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E" w:rsidRDefault="004D055E" w:rsidP="004D055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62AA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4D055E" w:rsidRPr="00C62AAC" w:rsidRDefault="0095197F" w:rsidP="004D055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4D055E" w:rsidRPr="00C62AAC" w:rsidRDefault="004D055E" w:rsidP="004D055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62AA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5197F">
        <w:rPr>
          <w:rFonts w:ascii="Times New Roman" w:hAnsi="Times New Roman"/>
          <w:sz w:val="28"/>
          <w:szCs w:val="28"/>
        </w:rPr>
        <w:t>распоряжением</w:t>
      </w:r>
      <w:r w:rsidRPr="00C62AA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D055E" w:rsidRPr="00C62AAC" w:rsidRDefault="004D055E" w:rsidP="004D055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62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C62AAC">
        <w:rPr>
          <w:rFonts w:ascii="Times New Roman" w:hAnsi="Times New Roman"/>
          <w:sz w:val="28"/>
          <w:szCs w:val="28"/>
        </w:rPr>
        <w:t xml:space="preserve">Шолоховского городского поселения </w:t>
      </w:r>
    </w:p>
    <w:p w:rsidR="004D055E" w:rsidRPr="00C62AAC" w:rsidRDefault="004D055E" w:rsidP="004D055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E65536">
        <w:rPr>
          <w:rFonts w:ascii="Times New Roman" w:hAnsi="Times New Roman"/>
          <w:sz w:val="28"/>
          <w:szCs w:val="28"/>
        </w:rPr>
        <w:t xml:space="preserve">от </w:t>
      </w:r>
      <w:r w:rsidR="001F4EA3">
        <w:rPr>
          <w:rFonts w:ascii="Times New Roman" w:hAnsi="Times New Roman"/>
          <w:sz w:val="28"/>
          <w:szCs w:val="28"/>
        </w:rPr>
        <w:t>04</w:t>
      </w:r>
      <w:r w:rsidR="002B6EF5">
        <w:rPr>
          <w:rFonts w:ascii="Times New Roman" w:hAnsi="Times New Roman"/>
          <w:sz w:val="28"/>
          <w:szCs w:val="28"/>
        </w:rPr>
        <w:t>.</w:t>
      </w:r>
      <w:r w:rsidR="006406A8">
        <w:rPr>
          <w:rFonts w:ascii="Times New Roman" w:hAnsi="Times New Roman"/>
          <w:sz w:val="28"/>
          <w:szCs w:val="28"/>
        </w:rPr>
        <w:t>0</w:t>
      </w:r>
      <w:r w:rsidR="005B2C43">
        <w:rPr>
          <w:rFonts w:ascii="Times New Roman" w:hAnsi="Times New Roman"/>
          <w:sz w:val="28"/>
          <w:szCs w:val="28"/>
        </w:rPr>
        <w:t>3</w:t>
      </w:r>
      <w:r w:rsidR="002B6EF5">
        <w:rPr>
          <w:rFonts w:ascii="Times New Roman" w:hAnsi="Times New Roman"/>
          <w:sz w:val="28"/>
          <w:szCs w:val="28"/>
        </w:rPr>
        <w:t>.</w:t>
      </w:r>
      <w:r w:rsidRPr="00C62AAC">
        <w:rPr>
          <w:rFonts w:ascii="Times New Roman" w:hAnsi="Times New Roman"/>
          <w:sz w:val="28"/>
          <w:szCs w:val="28"/>
        </w:rPr>
        <w:t>20</w:t>
      </w:r>
      <w:r w:rsidR="006406A8">
        <w:rPr>
          <w:rFonts w:ascii="Times New Roman" w:hAnsi="Times New Roman"/>
          <w:sz w:val="28"/>
          <w:szCs w:val="28"/>
        </w:rPr>
        <w:t>21</w:t>
      </w:r>
      <w:r w:rsidR="00E65536">
        <w:rPr>
          <w:rFonts w:ascii="Times New Roman" w:hAnsi="Times New Roman"/>
          <w:sz w:val="28"/>
          <w:szCs w:val="28"/>
        </w:rPr>
        <w:t>№</w:t>
      </w:r>
      <w:r w:rsidR="00633C4A">
        <w:rPr>
          <w:rFonts w:ascii="Times New Roman" w:hAnsi="Times New Roman"/>
          <w:sz w:val="28"/>
          <w:szCs w:val="28"/>
        </w:rPr>
        <w:t xml:space="preserve"> </w:t>
      </w:r>
      <w:r w:rsidR="001F4EA3">
        <w:rPr>
          <w:rFonts w:ascii="Times New Roman" w:hAnsi="Times New Roman"/>
          <w:sz w:val="28"/>
          <w:szCs w:val="28"/>
        </w:rPr>
        <w:t>14</w:t>
      </w:r>
    </w:p>
    <w:p w:rsidR="00633C4A" w:rsidRDefault="004A1B81" w:rsidP="004A1B81">
      <w:pPr>
        <w:tabs>
          <w:tab w:val="left" w:pos="114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11847" w:rsidRPr="00596F38" w:rsidRDefault="00AC42D5" w:rsidP="00F11847">
      <w:pPr>
        <w:widowControl w:val="0"/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bookmarkStart w:id="0" w:name="_GoBack"/>
      <w:bookmarkEnd w:id="0"/>
      <w:r w:rsidRPr="00AC42D5">
        <w:rPr>
          <w:sz w:val="24"/>
          <w:szCs w:val="24"/>
        </w:rPr>
        <w:t>Внесение изменений</w:t>
      </w:r>
      <w:r>
        <w:rPr>
          <w:b w:val="0"/>
          <w:sz w:val="24"/>
          <w:szCs w:val="24"/>
        </w:rPr>
        <w:t xml:space="preserve"> в </w:t>
      </w:r>
      <w:r w:rsidR="00F11847" w:rsidRPr="00596F38">
        <w:rPr>
          <w:b w:val="0"/>
          <w:sz w:val="24"/>
          <w:szCs w:val="24"/>
        </w:rPr>
        <w:t>План</w:t>
      </w:r>
    </w:p>
    <w:p w:rsidR="00F11847" w:rsidRPr="00596F38" w:rsidRDefault="00F11847" w:rsidP="00F11847">
      <w:pPr>
        <w:widowControl w:val="0"/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596F38">
        <w:rPr>
          <w:b w:val="0"/>
          <w:sz w:val="24"/>
          <w:szCs w:val="24"/>
        </w:rPr>
        <w:t>реализации муниципальной программы «Управление муниципальными финансами и создание условий для эффективного управления муниципальными финансами» на 202</w:t>
      </w:r>
      <w:r w:rsidR="00596F38" w:rsidRPr="00596F38">
        <w:rPr>
          <w:b w:val="0"/>
          <w:sz w:val="24"/>
          <w:szCs w:val="24"/>
        </w:rPr>
        <w:t>1</w:t>
      </w:r>
      <w:r w:rsidRPr="00596F38">
        <w:rPr>
          <w:b w:val="0"/>
          <w:sz w:val="24"/>
          <w:szCs w:val="24"/>
        </w:rPr>
        <w:t xml:space="preserve"> год</w:t>
      </w: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2976"/>
        <w:gridCol w:w="1842"/>
        <w:gridCol w:w="2552"/>
        <w:gridCol w:w="993"/>
        <w:gridCol w:w="993"/>
        <w:gridCol w:w="1275"/>
        <w:gridCol w:w="1134"/>
        <w:gridCol w:w="1276"/>
        <w:gridCol w:w="992"/>
      </w:tblGrid>
      <w:tr w:rsidR="00596F38" w:rsidTr="00C9124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8" w:anchor="Par1127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96F38" w:rsidTr="00C9124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8" w:rsidRDefault="00596F38" w:rsidP="003C7E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8" w:rsidRDefault="00596F38" w:rsidP="003C7E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8" w:rsidRDefault="00596F38" w:rsidP="003C7E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8" w:rsidRDefault="00596F38" w:rsidP="003C7E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8" w:rsidRDefault="00596F38" w:rsidP="003C7E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 w:rsidRPr="00D658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43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D65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росту доходного потенциала  Шолоховского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0E125B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596F38" w:rsidRPr="000E125B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</w:t>
            </w:r>
            <w:r w:rsidRPr="00CB2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налоговых льгот (пониженных ставок по налогам), установленных нормативными правовыми актами ШГП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Синегубова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Павловна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0E125B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</w:t>
            </w:r>
            <w:r w:rsidRPr="000E1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неэффективных и малоэффективных налоговых льгот и реализация мер, направленных на оптимизацию налоговых льгот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CB284C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>Формирование расходов местного бюджета в соответ</w:t>
            </w:r>
            <w:r w:rsidRPr="00CB28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>муниципальными  про</w:t>
            </w:r>
            <w:r w:rsidRPr="00CB284C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0E125B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>переход на формирование и исполнение бюджета Шолоховского городского поселения на основе программно-целевых принципов (планирование, контроль и последующая оценка эффективности использования бюджетных средств)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   «Н</w:t>
            </w:r>
            <w:r w:rsidRPr="000F0DE3">
              <w:rPr>
                <w:rFonts w:ascii="Times New Roman" w:hAnsi="Times New Roman" w:cs="Times New Roman"/>
                <w:bCs/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0E125B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устойчивой положительной динамики поступлений по всем видам налоговых и неналоговых доходов.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676C3" w:rsidRDefault="00AC42D5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676C3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676C3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676C3" w:rsidRDefault="00AC42D5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676C3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rPr>
          <w:trHeight w:val="3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</w:t>
            </w:r>
          </w:p>
          <w:p w:rsidR="00596F38" w:rsidRDefault="00596F38" w:rsidP="00596F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38" w:rsidTr="00C91241">
        <w:trPr>
          <w:trHeight w:val="1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Pr="000F0DE3" w:rsidRDefault="00596F38" w:rsidP="003C7EA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F0DE3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596F38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подготовка проектов решений Собрания депутатов Шолоховского городского поселения, нормативных правовых актов Администрации </w:t>
            </w:r>
            <w:r w:rsidRPr="00596F38">
              <w:rPr>
                <w:b w:val="0"/>
                <w:color w:val="000000"/>
                <w:sz w:val="24"/>
                <w:szCs w:val="24"/>
                <w:lang w:eastAsia="ru-RU"/>
              </w:rPr>
              <w:lastRenderedPageBreak/>
              <w:t>Шолоховского городского поселения, подготовка и принятие нормативных правовых актов финансового органа Шолоховского городского поселения по вопросам организации бюджетного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rPr>
          <w:trHeight w:val="13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3E3769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C242F" w:rsidRDefault="00AC42D5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C242F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C242F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C242F" w:rsidRDefault="00AC42D5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C242F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rPr>
          <w:trHeight w:val="13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3E3769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596F38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планирование бюджетных ассигнований резервного фонда Администрации Шолоховского городского поселения в соответствии с Бюджетным кодексом Российской </w:t>
            </w:r>
            <w:proofErr w:type="spellStart"/>
            <w:r w:rsidRPr="00596F38">
              <w:rPr>
                <w:b w:val="0"/>
                <w:color w:val="000000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596F38">
              <w:rPr>
                <w:b w:val="0"/>
                <w:color w:val="000000"/>
                <w:sz w:val="24"/>
                <w:szCs w:val="24"/>
                <w:lang w:eastAsia="ru-RU"/>
              </w:rPr>
              <w:t>;</w:t>
            </w:r>
            <w:r w:rsidRPr="00596F38">
              <w:rPr>
                <w:b w:val="0"/>
                <w:color w:val="000000"/>
                <w:sz w:val="24"/>
                <w:szCs w:val="24"/>
              </w:rPr>
              <w:t>с</w:t>
            </w:r>
            <w:proofErr w:type="gramEnd"/>
            <w:r w:rsidRPr="00596F38">
              <w:rPr>
                <w:b w:val="0"/>
                <w:color w:val="000000"/>
                <w:sz w:val="24"/>
                <w:szCs w:val="24"/>
              </w:rPr>
              <w:t>воевременное</w:t>
            </w:r>
            <w:proofErr w:type="spellEnd"/>
            <w:r w:rsidRPr="00596F38">
              <w:rPr>
                <w:b w:val="0"/>
                <w:color w:val="000000"/>
                <w:sz w:val="24"/>
                <w:szCs w:val="24"/>
              </w:rPr>
              <w:t xml:space="preserve"> выделение бюджетных средств по решениям Главы </w:t>
            </w:r>
            <w:r w:rsidRPr="00596F38">
              <w:rPr>
                <w:b w:val="0"/>
                <w:color w:val="000000"/>
                <w:sz w:val="24"/>
                <w:szCs w:val="24"/>
              </w:rPr>
              <w:lastRenderedPageBreak/>
              <w:t>Шолоховского городского поселения в соответствии с требованиями бюджетного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3E3769" w:rsidRDefault="00596F38" w:rsidP="00596F3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качественного и своевременного  исполнения бюджета Шолоховского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3E3769" w:rsidRDefault="00596F38" w:rsidP="00596F3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«Управление муниципальным долгом Шолоховского городского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676C3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3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обслуживание муниципального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38" w:rsidRPr="002676C3" w:rsidRDefault="00596F38" w:rsidP="00C9124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расходов на обслуживание муниципального долга Шолоховского городского поселения в пределах нормативов, установленных </w:t>
            </w: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 кодексом Р</w:t>
            </w:r>
            <w:r w:rsidR="00C9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F38" w:rsidRPr="00D557DC" w:rsidRDefault="00AC42D5" w:rsidP="003C7E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F38" w:rsidRPr="00D557DC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D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F38" w:rsidRPr="00D557DC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D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F38" w:rsidRPr="00D557DC" w:rsidRDefault="00AC42D5" w:rsidP="003C7E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F38" w:rsidRPr="002947E6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96F38" w:rsidTr="00C91241">
        <w:trPr>
          <w:trHeight w:val="8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847" w:rsidRDefault="00F11847" w:rsidP="00F118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Объем расходов приводится на очередной финансовый год.</w:t>
      </w:r>
    </w:p>
    <w:p w:rsidR="00FD2034" w:rsidRDefault="00811566" w:rsidP="00FD2034">
      <w:pPr>
        <w:tabs>
          <w:tab w:val="left" w:pos="937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Главный </w:t>
      </w:r>
      <w:r w:rsidR="00FD2034" w:rsidRPr="006C5883">
        <w:rPr>
          <w:b w:val="0"/>
          <w:sz w:val="28"/>
          <w:szCs w:val="28"/>
        </w:rPr>
        <w:t xml:space="preserve"> специалист                                                                                      Я.В. </w:t>
      </w:r>
      <w:proofErr w:type="spellStart"/>
      <w:r w:rsidR="00FD2034" w:rsidRPr="006C5883">
        <w:rPr>
          <w:b w:val="0"/>
          <w:sz w:val="28"/>
          <w:szCs w:val="28"/>
        </w:rPr>
        <w:t>Гуреева</w:t>
      </w:r>
      <w:proofErr w:type="spellEnd"/>
    </w:p>
    <w:sectPr w:rsidR="00FD2034" w:rsidSect="0095197F">
      <w:pgSz w:w="16838" w:h="11906" w:orient="landscape"/>
      <w:pgMar w:top="709" w:right="67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BF" w:rsidRDefault="00EE1CBF" w:rsidP="00E135F9">
      <w:r>
        <w:separator/>
      </w:r>
    </w:p>
  </w:endnote>
  <w:endnote w:type="continuationSeparator" w:id="0">
    <w:p w:rsidR="00EE1CBF" w:rsidRDefault="00EE1CBF" w:rsidP="00E1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BF" w:rsidRDefault="00EE1CBF" w:rsidP="00E135F9">
      <w:r>
        <w:separator/>
      </w:r>
    </w:p>
  </w:footnote>
  <w:footnote w:type="continuationSeparator" w:id="0">
    <w:p w:rsidR="00EE1CBF" w:rsidRDefault="00EE1CBF" w:rsidP="00E1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6557"/>
    <w:multiLevelType w:val="hybridMultilevel"/>
    <w:tmpl w:val="CD561454"/>
    <w:lvl w:ilvl="0" w:tplc="3E06C734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A9"/>
    <w:rsid w:val="0000061A"/>
    <w:rsid w:val="0005515A"/>
    <w:rsid w:val="0008519C"/>
    <w:rsid w:val="00095ABF"/>
    <w:rsid w:val="000B2061"/>
    <w:rsid w:val="000E0F09"/>
    <w:rsid w:val="000E170B"/>
    <w:rsid w:val="001715C9"/>
    <w:rsid w:val="001B79FA"/>
    <w:rsid w:val="001F4EA3"/>
    <w:rsid w:val="00211AB5"/>
    <w:rsid w:val="002266F4"/>
    <w:rsid w:val="002B6EF5"/>
    <w:rsid w:val="002F4B84"/>
    <w:rsid w:val="0035464E"/>
    <w:rsid w:val="003834C3"/>
    <w:rsid w:val="003A3F7D"/>
    <w:rsid w:val="003C7EA6"/>
    <w:rsid w:val="003F669A"/>
    <w:rsid w:val="004256FD"/>
    <w:rsid w:val="00431E81"/>
    <w:rsid w:val="0044135E"/>
    <w:rsid w:val="004A1B81"/>
    <w:rsid w:val="004B3671"/>
    <w:rsid w:val="004C3FED"/>
    <w:rsid w:val="004D055E"/>
    <w:rsid w:val="004E0A48"/>
    <w:rsid w:val="0054535D"/>
    <w:rsid w:val="005758CF"/>
    <w:rsid w:val="00596F38"/>
    <w:rsid w:val="005B2C43"/>
    <w:rsid w:val="005D2746"/>
    <w:rsid w:val="00616B54"/>
    <w:rsid w:val="00633C4A"/>
    <w:rsid w:val="006406A8"/>
    <w:rsid w:val="0068021E"/>
    <w:rsid w:val="006C5883"/>
    <w:rsid w:val="006D3038"/>
    <w:rsid w:val="00766BCB"/>
    <w:rsid w:val="00781381"/>
    <w:rsid w:val="007E241D"/>
    <w:rsid w:val="00811566"/>
    <w:rsid w:val="00827673"/>
    <w:rsid w:val="0087108A"/>
    <w:rsid w:val="0089027F"/>
    <w:rsid w:val="008B7DE1"/>
    <w:rsid w:val="008F24A9"/>
    <w:rsid w:val="00904518"/>
    <w:rsid w:val="00941D85"/>
    <w:rsid w:val="0095197F"/>
    <w:rsid w:val="00A4641C"/>
    <w:rsid w:val="00A61265"/>
    <w:rsid w:val="00AC2EA9"/>
    <w:rsid w:val="00AC42D5"/>
    <w:rsid w:val="00B23645"/>
    <w:rsid w:val="00B40414"/>
    <w:rsid w:val="00B6358C"/>
    <w:rsid w:val="00BB3117"/>
    <w:rsid w:val="00BB4231"/>
    <w:rsid w:val="00BD01A9"/>
    <w:rsid w:val="00C037FD"/>
    <w:rsid w:val="00C62AAC"/>
    <w:rsid w:val="00C91241"/>
    <w:rsid w:val="00DB6314"/>
    <w:rsid w:val="00DC0ED8"/>
    <w:rsid w:val="00DE0CF0"/>
    <w:rsid w:val="00DF4EF7"/>
    <w:rsid w:val="00E00FAF"/>
    <w:rsid w:val="00E020A5"/>
    <w:rsid w:val="00E135F9"/>
    <w:rsid w:val="00E241B5"/>
    <w:rsid w:val="00E247F5"/>
    <w:rsid w:val="00E416A4"/>
    <w:rsid w:val="00E47E1D"/>
    <w:rsid w:val="00E51FCC"/>
    <w:rsid w:val="00E57871"/>
    <w:rsid w:val="00E65536"/>
    <w:rsid w:val="00E86E20"/>
    <w:rsid w:val="00EE1CBF"/>
    <w:rsid w:val="00F04A5D"/>
    <w:rsid w:val="00F11847"/>
    <w:rsid w:val="00FD2034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1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2AAC"/>
    <w:pPr>
      <w:keepNext/>
      <w:suppressAutoHyphens w:val="0"/>
      <w:spacing w:before="240" w:after="60"/>
      <w:outlineLvl w:val="0"/>
    </w:pPr>
    <w:rPr>
      <w:rFonts w:ascii="Cambria" w:hAnsi="Cambria"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AAC"/>
    <w:pPr>
      <w:keepNext/>
      <w:suppressAutoHyphens w:val="0"/>
      <w:spacing w:before="240" w:after="60"/>
      <w:outlineLvl w:val="2"/>
    </w:pPr>
    <w:rPr>
      <w:rFonts w:ascii="Cambria" w:hAnsi="Cambria"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E1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47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1D"/>
    <w:rPr>
      <w:rFonts w:ascii="Tahoma" w:eastAsia="Times New Roman" w:hAnsi="Tahoma" w:cs="Tahoma"/>
      <w:b/>
      <w:sz w:val="16"/>
      <w:szCs w:val="16"/>
      <w:lang w:eastAsia="ar-SA"/>
    </w:rPr>
  </w:style>
  <w:style w:type="paragraph" w:styleId="a6">
    <w:name w:val="header"/>
    <w:basedOn w:val="a"/>
    <w:link w:val="a7"/>
    <w:unhideWhenUsed/>
    <w:rsid w:val="00E13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35F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3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35F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a">
    <w:name w:val="Table Grid"/>
    <w:basedOn w:val="a1"/>
    <w:uiPriority w:val="59"/>
    <w:rsid w:val="00BB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2AA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62AA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C62AAC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b w:val="0"/>
      <w:sz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62A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C62AAC"/>
    <w:pPr>
      <w:suppressAutoHyphens w:val="0"/>
      <w:ind w:firstLine="709"/>
      <w:jc w:val="both"/>
    </w:pPr>
    <w:rPr>
      <w:b w:val="0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62AA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d">
    <w:name w:val="page number"/>
    <w:rsid w:val="00C62AAC"/>
  </w:style>
  <w:style w:type="paragraph" w:customStyle="1" w:styleId="ConsPlusCell">
    <w:name w:val="ConsPlusCell"/>
    <w:uiPriority w:val="99"/>
    <w:rsid w:val="00C62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C62A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e">
    <w:name w:val="footnote text"/>
    <w:basedOn w:val="a"/>
    <w:link w:val="af"/>
    <w:rsid w:val="00C62AAC"/>
    <w:pPr>
      <w:suppressAutoHyphens w:val="0"/>
    </w:pPr>
    <w:rPr>
      <w:b w:val="0"/>
      <w:lang w:val="x-none" w:eastAsia="x-none"/>
    </w:rPr>
  </w:style>
  <w:style w:type="character" w:customStyle="1" w:styleId="af">
    <w:name w:val="Текст сноски Знак"/>
    <w:basedOn w:val="a0"/>
    <w:link w:val="ae"/>
    <w:rsid w:val="00C62AA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rsid w:val="00C62AAC"/>
    <w:rPr>
      <w:vertAlign w:val="superscript"/>
    </w:rPr>
  </w:style>
  <w:style w:type="paragraph" w:styleId="af1">
    <w:name w:val="List Paragraph"/>
    <w:basedOn w:val="a"/>
    <w:uiPriority w:val="34"/>
    <w:qFormat/>
    <w:rsid w:val="00B23645"/>
    <w:pPr>
      <w:ind w:left="720"/>
      <w:contextualSpacing/>
    </w:pPr>
  </w:style>
  <w:style w:type="paragraph" w:customStyle="1" w:styleId="11">
    <w:name w:val="Знак Знак1 Знак"/>
    <w:basedOn w:val="a"/>
    <w:rsid w:val="0005515A"/>
    <w:pPr>
      <w:suppressAutoHyphens w:val="0"/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4D0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1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2AAC"/>
    <w:pPr>
      <w:keepNext/>
      <w:suppressAutoHyphens w:val="0"/>
      <w:spacing w:before="240" w:after="60"/>
      <w:outlineLvl w:val="0"/>
    </w:pPr>
    <w:rPr>
      <w:rFonts w:ascii="Cambria" w:hAnsi="Cambria"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AAC"/>
    <w:pPr>
      <w:keepNext/>
      <w:suppressAutoHyphens w:val="0"/>
      <w:spacing w:before="240" w:after="60"/>
      <w:outlineLvl w:val="2"/>
    </w:pPr>
    <w:rPr>
      <w:rFonts w:ascii="Cambria" w:hAnsi="Cambria"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E1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47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1D"/>
    <w:rPr>
      <w:rFonts w:ascii="Tahoma" w:eastAsia="Times New Roman" w:hAnsi="Tahoma" w:cs="Tahoma"/>
      <w:b/>
      <w:sz w:val="16"/>
      <w:szCs w:val="16"/>
      <w:lang w:eastAsia="ar-SA"/>
    </w:rPr>
  </w:style>
  <w:style w:type="paragraph" w:styleId="a6">
    <w:name w:val="header"/>
    <w:basedOn w:val="a"/>
    <w:link w:val="a7"/>
    <w:unhideWhenUsed/>
    <w:rsid w:val="00E13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35F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3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35F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a">
    <w:name w:val="Table Grid"/>
    <w:basedOn w:val="a1"/>
    <w:uiPriority w:val="59"/>
    <w:rsid w:val="00BB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2AA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62AA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C62AAC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b w:val="0"/>
      <w:sz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62A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C62AAC"/>
    <w:pPr>
      <w:suppressAutoHyphens w:val="0"/>
      <w:ind w:firstLine="709"/>
      <w:jc w:val="both"/>
    </w:pPr>
    <w:rPr>
      <w:b w:val="0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62AA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d">
    <w:name w:val="page number"/>
    <w:rsid w:val="00C62AAC"/>
  </w:style>
  <w:style w:type="paragraph" w:customStyle="1" w:styleId="ConsPlusCell">
    <w:name w:val="ConsPlusCell"/>
    <w:uiPriority w:val="99"/>
    <w:rsid w:val="00C62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C62A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e">
    <w:name w:val="footnote text"/>
    <w:basedOn w:val="a"/>
    <w:link w:val="af"/>
    <w:rsid w:val="00C62AAC"/>
    <w:pPr>
      <w:suppressAutoHyphens w:val="0"/>
    </w:pPr>
    <w:rPr>
      <w:b w:val="0"/>
      <w:lang w:val="x-none" w:eastAsia="x-none"/>
    </w:rPr>
  </w:style>
  <w:style w:type="character" w:customStyle="1" w:styleId="af">
    <w:name w:val="Текст сноски Знак"/>
    <w:basedOn w:val="a0"/>
    <w:link w:val="ae"/>
    <w:rsid w:val="00C62AA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rsid w:val="00C62AAC"/>
    <w:rPr>
      <w:vertAlign w:val="superscript"/>
    </w:rPr>
  </w:style>
  <w:style w:type="paragraph" w:styleId="af1">
    <w:name w:val="List Paragraph"/>
    <w:basedOn w:val="a"/>
    <w:uiPriority w:val="34"/>
    <w:qFormat/>
    <w:rsid w:val="00B23645"/>
    <w:pPr>
      <w:ind w:left="720"/>
      <w:contextualSpacing/>
    </w:pPr>
  </w:style>
  <w:style w:type="paragraph" w:customStyle="1" w:styleId="11">
    <w:name w:val="Знак Знак1 Знак"/>
    <w:basedOn w:val="a"/>
    <w:rsid w:val="0005515A"/>
    <w:pPr>
      <w:suppressAutoHyphens w:val="0"/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4D0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2021-03-09T05:33:00Z</cp:lastPrinted>
  <dcterms:created xsi:type="dcterms:W3CDTF">2018-02-05T08:23:00Z</dcterms:created>
  <dcterms:modified xsi:type="dcterms:W3CDTF">2021-03-09T12:48:00Z</dcterms:modified>
</cp:coreProperties>
</file>