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A4" w:rsidRDefault="004E6AA4" w:rsidP="004E6AA4">
      <w:pPr>
        <w:spacing w:before="120"/>
        <w:jc w:val="center"/>
        <w:rPr>
          <w:b/>
          <w:sz w:val="24"/>
          <w:szCs w:val="24"/>
        </w:rPr>
      </w:pPr>
      <w:r>
        <w:rPr>
          <w:noProof/>
          <w:szCs w:val="24"/>
        </w:rPr>
        <w:drawing>
          <wp:inline distT="0" distB="0" distL="0" distR="0">
            <wp:extent cx="581025" cy="723900"/>
            <wp:effectExtent l="0" t="0" r="9525" b="0"/>
            <wp:docPr id="1" name="Рисунок 1" descr="Описание: Описание: 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_Калитва_док"/>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noFill/>
                    <a:ln>
                      <a:noFill/>
                    </a:ln>
                  </pic:spPr>
                </pic:pic>
              </a:graphicData>
            </a:graphic>
          </wp:inline>
        </w:drawing>
      </w:r>
    </w:p>
    <w:p w:rsidR="004E6AA4" w:rsidRDefault="004E6AA4" w:rsidP="004E6AA4">
      <w:pPr>
        <w:tabs>
          <w:tab w:val="center" w:pos="4536"/>
          <w:tab w:val="right" w:pos="9072"/>
        </w:tabs>
        <w:jc w:val="center"/>
        <w:rPr>
          <w:spacing w:val="40"/>
          <w:sz w:val="24"/>
          <w:szCs w:val="24"/>
        </w:rPr>
      </w:pPr>
      <w:bookmarkStart w:id="0" w:name="Дата"/>
      <w:bookmarkEnd w:id="0"/>
      <w:r>
        <w:rPr>
          <w:spacing w:val="40"/>
          <w:sz w:val="24"/>
          <w:szCs w:val="24"/>
        </w:rPr>
        <w:t>РОССИЙСКАЯ  ФЕДЕРАЦИЯ</w:t>
      </w:r>
    </w:p>
    <w:p w:rsidR="004E6AA4" w:rsidRDefault="004E6AA4" w:rsidP="004E6AA4">
      <w:pPr>
        <w:tabs>
          <w:tab w:val="center" w:pos="4536"/>
          <w:tab w:val="right" w:pos="9072"/>
        </w:tabs>
        <w:jc w:val="center"/>
        <w:rPr>
          <w:spacing w:val="40"/>
          <w:sz w:val="24"/>
          <w:szCs w:val="24"/>
        </w:rPr>
      </w:pPr>
      <w:r>
        <w:rPr>
          <w:spacing w:val="40"/>
          <w:sz w:val="24"/>
          <w:szCs w:val="24"/>
        </w:rPr>
        <w:t>РОСТОВСКАЯ ОБЛАСТЬ</w:t>
      </w:r>
    </w:p>
    <w:p w:rsidR="004E6AA4" w:rsidRDefault="004E6AA4" w:rsidP="004E6AA4">
      <w:pPr>
        <w:jc w:val="center"/>
        <w:rPr>
          <w:spacing w:val="40"/>
          <w:sz w:val="24"/>
          <w:szCs w:val="24"/>
        </w:rPr>
      </w:pPr>
      <w:r>
        <w:rPr>
          <w:spacing w:val="40"/>
          <w:sz w:val="24"/>
          <w:szCs w:val="24"/>
        </w:rPr>
        <w:t xml:space="preserve">МУНИЦИПАЛЬНОЕ ОБРАЗОВАНИЕ </w:t>
      </w:r>
    </w:p>
    <w:p w:rsidR="004E6AA4" w:rsidRDefault="004E6AA4" w:rsidP="004E6AA4">
      <w:pPr>
        <w:jc w:val="center"/>
        <w:rPr>
          <w:spacing w:val="40"/>
          <w:sz w:val="24"/>
          <w:szCs w:val="24"/>
        </w:rPr>
      </w:pPr>
      <w:r>
        <w:rPr>
          <w:spacing w:val="40"/>
          <w:sz w:val="24"/>
          <w:szCs w:val="24"/>
        </w:rPr>
        <w:t>«ШОЛОХОВСКОЕ ГОРОДСКОЕ ПОСЕЛЕНИЕ»</w:t>
      </w:r>
    </w:p>
    <w:p w:rsidR="004E6AA4" w:rsidRDefault="004E6AA4" w:rsidP="004E6AA4">
      <w:pPr>
        <w:jc w:val="center"/>
        <w:rPr>
          <w:b/>
          <w:spacing w:val="38"/>
          <w:sz w:val="26"/>
          <w:szCs w:val="26"/>
        </w:rPr>
      </w:pPr>
      <w:r>
        <w:rPr>
          <w:spacing w:val="40"/>
          <w:sz w:val="24"/>
          <w:szCs w:val="24"/>
        </w:rPr>
        <w:t>АДМИНИСТРАЦИЯ ШОЛОХОВСКОГО ГОРОДСКОГО ПОСЕЛЕНИЯ</w:t>
      </w:r>
    </w:p>
    <w:p w:rsidR="004E6AA4" w:rsidRDefault="004E6AA4" w:rsidP="004E6AA4">
      <w:pPr>
        <w:jc w:val="center"/>
        <w:rPr>
          <w:sz w:val="28"/>
          <w:szCs w:val="28"/>
        </w:rPr>
      </w:pPr>
      <w:r>
        <w:rPr>
          <w:sz w:val="28"/>
          <w:szCs w:val="28"/>
        </w:rPr>
        <w:t>ПОСТАНОВЛЕНИЕ</w:t>
      </w:r>
    </w:p>
    <w:p w:rsidR="004E6AA4" w:rsidRDefault="004E6AA4" w:rsidP="004E6AA4">
      <w:pPr>
        <w:jc w:val="center"/>
        <w:rPr>
          <w:sz w:val="28"/>
          <w:szCs w:val="28"/>
        </w:rPr>
      </w:pPr>
      <w:r>
        <w:rPr>
          <w:sz w:val="28"/>
          <w:szCs w:val="28"/>
        </w:rPr>
        <w:t xml:space="preserve">от </w:t>
      </w:r>
      <w:r w:rsidR="00D33FF6" w:rsidRPr="00D33FF6">
        <w:rPr>
          <w:sz w:val="28"/>
          <w:szCs w:val="28"/>
          <w:u w:val="single"/>
        </w:rPr>
        <w:t>03.11</w:t>
      </w:r>
      <w:r w:rsidRPr="00D33FF6">
        <w:rPr>
          <w:sz w:val="28"/>
          <w:szCs w:val="28"/>
          <w:u w:val="single"/>
        </w:rPr>
        <w:t>.2016</w:t>
      </w:r>
      <w:r>
        <w:rPr>
          <w:sz w:val="28"/>
          <w:szCs w:val="28"/>
        </w:rPr>
        <w:sym w:font="Times New Roman" w:char="F116"/>
      </w:r>
      <w:r w:rsidR="00D33FF6" w:rsidRPr="00D33FF6">
        <w:rPr>
          <w:sz w:val="28"/>
          <w:szCs w:val="28"/>
          <w:u w:val="single"/>
        </w:rPr>
        <w:t>231</w:t>
      </w:r>
    </w:p>
    <w:p w:rsidR="004E6AA4" w:rsidRDefault="004E6AA4" w:rsidP="004E6AA4">
      <w:pPr>
        <w:jc w:val="center"/>
        <w:rPr>
          <w:sz w:val="28"/>
          <w:szCs w:val="28"/>
        </w:rPr>
      </w:pPr>
      <w:r>
        <w:rPr>
          <w:sz w:val="28"/>
          <w:szCs w:val="28"/>
        </w:rPr>
        <w:t>р.п. Шолоховский</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9C3E2F" w:rsidRDefault="00E40961" w:rsidP="004E6AA4">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w:t>
      </w:r>
    </w:p>
    <w:p w:rsidR="00E40961" w:rsidRPr="00E40961" w:rsidRDefault="00E40961" w:rsidP="004E6AA4">
      <w:pPr>
        <w:spacing w:line="228" w:lineRule="auto"/>
        <w:jc w:val="center"/>
        <w:rPr>
          <w:b/>
          <w:kern w:val="2"/>
          <w:sz w:val="28"/>
          <w:szCs w:val="28"/>
        </w:rPr>
      </w:pPr>
      <w:r w:rsidRPr="00E40961">
        <w:rPr>
          <w:b/>
          <w:kern w:val="2"/>
          <w:sz w:val="28"/>
          <w:szCs w:val="28"/>
        </w:rPr>
        <w:t>Российской Федерации</w:t>
      </w:r>
    </w:p>
    <w:p w:rsidR="00E40961" w:rsidRDefault="00E40961" w:rsidP="00AC0EDD">
      <w:pPr>
        <w:spacing w:line="228" w:lineRule="auto"/>
        <w:jc w:val="center"/>
        <w:rPr>
          <w:kern w:val="2"/>
          <w:sz w:val="28"/>
          <w:szCs w:val="28"/>
        </w:rPr>
      </w:pPr>
    </w:p>
    <w:p w:rsidR="009C3E2F" w:rsidRDefault="00E40961" w:rsidP="009C3E2F">
      <w:pPr>
        <w:spacing w:line="228" w:lineRule="auto"/>
        <w:ind w:firstLine="709"/>
        <w:jc w:val="both"/>
        <w:rPr>
          <w:sz w:val="28"/>
          <w:szCs w:val="28"/>
        </w:rPr>
      </w:pPr>
      <w:r w:rsidRPr="009C3E2F">
        <w:rPr>
          <w:sz w:val="28"/>
          <w:szCs w:val="28"/>
        </w:rPr>
        <w:t>В соответствии со статьей 47</w:t>
      </w:r>
      <w:r w:rsidRPr="009C3E2F">
        <w:rPr>
          <w:sz w:val="28"/>
          <w:szCs w:val="28"/>
          <w:vertAlign w:val="superscript"/>
        </w:rPr>
        <w:t>1</w:t>
      </w:r>
      <w:r w:rsidRPr="009C3E2F">
        <w:rPr>
          <w:sz w:val="28"/>
          <w:szCs w:val="28"/>
        </w:rPr>
        <w:t xml:space="preserve"> Бюджетного кодекса РоссийскойФедерации и постановлением Правительства Российской Федерацииот</w:t>
      </w:r>
      <w:r w:rsidR="00845B2D" w:rsidRPr="009C3E2F">
        <w:rPr>
          <w:sz w:val="28"/>
          <w:szCs w:val="28"/>
        </w:rPr>
        <w:t> </w:t>
      </w:r>
      <w:r w:rsidRPr="009C3E2F">
        <w:rPr>
          <w:sz w:val="28"/>
          <w:szCs w:val="28"/>
        </w:rPr>
        <w:t>31.08.2016</w:t>
      </w:r>
      <w:r w:rsidR="00845B2D" w:rsidRPr="009C3E2F">
        <w:rPr>
          <w:sz w:val="28"/>
          <w:szCs w:val="28"/>
        </w:rPr>
        <w:t> </w:t>
      </w:r>
      <w:r w:rsidRPr="009C3E2F">
        <w:rPr>
          <w:sz w:val="28"/>
          <w:szCs w:val="28"/>
        </w:rPr>
        <w:t>№ 868 «О порядке формирования и ведения перечня источников доходов Российской Федерации» Правительство</w:t>
      </w:r>
      <w:r w:rsidRPr="009C3E2F">
        <w:rPr>
          <w:kern w:val="2"/>
          <w:sz w:val="28"/>
          <w:szCs w:val="28"/>
        </w:rPr>
        <w:t xml:space="preserve"> Ростовской области</w:t>
      </w:r>
      <w:r w:rsidR="009C3E2F" w:rsidRPr="009C3E2F">
        <w:rPr>
          <w:kern w:val="2"/>
          <w:sz w:val="28"/>
          <w:szCs w:val="28"/>
        </w:rPr>
        <w:t xml:space="preserve">, </w:t>
      </w:r>
      <w:r w:rsidR="009C3E2F" w:rsidRPr="009C3E2F">
        <w:rPr>
          <w:sz w:val="28"/>
          <w:szCs w:val="28"/>
        </w:rPr>
        <w:t>постановлением Правительства Ростовской области от 19.10. 2016 № 713 «</w:t>
      </w:r>
      <w:r w:rsidR="009C3E2F" w:rsidRPr="009C3E2F">
        <w:rPr>
          <w:kern w:val="2"/>
          <w:sz w:val="28"/>
          <w:szCs w:val="28"/>
        </w:rPr>
        <w:t>О некоторых мерах по реализации</w:t>
      </w:r>
      <w:r w:rsidR="009C3E2F" w:rsidRPr="009C3E2F">
        <w:rPr>
          <w:kern w:val="2"/>
          <w:sz w:val="28"/>
          <w:szCs w:val="28"/>
        </w:rPr>
        <w:br/>
        <w:t>статьи 47</w:t>
      </w:r>
      <w:r w:rsidR="009C3E2F" w:rsidRPr="009C3E2F">
        <w:rPr>
          <w:kern w:val="2"/>
          <w:sz w:val="28"/>
          <w:szCs w:val="28"/>
          <w:vertAlign w:val="superscript"/>
        </w:rPr>
        <w:t>1</w:t>
      </w:r>
      <w:r w:rsidR="009C3E2F" w:rsidRPr="009C3E2F">
        <w:rPr>
          <w:kern w:val="2"/>
          <w:sz w:val="28"/>
          <w:szCs w:val="28"/>
        </w:rPr>
        <w:t xml:space="preserve"> Бюджетного кодекса Российской Федерации</w:t>
      </w:r>
      <w:r w:rsidR="009C3E2F" w:rsidRPr="009C3E2F">
        <w:rPr>
          <w:sz w:val="28"/>
          <w:szCs w:val="28"/>
        </w:rPr>
        <w:t>»</w:t>
      </w:r>
      <w:r w:rsidR="009C3E2F">
        <w:rPr>
          <w:sz w:val="28"/>
          <w:szCs w:val="28"/>
        </w:rPr>
        <w:t>,</w:t>
      </w:r>
    </w:p>
    <w:p w:rsidR="009C3E2F" w:rsidRPr="009C3E2F" w:rsidRDefault="009C3E2F" w:rsidP="009C3E2F">
      <w:pPr>
        <w:spacing w:line="228" w:lineRule="auto"/>
        <w:jc w:val="both"/>
        <w:rPr>
          <w:sz w:val="28"/>
          <w:szCs w:val="28"/>
        </w:rPr>
      </w:pPr>
    </w:p>
    <w:p w:rsidR="009C3E2F" w:rsidRPr="00F20708" w:rsidRDefault="009C3E2F" w:rsidP="009C3E2F">
      <w:pPr>
        <w:widowControl w:val="0"/>
        <w:spacing w:line="235" w:lineRule="auto"/>
        <w:ind w:firstLine="709"/>
        <w:contextualSpacing/>
        <w:jc w:val="center"/>
        <w:rPr>
          <w:sz w:val="28"/>
          <w:szCs w:val="28"/>
        </w:rPr>
      </w:pPr>
      <w:r>
        <w:rPr>
          <w:sz w:val="28"/>
          <w:szCs w:val="28"/>
        </w:rPr>
        <w:t>ПОСТАНОВЛЯЮ:</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 xml:space="preserve">Порядок формирования и ведения реестра источников доходов </w:t>
      </w:r>
      <w:r w:rsidR="009C3E2F">
        <w:rPr>
          <w:sz w:val="28"/>
          <w:szCs w:val="28"/>
        </w:rPr>
        <w:t xml:space="preserve">бюджета </w:t>
      </w:r>
      <w:r w:rsidR="00D33FF6">
        <w:rPr>
          <w:sz w:val="28"/>
          <w:szCs w:val="28"/>
        </w:rPr>
        <w:t>Шолоховского городского поселения</w:t>
      </w:r>
      <w:r w:rsidRPr="00E40961">
        <w:rPr>
          <w:sz w:val="28"/>
          <w:szCs w:val="28"/>
        </w:rPr>
        <w:t xml:space="preserve"> согласно приложению к настоящему постановлению.</w:t>
      </w:r>
    </w:p>
    <w:p w:rsidR="00E40961" w:rsidRPr="00E40961" w:rsidRDefault="00D33FF6"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E40961" w:rsidRDefault="00D33FF6"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возложить </w:t>
      </w:r>
      <w:r w:rsidR="00E40961" w:rsidRPr="00E40961">
        <w:rPr>
          <w:kern w:val="2"/>
          <w:sz w:val="28"/>
          <w:szCs w:val="28"/>
        </w:rPr>
        <w:br/>
        <w:t xml:space="preserve">на </w:t>
      </w:r>
      <w:r w:rsidR="009C3E2F">
        <w:rPr>
          <w:kern w:val="2"/>
          <w:sz w:val="28"/>
          <w:szCs w:val="28"/>
        </w:rPr>
        <w:t xml:space="preserve">начальника </w:t>
      </w:r>
      <w:r>
        <w:rPr>
          <w:kern w:val="2"/>
          <w:sz w:val="28"/>
          <w:szCs w:val="28"/>
        </w:rPr>
        <w:t>отдела экономики и финансов</w:t>
      </w:r>
      <w:r w:rsidR="009C3E2F">
        <w:rPr>
          <w:kern w:val="2"/>
          <w:sz w:val="28"/>
          <w:szCs w:val="28"/>
        </w:rPr>
        <w:t xml:space="preserve"> Администрации </w:t>
      </w:r>
      <w:r>
        <w:rPr>
          <w:kern w:val="2"/>
          <w:sz w:val="28"/>
          <w:szCs w:val="28"/>
        </w:rPr>
        <w:t>Шолоховского городского поселения Н.Б. Ярош</w:t>
      </w:r>
      <w:r w:rsidR="00E40961" w:rsidRPr="00E40961">
        <w:rPr>
          <w:kern w:val="2"/>
          <w:sz w:val="28"/>
          <w:szCs w:val="28"/>
        </w:rPr>
        <w:t>.</w:t>
      </w:r>
    </w:p>
    <w:p w:rsidR="00690ECB" w:rsidRDefault="00690ECB" w:rsidP="00AC0EDD">
      <w:pPr>
        <w:spacing w:line="228" w:lineRule="auto"/>
        <w:ind w:firstLine="709"/>
        <w:jc w:val="both"/>
        <w:rPr>
          <w:kern w:val="2"/>
          <w:sz w:val="28"/>
          <w:szCs w:val="28"/>
        </w:rPr>
      </w:pPr>
    </w:p>
    <w:p w:rsidR="00D33FF6" w:rsidRPr="00E40961" w:rsidRDefault="00D33FF6" w:rsidP="00AC0EDD">
      <w:pPr>
        <w:spacing w:line="228" w:lineRule="auto"/>
        <w:ind w:firstLine="709"/>
        <w:jc w:val="both"/>
        <w:rPr>
          <w:kern w:val="2"/>
          <w:sz w:val="28"/>
          <w:szCs w:val="28"/>
        </w:rPr>
      </w:pPr>
    </w:p>
    <w:p w:rsidR="00D33FF6" w:rsidRDefault="00690ECB" w:rsidP="00690ECB">
      <w:pPr>
        <w:autoSpaceDE w:val="0"/>
        <w:autoSpaceDN w:val="0"/>
        <w:adjustRightInd w:val="0"/>
        <w:jc w:val="both"/>
        <w:rPr>
          <w:sz w:val="28"/>
          <w:szCs w:val="28"/>
        </w:rPr>
      </w:pPr>
      <w:r w:rsidRPr="005416CF">
        <w:rPr>
          <w:sz w:val="28"/>
          <w:szCs w:val="28"/>
        </w:rPr>
        <w:t>Глав</w:t>
      </w:r>
      <w:r>
        <w:rPr>
          <w:sz w:val="28"/>
          <w:szCs w:val="28"/>
        </w:rPr>
        <w:t>а</w:t>
      </w:r>
      <w:r w:rsidR="00D33FF6">
        <w:rPr>
          <w:sz w:val="28"/>
          <w:szCs w:val="28"/>
        </w:rPr>
        <w:t>Администрации Шолоховского</w:t>
      </w:r>
    </w:p>
    <w:p w:rsidR="00690ECB" w:rsidRDefault="00D33FF6" w:rsidP="00690ECB">
      <w:pPr>
        <w:autoSpaceDE w:val="0"/>
        <w:autoSpaceDN w:val="0"/>
        <w:adjustRightInd w:val="0"/>
        <w:jc w:val="both"/>
        <w:rPr>
          <w:sz w:val="28"/>
          <w:szCs w:val="28"/>
        </w:rPr>
      </w:pPr>
      <w:r>
        <w:rPr>
          <w:sz w:val="28"/>
          <w:szCs w:val="28"/>
        </w:rPr>
        <w:t xml:space="preserve">городского поселения      </w:t>
      </w:r>
      <w:r>
        <w:rPr>
          <w:sz w:val="28"/>
          <w:szCs w:val="28"/>
        </w:rPr>
        <w:tab/>
      </w:r>
      <w:r w:rsidR="00DF2AE1" w:rsidRPr="00DF2AE1">
        <w:rPr>
          <w:sz w:val="28"/>
          <w:szCs w:val="28"/>
        </w:rPr>
        <w:t xml:space="preserve">                                                          </w:t>
      </w:r>
      <w:r>
        <w:rPr>
          <w:sz w:val="28"/>
          <w:szCs w:val="28"/>
        </w:rPr>
        <w:t>М.Б. Казаков</w:t>
      </w:r>
    </w:p>
    <w:p w:rsidR="00690ECB" w:rsidRDefault="00690ECB" w:rsidP="00690ECB">
      <w:pPr>
        <w:autoSpaceDE w:val="0"/>
        <w:autoSpaceDN w:val="0"/>
        <w:adjustRightInd w:val="0"/>
        <w:jc w:val="both"/>
        <w:rPr>
          <w:sz w:val="28"/>
          <w:szCs w:val="28"/>
        </w:rPr>
      </w:pPr>
    </w:p>
    <w:p w:rsidR="00845B2D" w:rsidRDefault="00845B2D" w:rsidP="00690ECB">
      <w:pPr>
        <w:spacing w:line="228" w:lineRule="auto"/>
        <w:ind w:right="4711"/>
        <w:jc w:val="both"/>
        <w:rPr>
          <w:sz w:val="28"/>
          <w:szCs w:val="28"/>
        </w:rPr>
      </w:pPr>
    </w:p>
    <w:p w:rsidR="009C3E2F" w:rsidRPr="00E40961" w:rsidRDefault="009C3E2F" w:rsidP="009C3E2F">
      <w:pPr>
        <w:ind w:right="4711"/>
        <w:rPr>
          <w:sz w:val="28"/>
          <w:szCs w:val="28"/>
        </w:rPr>
      </w:pPr>
    </w:p>
    <w:p w:rsidR="00690ECB" w:rsidRDefault="00690ECB" w:rsidP="00086CEB">
      <w:pPr>
        <w:ind w:right="-29"/>
        <w:rPr>
          <w:sz w:val="28"/>
          <w:szCs w:val="28"/>
        </w:rPr>
      </w:pPr>
    </w:p>
    <w:p w:rsidR="00690ECB" w:rsidRDefault="00690ECB" w:rsidP="00086CEB">
      <w:pPr>
        <w:ind w:right="-29"/>
        <w:rPr>
          <w:sz w:val="28"/>
          <w:szCs w:val="28"/>
        </w:rPr>
      </w:pPr>
    </w:p>
    <w:p w:rsidR="00690ECB" w:rsidRDefault="00690ECB" w:rsidP="00086CEB">
      <w:pPr>
        <w:ind w:right="-29"/>
        <w:rPr>
          <w:sz w:val="28"/>
          <w:szCs w:val="28"/>
        </w:rPr>
      </w:pPr>
    </w:p>
    <w:p w:rsidR="00690ECB" w:rsidRDefault="00690ECB" w:rsidP="00086CEB">
      <w:pPr>
        <w:ind w:right="-29"/>
        <w:rPr>
          <w:sz w:val="28"/>
          <w:szCs w:val="28"/>
        </w:rPr>
      </w:pPr>
    </w:p>
    <w:p w:rsidR="00690ECB" w:rsidRDefault="00690ECB" w:rsidP="00086CEB">
      <w:pPr>
        <w:ind w:right="-29"/>
        <w:rPr>
          <w:sz w:val="28"/>
          <w:szCs w:val="28"/>
        </w:rPr>
      </w:pPr>
    </w:p>
    <w:p w:rsidR="00D33FF6" w:rsidRDefault="00D33FF6" w:rsidP="00086CEB">
      <w:pPr>
        <w:ind w:right="-29"/>
        <w:rPr>
          <w:sz w:val="28"/>
          <w:szCs w:val="28"/>
        </w:rPr>
      </w:pPr>
    </w:p>
    <w:p w:rsidR="00E40961" w:rsidRPr="00E40961" w:rsidRDefault="00DF2AE1" w:rsidP="00086CEB">
      <w:pPr>
        <w:ind w:right="-29"/>
        <w:rPr>
          <w:sz w:val="28"/>
          <w:szCs w:val="28"/>
        </w:rPr>
      </w:pPr>
      <w:r w:rsidRPr="00DF2AE1">
        <w:rPr>
          <w:sz w:val="28"/>
          <w:szCs w:val="28"/>
        </w:rPr>
        <w:lastRenderedPageBreak/>
        <w:t xml:space="preserve">                                                                                                       </w:t>
      </w:r>
      <w:r w:rsidR="00E40961" w:rsidRPr="00E40961">
        <w:rPr>
          <w:sz w:val="28"/>
          <w:szCs w:val="28"/>
        </w:rPr>
        <w:t xml:space="preserve">Приложение </w:t>
      </w: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p>
    <w:p w:rsidR="00E40961" w:rsidRPr="00E40961" w:rsidRDefault="00086CEB" w:rsidP="00AC0EDD">
      <w:pPr>
        <w:autoSpaceDE w:val="0"/>
        <w:autoSpaceDN w:val="0"/>
        <w:adjustRightInd w:val="0"/>
        <w:ind w:left="6237"/>
        <w:jc w:val="center"/>
        <w:outlineLvl w:val="0"/>
        <w:rPr>
          <w:sz w:val="28"/>
          <w:szCs w:val="28"/>
        </w:rPr>
      </w:pPr>
      <w:r>
        <w:rPr>
          <w:sz w:val="28"/>
          <w:szCs w:val="28"/>
        </w:rPr>
        <w:t>Администрации</w:t>
      </w:r>
    </w:p>
    <w:p w:rsidR="00E40961" w:rsidRDefault="00554163" w:rsidP="00AC0EDD">
      <w:pPr>
        <w:autoSpaceDE w:val="0"/>
        <w:autoSpaceDN w:val="0"/>
        <w:adjustRightInd w:val="0"/>
        <w:ind w:left="6237"/>
        <w:jc w:val="center"/>
        <w:outlineLvl w:val="0"/>
        <w:rPr>
          <w:sz w:val="28"/>
          <w:szCs w:val="28"/>
        </w:rPr>
      </w:pPr>
      <w:r>
        <w:rPr>
          <w:sz w:val="28"/>
          <w:szCs w:val="28"/>
        </w:rPr>
        <w:t>Шолоховского городского</w:t>
      </w:r>
    </w:p>
    <w:p w:rsidR="00554163" w:rsidRPr="00E40961" w:rsidRDefault="00554163" w:rsidP="00AC0EDD">
      <w:pPr>
        <w:autoSpaceDE w:val="0"/>
        <w:autoSpaceDN w:val="0"/>
        <w:adjustRightInd w:val="0"/>
        <w:ind w:left="6237"/>
        <w:jc w:val="center"/>
        <w:outlineLvl w:val="0"/>
        <w:rPr>
          <w:sz w:val="28"/>
          <w:szCs w:val="28"/>
        </w:rPr>
      </w:pPr>
      <w:bookmarkStart w:id="1" w:name="_GoBack"/>
      <w:r>
        <w:rPr>
          <w:sz w:val="28"/>
          <w:szCs w:val="28"/>
        </w:rPr>
        <w:t>поселения</w:t>
      </w:r>
    </w:p>
    <w:bookmarkEnd w:id="1"/>
    <w:p w:rsidR="00E40961" w:rsidRPr="00E40961" w:rsidRDefault="00D33FF6" w:rsidP="00AC0EDD">
      <w:pPr>
        <w:autoSpaceDE w:val="0"/>
        <w:autoSpaceDN w:val="0"/>
        <w:adjustRightInd w:val="0"/>
        <w:ind w:left="6237"/>
        <w:jc w:val="center"/>
        <w:outlineLvl w:val="0"/>
        <w:rPr>
          <w:sz w:val="28"/>
          <w:szCs w:val="28"/>
        </w:rPr>
      </w:pPr>
      <w:r>
        <w:rPr>
          <w:sz w:val="28"/>
        </w:rPr>
        <w:t xml:space="preserve">от </w:t>
      </w:r>
      <w:r w:rsidRPr="00D33FF6">
        <w:rPr>
          <w:sz w:val="28"/>
          <w:u w:val="single"/>
        </w:rPr>
        <w:t>03.11.2016</w:t>
      </w:r>
      <w:r>
        <w:rPr>
          <w:sz w:val="28"/>
        </w:rPr>
        <w:t xml:space="preserve"> № </w:t>
      </w:r>
      <w:r w:rsidRPr="00D33FF6">
        <w:rPr>
          <w:sz w:val="28"/>
          <w:u w:val="single"/>
        </w:rPr>
        <w:t>231</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9C3E2F" w:rsidP="00086CEB">
      <w:pPr>
        <w:autoSpaceDE w:val="0"/>
        <w:autoSpaceDN w:val="0"/>
        <w:adjustRightInd w:val="0"/>
        <w:ind w:firstLine="709"/>
        <w:jc w:val="center"/>
        <w:rPr>
          <w:sz w:val="28"/>
          <w:szCs w:val="28"/>
        </w:rPr>
      </w:pPr>
      <w:r>
        <w:rPr>
          <w:sz w:val="28"/>
          <w:szCs w:val="28"/>
        </w:rPr>
        <w:t xml:space="preserve">бюджета </w:t>
      </w:r>
      <w:r w:rsidR="00554163">
        <w:rPr>
          <w:sz w:val="28"/>
          <w:szCs w:val="28"/>
        </w:rPr>
        <w:t>Шолоховского городского поселения</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 xml:space="preserve">ведется </w:t>
      </w:r>
      <w:r w:rsidR="00554163">
        <w:rPr>
          <w:sz w:val="28"/>
          <w:szCs w:val="28"/>
        </w:rPr>
        <w:t>отделом экономики и финансов</w:t>
      </w:r>
      <w:r w:rsidR="00086CEB">
        <w:rPr>
          <w:sz w:val="28"/>
          <w:szCs w:val="28"/>
        </w:rPr>
        <w:t xml:space="preserve"> Администрации </w:t>
      </w:r>
      <w:r w:rsidR="00554163">
        <w:rPr>
          <w:sz w:val="28"/>
          <w:szCs w:val="28"/>
        </w:rPr>
        <w:t>Шолоховского городского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(далее – бюджет) представляет собой свод информации по источникам доходов бюджета, формируемой в пр</w:t>
      </w:r>
      <w:r w:rsidR="00554163">
        <w:rPr>
          <w:sz w:val="28"/>
          <w:szCs w:val="28"/>
        </w:rPr>
        <w:t xml:space="preserve">оцессе составления, утверждения </w:t>
      </w:r>
      <w:r w:rsidRPr="00E40961">
        <w:rPr>
          <w:sz w:val="28"/>
          <w:szCs w:val="28"/>
        </w:rPr>
        <w:t>и исполнения бюджетана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rFonts w:eastAsia="Calibri"/>
          <w:sz w:val="28"/>
          <w:szCs w:val="28"/>
          <w:lang w:eastAsia="en-US"/>
        </w:rPr>
        <w:t xml:space="preserve">органы государственной власти </w:t>
      </w:r>
      <w:r w:rsidR="00554163">
        <w:rPr>
          <w:sz w:val="28"/>
          <w:szCs w:val="28"/>
        </w:rPr>
        <w:t>Шолоховского городского поселения</w:t>
      </w:r>
      <w:r w:rsidRPr="00E40961">
        <w:rPr>
          <w:rFonts w:eastAsia="Calibri"/>
          <w:sz w:val="28"/>
          <w:szCs w:val="28"/>
          <w:lang w:eastAsia="en-US"/>
        </w:rPr>
        <w:t>(государственные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Pr>
          <w:sz w:val="28"/>
          <w:szCs w:val="28"/>
        </w:rPr>
        <w:br/>
      </w:r>
      <w:r w:rsidRPr="00E40961">
        <w:rPr>
          <w:sz w:val="28"/>
          <w:szCs w:val="28"/>
        </w:rPr>
        <w:t>и в порядке, установленных</w:t>
      </w:r>
      <w:r w:rsidR="00554163">
        <w:rPr>
          <w:sz w:val="28"/>
          <w:szCs w:val="28"/>
        </w:rPr>
        <w:t>АдминистрациейШолоховского городского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bookmarkStart w:id="2" w:name="P121"/>
      <w:bookmarkEnd w:id="2"/>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3" w:name="P122"/>
      <w:bookmarkEnd w:id="3"/>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4" w:name="P126"/>
      <w:bookmarkEnd w:id="4"/>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5" w:name="P127"/>
      <w:bookmarkEnd w:id="5"/>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C15019">
        <w:rPr>
          <w:sz w:val="28"/>
          <w:szCs w:val="28"/>
        </w:rPr>
        <w:t>решения</w:t>
      </w:r>
      <w:r w:rsidR="00AC0EDD">
        <w:rPr>
          <w:sz w:val="28"/>
          <w:szCs w:val="28"/>
        </w:rPr>
        <w:br/>
      </w:r>
      <w:r w:rsidRPr="00E40961">
        <w:rPr>
          <w:sz w:val="28"/>
          <w:szCs w:val="28"/>
        </w:rPr>
        <w:t>обюджете</w:t>
      </w:r>
      <w:r w:rsidR="00554163">
        <w:rPr>
          <w:sz w:val="28"/>
          <w:szCs w:val="28"/>
        </w:rPr>
        <w:t>Шолоховского городского поселения</w:t>
      </w:r>
      <w:r w:rsidRPr="00E40961">
        <w:rPr>
          <w:sz w:val="28"/>
          <w:szCs w:val="28"/>
        </w:rPr>
        <w:t xml:space="preserve">(далее –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8"/>
      <w:bookmarkEnd w:id="6"/>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29"/>
      <w:bookmarkEnd w:id="7"/>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C15019">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8" w:name="P130"/>
      <w:bookmarkEnd w:id="8"/>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9" w:name="P131"/>
      <w:bookmarkEnd w:id="9"/>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10" w:name="P132"/>
      <w:bookmarkEnd w:id="10"/>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1" w:name="P133"/>
      <w:bookmarkEnd w:id="11"/>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12. Информация, указанная в подпункте 8.10 пункта 8 настоящего Порядка, формируется на основании соответствующих сведений реестра </w:t>
      </w:r>
      <w:r w:rsidRPr="00E40961">
        <w:rPr>
          <w:sz w:val="28"/>
          <w:szCs w:val="28"/>
        </w:rPr>
        <w:lastRenderedPageBreak/>
        <w:t>источников 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w:t>
      </w:r>
      <w:r w:rsidR="00C15019">
        <w:rPr>
          <w:sz w:val="28"/>
          <w:szCs w:val="28"/>
        </w:rPr>
        <w:t>решение</w:t>
      </w:r>
      <w:r w:rsidRPr="00E40961">
        <w:rPr>
          <w:sz w:val="28"/>
          <w:szCs w:val="28"/>
        </w:rPr>
        <w:t xml:space="preserve"> о бюджете и принятия </w:t>
      </w:r>
      <w:r w:rsidR="00C15019">
        <w:rPr>
          <w:sz w:val="28"/>
          <w:szCs w:val="28"/>
        </w:rPr>
        <w:t>решения</w:t>
      </w:r>
      <w:r w:rsidRPr="00E40961">
        <w:rPr>
          <w:sz w:val="28"/>
          <w:szCs w:val="28"/>
        </w:rPr>
        <w:t xml:space="preserve"> 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554163">
        <w:rPr>
          <w:sz w:val="28"/>
          <w:szCs w:val="28"/>
        </w:rPr>
        <w:t xml:space="preserve">13.4. Информации, указанной в подпункте 8.6 пункта 8 настоящего Порядка, </w:t>
      </w:r>
      <w:r w:rsidR="00327421" w:rsidRPr="00554163">
        <w:rPr>
          <w:sz w:val="28"/>
          <w:szCs w:val="28"/>
        </w:rPr>
        <w:t>–</w:t>
      </w:r>
      <w:r w:rsidRPr="00554163">
        <w:rPr>
          <w:sz w:val="28"/>
          <w:szCs w:val="28"/>
        </w:rPr>
        <w:t xml:space="preserve"> не позднее 5 рабочих дней до дня внесения проекта </w:t>
      </w:r>
      <w:r w:rsidR="00554163">
        <w:rPr>
          <w:sz w:val="28"/>
          <w:szCs w:val="28"/>
        </w:rPr>
        <w:t>решения</w:t>
      </w:r>
      <w:r w:rsidRPr="00554163">
        <w:rPr>
          <w:sz w:val="28"/>
          <w:szCs w:val="28"/>
        </w:rPr>
        <w:t xml:space="preserve"> о бюджете в </w:t>
      </w:r>
      <w:r w:rsidR="00554163">
        <w:rPr>
          <w:sz w:val="28"/>
          <w:szCs w:val="28"/>
        </w:rPr>
        <w:t>Собрание депутатов Шолоховского городского поселения</w:t>
      </w:r>
      <w:r w:rsidRPr="00554163">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25410F">
        <w:rPr>
          <w:sz w:val="28"/>
          <w:szCs w:val="28"/>
        </w:rPr>
        <w:t>14.2. Соответствия</w:t>
      </w:r>
      <w:r w:rsidRPr="00E40961">
        <w:rPr>
          <w:sz w:val="28"/>
          <w:szCs w:val="28"/>
        </w:rPr>
        <w:t xml:space="preserve">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2" w:name="P169"/>
      <w:bookmarkEnd w:id="12"/>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 xml:space="preserve">в </w:t>
      </w:r>
      <w:hyperlink w:anchor="P165" w:history="1">
        <w:r w:rsidRPr="00E40961">
          <w:rPr>
            <w:sz w:val="28"/>
            <w:szCs w:val="28"/>
          </w:rPr>
          <w:t>пункте 14</w:t>
        </w:r>
      </w:hyperlink>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E40961"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Pr>
          <w:sz w:val="28"/>
          <w:szCs w:val="28"/>
        </w:rPr>
        <w:br/>
      </w:r>
      <w:r w:rsidRPr="00E40961">
        <w:rPr>
          <w:sz w:val="28"/>
          <w:szCs w:val="28"/>
        </w:rPr>
        <w:t xml:space="preserve">с пунктом 8 настоящего Порядка, не образует (не обновляет) реестровые записи. </w:t>
      </w:r>
      <w:r w:rsidRPr="00E40961">
        <w:rPr>
          <w:sz w:val="28"/>
          <w:szCs w:val="28"/>
        </w:rPr>
        <w:lastRenderedPageBreak/>
        <w:t>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AC0EDD">
        <w:rPr>
          <w:sz w:val="28"/>
          <w:szCs w:val="28"/>
        </w:rPr>
        <w:br/>
      </w:r>
      <w:r w:rsidRPr="00E40961">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w:t>
      </w:r>
      <w:r w:rsidR="001339E5">
        <w:rPr>
          <w:rFonts w:eastAsia="Calibri"/>
          <w:sz w:val="28"/>
          <w:szCs w:val="28"/>
          <w:lang w:eastAsia="en-US"/>
        </w:rPr>
        <w:t xml:space="preserve">чников доходов местных бюджетов, </w:t>
      </w:r>
      <w:r w:rsidRPr="00E40961">
        <w:rPr>
          <w:rFonts w:eastAsia="Calibri"/>
          <w:sz w:val="28"/>
          <w:szCs w:val="28"/>
          <w:lang w:eastAsia="en-US"/>
        </w:rPr>
        <w:t>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w:t>
      </w:r>
      <w:r w:rsidR="001339E5">
        <w:rPr>
          <w:sz w:val="28"/>
          <w:szCs w:val="28"/>
        </w:rPr>
        <w:t>Собрание депутатов Шолоховского городского поселения</w:t>
      </w:r>
      <w:r w:rsidRPr="00E40961">
        <w:rPr>
          <w:sz w:val="28"/>
          <w:szCs w:val="28"/>
        </w:rPr>
        <w:t xml:space="preserve"> в составе документов и материалов, представляемых одновременно с проектом закона о бюджете </w:t>
      </w:r>
      <w:r w:rsidRPr="00E40961">
        <w:rPr>
          <w:rFonts w:eastAsia="Calibri"/>
          <w:sz w:val="28"/>
          <w:szCs w:val="28"/>
        </w:rPr>
        <w:t>по форме, разрабатываемой и утверждаемой министерством финансов Ростовской области.</w:t>
      </w:r>
    </w:p>
    <w:p w:rsidR="001339E5"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 xml:space="preserve">а также своевременность ее включения в реестр </w:t>
      </w:r>
      <w:r w:rsidR="001339E5">
        <w:rPr>
          <w:rFonts w:eastAsia="Calibri"/>
          <w:sz w:val="28"/>
          <w:szCs w:val="28"/>
          <w:lang w:eastAsia="en-US"/>
        </w:rPr>
        <w:t>источников доходов бюджета несёт Администрация Шолоховского городского поселения.</w:t>
      </w:r>
    </w:p>
    <w:p w:rsidR="00AC0EDD" w:rsidRDefault="00AC0EDD" w:rsidP="00070D9A">
      <w:pPr>
        <w:rPr>
          <w:sz w:val="28"/>
        </w:rPr>
      </w:pPr>
    </w:p>
    <w:p w:rsidR="00E40961" w:rsidRPr="00E40961" w:rsidRDefault="001339E5" w:rsidP="004E6AA4">
      <w:pPr>
        <w:rPr>
          <w:sz w:val="28"/>
          <w:szCs w:val="28"/>
        </w:rPr>
        <w:sectPr w:rsidR="00E40961" w:rsidRPr="00E40961" w:rsidSect="00845B2D">
          <w:footerReference w:type="even" r:id="rId8"/>
          <w:footerReference w:type="default" r:id="rId9"/>
          <w:pgSz w:w="11907" w:h="16840"/>
          <w:pgMar w:top="709" w:right="851" w:bottom="867" w:left="1304" w:header="720" w:footer="720" w:gutter="0"/>
          <w:cols w:space="720"/>
          <w:docGrid w:linePitch="272"/>
        </w:sectPr>
      </w:pPr>
      <w:r>
        <w:rPr>
          <w:sz w:val="28"/>
          <w:szCs w:val="28"/>
        </w:rPr>
        <w:t>Ведущий специалист</w:t>
      </w:r>
      <w:r w:rsidR="00690ECB">
        <w:rPr>
          <w:sz w:val="28"/>
          <w:szCs w:val="28"/>
        </w:rPr>
        <w:tab/>
      </w:r>
      <w:r w:rsidR="00690ECB">
        <w:rPr>
          <w:sz w:val="28"/>
          <w:szCs w:val="28"/>
        </w:rPr>
        <w:tab/>
      </w:r>
      <w:r w:rsidR="00690ECB">
        <w:rPr>
          <w:sz w:val="28"/>
          <w:szCs w:val="28"/>
        </w:rPr>
        <w:tab/>
      </w:r>
      <w:r w:rsidR="00690ECB">
        <w:rPr>
          <w:sz w:val="28"/>
          <w:szCs w:val="28"/>
        </w:rPr>
        <w:tab/>
      </w:r>
      <w:r w:rsidR="00690ECB">
        <w:rPr>
          <w:sz w:val="28"/>
          <w:szCs w:val="28"/>
        </w:rPr>
        <w:tab/>
      </w:r>
      <w:r w:rsidR="00690ECB">
        <w:rPr>
          <w:sz w:val="28"/>
          <w:szCs w:val="28"/>
        </w:rPr>
        <w:tab/>
      </w:r>
      <w:r>
        <w:rPr>
          <w:sz w:val="28"/>
          <w:szCs w:val="28"/>
        </w:rPr>
        <w:t xml:space="preserve">               Я.В. Гу</w:t>
      </w:r>
      <w:r w:rsidR="004E6AA4">
        <w:rPr>
          <w:sz w:val="28"/>
          <w:szCs w:val="28"/>
        </w:rPr>
        <w:t>реева</w:t>
      </w:r>
    </w:p>
    <w:p w:rsidR="00F24917" w:rsidRDefault="00F24917" w:rsidP="004E6AA4">
      <w:pPr>
        <w:autoSpaceDE w:val="0"/>
        <w:autoSpaceDN w:val="0"/>
        <w:adjustRightInd w:val="0"/>
        <w:outlineLvl w:val="0"/>
      </w:pPr>
    </w:p>
    <w:sectPr w:rsidR="00F24917" w:rsidSect="004E6AA4">
      <w:footerReference w:type="even" r:id="rId10"/>
      <w:footerReference w:type="default" r:id="rId11"/>
      <w:pgSz w:w="11907" w:h="16840"/>
      <w:pgMar w:top="284"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AC" w:rsidRDefault="00B16DAC">
      <w:r>
        <w:separator/>
      </w:r>
    </w:p>
  </w:endnote>
  <w:endnote w:type="continuationSeparator" w:id="1">
    <w:p w:rsidR="00B16DAC" w:rsidRDefault="00B16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53303E" w:rsidP="00845B2D">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53303E" w:rsidP="00845B2D">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DF2AE1">
      <w:rPr>
        <w:rStyle w:val="a9"/>
        <w:noProof/>
      </w:rPr>
      <w:t>1</w:t>
    </w:r>
    <w:r>
      <w:rPr>
        <w:rStyle w:val="a9"/>
      </w:rPr>
      <w:fldChar w:fldCharType="end"/>
    </w:r>
  </w:p>
  <w:p w:rsidR="00070D9A" w:rsidRPr="009C3E2F" w:rsidRDefault="00070D9A" w:rsidP="00690E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53303E"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53303E"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DF2AE1">
      <w:rPr>
        <w:rStyle w:val="a9"/>
        <w:noProof/>
      </w:rPr>
      <w:t>6</w:t>
    </w:r>
    <w:r>
      <w:rPr>
        <w:rStyle w:val="a9"/>
      </w:rPr>
      <w:fldChar w:fldCharType="end"/>
    </w:r>
  </w:p>
  <w:p w:rsidR="00070D9A" w:rsidRPr="009C3E2F" w:rsidRDefault="00070D9A" w:rsidP="00070D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AC" w:rsidRDefault="00B16DAC">
      <w:r>
        <w:separator/>
      </w:r>
    </w:p>
  </w:footnote>
  <w:footnote w:type="continuationSeparator" w:id="1">
    <w:p w:rsidR="00B16DAC" w:rsidRDefault="00B16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10A67"/>
    <w:rsid w:val="00050C68"/>
    <w:rsid w:val="0005372C"/>
    <w:rsid w:val="00054D8B"/>
    <w:rsid w:val="000559D5"/>
    <w:rsid w:val="00060F3C"/>
    <w:rsid w:val="00070D9A"/>
    <w:rsid w:val="000808D6"/>
    <w:rsid w:val="00086CEB"/>
    <w:rsid w:val="000A726F"/>
    <w:rsid w:val="000B18EC"/>
    <w:rsid w:val="000B4002"/>
    <w:rsid w:val="000B66C7"/>
    <w:rsid w:val="000C430D"/>
    <w:rsid w:val="000F2B40"/>
    <w:rsid w:val="000F5B6A"/>
    <w:rsid w:val="00104E0D"/>
    <w:rsid w:val="0010504A"/>
    <w:rsid w:val="00116BFA"/>
    <w:rsid w:val="00125DE3"/>
    <w:rsid w:val="001339E5"/>
    <w:rsid w:val="00153B21"/>
    <w:rsid w:val="00195972"/>
    <w:rsid w:val="001B2D1C"/>
    <w:rsid w:val="001C1D98"/>
    <w:rsid w:val="001D2690"/>
    <w:rsid w:val="001F4BE3"/>
    <w:rsid w:val="001F6D02"/>
    <w:rsid w:val="002504E8"/>
    <w:rsid w:val="0025410F"/>
    <w:rsid w:val="00254382"/>
    <w:rsid w:val="0027031E"/>
    <w:rsid w:val="0028703B"/>
    <w:rsid w:val="002A2062"/>
    <w:rsid w:val="002A246E"/>
    <w:rsid w:val="002A31A1"/>
    <w:rsid w:val="002B6527"/>
    <w:rsid w:val="002C135C"/>
    <w:rsid w:val="002C5E60"/>
    <w:rsid w:val="002E65D5"/>
    <w:rsid w:val="002F63E3"/>
    <w:rsid w:val="002F74D7"/>
    <w:rsid w:val="0030124B"/>
    <w:rsid w:val="00313D3A"/>
    <w:rsid w:val="00327421"/>
    <w:rsid w:val="00341FC1"/>
    <w:rsid w:val="0037040B"/>
    <w:rsid w:val="003921D8"/>
    <w:rsid w:val="003A7D6A"/>
    <w:rsid w:val="003B2193"/>
    <w:rsid w:val="00407B71"/>
    <w:rsid w:val="00425061"/>
    <w:rsid w:val="00433477"/>
    <w:rsid w:val="0043686A"/>
    <w:rsid w:val="00441069"/>
    <w:rsid w:val="00444636"/>
    <w:rsid w:val="00453869"/>
    <w:rsid w:val="004711EC"/>
    <w:rsid w:val="00480BC7"/>
    <w:rsid w:val="004871AA"/>
    <w:rsid w:val="004B0274"/>
    <w:rsid w:val="004B6A5C"/>
    <w:rsid w:val="004E6AA4"/>
    <w:rsid w:val="004E78FD"/>
    <w:rsid w:val="004F4E5D"/>
    <w:rsid w:val="004F7011"/>
    <w:rsid w:val="00515D9C"/>
    <w:rsid w:val="00531FBD"/>
    <w:rsid w:val="0053303E"/>
    <w:rsid w:val="0053366A"/>
    <w:rsid w:val="00554163"/>
    <w:rsid w:val="00587BF6"/>
    <w:rsid w:val="005C5FF3"/>
    <w:rsid w:val="00611679"/>
    <w:rsid w:val="00613D7D"/>
    <w:rsid w:val="006564DB"/>
    <w:rsid w:val="00660EE3"/>
    <w:rsid w:val="00676B57"/>
    <w:rsid w:val="00690ECB"/>
    <w:rsid w:val="007120F8"/>
    <w:rsid w:val="007219F0"/>
    <w:rsid w:val="007347AA"/>
    <w:rsid w:val="007730B1"/>
    <w:rsid w:val="00782222"/>
    <w:rsid w:val="00792142"/>
    <w:rsid w:val="007936ED"/>
    <w:rsid w:val="007B6388"/>
    <w:rsid w:val="007C0A5F"/>
    <w:rsid w:val="007C3217"/>
    <w:rsid w:val="00803F3C"/>
    <w:rsid w:val="00804CFE"/>
    <w:rsid w:val="00811C94"/>
    <w:rsid w:val="00811CF1"/>
    <w:rsid w:val="008438D7"/>
    <w:rsid w:val="00845B2D"/>
    <w:rsid w:val="00860E5A"/>
    <w:rsid w:val="00867AB6"/>
    <w:rsid w:val="008A26EE"/>
    <w:rsid w:val="008B6AD3"/>
    <w:rsid w:val="00910044"/>
    <w:rsid w:val="009122B1"/>
    <w:rsid w:val="00913129"/>
    <w:rsid w:val="00917C70"/>
    <w:rsid w:val="009228DF"/>
    <w:rsid w:val="00924E84"/>
    <w:rsid w:val="00947FCC"/>
    <w:rsid w:val="00985A10"/>
    <w:rsid w:val="009C3E2F"/>
    <w:rsid w:val="00A061D7"/>
    <w:rsid w:val="00A30E81"/>
    <w:rsid w:val="00A34804"/>
    <w:rsid w:val="00A47E77"/>
    <w:rsid w:val="00A67B50"/>
    <w:rsid w:val="00A74993"/>
    <w:rsid w:val="00A941CF"/>
    <w:rsid w:val="00AC0EDD"/>
    <w:rsid w:val="00AE2601"/>
    <w:rsid w:val="00B16DAC"/>
    <w:rsid w:val="00B22F6A"/>
    <w:rsid w:val="00B31114"/>
    <w:rsid w:val="00B35935"/>
    <w:rsid w:val="00B37E63"/>
    <w:rsid w:val="00B444A2"/>
    <w:rsid w:val="00B62CFB"/>
    <w:rsid w:val="00B72D61"/>
    <w:rsid w:val="00B8231A"/>
    <w:rsid w:val="00BB55C0"/>
    <w:rsid w:val="00BC0920"/>
    <w:rsid w:val="00BF39F0"/>
    <w:rsid w:val="00C06FBC"/>
    <w:rsid w:val="00C11FDF"/>
    <w:rsid w:val="00C15019"/>
    <w:rsid w:val="00C2729D"/>
    <w:rsid w:val="00C572C4"/>
    <w:rsid w:val="00C731BB"/>
    <w:rsid w:val="00CA151C"/>
    <w:rsid w:val="00CB1900"/>
    <w:rsid w:val="00CB43C1"/>
    <w:rsid w:val="00CD077D"/>
    <w:rsid w:val="00CE5183"/>
    <w:rsid w:val="00D00358"/>
    <w:rsid w:val="00D13E83"/>
    <w:rsid w:val="00D33FF6"/>
    <w:rsid w:val="00D73323"/>
    <w:rsid w:val="00D94855"/>
    <w:rsid w:val="00DB4D6B"/>
    <w:rsid w:val="00DC2302"/>
    <w:rsid w:val="00DE50C1"/>
    <w:rsid w:val="00DF2AE1"/>
    <w:rsid w:val="00E04378"/>
    <w:rsid w:val="00E138E0"/>
    <w:rsid w:val="00E23408"/>
    <w:rsid w:val="00E3132E"/>
    <w:rsid w:val="00E36EA0"/>
    <w:rsid w:val="00E40961"/>
    <w:rsid w:val="00E56078"/>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6A"/>
  </w:style>
  <w:style w:type="paragraph" w:styleId="1">
    <w:name w:val="heading 1"/>
    <w:basedOn w:val="a"/>
    <w:next w:val="a"/>
    <w:link w:val="10"/>
    <w:qFormat/>
    <w:rsid w:val="003A7D6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9C3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D6A"/>
    <w:rPr>
      <w:sz w:val="28"/>
    </w:rPr>
  </w:style>
  <w:style w:type="paragraph" w:styleId="a4">
    <w:name w:val="Body Text Indent"/>
    <w:basedOn w:val="a"/>
    <w:rsid w:val="003A7D6A"/>
    <w:pPr>
      <w:ind w:firstLine="709"/>
      <w:jc w:val="both"/>
    </w:pPr>
    <w:rPr>
      <w:sz w:val="28"/>
    </w:rPr>
  </w:style>
  <w:style w:type="paragraph" w:customStyle="1" w:styleId="Postan">
    <w:name w:val="Postan"/>
    <w:basedOn w:val="a"/>
    <w:rsid w:val="003A7D6A"/>
    <w:pPr>
      <w:jc w:val="center"/>
    </w:pPr>
    <w:rPr>
      <w:sz w:val="28"/>
    </w:rPr>
  </w:style>
  <w:style w:type="paragraph" w:styleId="a5">
    <w:name w:val="footer"/>
    <w:basedOn w:val="a"/>
    <w:link w:val="a6"/>
    <w:rsid w:val="003A7D6A"/>
    <w:pPr>
      <w:tabs>
        <w:tab w:val="center" w:pos="4153"/>
        <w:tab w:val="right" w:pos="8306"/>
      </w:tabs>
    </w:pPr>
  </w:style>
  <w:style w:type="paragraph" w:styleId="a7">
    <w:name w:val="header"/>
    <w:basedOn w:val="a"/>
    <w:link w:val="a8"/>
    <w:rsid w:val="003A7D6A"/>
    <w:pPr>
      <w:tabs>
        <w:tab w:val="center" w:pos="4153"/>
        <w:tab w:val="right" w:pos="8306"/>
      </w:tabs>
    </w:pPr>
  </w:style>
  <w:style w:type="character" w:styleId="a9">
    <w:name w:val="page number"/>
    <w:basedOn w:val="a0"/>
    <w:rsid w:val="003A7D6A"/>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 w:type="character" w:customStyle="1" w:styleId="10">
    <w:name w:val="Заголовок 1 Знак"/>
    <w:link w:val="1"/>
    <w:rsid w:val="009C3E2F"/>
    <w:rPr>
      <w:rFonts w:ascii="AG Souvenir" w:hAnsi="AG Souvenir"/>
      <w:b/>
      <w:spacing w:val="38"/>
      <w:sz w:val="28"/>
    </w:rPr>
  </w:style>
  <w:style w:type="character" w:customStyle="1" w:styleId="a8">
    <w:name w:val="Верхний колонтитул Знак"/>
    <w:basedOn w:val="a0"/>
    <w:link w:val="a7"/>
    <w:rsid w:val="009C3E2F"/>
  </w:style>
  <w:style w:type="character" w:customStyle="1" w:styleId="20">
    <w:name w:val="Заголовок 2 Знак"/>
    <w:basedOn w:val="a0"/>
    <w:link w:val="2"/>
    <w:rsid w:val="009C3E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228</TotalTime>
  <Pages>1</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sholohgp</cp:lastModifiedBy>
  <cp:revision>10</cp:revision>
  <cp:lastPrinted>2016-10-29T10:55:00Z</cp:lastPrinted>
  <dcterms:created xsi:type="dcterms:W3CDTF">2016-10-29T08:58:00Z</dcterms:created>
  <dcterms:modified xsi:type="dcterms:W3CDTF">2017-01-24T10:47:00Z</dcterms:modified>
</cp:coreProperties>
</file>