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AF" w:rsidRPr="00510DAF" w:rsidRDefault="00510DAF" w:rsidP="009F13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9120" cy="724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AF" w:rsidRPr="00510DAF" w:rsidRDefault="00510DAF" w:rsidP="009F134D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10D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РОССИЙСКАЯ ФЕДЕРАЦИЯ </w:t>
      </w:r>
    </w:p>
    <w:p w:rsidR="00510DAF" w:rsidRPr="00510DAF" w:rsidRDefault="00510DAF" w:rsidP="009F134D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10D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РОСТОВСКАЯ ОБЛАСТЬ</w:t>
      </w:r>
    </w:p>
    <w:p w:rsidR="00510DAF" w:rsidRPr="00510DAF" w:rsidRDefault="00510DAF" w:rsidP="009F134D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10D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МУНИЦИПАЛЬНОЕ ОБРАЗОВАНИЕ  </w:t>
      </w:r>
    </w:p>
    <w:p w:rsidR="00510DAF" w:rsidRPr="00510DAF" w:rsidRDefault="00510DAF" w:rsidP="009F134D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10D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«ШОЛОХОВСКОЕ ГОРОДСКОЕ  ПОСЕЛЕНИЕ»</w:t>
      </w:r>
    </w:p>
    <w:p w:rsidR="00510DAF" w:rsidRPr="00510DAF" w:rsidRDefault="00510DAF" w:rsidP="009F134D">
      <w:pPr>
        <w:tabs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10D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ШОЛОХОВСКОГО ГОРОДСКОГО ПОСЕЛЕНИЯ</w:t>
      </w:r>
    </w:p>
    <w:p w:rsidR="002C2E21" w:rsidRPr="00510DAF" w:rsidRDefault="002C2E21" w:rsidP="009F134D">
      <w:pPr>
        <w:pStyle w:val="a3"/>
        <w:jc w:val="center"/>
        <w:rPr>
          <w:sz w:val="28"/>
          <w:szCs w:val="28"/>
        </w:rPr>
      </w:pPr>
      <w:r w:rsidRPr="00510DAF">
        <w:rPr>
          <w:sz w:val="28"/>
          <w:szCs w:val="28"/>
        </w:rPr>
        <w:t>РАСПОРЯЖЕНИЕ</w:t>
      </w:r>
    </w:p>
    <w:p w:rsidR="00510DAF" w:rsidRPr="00510DAF" w:rsidRDefault="00510DAF" w:rsidP="009F134D">
      <w:pPr>
        <w:tabs>
          <w:tab w:val="left" w:pos="7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510DAF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от   </w:t>
      </w:r>
      <w:r w:rsidR="00386830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30.08</w:t>
      </w:r>
      <w:r w:rsidRPr="00510DAF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 xml:space="preserve">.2016 № </w:t>
      </w:r>
      <w:r w:rsidR="00A43B49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39</w:t>
      </w:r>
    </w:p>
    <w:p w:rsidR="00510DAF" w:rsidRPr="00510DAF" w:rsidRDefault="00510DAF" w:rsidP="009F134D">
      <w:pPr>
        <w:tabs>
          <w:tab w:val="left" w:pos="7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10DAF" w:rsidRDefault="00510DAF" w:rsidP="009F134D">
      <w:pPr>
        <w:tabs>
          <w:tab w:val="left" w:pos="7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  <w:r w:rsidRPr="00510DAF"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  <w:t>р.п. Шолоховский</w:t>
      </w:r>
    </w:p>
    <w:p w:rsidR="00E660F9" w:rsidRPr="00510DAF" w:rsidRDefault="00E660F9" w:rsidP="009F134D">
      <w:pPr>
        <w:tabs>
          <w:tab w:val="left" w:pos="72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4"/>
          <w:lang w:eastAsia="ar-SA"/>
        </w:rPr>
      </w:pPr>
    </w:p>
    <w:p w:rsidR="002C2E21" w:rsidRPr="00510DAF" w:rsidRDefault="00937C4B" w:rsidP="00F718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937C4B">
        <w:rPr>
          <w:b/>
          <w:sz w:val="28"/>
          <w:szCs w:val="28"/>
        </w:rPr>
        <w:t>О проведении открытого конкурса по отбору специализированной службы по вопросам похоронного дела по предоставлению гарантированного перечня услуг по погребению</w:t>
      </w:r>
      <w:proofErr w:type="gramEnd"/>
      <w:r w:rsidRPr="00937C4B">
        <w:rPr>
          <w:b/>
          <w:sz w:val="28"/>
          <w:szCs w:val="28"/>
        </w:rPr>
        <w:t xml:space="preserve"> на территории муниципального образования</w:t>
      </w:r>
      <w:r w:rsidRPr="00A90E8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«Шолоховское городское</w:t>
      </w:r>
      <w:r w:rsidR="00510DAF" w:rsidRPr="00510D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поселение»</w:t>
      </w:r>
      <w:r w:rsidR="002C2E21" w:rsidRPr="00510DAF">
        <w:rPr>
          <w:b/>
          <w:sz w:val="28"/>
          <w:szCs w:val="28"/>
        </w:rPr>
        <w:t xml:space="preserve"> </w:t>
      </w:r>
      <w:r w:rsidR="002C2E21" w:rsidRPr="00510DAF">
        <w:rPr>
          <w:b/>
          <w:sz w:val="28"/>
          <w:szCs w:val="28"/>
        </w:rPr>
        <w:br/>
      </w:r>
    </w:p>
    <w:p w:rsidR="009F134D" w:rsidRDefault="00510DAF" w:rsidP="00FF5D02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2C2E21" w:rsidRPr="00937C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N 8-ФЗ "О погребении и похоронном деле", от 06.10.2003, </w:t>
      </w:r>
      <w:r w:rsidRPr="00937C4B">
        <w:rPr>
          <w:rFonts w:ascii="Times New Roman" w:hAnsi="Times New Roman" w:cs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2C2E21" w:rsidRPr="00937C4B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937C4B">
        <w:rPr>
          <w:rFonts w:ascii="Times New Roman" w:hAnsi="Times New Roman" w:cs="Times New Roman"/>
          <w:sz w:val="28"/>
          <w:szCs w:val="28"/>
        </w:rPr>
        <w:t xml:space="preserve">Шолоховского городского поселения, </w:t>
      </w:r>
      <w:r w:rsidR="002239E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Положением</w:t>
      </w:r>
      <w:r w:rsidR="00FF5D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проведении открытого конкурса по выбору</w:t>
      </w:r>
      <w:r w:rsidR="00FF5D02" w:rsidRPr="007E70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специализированной службы по вопросам похоронного дела </w:t>
      </w:r>
      <w:r w:rsidR="00FF5D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на территории</w:t>
      </w:r>
      <w:r w:rsidR="00FF5D02" w:rsidRPr="007E70E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Шолоховского городского поселения</w:t>
      </w:r>
      <w:r w:rsidR="002239E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r w:rsidR="0038683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2239E5" w:rsidRPr="002239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39E5" w:rsidRPr="00386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 Решением Со</w:t>
      </w:r>
      <w:r w:rsidR="00A43B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="002239E5" w:rsidRPr="0038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proofErr w:type="gramEnd"/>
      <w:r w:rsidR="002239E5" w:rsidRPr="0038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Шолоховского городского поселения от </w:t>
      </w:r>
      <w:r w:rsidR="00386830" w:rsidRPr="00386830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26.08.2016</w:t>
      </w:r>
      <w:r w:rsidR="002239E5" w:rsidRPr="0038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386830" w:rsidRPr="00386830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2239E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="00FF5D0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937C4B">
        <w:rPr>
          <w:rFonts w:ascii="Times New Roman" w:hAnsi="Times New Roman" w:cs="Times New Roman"/>
          <w:sz w:val="28"/>
          <w:szCs w:val="28"/>
        </w:rPr>
        <w:t>Постановлением от 23.10.15 № 248 Администрации Шолоховского городского поселения</w:t>
      </w:r>
      <w:r w:rsidR="009F134D" w:rsidRPr="00937C4B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 </w:t>
      </w:r>
      <w:r w:rsidR="009F134D" w:rsidRPr="00937C4B">
        <w:rPr>
          <w:rFonts w:ascii="Times New Roman" w:hAnsi="Times New Roman" w:cs="Times New Roman"/>
          <w:sz w:val="28"/>
          <w:szCs w:val="28"/>
        </w:rPr>
        <w:t>«Об утверждении Правил содержания кладбища  и организации похоронного дела на территории Шолоховского городского поселения»</w:t>
      </w:r>
      <w:r w:rsidR="00F34A73" w:rsidRPr="00937C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5D02" w:rsidRPr="00FF5D02" w:rsidRDefault="00975537" w:rsidP="00FF5D0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первой категории </w:t>
      </w:r>
      <w:r w:rsidR="00FF5D02" w:rsidRPr="00FF5D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F5D02">
        <w:rPr>
          <w:rFonts w:ascii="Times New Roman" w:hAnsi="Times New Roman" w:cs="Times New Roman"/>
          <w:sz w:val="28"/>
          <w:szCs w:val="28"/>
        </w:rPr>
        <w:t>Шолоховского</w:t>
      </w:r>
      <w:r w:rsidR="00FF5D02" w:rsidRPr="00FF5D0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Романенко Е.В.</w:t>
      </w:r>
      <w:r w:rsidR="00FF5D02" w:rsidRPr="00FF5D02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2239E5" w:rsidRPr="00386830">
        <w:rPr>
          <w:rFonts w:ascii="Times New Roman" w:hAnsi="Times New Roman" w:cs="Times New Roman"/>
          <w:sz w:val="28"/>
          <w:szCs w:val="28"/>
        </w:rPr>
        <w:t xml:space="preserve">до 1 </w:t>
      </w:r>
      <w:r w:rsidR="00386830" w:rsidRPr="00386830">
        <w:rPr>
          <w:rFonts w:ascii="Times New Roman" w:hAnsi="Times New Roman" w:cs="Times New Roman"/>
          <w:sz w:val="28"/>
          <w:szCs w:val="28"/>
        </w:rPr>
        <w:t>ноября</w:t>
      </w:r>
      <w:r w:rsidR="002239E5" w:rsidRPr="00386830">
        <w:rPr>
          <w:rFonts w:ascii="Times New Roman" w:hAnsi="Times New Roman" w:cs="Times New Roman"/>
          <w:sz w:val="28"/>
          <w:szCs w:val="28"/>
        </w:rPr>
        <w:t xml:space="preserve"> 2016</w:t>
      </w:r>
      <w:r w:rsidR="00FF5D02" w:rsidRPr="00386830">
        <w:rPr>
          <w:rFonts w:ascii="Times New Roman" w:hAnsi="Times New Roman" w:cs="Times New Roman"/>
          <w:sz w:val="28"/>
          <w:szCs w:val="28"/>
        </w:rPr>
        <w:t xml:space="preserve"> </w:t>
      </w:r>
      <w:r w:rsidR="00FF5D02" w:rsidRPr="00FF5D02">
        <w:rPr>
          <w:rFonts w:ascii="Times New Roman" w:hAnsi="Times New Roman" w:cs="Times New Roman"/>
          <w:sz w:val="28"/>
          <w:szCs w:val="28"/>
        </w:rPr>
        <w:t xml:space="preserve">года провести открытый конкурс </w:t>
      </w:r>
      <w:proofErr w:type="gramStart"/>
      <w:r w:rsidR="00FF5D02" w:rsidRPr="00FF5D02">
        <w:rPr>
          <w:rFonts w:ascii="Times New Roman" w:hAnsi="Times New Roman" w:cs="Times New Roman"/>
          <w:sz w:val="28"/>
          <w:szCs w:val="28"/>
        </w:rPr>
        <w:t>по отбору специализированной службы по вопросам похоронного дела по предоставлению гарантированного перечня услуг по погребению на территории</w:t>
      </w:r>
      <w:proofErr w:type="gramEnd"/>
      <w:r w:rsidR="00FF5D02" w:rsidRPr="00FF5D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F5D02">
        <w:rPr>
          <w:rFonts w:ascii="Times New Roman" w:hAnsi="Times New Roman" w:cs="Times New Roman"/>
          <w:sz w:val="28"/>
          <w:szCs w:val="28"/>
        </w:rPr>
        <w:t>Шолоховское</w:t>
      </w:r>
      <w:r w:rsidR="00FF5D02" w:rsidRPr="00FF5D02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FF5D02" w:rsidRPr="00975537" w:rsidRDefault="00FF5D02" w:rsidP="00FF5D0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537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по выбору специализированной службы по вопросам похоронного дела </w:t>
      </w:r>
      <w:r w:rsidR="00975537" w:rsidRPr="00975537">
        <w:rPr>
          <w:rFonts w:ascii="Times New Roman" w:hAnsi="Times New Roman" w:cs="Times New Roman"/>
          <w:sz w:val="28"/>
          <w:szCs w:val="28"/>
        </w:rPr>
        <w:t>по погребению на территории муниципального образования «Шолоховское городское поселение»</w:t>
      </w:r>
      <w:r w:rsidRPr="00975537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F71824" w:rsidRPr="00FF5D02" w:rsidRDefault="002C2E21" w:rsidP="00F71824">
      <w:pPr>
        <w:pStyle w:val="a3"/>
        <w:numPr>
          <w:ilvl w:val="0"/>
          <w:numId w:val="1"/>
        </w:numPr>
        <w:spacing w:before="0" w:beforeAutospacing="0"/>
        <w:jc w:val="both"/>
        <w:rPr>
          <w:bCs/>
          <w:sz w:val="28"/>
          <w:szCs w:val="28"/>
        </w:rPr>
      </w:pPr>
      <w:r w:rsidRPr="00510DAF">
        <w:rPr>
          <w:sz w:val="28"/>
          <w:szCs w:val="28"/>
        </w:rPr>
        <w:t>Утвердить Положение</w:t>
      </w:r>
      <w:r w:rsidR="00510DAF" w:rsidRPr="00510DAF">
        <w:rPr>
          <w:sz w:val="28"/>
          <w:szCs w:val="28"/>
        </w:rPr>
        <w:t xml:space="preserve"> </w:t>
      </w:r>
      <w:proofErr w:type="gramStart"/>
      <w:r w:rsidRPr="00510DAF">
        <w:rPr>
          <w:sz w:val="28"/>
          <w:szCs w:val="28"/>
        </w:rPr>
        <w:t xml:space="preserve">об организации деятельности конкурсной комиссии </w:t>
      </w:r>
      <w:r w:rsidR="00510DAF">
        <w:rPr>
          <w:sz w:val="28"/>
          <w:szCs w:val="28"/>
        </w:rPr>
        <w:t>по  выбору</w:t>
      </w:r>
      <w:r w:rsidRPr="00510DAF">
        <w:rPr>
          <w:sz w:val="28"/>
          <w:szCs w:val="28"/>
        </w:rPr>
        <w:t xml:space="preserve"> специализированной службы по вопросам похоронного дела </w:t>
      </w:r>
      <w:r w:rsidR="00975537" w:rsidRPr="00975537">
        <w:rPr>
          <w:sz w:val="28"/>
          <w:szCs w:val="28"/>
        </w:rPr>
        <w:t>по погребению на территории</w:t>
      </w:r>
      <w:proofErr w:type="gramEnd"/>
      <w:r w:rsidR="00975537" w:rsidRPr="00975537">
        <w:rPr>
          <w:sz w:val="28"/>
          <w:szCs w:val="28"/>
        </w:rPr>
        <w:t xml:space="preserve"> муниципального образования «Шолоховское городское поселение»</w:t>
      </w:r>
      <w:r w:rsidRPr="00510DAF">
        <w:rPr>
          <w:sz w:val="28"/>
          <w:szCs w:val="28"/>
        </w:rPr>
        <w:t xml:space="preserve"> </w:t>
      </w:r>
      <w:r w:rsidR="009F134D">
        <w:rPr>
          <w:sz w:val="28"/>
          <w:szCs w:val="28"/>
        </w:rPr>
        <w:t>согласно прилож</w:t>
      </w:r>
      <w:r w:rsidR="00FF5D02">
        <w:rPr>
          <w:sz w:val="28"/>
          <w:szCs w:val="28"/>
        </w:rPr>
        <w:t>ению №2</w:t>
      </w:r>
      <w:r w:rsidR="00F71824">
        <w:rPr>
          <w:sz w:val="28"/>
          <w:szCs w:val="28"/>
        </w:rPr>
        <w:t>.</w:t>
      </w:r>
    </w:p>
    <w:p w:rsidR="00F71824" w:rsidRPr="00F71824" w:rsidRDefault="002C2E21" w:rsidP="009F134D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 w:rsidRPr="00510DAF">
        <w:rPr>
          <w:sz w:val="28"/>
          <w:szCs w:val="28"/>
        </w:rPr>
        <w:lastRenderedPageBreak/>
        <w:t>Контроль за</w:t>
      </w:r>
      <w:proofErr w:type="gramEnd"/>
      <w:r w:rsidRPr="00510DA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56821" w:rsidRDefault="002C2E21" w:rsidP="00656821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656821">
        <w:rPr>
          <w:sz w:val="28"/>
          <w:szCs w:val="28"/>
        </w:rPr>
        <w:t xml:space="preserve"> Распоряжение вступает в силу со дня его подписания.</w:t>
      </w:r>
      <w:r w:rsidRPr="00656821">
        <w:rPr>
          <w:sz w:val="28"/>
          <w:szCs w:val="28"/>
        </w:rPr>
        <w:br/>
      </w:r>
    </w:p>
    <w:p w:rsidR="009F134D" w:rsidRPr="009F134D" w:rsidRDefault="00656821" w:rsidP="00656821">
      <w:pPr>
        <w:pStyle w:val="a3"/>
        <w:ind w:left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</w:t>
      </w:r>
      <w:r w:rsidR="009F134D" w:rsidRPr="00656821">
        <w:rPr>
          <w:bCs/>
          <w:sz w:val="28"/>
          <w:szCs w:val="28"/>
        </w:rPr>
        <w:t>дминистрации поселения                                          М.Б. Казаков</w:t>
      </w:r>
      <w:r w:rsidR="00F71824">
        <w:rPr>
          <w:bCs/>
          <w:sz w:val="28"/>
          <w:szCs w:val="28"/>
        </w:rPr>
        <w:t xml:space="preserve">      </w:t>
      </w:r>
    </w:p>
    <w:p w:rsidR="009F134D" w:rsidRDefault="009F134D" w:rsidP="009F134D">
      <w:pPr>
        <w:pStyle w:val="a3"/>
        <w:jc w:val="both"/>
        <w:rPr>
          <w:rFonts w:ascii="Tahoma" w:hAnsi="Tahoma" w:cs="Tahoma"/>
          <w:color w:val="4A5562"/>
          <w:sz w:val="20"/>
          <w:szCs w:val="20"/>
        </w:rPr>
      </w:pPr>
    </w:p>
    <w:p w:rsidR="002C2E21" w:rsidRPr="00F71824" w:rsidRDefault="002C2E21" w:rsidP="009F134D">
      <w:pPr>
        <w:pStyle w:val="a3"/>
        <w:jc w:val="right"/>
        <w:rPr>
          <w:sz w:val="28"/>
          <w:szCs w:val="28"/>
        </w:rPr>
      </w:pPr>
      <w:r w:rsidRPr="00F71824">
        <w:rPr>
          <w:sz w:val="28"/>
          <w:szCs w:val="28"/>
        </w:rPr>
        <w:t>Приложение № 1</w:t>
      </w:r>
      <w:r w:rsidRPr="00F71824">
        <w:rPr>
          <w:sz w:val="28"/>
          <w:szCs w:val="28"/>
        </w:rPr>
        <w:br/>
        <w:t>к распоряжению Администрации</w:t>
      </w:r>
      <w:r w:rsidRPr="00F71824">
        <w:rPr>
          <w:sz w:val="28"/>
          <w:szCs w:val="28"/>
        </w:rPr>
        <w:br/>
      </w:r>
      <w:r w:rsidR="00F71824">
        <w:rPr>
          <w:sz w:val="28"/>
          <w:szCs w:val="28"/>
        </w:rPr>
        <w:t>Шолоховского городского</w:t>
      </w:r>
      <w:r w:rsidRPr="00F71824">
        <w:rPr>
          <w:sz w:val="28"/>
          <w:szCs w:val="28"/>
        </w:rPr>
        <w:br/>
        <w:t>поселения</w:t>
      </w:r>
      <w:r w:rsidRPr="00F71824">
        <w:rPr>
          <w:sz w:val="28"/>
          <w:szCs w:val="28"/>
        </w:rPr>
        <w:br/>
        <w:t xml:space="preserve">от </w:t>
      </w:r>
      <w:r w:rsidR="00386830">
        <w:rPr>
          <w:sz w:val="28"/>
          <w:szCs w:val="28"/>
        </w:rPr>
        <w:t>30.08.2016</w:t>
      </w:r>
      <w:r w:rsidRPr="00F71824">
        <w:rPr>
          <w:sz w:val="28"/>
          <w:szCs w:val="28"/>
        </w:rPr>
        <w:t xml:space="preserve">. № </w:t>
      </w:r>
      <w:r w:rsidR="0028228B">
        <w:rPr>
          <w:sz w:val="28"/>
          <w:szCs w:val="28"/>
        </w:rPr>
        <w:t>39</w:t>
      </w:r>
    </w:p>
    <w:p w:rsidR="00FF5D02" w:rsidRDefault="00FF5D02" w:rsidP="00F718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5D02" w:rsidRDefault="00FF5D02" w:rsidP="00FF5D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F5D02">
        <w:rPr>
          <w:sz w:val="28"/>
          <w:szCs w:val="28"/>
        </w:rPr>
        <w:t>СОСТАВ</w:t>
      </w:r>
      <w:r w:rsidRPr="00FF5D02">
        <w:rPr>
          <w:sz w:val="28"/>
          <w:szCs w:val="28"/>
        </w:rPr>
        <w:br/>
        <w:t xml:space="preserve">конкурсной комиссии по выбору организации для наделения полномочиями специализированной службы по вопросам похоронного дела </w:t>
      </w:r>
      <w:r w:rsidRPr="00FF5D02">
        <w:rPr>
          <w:sz w:val="28"/>
          <w:szCs w:val="28"/>
        </w:rPr>
        <w:br/>
        <w:t>Шолоховского городского поселения</w:t>
      </w:r>
    </w:p>
    <w:p w:rsidR="00FF5D02" w:rsidRPr="00FF5D02" w:rsidRDefault="00FF5D02" w:rsidP="00FF5D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FF5D02" w:rsidRPr="00FF5D02" w:rsidTr="00975537">
        <w:trPr>
          <w:trHeight w:val="1654"/>
        </w:trPr>
        <w:tc>
          <w:tcPr>
            <w:tcW w:w="2518" w:type="dxa"/>
          </w:tcPr>
          <w:p w:rsidR="00FF5D02" w:rsidRPr="00FF5D02" w:rsidRDefault="00FF5D02" w:rsidP="00FF5D0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F5D02">
              <w:rPr>
                <w:sz w:val="28"/>
                <w:szCs w:val="28"/>
              </w:rPr>
              <w:t>Казаков М.Б.</w:t>
            </w:r>
          </w:p>
          <w:p w:rsidR="00FF5D02" w:rsidRPr="00FF5D02" w:rsidRDefault="00FF5D02" w:rsidP="00FF5D0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75537" w:rsidRDefault="00975537" w:rsidP="009755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5D02" w:rsidRPr="00FF5D02" w:rsidRDefault="00FF5D02" w:rsidP="009755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F5D02">
              <w:rPr>
                <w:sz w:val="28"/>
                <w:szCs w:val="28"/>
              </w:rPr>
              <w:t>Пятибратова С.И.</w:t>
            </w:r>
          </w:p>
          <w:p w:rsidR="00FF5D02" w:rsidRPr="00975537" w:rsidRDefault="00FF5D02" w:rsidP="00FF5D02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</w:p>
          <w:p w:rsidR="00FF5D02" w:rsidRPr="00FF5D02" w:rsidRDefault="00975537" w:rsidP="00975537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FF5D02" w:rsidRDefault="001B6AF2" w:rsidP="001B6A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F5D02">
              <w:rPr>
                <w:sz w:val="28"/>
                <w:szCs w:val="28"/>
              </w:rPr>
              <w:t xml:space="preserve"> </w:t>
            </w:r>
            <w:r w:rsidR="00FF5D02" w:rsidRPr="00FF5D02">
              <w:rPr>
                <w:sz w:val="28"/>
                <w:szCs w:val="28"/>
              </w:rPr>
              <w:t xml:space="preserve">- Глава </w:t>
            </w:r>
            <w:r w:rsidR="00975537">
              <w:rPr>
                <w:sz w:val="28"/>
                <w:szCs w:val="28"/>
              </w:rPr>
              <w:t xml:space="preserve">Администрации </w:t>
            </w:r>
            <w:r w:rsidR="00FF5D02" w:rsidRPr="00FF5D02">
              <w:rPr>
                <w:sz w:val="28"/>
                <w:szCs w:val="28"/>
              </w:rPr>
              <w:t xml:space="preserve">Шолоховского городского поселения </w:t>
            </w:r>
            <w:r w:rsidR="00975537">
              <w:rPr>
                <w:sz w:val="28"/>
                <w:szCs w:val="28"/>
              </w:rPr>
              <w:t xml:space="preserve">      </w:t>
            </w:r>
            <w:r w:rsidR="00FF5D02" w:rsidRPr="00FF5D02">
              <w:rPr>
                <w:sz w:val="28"/>
                <w:szCs w:val="28"/>
              </w:rPr>
              <w:t xml:space="preserve">- </w:t>
            </w:r>
            <w:r w:rsidR="002239E5">
              <w:rPr>
                <w:sz w:val="28"/>
                <w:szCs w:val="28"/>
              </w:rPr>
              <w:t xml:space="preserve">     </w:t>
            </w:r>
            <w:r w:rsidR="00FF5D02" w:rsidRPr="00FF5D02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975537" w:rsidRPr="00FF5D02" w:rsidRDefault="00975537" w:rsidP="002239E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5D02" w:rsidRPr="00FF5D02" w:rsidRDefault="001B6AF2" w:rsidP="001B6A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r w:rsidR="00FF5D02" w:rsidRPr="00FF5D02">
              <w:rPr>
                <w:sz w:val="28"/>
                <w:szCs w:val="28"/>
              </w:rPr>
              <w:t>Заведующий сектором муниципального хозяйства Администрации Шолоховского городского поселения,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F5D02" w:rsidRPr="00FF5D02" w:rsidRDefault="00975537" w:rsidP="001B6AF2">
      <w:pPr>
        <w:pStyle w:val="a3"/>
        <w:spacing w:before="0" w:beforeAutospacing="0" w:after="0" w:afterAutospacing="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D02" w:rsidRPr="00FF5D02">
        <w:rPr>
          <w:sz w:val="28"/>
          <w:szCs w:val="28"/>
        </w:rPr>
        <w:t>Павлик С.М.</w:t>
      </w:r>
      <w:r w:rsidR="001B6A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- </w:t>
      </w:r>
      <w:r w:rsidR="00FF5D02" w:rsidRPr="00FF5D02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Шолоховского городского поселения</w:t>
      </w:r>
      <w:r w:rsidR="00FF5D02" w:rsidRPr="00FF5D02">
        <w:rPr>
          <w:sz w:val="28"/>
          <w:szCs w:val="28"/>
        </w:rPr>
        <w:t>, член комиссии;</w:t>
      </w:r>
      <w:r w:rsidR="00FF5D02" w:rsidRPr="00FF5D02">
        <w:rPr>
          <w:sz w:val="28"/>
          <w:szCs w:val="28"/>
        </w:rPr>
        <w:br/>
      </w:r>
    </w:p>
    <w:p w:rsidR="00FF5D02" w:rsidRPr="00FF5D02" w:rsidRDefault="001B6AF2" w:rsidP="001B6AF2">
      <w:pPr>
        <w:pStyle w:val="a3"/>
        <w:spacing w:before="0" w:beforeAutospacing="0" w:after="0" w:afterAutospacing="0"/>
        <w:ind w:left="2552" w:hanging="283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5537">
        <w:rPr>
          <w:sz w:val="28"/>
          <w:szCs w:val="28"/>
        </w:rPr>
        <w:t xml:space="preserve"> Гугуева Н.В.      </w:t>
      </w:r>
      <w:r w:rsidR="00FF5D02" w:rsidRPr="00FF5D02">
        <w:rPr>
          <w:sz w:val="28"/>
          <w:szCs w:val="28"/>
        </w:rPr>
        <w:t xml:space="preserve">      </w:t>
      </w:r>
      <w:r w:rsidR="00975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75537">
        <w:rPr>
          <w:sz w:val="28"/>
          <w:szCs w:val="28"/>
        </w:rPr>
        <w:t xml:space="preserve">  - </w:t>
      </w:r>
      <w:r w:rsidR="00FF5D02" w:rsidRPr="00FF5D02">
        <w:rPr>
          <w:sz w:val="28"/>
          <w:szCs w:val="28"/>
        </w:rPr>
        <w:t xml:space="preserve"> </w:t>
      </w:r>
      <w:r w:rsidR="00975537">
        <w:rPr>
          <w:sz w:val="28"/>
          <w:szCs w:val="28"/>
        </w:rPr>
        <w:t>с</w:t>
      </w:r>
      <w:r w:rsidR="00FF5D02" w:rsidRPr="00FF5D02">
        <w:rPr>
          <w:sz w:val="28"/>
          <w:szCs w:val="28"/>
        </w:rPr>
        <w:t>пециалист первой категории</w:t>
      </w:r>
      <w:r w:rsidR="00975537">
        <w:rPr>
          <w:sz w:val="28"/>
          <w:szCs w:val="28"/>
        </w:rPr>
        <w:t xml:space="preserve"> Администрации   Шолоховского городского поселения</w:t>
      </w:r>
      <w:r>
        <w:rPr>
          <w:sz w:val="28"/>
          <w:szCs w:val="28"/>
        </w:rPr>
        <w:t>,   член комиссии;</w:t>
      </w:r>
    </w:p>
    <w:p w:rsidR="00FF5D02" w:rsidRDefault="00FF5D02" w:rsidP="00F718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5D02" w:rsidRDefault="001B6AF2" w:rsidP="001B6AF2">
      <w:pPr>
        <w:pStyle w:val="a3"/>
        <w:spacing w:before="0" w:beforeAutospacing="0" w:after="0" w:afterAutospacing="0"/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Романенко </w:t>
      </w:r>
      <w:r w:rsidR="00975537" w:rsidRPr="00FF5D02">
        <w:rPr>
          <w:sz w:val="28"/>
          <w:szCs w:val="28"/>
        </w:rPr>
        <w:t>Е.В.</w:t>
      </w:r>
      <w:r>
        <w:rPr>
          <w:sz w:val="28"/>
          <w:szCs w:val="28"/>
        </w:rPr>
        <w:t xml:space="preserve">    </w:t>
      </w:r>
      <w:r w:rsidR="00975537">
        <w:rPr>
          <w:sz w:val="28"/>
          <w:szCs w:val="28"/>
        </w:rPr>
        <w:t>- с</w:t>
      </w:r>
      <w:r w:rsidR="00975537" w:rsidRPr="00FF5D02">
        <w:rPr>
          <w:sz w:val="28"/>
          <w:szCs w:val="28"/>
        </w:rPr>
        <w:t xml:space="preserve">пециалист </w:t>
      </w:r>
      <w:r w:rsidR="00975537">
        <w:rPr>
          <w:sz w:val="28"/>
          <w:szCs w:val="28"/>
        </w:rPr>
        <w:t xml:space="preserve">первой категории </w:t>
      </w:r>
      <w:r w:rsidR="00975537" w:rsidRPr="00FF5D02">
        <w:rPr>
          <w:sz w:val="28"/>
          <w:szCs w:val="28"/>
        </w:rPr>
        <w:t>Администрации Шо</w:t>
      </w:r>
      <w:r w:rsidR="00975537">
        <w:rPr>
          <w:sz w:val="28"/>
          <w:szCs w:val="28"/>
        </w:rPr>
        <w:t>лоховского городского поселения</w:t>
      </w:r>
      <w:r w:rsidR="00975537" w:rsidRPr="00FF5D02">
        <w:rPr>
          <w:sz w:val="28"/>
          <w:szCs w:val="28"/>
        </w:rPr>
        <w:t xml:space="preserve">, </w:t>
      </w:r>
      <w:r w:rsidR="00975537">
        <w:rPr>
          <w:sz w:val="28"/>
          <w:szCs w:val="28"/>
        </w:rPr>
        <w:t xml:space="preserve"> </w:t>
      </w:r>
      <w:r w:rsidR="00975537" w:rsidRPr="00FF5D0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.</w:t>
      </w:r>
    </w:p>
    <w:p w:rsidR="00FF5D02" w:rsidRDefault="00FF5D02" w:rsidP="00F718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5D02" w:rsidRDefault="00FF5D02" w:rsidP="00F718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5D02" w:rsidRDefault="00FF5D02" w:rsidP="00F718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5D02" w:rsidRDefault="00FF5D02" w:rsidP="00F718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5D02" w:rsidRDefault="00FF5D02" w:rsidP="00F718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5D02" w:rsidRDefault="00FF5D02" w:rsidP="00F718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E66F3" w:rsidRDefault="00FE66F3" w:rsidP="00F718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5D02" w:rsidRDefault="00FF5D02" w:rsidP="00F718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5D02" w:rsidRDefault="00FF5D02" w:rsidP="00F718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C4B5B" w:rsidRDefault="001C4B5B" w:rsidP="00F718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5D02" w:rsidRDefault="00FF5D02" w:rsidP="00FF5D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F5D02">
        <w:rPr>
          <w:sz w:val="28"/>
          <w:szCs w:val="28"/>
        </w:rPr>
        <w:lastRenderedPageBreak/>
        <w:t>Приложение № 2</w:t>
      </w:r>
      <w:r w:rsidRPr="00FF5D02">
        <w:rPr>
          <w:sz w:val="28"/>
          <w:szCs w:val="28"/>
        </w:rPr>
        <w:br/>
        <w:t>к распоряжению Администрации</w:t>
      </w:r>
      <w:r w:rsidRPr="00FF5D02">
        <w:rPr>
          <w:sz w:val="28"/>
          <w:szCs w:val="28"/>
        </w:rPr>
        <w:br/>
        <w:t>Шолоховского городского</w:t>
      </w:r>
      <w:r w:rsidRPr="00FF5D02">
        <w:rPr>
          <w:sz w:val="28"/>
          <w:szCs w:val="28"/>
        </w:rPr>
        <w:br/>
        <w:t>поселения</w:t>
      </w:r>
      <w:r w:rsidRPr="00FF5D02">
        <w:rPr>
          <w:sz w:val="28"/>
          <w:szCs w:val="28"/>
        </w:rPr>
        <w:br/>
        <w:t xml:space="preserve">от </w:t>
      </w:r>
      <w:r w:rsidR="00386830">
        <w:rPr>
          <w:sz w:val="28"/>
          <w:szCs w:val="28"/>
        </w:rPr>
        <w:t>30.08.2016</w:t>
      </w:r>
      <w:r w:rsidRPr="00FF5D02">
        <w:rPr>
          <w:sz w:val="28"/>
          <w:szCs w:val="28"/>
        </w:rPr>
        <w:t xml:space="preserve">г. № </w:t>
      </w:r>
      <w:r w:rsidR="0028228B">
        <w:rPr>
          <w:sz w:val="28"/>
          <w:szCs w:val="28"/>
        </w:rPr>
        <w:t>39</w:t>
      </w:r>
      <w:bookmarkStart w:id="0" w:name="_GoBack"/>
      <w:bookmarkEnd w:id="0"/>
    </w:p>
    <w:p w:rsidR="00FF5D02" w:rsidRDefault="00FF5D02" w:rsidP="00F718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71824" w:rsidRPr="00F71824" w:rsidRDefault="002C2E21" w:rsidP="00F718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1824">
        <w:rPr>
          <w:sz w:val="28"/>
          <w:szCs w:val="28"/>
        </w:rPr>
        <w:t>ПОЛОЖЕНИЕ</w:t>
      </w:r>
      <w:r w:rsidRPr="00F71824">
        <w:rPr>
          <w:sz w:val="28"/>
          <w:szCs w:val="28"/>
        </w:rPr>
        <w:br/>
      </w:r>
      <w:r w:rsidR="00F71824" w:rsidRPr="00F71824">
        <w:rPr>
          <w:sz w:val="28"/>
          <w:szCs w:val="28"/>
        </w:rPr>
        <w:t xml:space="preserve">об организации деятельности конкурсной комиссии </w:t>
      </w:r>
    </w:p>
    <w:p w:rsidR="002C2E21" w:rsidRPr="00F71824" w:rsidRDefault="00F71824" w:rsidP="00F71824">
      <w:pPr>
        <w:pStyle w:val="a3"/>
        <w:spacing w:before="0" w:beforeAutospacing="0"/>
        <w:jc w:val="center"/>
        <w:rPr>
          <w:sz w:val="28"/>
          <w:szCs w:val="28"/>
        </w:rPr>
      </w:pPr>
      <w:r w:rsidRPr="00F71824">
        <w:rPr>
          <w:sz w:val="28"/>
          <w:szCs w:val="28"/>
        </w:rPr>
        <w:t>по выбору специализированной службы по вопросам похоронного дела</w:t>
      </w:r>
      <w:r w:rsidRPr="00F71824">
        <w:rPr>
          <w:sz w:val="28"/>
          <w:szCs w:val="28"/>
        </w:rPr>
        <w:br/>
      </w:r>
      <w:r w:rsidR="001B6AF2" w:rsidRPr="001B6AF2">
        <w:rPr>
          <w:sz w:val="28"/>
          <w:szCs w:val="28"/>
        </w:rPr>
        <w:t>на территории муниципального образования «Шолоховское городское поселение»</w:t>
      </w:r>
    </w:p>
    <w:p w:rsidR="00F71824" w:rsidRPr="00F71824" w:rsidRDefault="002C2E21" w:rsidP="00F71824">
      <w:pPr>
        <w:pStyle w:val="a3"/>
        <w:spacing w:after="0" w:afterAutospacing="0"/>
        <w:jc w:val="center"/>
        <w:rPr>
          <w:sz w:val="28"/>
          <w:szCs w:val="28"/>
        </w:rPr>
      </w:pPr>
      <w:r w:rsidRPr="00F71824">
        <w:rPr>
          <w:sz w:val="28"/>
          <w:szCs w:val="28"/>
        </w:rPr>
        <w:t>1. Общие положения</w:t>
      </w:r>
    </w:p>
    <w:p w:rsidR="00023291" w:rsidRPr="00023291" w:rsidRDefault="002C2E21" w:rsidP="00023291">
      <w:pPr>
        <w:pStyle w:val="a3"/>
        <w:spacing w:after="0" w:afterAutospacing="0"/>
        <w:jc w:val="both"/>
        <w:rPr>
          <w:bCs/>
          <w:sz w:val="28"/>
          <w:szCs w:val="28"/>
        </w:rPr>
      </w:pPr>
      <w:r w:rsidRPr="00F71824">
        <w:rPr>
          <w:sz w:val="28"/>
          <w:szCs w:val="28"/>
        </w:rPr>
        <w:t xml:space="preserve">1.1. </w:t>
      </w:r>
      <w:proofErr w:type="gramStart"/>
      <w:r w:rsidRPr="00F71824">
        <w:rPr>
          <w:sz w:val="28"/>
          <w:szCs w:val="28"/>
        </w:rPr>
        <w:t xml:space="preserve">Настоящее Положение разработано в соответствии с ФЗ № 131-ФЗ от 06.10.2003 г. «Об общих принципах организации местного самоуправления в Российской Федерации», ФЗ № 8-ФЗ от 12.01.1996 г. «О погребении и похоронном деле», </w:t>
      </w:r>
      <w:r w:rsidR="00023291">
        <w:rPr>
          <w:sz w:val="28"/>
          <w:szCs w:val="28"/>
        </w:rPr>
        <w:t>Решением Собрания</w:t>
      </w:r>
      <w:r w:rsidR="00023291" w:rsidRPr="007E70E2">
        <w:rPr>
          <w:sz w:val="28"/>
          <w:szCs w:val="28"/>
        </w:rPr>
        <w:t xml:space="preserve"> депутатов Шолоховского городского поселения</w:t>
      </w:r>
      <w:r w:rsidR="00023291">
        <w:rPr>
          <w:sz w:val="28"/>
          <w:szCs w:val="28"/>
        </w:rPr>
        <w:t xml:space="preserve"> </w:t>
      </w:r>
      <w:r w:rsidR="00023291" w:rsidRPr="00386830">
        <w:rPr>
          <w:sz w:val="28"/>
          <w:szCs w:val="28"/>
        </w:rPr>
        <w:t>от</w:t>
      </w:r>
      <w:r w:rsidR="00386830" w:rsidRPr="00386830">
        <w:rPr>
          <w:sz w:val="28"/>
          <w:szCs w:val="28"/>
        </w:rPr>
        <w:t xml:space="preserve"> 26.08.2016г.</w:t>
      </w:r>
      <w:r w:rsidR="00023291" w:rsidRPr="00386830">
        <w:rPr>
          <w:sz w:val="28"/>
          <w:szCs w:val="28"/>
        </w:rPr>
        <w:t xml:space="preserve"> №</w:t>
      </w:r>
      <w:r w:rsidR="00386830" w:rsidRPr="00386830">
        <w:rPr>
          <w:sz w:val="28"/>
          <w:szCs w:val="28"/>
        </w:rPr>
        <w:t>146</w:t>
      </w:r>
      <w:r w:rsidR="00023291" w:rsidRPr="00386830">
        <w:rPr>
          <w:rFonts w:eastAsia="Arial"/>
          <w:bCs/>
          <w:sz w:val="28"/>
          <w:szCs w:val="28"/>
          <w:lang w:eastAsia="ar-SA"/>
        </w:rPr>
        <w:t xml:space="preserve"> «</w:t>
      </w:r>
      <w:r w:rsidR="00023291" w:rsidRPr="00386830">
        <w:rPr>
          <w:bCs/>
          <w:sz w:val="28"/>
          <w:szCs w:val="28"/>
        </w:rPr>
        <w:t xml:space="preserve">Об </w:t>
      </w:r>
      <w:r w:rsidR="00023291" w:rsidRPr="00023291">
        <w:rPr>
          <w:bCs/>
          <w:sz w:val="28"/>
          <w:szCs w:val="28"/>
        </w:rPr>
        <w:t>утверждении Положения о проведении открытого конкурса по выбору специализированной службы по вопросам похоронного дела на территории Шолоховского городского поселения</w:t>
      </w:r>
      <w:r w:rsidR="00023291">
        <w:rPr>
          <w:bCs/>
          <w:sz w:val="28"/>
          <w:szCs w:val="28"/>
        </w:rPr>
        <w:t>».</w:t>
      </w:r>
      <w:proofErr w:type="gramEnd"/>
    </w:p>
    <w:p w:rsidR="00F71824" w:rsidRPr="00F71824" w:rsidRDefault="00F71824" w:rsidP="00FD1F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1824">
        <w:rPr>
          <w:sz w:val="28"/>
          <w:szCs w:val="28"/>
        </w:rPr>
        <w:t>1.2.</w:t>
      </w:r>
      <w:r w:rsidR="002C2E21" w:rsidRPr="00F71824">
        <w:rPr>
          <w:sz w:val="28"/>
          <w:szCs w:val="28"/>
        </w:rPr>
        <w:t xml:space="preserve"> </w:t>
      </w:r>
      <w:r w:rsidRPr="00F71824">
        <w:rPr>
          <w:sz w:val="28"/>
          <w:szCs w:val="28"/>
        </w:rPr>
        <w:t>Выбор</w:t>
      </w:r>
      <w:r w:rsidR="002C2E21" w:rsidRPr="00F71824">
        <w:rPr>
          <w:sz w:val="28"/>
          <w:szCs w:val="28"/>
        </w:rPr>
        <w:t xml:space="preserve"> специализированной службы по вопросам похоронного дела на территории </w:t>
      </w:r>
      <w:r w:rsidRPr="00F71824">
        <w:rPr>
          <w:sz w:val="28"/>
          <w:szCs w:val="28"/>
        </w:rPr>
        <w:t>Шолоховского городского</w:t>
      </w:r>
      <w:r w:rsidR="002C2E21" w:rsidRPr="00F71824">
        <w:rPr>
          <w:sz w:val="28"/>
          <w:szCs w:val="28"/>
        </w:rPr>
        <w:t xml:space="preserve"> поселения </w:t>
      </w:r>
      <w:r w:rsidRPr="00F71824">
        <w:rPr>
          <w:sz w:val="28"/>
          <w:szCs w:val="28"/>
        </w:rPr>
        <w:t xml:space="preserve">осуществляется </w:t>
      </w:r>
      <w:r w:rsidR="002C2E21" w:rsidRPr="00F71824">
        <w:rPr>
          <w:sz w:val="28"/>
          <w:szCs w:val="28"/>
        </w:rPr>
        <w:t xml:space="preserve">путем проведения </w:t>
      </w:r>
      <w:r w:rsidRPr="00F71824">
        <w:rPr>
          <w:sz w:val="28"/>
          <w:szCs w:val="28"/>
        </w:rPr>
        <w:t xml:space="preserve">открытого конкурса. Для проведения открытого конкурса </w:t>
      </w:r>
      <w:r w:rsidR="002C2E21" w:rsidRPr="00F71824">
        <w:rPr>
          <w:sz w:val="28"/>
          <w:szCs w:val="28"/>
        </w:rPr>
        <w:t xml:space="preserve"> создается конкурсная комиссия (далее также - комиссия).</w:t>
      </w:r>
    </w:p>
    <w:p w:rsidR="00023291" w:rsidRDefault="00F71824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2.Условия и порядок работы конкурсной комиссии</w:t>
      </w:r>
      <w:r w:rsidR="00023291">
        <w:rPr>
          <w:sz w:val="28"/>
          <w:szCs w:val="28"/>
        </w:rPr>
        <w:t>.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2.2. Число членов комиссии должно быть не менее чем пять человек.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 xml:space="preserve">2.3. </w:t>
      </w:r>
      <w:proofErr w:type="gramStart"/>
      <w:r w:rsidRPr="009E6941">
        <w:rPr>
          <w:sz w:val="28"/>
          <w:szCs w:val="28"/>
        </w:rPr>
        <w:t>Конкурсной комиссией осуществляются вскрытие конвертов с заявками на участие в конкурсе, отбор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конкурсе.</w:t>
      </w:r>
      <w:proofErr w:type="gramEnd"/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2.4. Конкурсная комиссия правомочна, если на Конкурсном заседании присутствуют более 50 процентов общего числа ее членов.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2.5.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голосов, голос председателя является решающим.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2.6. Решения конкурсной комиссии в день их принятия оформляются протоколами.</w:t>
      </w:r>
      <w:r w:rsidRPr="009E6941">
        <w:rPr>
          <w:sz w:val="28"/>
          <w:szCs w:val="28"/>
        </w:rPr>
        <w:br/>
        <w:t>2.7. В соответствии с процедур</w:t>
      </w:r>
      <w:r w:rsidR="00023291">
        <w:rPr>
          <w:sz w:val="28"/>
          <w:szCs w:val="28"/>
        </w:rPr>
        <w:t>ой конкурса конкурсная комиссия</w:t>
      </w:r>
      <w:r w:rsidRPr="009E6941">
        <w:rPr>
          <w:sz w:val="28"/>
          <w:szCs w:val="28"/>
        </w:rPr>
        <w:t xml:space="preserve"> в объявленный день, час, месте вскрывает конверты с поступившими заявками, включая изменения к заявкам.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 xml:space="preserve">2.8. Претенденты, подавшие заявки, или их представители вправе присутствовать при вскрытии конвертов с заявками. Представители Претендентов, пожелавшие принять участие в процедуре вскрытия конвертов с заявками, должны зарегистрироваться, подтвердив тем самым свое </w:t>
      </w:r>
      <w:r w:rsidRPr="009E6941">
        <w:rPr>
          <w:sz w:val="28"/>
          <w:szCs w:val="28"/>
        </w:rPr>
        <w:lastRenderedPageBreak/>
        <w:t>присутствие.</w:t>
      </w:r>
      <w:r w:rsidRPr="009E6941">
        <w:rPr>
          <w:sz w:val="28"/>
          <w:szCs w:val="28"/>
        </w:rPr>
        <w:br/>
        <w:t>2.9. В день вскрытия конвертов с заявками непосредственно перед вскрытием конвертов с заявками, но не раньше времени, указанного в извещении, конкурсная комиссия объявляет присутствующим при вскрытии таких конвертов Претендентам о возможности подать заявки, изменить или отозвать поданные заявки до вскрытия конвертов с заявками.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2.10. С момента начала процедуры вскрытия конвертов (вскрытие первого конверта) участники не имеют права подать заявки, изменить или отозвать поданные заявки.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2.11. В первую очередь конкурсная комиссия вскрывает конверты с пометкой «Изменения». После вскрытия конвертов с пометкой «Изменения» конкурсная комиссия вскрывает все иные конверты с заявками.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2.12. Конкурсная комиссия проверяет сохранность конверта перед вскрытием.</w:t>
      </w:r>
      <w:r w:rsidR="00023291" w:rsidRPr="009E6941">
        <w:rPr>
          <w:sz w:val="28"/>
          <w:szCs w:val="28"/>
        </w:rPr>
        <w:t xml:space="preserve"> </w:t>
      </w:r>
      <w:r w:rsidRPr="009E6941">
        <w:rPr>
          <w:sz w:val="28"/>
          <w:szCs w:val="28"/>
        </w:rPr>
        <w:t>2.13. Наименование (для юридического лица), фамилия, имя, отчество (для физического лица) и почтовый адрес каждого Претендента, конверт, с заявкой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заявок, объявляются при вскрытии конвертов с заявками.</w:t>
      </w:r>
    </w:p>
    <w:p w:rsidR="00386830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2.14. При вскрытии конвертов с заявками конкурсная комиссия вправе потребовать от Претендентов представления разъяснений положений представленных ими документов и заявок. При этом не допускается изменение заявки.</w:t>
      </w:r>
    </w:p>
    <w:p w:rsidR="002C2E21" w:rsidRPr="009E694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 xml:space="preserve">2.15.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Заказчиком, непосредственно после вскрытия конвертов с заявками на участие в конкурсе. Указанный протокол размещается Заказчиком, в течение дня, следующего после дня подписания такого протокола, на официальном сайте </w:t>
      </w:r>
      <w:r w:rsidR="001C4B5B">
        <w:rPr>
          <w:sz w:val="28"/>
          <w:szCs w:val="28"/>
        </w:rPr>
        <w:t>Шолоховского городского</w:t>
      </w:r>
      <w:r w:rsidRPr="009E6941">
        <w:rPr>
          <w:sz w:val="28"/>
          <w:szCs w:val="28"/>
        </w:rPr>
        <w:t xml:space="preserve"> поселения.</w:t>
      </w:r>
      <w:r w:rsidRPr="009E6941">
        <w:rPr>
          <w:sz w:val="28"/>
          <w:szCs w:val="28"/>
        </w:rPr>
        <w:br/>
        <w:t>2.16. Заказчик, обязан осуществлять аудиозапись вскрытия конвертов с заявками на участие в конкурсе. Любой Претендент, присутствующий при вскрытии конвертов с заявками на участие в конкурсе, вправе осуществлять аудио- и видеозапись вскрытия таких конвертов и открытия доступа к таким заявкам.</w:t>
      </w:r>
      <w:r w:rsidRPr="009E6941">
        <w:rPr>
          <w:sz w:val="28"/>
          <w:szCs w:val="28"/>
        </w:rPr>
        <w:br/>
        <w:t>2.17. Конкурсная комиссия вправе создавать рабочую группу (привлекать экспертов) для осуществления экспертизы, представленных Претендентами заявок.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3. Порядок рассмотрения и оценки заявок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3.1. Конкурсная комиссия рассматривает заявки на соответствие требованиям, установленным в конкурсной документации.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 xml:space="preserve">3.2. Срок рассмотрения заявок не может превышать </w:t>
      </w:r>
      <w:r w:rsidR="001C4B5B">
        <w:rPr>
          <w:sz w:val="28"/>
          <w:szCs w:val="28"/>
        </w:rPr>
        <w:t>пять рабочих</w:t>
      </w:r>
      <w:r w:rsidRPr="009E6941">
        <w:rPr>
          <w:sz w:val="28"/>
          <w:szCs w:val="28"/>
        </w:rPr>
        <w:t xml:space="preserve"> дней со дня вскрытия конвертов с заявками.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3.3. Конкурсная комиссия при рассмотрении заявок: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- проверяет соответствие заявки требованиям конкурсной документации, правильность оформления заявки.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lastRenderedPageBreak/>
        <w:t>- проверяет наличие документов, предусмотренных конкурсной документацией, правильность и полноту их оформления и достоверность сведений, содержащихся в указанных документах.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3.4. На основании результатов рассмотрения заявок конкурсной комиссией принимается решение: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а) о допуске к участию в конкурсе Претендента (о признании Претендента, подавшего заявку, Участником конкурса);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б) об отказе в допуске Претендента к участию в конкурсе.</w:t>
      </w:r>
      <w:r w:rsidRPr="009E6941">
        <w:rPr>
          <w:sz w:val="28"/>
          <w:szCs w:val="28"/>
        </w:rPr>
        <w:br/>
        <w:t>3.5. Претендент не допускается до участия в конкурсе в случае: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1) не предоставления определенных конкурсной документацией документов либо наличия в таких документах недостоверных сведений о Претенденте или о работах, на выполнение которых размещается заказ;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2) несоответствия участника установленным требованиям конкурсной документации;</w:t>
      </w:r>
      <w:r w:rsidRPr="009E6941">
        <w:rPr>
          <w:sz w:val="28"/>
          <w:szCs w:val="28"/>
        </w:rPr>
        <w:br/>
        <w:t>3) несоответствия заявки на участие в конкурсе требованиям конкурсной документации.</w:t>
      </w:r>
      <w:r w:rsidRPr="009E6941">
        <w:rPr>
          <w:sz w:val="28"/>
          <w:szCs w:val="28"/>
        </w:rPr>
        <w:br/>
        <w:t>3.6. В случае установления недостоверности сведений, содержащихся в документах, представленных участником, конкурсная комиссия вправе отстранить его от участия в конкурсе на любом этапе его проведения.</w:t>
      </w:r>
      <w:r w:rsidRPr="009E6941">
        <w:rPr>
          <w:sz w:val="28"/>
          <w:szCs w:val="28"/>
        </w:rPr>
        <w:br/>
        <w:t xml:space="preserve">3.7. В процессе рассмотрения заявок на участие в конкурсе конкурсной комиссией ведется протокол рассмотрения заявок на участие в конкурсе,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конкурсе. Протокол должен содержать сведения о Претендентах, подавших заявки на участие в конкурсе,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 </w:t>
      </w:r>
      <w:r w:rsidR="001C4B5B">
        <w:rPr>
          <w:sz w:val="28"/>
          <w:szCs w:val="28"/>
        </w:rPr>
        <w:t>Шолоховского городского</w:t>
      </w:r>
      <w:r w:rsidRPr="009E6941">
        <w:rPr>
          <w:sz w:val="28"/>
          <w:szCs w:val="28"/>
        </w:rPr>
        <w:t xml:space="preserve"> поселения.</w:t>
      </w:r>
      <w:r w:rsidRPr="009E6941">
        <w:rPr>
          <w:sz w:val="28"/>
          <w:szCs w:val="28"/>
        </w:rPr>
        <w:br/>
        <w:t xml:space="preserve">3.8. </w:t>
      </w:r>
      <w:proofErr w:type="gramStart"/>
      <w:r w:rsidRPr="009E6941">
        <w:rPr>
          <w:sz w:val="28"/>
          <w:szCs w:val="28"/>
        </w:rPr>
        <w:t>Претендентам, подавшим заявки на участие в конкурсе и признанным Участниками конкурса, и Претендентам, подавшим заявки на участие в конкурсе и не допущенным к участию в конкурсе, направляются уведомления о принятых конкурсной комиссией решениях не позднее дня, следующего за днем подписания указанного протокола.</w:t>
      </w:r>
      <w:proofErr w:type="gramEnd"/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4. Оценка и сопоставление заявок, порядок определения победителя конкурса</w:t>
      </w:r>
      <w:r w:rsidRPr="009E6941">
        <w:rPr>
          <w:sz w:val="28"/>
          <w:szCs w:val="28"/>
        </w:rPr>
        <w:br/>
        <w:t xml:space="preserve">4.1. Конкурсная комиссия осуществляет оценку и сопоставление заявок, поданных Претендентами, признанными Участниками конкурса. Период оценки и сопоставления заявок составляет не более </w:t>
      </w:r>
      <w:r w:rsidR="001C4B5B">
        <w:rPr>
          <w:sz w:val="28"/>
          <w:szCs w:val="28"/>
        </w:rPr>
        <w:t>пяти рабочих</w:t>
      </w:r>
      <w:r w:rsidRPr="009E6941">
        <w:rPr>
          <w:sz w:val="28"/>
          <w:szCs w:val="28"/>
        </w:rPr>
        <w:t xml:space="preserve"> дней со дня подписания протокола рассмотрения заявок на участие в конкурсе.</w:t>
      </w:r>
      <w:r w:rsidRPr="009E6941">
        <w:rPr>
          <w:sz w:val="28"/>
          <w:szCs w:val="28"/>
        </w:rPr>
        <w:br/>
        <w:t>4.2. Конкурсная комиссия осуществляет рассмотрение, оценку и сопоставление заявок участников конкурса в целях определения победителя конкурса в соответствии с критериями оценки, установленными конкурсной документацией.</w:t>
      </w:r>
      <w:r w:rsidRPr="009E6941">
        <w:rPr>
          <w:sz w:val="28"/>
          <w:szCs w:val="28"/>
        </w:rPr>
        <w:br/>
        <w:t xml:space="preserve">4.3. На основании результатов оценки и сопоставления заявок конкурсной комиссией каждой заявке относительно других по мере уменьшения степени выгодности содержащихся в них условий исполнения договора </w:t>
      </w:r>
      <w:r w:rsidRPr="009E6941">
        <w:rPr>
          <w:sz w:val="28"/>
          <w:szCs w:val="28"/>
        </w:rPr>
        <w:lastRenderedPageBreak/>
        <w:t>присваивается порядковый номер. Заявке, в которой содержатся лучшие условия исполнения договора, присваивается первый номер.</w:t>
      </w:r>
    </w:p>
    <w:p w:rsidR="00386830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>4.4. Победителем конкурса признается участник конкурса, который предложил лучшие условия исполнения договора и заявке которого присвоен первый номер.</w:t>
      </w:r>
    </w:p>
    <w:p w:rsidR="0002329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 xml:space="preserve">4.5. </w:t>
      </w:r>
      <w:proofErr w:type="gramStart"/>
      <w:r w:rsidRPr="009E6941">
        <w:rPr>
          <w:sz w:val="28"/>
          <w:szCs w:val="28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9E6941">
        <w:rPr>
          <w:sz w:val="28"/>
          <w:szCs w:val="28"/>
        </w:rPr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Заказчиком, в течение дня, следующего после дня окончания проведения оценки и сопоставления заявок на участие в конкурсе.</w:t>
      </w:r>
    </w:p>
    <w:p w:rsidR="002C2E21" w:rsidRPr="009E6941" w:rsidRDefault="002C2E21" w:rsidP="000232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941">
        <w:rPr>
          <w:sz w:val="28"/>
          <w:szCs w:val="28"/>
        </w:rPr>
        <w:t xml:space="preserve">4.6. Протокол оценки и сопоставления заявок на участие в конкурсе размещается на официальном сайте </w:t>
      </w:r>
      <w:r w:rsidR="001C4B5B">
        <w:rPr>
          <w:sz w:val="28"/>
          <w:szCs w:val="28"/>
        </w:rPr>
        <w:t>Шолоховского городского</w:t>
      </w:r>
      <w:r w:rsidRPr="009E6941">
        <w:rPr>
          <w:sz w:val="28"/>
          <w:szCs w:val="28"/>
        </w:rPr>
        <w:t xml:space="preserve"> поселения Заказчиком, в течение дня, следующего после дня подписания указанного протокола.</w:t>
      </w:r>
    </w:p>
    <w:sectPr w:rsidR="002C2E21" w:rsidRPr="009E6941" w:rsidSect="00386830">
      <w:pgSz w:w="11906" w:h="16838"/>
      <w:pgMar w:top="709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21"/>
    <w:rsid w:val="0000280E"/>
    <w:rsid w:val="000165DC"/>
    <w:rsid w:val="00023291"/>
    <w:rsid w:val="00024076"/>
    <w:rsid w:val="00026AA5"/>
    <w:rsid w:val="00060FC0"/>
    <w:rsid w:val="0006196A"/>
    <w:rsid w:val="00065D76"/>
    <w:rsid w:val="000724B8"/>
    <w:rsid w:val="00090909"/>
    <w:rsid w:val="000A0451"/>
    <w:rsid w:val="000A6F67"/>
    <w:rsid w:val="000B6B83"/>
    <w:rsid w:val="000B742C"/>
    <w:rsid w:val="000C0C9C"/>
    <w:rsid w:val="000C4DF7"/>
    <w:rsid w:val="000C7647"/>
    <w:rsid w:val="000D0C59"/>
    <w:rsid w:val="000D3897"/>
    <w:rsid w:val="000D7627"/>
    <w:rsid w:val="000E0667"/>
    <w:rsid w:val="00104276"/>
    <w:rsid w:val="0010576F"/>
    <w:rsid w:val="00113154"/>
    <w:rsid w:val="00115AC7"/>
    <w:rsid w:val="00122492"/>
    <w:rsid w:val="00134457"/>
    <w:rsid w:val="00134E9F"/>
    <w:rsid w:val="00144C51"/>
    <w:rsid w:val="001530FB"/>
    <w:rsid w:val="00153106"/>
    <w:rsid w:val="001678CE"/>
    <w:rsid w:val="0017283D"/>
    <w:rsid w:val="00183E7B"/>
    <w:rsid w:val="001B177F"/>
    <w:rsid w:val="001B6AF2"/>
    <w:rsid w:val="001B7338"/>
    <w:rsid w:val="001C26DC"/>
    <w:rsid w:val="001C32F6"/>
    <w:rsid w:val="001C4B5B"/>
    <w:rsid w:val="001D3AB9"/>
    <w:rsid w:val="001D3D92"/>
    <w:rsid w:val="001E5607"/>
    <w:rsid w:val="001F1490"/>
    <w:rsid w:val="002024C6"/>
    <w:rsid w:val="0020387F"/>
    <w:rsid w:val="0021199C"/>
    <w:rsid w:val="002239E5"/>
    <w:rsid w:val="00223E1F"/>
    <w:rsid w:val="0022483E"/>
    <w:rsid w:val="00224CE0"/>
    <w:rsid w:val="00246C9F"/>
    <w:rsid w:val="00247930"/>
    <w:rsid w:val="00250926"/>
    <w:rsid w:val="00257783"/>
    <w:rsid w:val="0026372F"/>
    <w:rsid w:val="0027409D"/>
    <w:rsid w:val="0027410A"/>
    <w:rsid w:val="002767A9"/>
    <w:rsid w:val="0028228B"/>
    <w:rsid w:val="00284A5A"/>
    <w:rsid w:val="002937FF"/>
    <w:rsid w:val="00293DCA"/>
    <w:rsid w:val="00294E88"/>
    <w:rsid w:val="002957EF"/>
    <w:rsid w:val="002A03A5"/>
    <w:rsid w:val="002B7F90"/>
    <w:rsid w:val="002C2E21"/>
    <w:rsid w:val="002C3047"/>
    <w:rsid w:val="002C4151"/>
    <w:rsid w:val="002C68B2"/>
    <w:rsid w:val="00326752"/>
    <w:rsid w:val="00327235"/>
    <w:rsid w:val="003458B8"/>
    <w:rsid w:val="003463C7"/>
    <w:rsid w:val="0036195C"/>
    <w:rsid w:val="00373A14"/>
    <w:rsid w:val="003854E0"/>
    <w:rsid w:val="00386830"/>
    <w:rsid w:val="003C4DC2"/>
    <w:rsid w:val="003D06D4"/>
    <w:rsid w:val="003D1F5B"/>
    <w:rsid w:val="003E4754"/>
    <w:rsid w:val="00406BAC"/>
    <w:rsid w:val="004103D1"/>
    <w:rsid w:val="0041395C"/>
    <w:rsid w:val="00414B51"/>
    <w:rsid w:val="00415B2D"/>
    <w:rsid w:val="00435E40"/>
    <w:rsid w:val="00441D7D"/>
    <w:rsid w:val="00460AE6"/>
    <w:rsid w:val="004671FF"/>
    <w:rsid w:val="00475979"/>
    <w:rsid w:val="00487441"/>
    <w:rsid w:val="00490902"/>
    <w:rsid w:val="004C29B2"/>
    <w:rsid w:val="004C2FE8"/>
    <w:rsid w:val="004E3318"/>
    <w:rsid w:val="0050037D"/>
    <w:rsid w:val="005004B6"/>
    <w:rsid w:val="00505499"/>
    <w:rsid w:val="005072FD"/>
    <w:rsid w:val="00510DAF"/>
    <w:rsid w:val="00520717"/>
    <w:rsid w:val="00522832"/>
    <w:rsid w:val="00567059"/>
    <w:rsid w:val="00577357"/>
    <w:rsid w:val="00585A0D"/>
    <w:rsid w:val="005A2F5E"/>
    <w:rsid w:val="005A701A"/>
    <w:rsid w:val="005B1D42"/>
    <w:rsid w:val="005E4774"/>
    <w:rsid w:val="00603E8A"/>
    <w:rsid w:val="00615568"/>
    <w:rsid w:val="00617D1C"/>
    <w:rsid w:val="0062764E"/>
    <w:rsid w:val="0063711C"/>
    <w:rsid w:val="006424C6"/>
    <w:rsid w:val="00642A80"/>
    <w:rsid w:val="00643C3A"/>
    <w:rsid w:val="00652430"/>
    <w:rsid w:val="00656821"/>
    <w:rsid w:val="006576E3"/>
    <w:rsid w:val="006739CB"/>
    <w:rsid w:val="00680C7A"/>
    <w:rsid w:val="00682CBC"/>
    <w:rsid w:val="006B6887"/>
    <w:rsid w:val="006D6832"/>
    <w:rsid w:val="006E6E58"/>
    <w:rsid w:val="006E7F35"/>
    <w:rsid w:val="00700564"/>
    <w:rsid w:val="00701120"/>
    <w:rsid w:val="00704807"/>
    <w:rsid w:val="00705739"/>
    <w:rsid w:val="00715398"/>
    <w:rsid w:val="00717BB5"/>
    <w:rsid w:val="00741244"/>
    <w:rsid w:val="00746EFB"/>
    <w:rsid w:val="00751020"/>
    <w:rsid w:val="00754B2A"/>
    <w:rsid w:val="00757DE5"/>
    <w:rsid w:val="007727D4"/>
    <w:rsid w:val="007732CC"/>
    <w:rsid w:val="00773988"/>
    <w:rsid w:val="00792858"/>
    <w:rsid w:val="00797EDF"/>
    <w:rsid w:val="007A75D8"/>
    <w:rsid w:val="007C535F"/>
    <w:rsid w:val="007D5C23"/>
    <w:rsid w:val="007D5E98"/>
    <w:rsid w:val="007E16F4"/>
    <w:rsid w:val="007F5A22"/>
    <w:rsid w:val="00813614"/>
    <w:rsid w:val="0082049F"/>
    <w:rsid w:val="0082255E"/>
    <w:rsid w:val="0082279B"/>
    <w:rsid w:val="008313FD"/>
    <w:rsid w:val="00834E88"/>
    <w:rsid w:val="00842430"/>
    <w:rsid w:val="00845E29"/>
    <w:rsid w:val="00847464"/>
    <w:rsid w:val="00853CF0"/>
    <w:rsid w:val="008569F1"/>
    <w:rsid w:val="00861040"/>
    <w:rsid w:val="00861321"/>
    <w:rsid w:val="00863D8E"/>
    <w:rsid w:val="0086459F"/>
    <w:rsid w:val="00865576"/>
    <w:rsid w:val="008741E8"/>
    <w:rsid w:val="0087740B"/>
    <w:rsid w:val="00880446"/>
    <w:rsid w:val="0088331C"/>
    <w:rsid w:val="008A17C7"/>
    <w:rsid w:val="008B443E"/>
    <w:rsid w:val="008B65CB"/>
    <w:rsid w:val="008D1ABF"/>
    <w:rsid w:val="008D5F14"/>
    <w:rsid w:val="008F1CD7"/>
    <w:rsid w:val="008F272E"/>
    <w:rsid w:val="008F310C"/>
    <w:rsid w:val="008F7244"/>
    <w:rsid w:val="009132FE"/>
    <w:rsid w:val="00937C4B"/>
    <w:rsid w:val="00943D4B"/>
    <w:rsid w:val="00954CB5"/>
    <w:rsid w:val="00970FD5"/>
    <w:rsid w:val="00975537"/>
    <w:rsid w:val="00983E22"/>
    <w:rsid w:val="00993DD6"/>
    <w:rsid w:val="009A6314"/>
    <w:rsid w:val="009A6AE8"/>
    <w:rsid w:val="009C0A07"/>
    <w:rsid w:val="009C2C7C"/>
    <w:rsid w:val="009E5134"/>
    <w:rsid w:val="009E6941"/>
    <w:rsid w:val="009F134D"/>
    <w:rsid w:val="00A00E2F"/>
    <w:rsid w:val="00A03E51"/>
    <w:rsid w:val="00A10DD6"/>
    <w:rsid w:val="00A43B49"/>
    <w:rsid w:val="00A52942"/>
    <w:rsid w:val="00A56578"/>
    <w:rsid w:val="00A6135D"/>
    <w:rsid w:val="00A63D31"/>
    <w:rsid w:val="00A672EF"/>
    <w:rsid w:val="00A71ACD"/>
    <w:rsid w:val="00A81AFB"/>
    <w:rsid w:val="00A84B23"/>
    <w:rsid w:val="00A87891"/>
    <w:rsid w:val="00A97EBD"/>
    <w:rsid w:val="00AB196F"/>
    <w:rsid w:val="00AB53C2"/>
    <w:rsid w:val="00AC2788"/>
    <w:rsid w:val="00AC4D00"/>
    <w:rsid w:val="00AD1A95"/>
    <w:rsid w:val="00AF1905"/>
    <w:rsid w:val="00B16667"/>
    <w:rsid w:val="00B233AC"/>
    <w:rsid w:val="00B453FD"/>
    <w:rsid w:val="00B47643"/>
    <w:rsid w:val="00B65156"/>
    <w:rsid w:val="00B744FC"/>
    <w:rsid w:val="00B77E01"/>
    <w:rsid w:val="00B85DC8"/>
    <w:rsid w:val="00B875FB"/>
    <w:rsid w:val="00B90585"/>
    <w:rsid w:val="00B91334"/>
    <w:rsid w:val="00B92B52"/>
    <w:rsid w:val="00B94838"/>
    <w:rsid w:val="00BB4225"/>
    <w:rsid w:val="00BC0715"/>
    <w:rsid w:val="00BC0BA7"/>
    <w:rsid w:val="00BC760E"/>
    <w:rsid w:val="00BC7C77"/>
    <w:rsid w:val="00BD0C92"/>
    <w:rsid w:val="00BD29DC"/>
    <w:rsid w:val="00BD784F"/>
    <w:rsid w:val="00BE451F"/>
    <w:rsid w:val="00BF2A5D"/>
    <w:rsid w:val="00C016D4"/>
    <w:rsid w:val="00C0275D"/>
    <w:rsid w:val="00C11179"/>
    <w:rsid w:val="00C13C72"/>
    <w:rsid w:val="00C22143"/>
    <w:rsid w:val="00C23207"/>
    <w:rsid w:val="00C36716"/>
    <w:rsid w:val="00C41729"/>
    <w:rsid w:val="00C507CA"/>
    <w:rsid w:val="00C652F8"/>
    <w:rsid w:val="00C71835"/>
    <w:rsid w:val="00C77709"/>
    <w:rsid w:val="00C84129"/>
    <w:rsid w:val="00C84EAD"/>
    <w:rsid w:val="00C944D7"/>
    <w:rsid w:val="00C945C2"/>
    <w:rsid w:val="00CB7C97"/>
    <w:rsid w:val="00CD297E"/>
    <w:rsid w:val="00CE18B0"/>
    <w:rsid w:val="00CF7B4D"/>
    <w:rsid w:val="00D0189B"/>
    <w:rsid w:val="00D07C7F"/>
    <w:rsid w:val="00D108F7"/>
    <w:rsid w:val="00D436F1"/>
    <w:rsid w:val="00D54DC9"/>
    <w:rsid w:val="00D756F3"/>
    <w:rsid w:val="00D76493"/>
    <w:rsid w:val="00DC0D81"/>
    <w:rsid w:val="00DC57A8"/>
    <w:rsid w:val="00DE2690"/>
    <w:rsid w:val="00DF17AB"/>
    <w:rsid w:val="00DF50F6"/>
    <w:rsid w:val="00DF6C6C"/>
    <w:rsid w:val="00E00E7D"/>
    <w:rsid w:val="00E04EB9"/>
    <w:rsid w:val="00E11F5E"/>
    <w:rsid w:val="00E15A94"/>
    <w:rsid w:val="00E31E2E"/>
    <w:rsid w:val="00E34213"/>
    <w:rsid w:val="00E46C17"/>
    <w:rsid w:val="00E56B1D"/>
    <w:rsid w:val="00E606D6"/>
    <w:rsid w:val="00E660DB"/>
    <w:rsid w:val="00E660F9"/>
    <w:rsid w:val="00E66FFD"/>
    <w:rsid w:val="00E760AF"/>
    <w:rsid w:val="00E928D8"/>
    <w:rsid w:val="00EA1FBC"/>
    <w:rsid w:val="00EB7267"/>
    <w:rsid w:val="00EC0C78"/>
    <w:rsid w:val="00EC7C0A"/>
    <w:rsid w:val="00F14326"/>
    <w:rsid w:val="00F163FB"/>
    <w:rsid w:val="00F34A73"/>
    <w:rsid w:val="00F405F1"/>
    <w:rsid w:val="00F453E7"/>
    <w:rsid w:val="00F46204"/>
    <w:rsid w:val="00F47BAC"/>
    <w:rsid w:val="00F567A6"/>
    <w:rsid w:val="00F614DB"/>
    <w:rsid w:val="00F63B29"/>
    <w:rsid w:val="00F7133F"/>
    <w:rsid w:val="00F71824"/>
    <w:rsid w:val="00F76CB6"/>
    <w:rsid w:val="00F86A60"/>
    <w:rsid w:val="00FA61BE"/>
    <w:rsid w:val="00FB0FB8"/>
    <w:rsid w:val="00FB58FA"/>
    <w:rsid w:val="00FB68B3"/>
    <w:rsid w:val="00FC1975"/>
    <w:rsid w:val="00FD1F99"/>
    <w:rsid w:val="00FE3A6E"/>
    <w:rsid w:val="00FE66F3"/>
    <w:rsid w:val="00FE7A36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DA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9F134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footer"/>
    <w:basedOn w:val="a"/>
    <w:link w:val="a7"/>
    <w:rsid w:val="009F1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F13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F5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DA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9F134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footer"/>
    <w:basedOn w:val="a"/>
    <w:link w:val="a7"/>
    <w:rsid w:val="009F13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F13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F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480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6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8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80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26570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6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E992-3554-4DC5-B09B-5EB74884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2016-08-29T11:41:00Z</cp:lastPrinted>
  <dcterms:created xsi:type="dcterms:W3CDTF">2016-07-27T13:04:00Z</dcterms:created>
  <dcterms:modified xsi:type="dcterms:W3CDTF">2016-08-30T06:04:00Z</dcterms:modified>
</cp:coreProperties>
</file>