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2" w:rsidRPr="00D22812" w:rsidRDefault="00D22812" w:rsidP="00D2281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o:ole="" fillcolor="window">
            <v:imagedata r:id="rId5" o:title=""/>
          </v:shape>
          <o:OLEObject Type="Embed" ProgID="MSPhotoEd.3" ShapeID="_x0000_i1025" DrawAspect="Content" ObjectID="_1514785346" r:id="rId6"/>
        </w:objec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D22812" w:rsidRPr="00D22812" w:rsidRDefault="00D22812" w:rsidP="00D228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D22812" w:rsidRPr="00D22812" w:rsidRDefault="00D22812" w:rsidP="00D2281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D22812" w:rsidRPr="00D22812" w:rsidRDefault="00D22812" w:rsidP="00D2281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18. 12.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D22812" w:rsidRPr="00D22812" w:rsidRDefault="00D22812" w:rsidP="00D2281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D22812" w:rsidRPr="00D22812" w:rsidTr="00D22812">
        <w:tc>
          <w:tcPr>
            <w:tcW w:w="6663" w:type="dxa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бюджете Шолоховского городского поселения Белокалитвинского района</w:t>
            </w:r>
          </w:p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2016 год</w:t>
            </w:r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D22812" w:rsidRPr="00D22812" w:rsidRDefault="00D22812" w:rsidP="00D2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12" w:rsidRPr="00D22812" w:rsidRDefault="00D22812" w:rsidP="00D2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 и 184.1 Бюджетного кодекса Российской Федерации, руководствуясь  Областным законом «Об областном бюджете на 2016 год», Собрание депутатов Шолоховского городского</w:t>
      </w: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22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22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И Л О:    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Утвердить основные характеристики  местного бюджета на 2016 год, определенные с учетом уровня инфляции, не превышающего 6,4 процентов (декабрь 2016 года к декабрю 2015 года):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прогнозируемый общий объем доходов местного бюджета в сумме 50 838,4 тыс. рублей;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общий объем расходов местного бюджета в сумме 50 838,4тыс. рублей;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proofErr w:type="gramStart"/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бюджетных ассигнований дорожного фонда Шолоховского городского поселения на 2016 год в сумме 1 512,8 тыс. рублей;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</w:t>
      </w:r>
      <w:r w:rsidRPr="00D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верхний предел муниципального внутреннего долга Шолоховского городского поселения на 1 января 2017 года в сумме 0,0 тыс. рублей, в том числе верхний предел долга по муниципальным гарантиям Шолоховского городского поселения в сумме 0,0 тыс. рублей;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в сумме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5 514,1</w:t>
      </w: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6) прогнозируемый дефицит местного бюджета в сумме </w:t>
      </w:r>
      <w:r w:rsidRPr="00D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D22812" w:rsidRPr="00D22812" w:rsidRDefault="00D22812" w:rsidP="00D2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Учесть в местном бюджете объем поступлений доходов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Шолоховского городского поселения Белокалитвинского района</w:t>
      </w: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2016 год согласно </w:t>
      </w:r>
      <w:hyperlink r:id="rId7" w:history="1">
        <w:r w:rsidRPr="00D22812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3.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источники финансирования дефицита бюджета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на 2016 год  согласно приложению 2</w:t>
      </w:r>
      <w:r w:rsidRPr="00D228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D22812" w:rsidRPr="00D22812" w:rsidRDefault="00A67BFB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2812"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Утвердить: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– органов местного самоуправления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согласно приложению 3  к настоящему решению;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перечень главных администраторов доходов бюджета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– органов государственной власти, государственных органов  Ростовской области согласно приложению 4 к настоящему решению;        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источников финансирования дефицита местного  бюджета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решению. </w:t>
      </w:r>
    </w:p>
    <w:p w:rsidR="00D22812" w:rsidRPr="00D22812" w:rsidRDefault="00A67BFB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22812"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Утвердить: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группам (подгруппам) видов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 согласно приложению 6 к настоящему;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ведомственную структуру расходов бюджета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на 2016 год согласно приложению 7 к настоящему решению;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Шолоховского городского поселения на 2016 год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к настоящему решению.</w:t>
      </w:r>
    </w:p>
    <w:p w:rsidR="00D22812" w:rsidRPr="00D22812" w:rsidRDefault="00A67BFB" w:rsidP="00D22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6</w:t>
      </w:r>
      <w:r w:rsidR="00D22812" w:rsidRPr="00D2281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2016 год согласно приложению 9 к настоящему решению.</w:t>
      </w:r>
    </w:p>
    <w:p w:rsidR="00D22812" w:rsidRPr="00D22812" w:rsidRDefault="00A67BFB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2812"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2812" w:rsidRPr="00D22812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субсидий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="00D22812" w:rsidRPr="00D2281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 w:rsidR="00D22812" w:rsidRPr="00D22812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на 2016 год согласно </w:t>
      </w:r>
      <w:r w:rsidR="00D22812" w:rsidRPr="00D2281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10</w:t>
      </w:r>
      <w:r w:rsidR="00D22812" w:rsidRPr="00D22812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6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размер межбюджетных трансфертов, 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 Белокалитвинского  района на 2016 год в сумме  1818,8 тыс. рублей.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Утвердить распределение межбюджетных трансфертов, 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 Белокалитвинского  района на 2016 год согласно приложению 11 к настоящему решению.</w:t>
      </w:r>
    </w:p>
    <w:p w:rsidR="00D22812" w:rsidRPr="00D22812" w:rsidRDefault="00D22812" w:rsidP="00D2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6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распределение иных межбюджетных трансфертов, предоставляемых Шолоховскому городскому поселению из бюджета Белокалитвинского района согласно приложению 12 к настоящему решению.</w:t>
      </w:r>
    </w:p>
    <w:p w:rsidR="00D22812" w:rsidRPr="00D22812" w:rsidRDefault="00D22812" w:rsidP="00D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подлежит официальному опубликованию и вступает в силу с 1 января 2016 года.</w:t>
      </w:r>
    </w:p>
    <w:p w:rsidR="00D22812" w:rsidRPr="00D22812" w:rsidRDefault="00A67BFB" w:rsidP="00D2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22812"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</w:t>
      </w:r>
      <w:proofErr w:type="spellStart"/>
      <w:r w:rsidR="00D22812"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Чеснаковым</w:t>
      </w:r>
      <w:proofErr w:type="spellEnd"/>
      <w:r w:rsidR="00D22812"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6"/>
        <w:gridCol w:w="5062"/>
      </w:tblGrid>
      <w:tr w:rsidR="002E6A04" w:rsidRPr="002E6A04" w:rsidTr="00A67BFB">
        <w:trPr>
          <w:trHeight w:val="580"/>
        </w:trPr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gramStart"/>
            <w:r w:rsidRPr="002E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</w:t>
            </w:r>
            <w:proofErr w:type="gramEnd"/>
          </w:p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E6A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М.Б.Казаков</w:t>
            </w:r>
            <w:proofErr w:type="spellEnd"/>
          </w:p>
        </w:tc>
      </w:tr>
    </w:tbl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E6A04" w:rsidRDefault="002E6A04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от 18.12</w:t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D22812" w:rsidRPr="00D22812" w:rsidRDefault="00D22812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D22812" w:rsidRPr="00D22812" w:rsidRDefault="00D22812" w:rsidP="00D2281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D22812" w:rsidRPr="00D22812" w:rsidRDefault="00D22812" w:rsidP="00D22812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D22812" w:rsidRPr="00D22812" w:rsidRDefault="00D22812" w:rsidP="00D2281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5811"/>
        <w:gridCol w:w="1559"/>
      </w:tblGrid>
      <w:tr w:rsidR="00D22812" w:rsidRPr="00D22812" w:rsidTr="00D22812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D22812" w:rsidRPr="00D22812" w:rsidRDefault="00D22812" w:rsidP="00D2281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482" w:type="dxa"/>
        <w:tblInd w:w="-459" w:type="dxa"/>
        <w:tblLook w:val="04A0" w:firstRow="1" w:lastRow="0" w:firstColumn="1" w:lastColumn="0" w:noHBand="0" w:noVBand="1"/>
      </w:tblPr>
      <w:tblGrid>
        <w:gridCol w:w="4112"/>
        <w:gridCol w:w="5811"/>
        <w:gridCol w:w="1559"/>
      </w:tblGrid>
      <w:tr w:rsidR="00D22812" w:rsidRPr="00D22812" w:rsidTr="00D22812">
        <w:trPr>
          <w:trHeight w:val="316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812" w:rsidRPr="00D22812" w:rsidRDefault="00D22812" w:rsidP="00D22812">
            <w:pPr>
              <w:spacing w:after="0" w:line="240" w:lineRule="auto"/>
              <w:ind w:left="176" w:firstLine="14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11 028.2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3 183.9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8.5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топливо, подлежащие распределению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автомобильный</w:t>
      </w:r>
      <w:proofErr w:type="gramEnd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учётом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5 524.9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4 676.2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самоуправления, уполномоченными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1 416.3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993.9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39 810.2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39 810.2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10 658.6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10 658.6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10 658.6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349.9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28 801.7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28 801.7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28 801.7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50 838.4</w:t>
      </w:r>
    </w:p>
    <w:p w:rsid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18.12</w:t>
      </w: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D22812" w:rsidRPr="00D22812" w:rsidRDefault="00D22812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D22812" w:rsidRPr="00D22812" w:rsidRDefault="00D22812" w:rsidP="00D22812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(тыс. рублей)</w:t>
      </w:r>
    </w:p>
    <w:p w:rsidR="00D22812" w:rsidRPr="00D22812" w:rsidRDefault="00D22812" w:rsidP="00D2281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691"/>
      </w:tblGrid>
      <w:tr w:rsidR="00D22812" w:rsidRPr="00D22812" w:rsidTr="00D22812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D22812" w:rsidRPr="00D22812" w:rsidRDefault="00D22812" w:rsidP="00D2281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22812" w:rsidRPr="00D22812" w:rsidRDefault="00D22812" w:rsidP="00D2281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702"/>
      </w:tblGrid>
      <w:tr w:rsidR="00D22812" w:rsidRPr="00D22812" w:rsidTr="00D22812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2812" w:rsidRPr="00D22812" w:rsidRDefault="00D22812" w:rsidP="00D2281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22812" w:rsidRPr="00D22812" w:rsidRDefault="00D22812" w:rsidP="00D2281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50 838.4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D22812" w:rsidRPr="00D22812" w:rsidRDefault="00D22812" w:rsidP="00D2281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2281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6"/>
        <w:gridCol w:w="5062"/>
      </w:tblGrid>
      <w:tr w:rsidR="002E6A04" w:rsidRPr="002E6A04" w:rsidTr="002E6A04">
        <w:trPr>
          <w:trHeight w:val="580"/>
        </w:trPr>
        <w:tc>
          <w:tcPr>
            <w:tcW w:w="5076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18.12</w:t>
      </w: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D22812" w:rsidRPr="00D22812" w:rsidRDefault="00D22812" w:rsidP="00D2281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2812" w:rsidRPr="00D22812" w:rsidRDefault="00D22812" w:rsidP="00D2281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D22812" w:rsidRPr="00D22812" w:rsidRDefault="00D22812" w:rsidP="00D2281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D22812" w:rsidRPr="00D22812" w:rsidRDefault="00D22812" w:rsidP="00D2281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D22812" w:rsidRPr="00D22812" w:rsidRDefault="00D22812" w:rsidP="00D2281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1" w:type="dxa"/>
        <w:tblInd w:w="250" w:type="dxa"/>
        <w:tblLook w:val="0000" w:firstRow="0" w:lastRow="0" w:firstColumn="0" w:lastColumn="0" w:noHBand="0" w:noVBand="0"/>
      </w:tblPr>
      <w:tblGrid>
        <w:gridCol w:w="1315"/>
        <w:gridCol w:w="3402"/>
        <w:gridCol w:w="5914"/>
      </w:tblGrid>
      <w:tr w:rsidR="00D22812" w:rsidRPr="00D22812" w:rsidTr="00D22812">
        <w:trPr>
          <w:trHeight w:val="375"/>
        </w:trPr>
        <w:tc>
          <w:tcPr>
            <w:tcW w:w="4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D22812" w:rsidRPr="00D22812" w:rsidTr="00D22812">
        <w:trPr>
          <w:trHeight w:val="330"/>
        </w:trPr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D22812">
        <w:trPr>
          <w:trHeight w:val="322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D22812">
        <w:trPr>
          <w:trHeight w:val="375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D22812">
        <w:trPr>
          <w:trHeight w:val="834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D22812">
        <w:trPr>
          <w:trHeight w:val="51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D22812" w:rsidRPr="00D22812" w:rsidRDefault="00D22812" w:rsidP="00D22812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D22812" w:rsidRPr="00D22812" w:rsidTr="00D22812">
        <w:trPr>
          <w:trHeight w:val="14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D22812" w:rsidRPr="00D22812" w:rsidTr="00D22812">
        <w:trPr>
          <w:trHeight w:val="147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2812" w:rsidRPr="00D22812" w:rsidTr="00D22812">
        <w:trPr>
          <w:trHeight w:val="76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22812" w:rsidRPr="00D22812" w:rsidTr="00D22812">
        <w:trPr>
          <w:trHeight w:val="37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D22812" w:rsidRPr="00D22812" w:rsidTr="00D22812">
        <w:trPr>
          <w:trHeight w:val="10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2812" w:rsidRPr="00D22812" w:rsidTr="00D22812">
        <w:trPr>
          <w:trHeight w:val="11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22812" w:rsidRPr="00D22812" w:rsidTr="00D22812">
        <w:trPr>
          <w:trHeight w:val="82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2812" w:rsidRPr="00D22812" w:rsidTr="00D22812">
        <w:trPr>
          <w:trHeight w:val="82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D22812" w:rsidRPr="00D22812" w:rsidTr="00D22812">
        <w:trPr>
          <w:trHeight w:val="15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D22812" w:rsidRPr="00D22812" w:rsidTr="00D22812">
        <w:trPr>
          <w:trHeight w:val="171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2812" w:rsidRPr="00D22812" w:rsidTr="00D22812">
        <w:trPr>
          <w:trHeight w:val="161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2812" w:rsidRPr="00D22812" w:rsidTr="00D22812">
        <w:trPr>
          <w:trHeight w:val="16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2812" w:rsidRPr="00D22812" w:rsidTr="00D22812">
        <w:trPr>
          <w:trHeight w:val="88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2812" w:rsidRPr="00D22812" w:rsidTr="00D22812">
        <w:trPr>
          <w:trHeight w:val="49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D22812" w:rsidRPr="00D22812" w:rsidTr="00D22812">
        <w:trPr>
          <w:trHeight w:val="100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22812" w:rsidRPr="00D22812" w:rsidTr="00D22812">
        <w:trPr>
          <w:trHeight w:val="100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22812" w:rsidRPr="00D22812" w:rsidTr="00D22812">
        <w:trPr>
          <w:trHeight w:val="3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D22812" w:rsidRPr="00D22812" w:rsidTr="00D22812">
        <w:trPr>
          <w:trHeight w:val="3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D22812" w:rsidRPr="00D22812" w:rsidTr="00D22812">
        <w:trPr>
          <w:trHeight w:val="5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(штрафов) и иных сумм в возмещение ущерба, зачисляемые в бюджеты городских поселений</w:t>
            </w:r>
          </w:p>
        </w:tc>
      </w:tr>
      <w:tr w:rsidR="00D22812" w:rsidRPr="00D22812" w:rsidTr="00D22812">
        <w:trPr>
          <w:trHeight w:val="109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D22812" w:rsidRPr="00D22812" w:rsidTr="00D22812">
        <w:trPr>
          <w:trHeight w:val="27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D22812" w:rsidRPr="00D22812" w:rsidTr="00D22812">
        <w:trPr>
          <w:trHeight w:val="60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D22812" w:rsidRPr="00D22812" w:rsidTr="00D22812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22812" w:rsidRPr="00D22812" w:rsidTr="00D22812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2812" w:rsidRPr="00D22812" w:rsidTr="00D22812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22812" w:rsidRPr="00D22812" w:rsidTr="00D22812">
        <w:trPr>
          <w:trHeight w:val="4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D22812" w:rsidRPr="00D22812" w:rsidTr="00D22812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22812" w:rsidRPr="00D22812" w:rsidTr="00D22812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D22812" w:rsidRPr="00D22812" w:rsidTr="00D22812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22812" w:rsidRPr="00D22812" w:rsidTr="00D22812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D22812" w:rsidRPr="00D22812" w:rsidTr="00D22812">
        <w:trPr>
          <w:trHeight w:val="12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D22812" w:rsidRPr="00D22812" w:rsidTr="00D22812">
        <w:trPr>
          <w:trHeight w:val="99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2812" w:rsidRPr="00D22812" w:rsidTr="00D22812">
        <w:trPr>
          <w:trHeight w:val="89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22812" w:rsidRPr="00D22812" w:rsidTr="00D22812">
        <w:trPr>
          <w:trHeight w:val="8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D22812" w:rsidRPr="00D22812" w:rsidRDefault="00D22812" w:rsidP="00D22812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D22812" w:rsidRPr="00D22812" w:rsidTr="00D22812">
        <w:trPr>
          <w:trHeight w:val="5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D22812" w:rsidRPr="00D22812" w:rsidTr="00D22812">
        <w:trPr>
          <w:trHeight w:val="165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2812" w:rsidRPr="00D22812" w:rsidTr="00D22812">
        <w:trPr>
          <w:trHeight w:val="98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22812" w:rsidRPr="00D22812" w:rsidTr="00D22812">
        <w:trPr>
          <w:trHeight w:val="8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D22812" w:rsidRPr="00D22812" w:rsidTr="00D22812">
        <w:trPr>
          <w:trHeight w:val="8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D22812" w:rsidRPr="00D22812" w:rsidTr="00D22812">
        <w:trPr>
          <w:trHeight w:val="11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22812" w:rsidRPr="00D22812" w:rsidTr="00D22812">
        <w:trPr>
          <w:trHeight w:val="89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2812" w:rsidRPr="00D22812" w:rsidTr="00D22812">
        <w:trPr>
          <w:trHeight w:val="89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D22812" w:rsidRPr="00D22812" w:rsidTr="00D22812">
        <w:trPr>
          <w:trHeight w:val="511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D22812" w:rsidRPr="00D22812" w:rsidTr="00D22812">
        <w:trPr>
          <w:trHeight w:val="58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2812" w:rsidRPr="00D22812" w:rsidTr="00D22812">
        <w:trPr>
          <w:trHeight w:val="40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2812" w:rsidRPr="00D22812" w:rsidTr="00D22812">
        <w:trPr>
          <w:trHeight w:val="3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2812" w:rsidRPr="00D22812" w:rsidTr="00D22812">
        <w:trPr>
          <w:trHeight w:val="3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2812" w:rsidRPr="00D22812" w:rsidTr="00D22812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D22812" w:rsidRPr="00D22812" w:rsidTr="00D22812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22812" w:rsidRPr="00D22812" w:rsidTr="00D22812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22812" w:rsidRPr="00D22812" w:rsidTr="00D22812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D22812" w:rsidRPr="00D22812" w:rsidTr="00D22812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2E6A04" w:rsidRPr="002E6A04" w:rsidTr="00A67BFB">
        <w:trPr>
          <w:trHeight w:val="580"/>
        </w:trPr>
        <w:tc>
          <w:tcPr>
            <w:tcW w:w="5192" w:type="dxa"/>
          </w:tcPr>
          <w:p w:rsid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67BFB" w:rsidRDefault="00A67BFB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67BFB" w:rsidRPr="002E6A04" w:rsidRDefault="00A67BFB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812" w:rsidRPr="00D22812" w:rsidRDefault="00D22812" w:rsidP="00D2281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 2015 года  №130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D22812" w:rsidRPr="00D22812" w:rsidRDefault="00D22812" w:rsidP="00D2281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D22812" w:rsidRPr="00D22812" w:rsidRDefault="00D22812" w:rsidP="00D2281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12" w:rsidRPr="00D22812" w:rsidRDefault="00D22812" w:rsidP="00D2281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D22812" w:rsidRPr="00D22812" w:rsidRDefault="00D22812" w:rsidP="00D2281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D22812" w:rsidRPr="00D22812" w:rsidRDefault="00D22812" w:rsidP="00D2281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D22812" w:rsidRPr="00D22812" w:rsidRDefault="00D22812" w:rsidP="00D2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2" w:type="dxa"/>
        <w:tblInd w:w="534" w:type="dxa"/>
        <w:tblLook w:val="0000" w:firstRow="0" w:lastRow="0" w:firstColumn="0" w:lastColumn="0" w:noHBand="0" w:noVBand="0"/>
      </w:tblPr>
      <w:tblGrid>
        <w:gridCol w:w="2028"/>
        <w:gridCol w:w="2880"/>
        <w:gridCol w:w="5014"/>
      </w:tblGrid>
      <w:tr w:rsidR="00D22812" w:rsidRPr="00D22812" w:rsidTr="00BB5303">
        <w:trPr>
          <w:trHeight w:val="375"/>
        </w:trPr>
        <w:tc>
          <w:tcPr>
            <w:tcW w:w="4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D22812" w:rsidRPr="00D22812" w:rsidTr="00BB5303">
        <w:trPr>
          <w:trHeight w:val="503"/>
        </w:trPr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BB5303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D22812" w:rsidRPr="00D22812" w:rsidRDefault="00D22812" w:rsidP="00D22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BB5303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BB5303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BB5303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2812" w:rsidRPr="00D22812" w:rsidTr="00BB5303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D22812" w:rsidRPr="00D22812" w:rsidTr="00BB5303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2812" w:rsidRPr="00D22812" w:rsidTr="00BB5303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2812" w:rsidRPr="00D22812" w:rsidTr="00BB5303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2812" w:rsidRPr="00D22812" w:rsidTr="00BB5303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2812" w:rsidRPr="00D22812" w:rsidTr="00BB5303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D22812" w:rsidRPr="00D22812" w:rsidTr="00BB5303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D22812" w:rsidRPr="00D22812" w:rsidTr="00BB5303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22812" w:rsidRPr="00D22812" w:rsidTr="00BB5303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12" w:rsidRPr="00D22812" w:rsidRDefault="00D22812" w:rsidP="00D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22812" w:rsidRPr="00D22812" w:rsidTr="00BB5303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D22812" w:rsidRPr="00D22812" w:rsidRDefault="00D22812" w:rsidP="00D2281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D22812" w:rsidRPr="00D22812" w:rsidRDefault="00D22812" w:rsidP="00D2281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D22812" w:rsidRPr="00D22812" w:rsidTr="00BB5303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D2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12" w:rsidRPr="00D22812" w:rsidTr="00BB5303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12" w:rsidRPr="00D22812" w:rsidRDefault="00D22812" w:rsidP="00D22812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12" w:rsidRPr="00D22812" w:rsidRDefault="00D22812" w:rsidP="00D2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2E6A04" w:rsidRPr="002E6A04" w:rsidTr="00A67BFB">
        <w:trPr>
          <w:trHeight w:val="580"/>
        </w:trPr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FB" w:rsidRDefault="00A67BFB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03" w:rsidRPr="00BB5303" w:rsidRDefault="00BB5303" w:rsidP="00BB53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18.12</w:t>
      </w: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«О бюджете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BB5303" w:rsidRPr="00BB5303" w:rsidRDefault="00BB5303" w:rsidP="00BB5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03" w:rsidRPr="00BB5303" w:rsidRDefault="00BB5303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Белокалитвинского района</w:t>
      </w:r>
    </w:p>
    <w:p w:rsidR="00BB5303" w:rsidRPr="00BB5303" w:rsidRDefault="00BB5303" w:rsidP="00BB530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9"/>
        <w:gridCol w:w="3553"/>
        <w:gridCol w:w="5236"/>
      </w:tblGrid>
      <w:tr w:rsidR="00BB5303" w:rsidRPr="00BB5303" w:rsidTr="00BB5303">
        <w:trPr>
          <w:tblHeader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BB5303" w:rsidRPr="00BB5303" w:rsidTr="00BB5303">
        <w:trPr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</w:t>
            </w:r>
          </w:p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BB5303" w:rsidRPr="00BB5303" w:rsidRDefault="00BB5303" w:rsidP="00BB5303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303" w:rsidRPr="00BB5303" w:rsidTr="00BB5303">
        <w:trPr>
          <w:trHeight w:val="323"/>
        </w:trPr>
        <w:tc>
          <w:tcPr>
            <w:tcW w:w="1309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B5303" w:rsidRPr="00BB5303" w:rsidTr="00BB5303">
        <w:trPr>
          <w:trHeight w:val="925"/>
        </w:trPr>
        <w:tc>
          <w:tcPr>
            <w:tcW w:w="1309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BB5303" w:rsidRPr="00BB5303" w:rsidTr="00BB5303">
        <w:trPr>
          <w:trHeight w:val="925"/>
        </w:trPr>
        <w:tc>
          <w:tcPr>
            <w:tcW w:w="1309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B5303" w:rsidRPr="00BB5303" w:rsidTr="00BB5303">
        <w:trPr>
          <w:trHeight w:val="925"/>
        </w:trPr>
        <w:tc>
          <w:tcPr>
            <w:tcW w:w="1309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6D6CEA" w:rsidRDefault="006D6CEA"/>
    <w:p w:rsidR="00BB5303" w:rsidRDefault="00BB5303"/>
    <w:p w:rsidR="00BB5303" w:rsidRDefault="00BB5303"/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2E6A04" w:rsidRPr="002E6A04" w:rsidTr="00A67BFB">
        <w:trPr>
          <w:trHeight w:val="580"/>
        </w:trPr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</w:tcPr>
          <w:p w:rsidR="002E6A04" w:rsidRPr="002E6A04" w:rsidRDefault="002E6A04" w:rsidP="002E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B5303" w:rsidRDefault="00BB5303"/>
    <w:p w:rsidR="00BB5303" w:rsidRDefault="00BB5303"/>
    <w:p w:rsidR="00BB5303" w:rsidRDefault="00BB5303"/>
    <w:p w:rsidR="00BB5303" w:rsidRDefault="00BB5303"/>
    <w:p w:rsidR="00BB5303" w:rsidRDefault="00BB5303"/>
    <w:p w:rsidR="00BB5303" w:rsidRDefault="00BB5303"/>
    <w:p w:rsidR="00BB5303" w:rsidRDefault="00BB5303"/>
    <w:p w:rsidR="00BB5303" w:rsidRDefault="00BB5303">
      <w:pPr>
        <w:sectPr w:rsidR="00BB5303" w:rsidSect="00D22812">
          <w:pgSz w:w="11906" w:h="16838"/>
          <w:pgMar w:top="1134" w:right="1133" w:bottom="1134" w:left="851" w:header="708" w:footer="708" w:gutter="0"/>
          <w:cols w:space="708"/>
          <w:docGrid w:linePitch="360"/>
        </w:sectPr>
      </w:pPr>
    </w:p>
    <w:p w:rsidR="00BB5303" w:rsidRPr="00BB5303" w:rsidRDefault="00BB5303" w:rsidP="00BB53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от18.12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2015 года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№130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2016 год» </w:t>
      </w:r>
    </w:p>
    <w:p w:rsidR="00BB5303" w:rsidRPr="00BB5303" w:rsidRDefault="00BB5303" w:rsidP="00BB5303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BB5303" w:rsidRPr="00BB5303" w:rsidRDefault="00BB5303" w:rsidP="00BB5303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BB5303" w:rsidRPr="00BB5303" w:rsidRDefault="00BB5303" w:rsidP="00BB530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B5303" w:rsidRPr="00BB5303" w:rsidRDefault="00BB5303" w:rsidP="00BB530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BB5303" w:rsidRPr="00BB5303" w:rsidRDefault="00BB5303" w:rsidP="00BB530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B53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BB5303" w:rsidRPr="00BB5303" w:rsidRDefault="00BB5303" w:rsidP="00BB530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BB5303" w:rsidRPr="00BB5303" w:rsidRDefault="00BB5303" w:rsidP="00BB5303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B530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417"/>
      </w:tblGrid>
      <w:tr w:rsidR="00BB5303" w:rsidRPr="00BB5303" w:rsidTr="00BB5303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BB5303" w:rsidRPr="00BB5303" w:rsidRDefault="00BB5303" w:rsidP="00BB5303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417"/>
      </w:tblGrid>
      <w:tr w:rsidR="00BB5303" w:rsidRPr="00BB5303" w:rsidTr="00BB5303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303" w:rsidRPr="00BB5303" w:rsidRDefault="00BB5303" w:rsidP="00BB5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53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B5303" w:rsidRPr="00BB5303" w:rsidRDefault="00BB5303" w:rsidP="00BB5303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color w:val="000000"/>
          <w:sz w:val="31"/>
          <w:szCs w:val="31"/>
          <w:lang w:eastAsia="ru-RU"/>
        </w:rPr>
      </w:pP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50 838,4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7 883,0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7 009,6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"Социальная поддержка граждан (Расходы на выплаты персоналу государственных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органов)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5 623,0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BB5303" w:rsidRPr="00BB5303" w:rsidRDefault="00BB5303" w:rsidP="00BB5303">
      <w:pPr>
        <w:widowControl w:val="0"/>
        <w:tabs>
          <w:tab w:val="right" w:pos="15168"/>
        </w:tabs>
        <w:autoSpaceDE w:val="0"/>
        <w:autoSpaceDN w:val="0"/>
        <w:adjustRightInd w:val="0"/>
        <w:spacing w:before="87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мероприятиям в рамках непрограммного направления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рамках непрограммных расходов (Резервные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99 9 00 98050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средства)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депутатов Собрания депутатов муниципального образования</w:t>
      </w:r>
      <w:proofErr w:type="gramEnd"/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Шолоховское городское поселени</w:t>
      </w:r>
      <w:proofErr w:type="gramStart"/>
      <w:r w:rsidRPr="00BB5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</w:t>
      </w:r>
      <w:proofErr w:type="spell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</w:t>
      </w:r>
      <w:proofErr w:type="spell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печения государственны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253,1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4 418,8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4 418,8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2 906,0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31 122,4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25 579,9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25 124,5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eastAsiaTheme="minorEastAsia" w:cs="Times New Roman"/>
          <w:sz w:val="24"/>
          <w:szCs w:val="24"/>
          <w:lang w:eastAsia="ru-RU"/>
        </w:rPr>
        <w:t>«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</w:t>
      </w:r>
      <w:r w:rsidRPr="00BB5303">
        <w:rPr>
          <w:rFonts w:ascii="Calibri" w:eastAsiaTheme="minorEastAsia" w:hAnsi="Calibri" w:cs="Times New Roman"/>
          <w:sz w:val="24"/>
          <w:szCs w:val="24"/>
          <w:lang w:eastAsia="ru-RU"/>
        </w:rPr>
        <w:t>«</w:t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граждан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фонда Шолоховского городского поселения на 2014-2020 годы»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«Обеспечение доступным и комфортным жильём населения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6 460,0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6 460,0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5 387,7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1 072,3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BB5303" w:rsidRPr="00BB5303" w:rsidRDefault="00BB5303" w:rsidP="00BB530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B530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B53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</w:t>
      </w:r>
    </w:p>
    <w:p w:rsidR="00BB5303" w:rsidRPr="00BB5303" w:rsidRDefault="00BB5303" w:rsidP="00BB530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BB5303" w:rsidRDefault="00BB5303"/>
    <w:p w:rsidR="00BF2F5C" w:rsidRDefault="00BF2F5C"/>
    <w:p w:rsidR="00BF2F5C" w:rsidRDefault="00BF2F5C"/>
    <w:p w:rsidR="00BF2F5C" w:rsidRDefault="00BF2F5C"/>
    <w:p w:rsidR="00BF2F5C" w:rsidRDefault="00BF2F5C"/>
    <w:p w:rsidR="00BF2F5C" w:rsidRDefault="00BF2F5C"/>
    <w:p w:rsidR="00BF2F5C" w:rsidRDefault="00BF2F5C"/>
    <w:p w:rsidR="00BF2F5C" w:rsidRDefault="00BF2F5C"/>
    <w:p w:rsidR="00BF2F5C" w:rsidRDefault="00BF2F5C">
      <w:pPr>
        <w:sectPr w:rsidR="00BF2F5C" w:rsidSect="00BB530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F2F5C" w:rsidRPr="00BF2F5C" w:rsidRDefault="00BF2F5C" w:rsidP="00BF2F5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BF2F5C" w:rsidRPr="00BF2F5C" w:rsidRDefault="00BF2F5C" w:rsidP="00BF2F5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F2F5C" w:rsidRPr="00BF2F5C" w:rsidRDefault="00BF2F5C" w:rsidP="00BF2F5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BF2F5C" w:rsidRPr="00BF2F5C" w:rsidRDefault="00BF2F5C" w:rsidP="00BF2F5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18.12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BF2F5C" w:rsidRPr="00BF2F5C" w:rsidRDefault="00BF2F5C" w:rsidP="00BF2F5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2016 год» </w:t>
      </w:r>
    </w:p>
    <w:p w:rsidR="00BF2F5C" w:rsidRPr="00BF2F5C" w:rsidRDefault="00BF2F5C" w:rsidP="00BF2F5C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BF2F5C" w:rsidRPr="00BF2F5C" w:rsidRDefault="00BF2F5C" w:rsidP="00BF2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BF2F5C" w:rsidRPr="00BF2F5C" w:rsidRDefault="00BF2F5C" w:rsidP="00BF2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Белокалитвинского района на 2016 год.</w:t>
      </w:r>
    </w:p>
    <w:p w:rsidR="00BF2F5C" w:rsidRPr="00BF2F5C" w:rsidRDefault="00BF2F5C" w:rsidP="00BF2F5C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103"/>
        <w:gridCol w:w="803"/>
        <w:gridCol w:w="1039"/>
        <w:gridCol w:w="605"/>
        <w:gridCol w:w="1134"/>
        <w:gridCol w:w="992"/>
        <w:gridCol w:w="1239"/>
      </w:tblGrid>
      <w:tr w:rsidR="00BF2F5C" w:rsidRPr="00BF2F5C" w:rsidTr="00544FAE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BF2F5C" w:rsidRPr="00BF2F5C" w:rsidRDefault="00BF2F5C" w:rsidP="00BF2F5C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103"/>
        <w:gridCol w:w="709"/>
        <w:gridCol w:w="1134"/>
        <w:gridCol w:w="567"/>
        <w:gridCol w:w="1134"/>
        <w:gridCol w:w="992"/>
        <w:gridCol w:w="1276"/>
      </w:tblGrid>
      <w:tr w:rsidR="00BF2F5C" w:rsidRPr="00BF2F5C" w:rsidTr="00544FAE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F5C" w:rsidRPr="00BF2F5C" w:rsidRDefault="00BF2F5C" w:rsidP="00BF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F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F2F5C" w:rsidRPr="00BF2F5C" w:rsidRDefault="00BF2F5C" w:rsidP="00BF2F5C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50 838,4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50 838,4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ОБЩЕГОСУДАРСТВЕННЫЕ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7 883,0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Функционирование Правительства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высших</w:t>
      </w:r>
      <w:proofErr w:type="gram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</w:t>
      </w:r>
      <w:proofErr w:type="spell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нительных</w:t>
      </w:r>
      <w:proofErr w:type="spell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</w:t>
      </w:r>
      <w:proofErr w:type="gram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власти субъектов Российской </w:t>
      </w:r>
      <w:proofErr w:type="spell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</w:t>
      </w:r>
      <w:proofErr w:type="spell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proofErr w:type="spell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местных администраций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951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01  04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7 009,6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полные годы стажа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"Социальная поддержка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(Расходы на выплаты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5 623,0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99 9 00 98050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(Резервные средства)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проведения выборов и 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референдумов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951  01  07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620,3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депутатов</w:t>
      </w:r>
      <w:r w:rsidRPr="00BF2F5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Шолоховское городское поселение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общегосударственные вопросы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951  01  13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253,1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ОБОРОНА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951   02 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349,7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Мобилизационная и вневойсковая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02 03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349,7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 БЕЗОПАСНОСТЬ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ПРАВООХРАНИТЕЛЬНАЯ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951  03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461,5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населения и территории </w:t>
      </w:r>
      <w:proofErr w:type="gram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чрезвычайных ситуаций </w:t>
      </w:r>
      <w:proofErr w:type="gram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техногенного характера, </w:t>
      </w:r>
      <w:proofErr w:type="gram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гражданская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оборона  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951  03 09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461,5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4 418,8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Дорожное хозяйство (дорожные фонды)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951  04  09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4 418,8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2 906,0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4FAE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ЖИЛИЩНО-КОММУНАЛЬНОЕ 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ХОЗЯЙСТВО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951   05                              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31 122,4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Жилищное хозяйство 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951   05   01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25 579,9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25 124,5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BF2F5C">
        <w:rPr>
          <w:rFonts w:eastAsiaTheme="minorEastAsia" w:cs="Times New Roman"/>
          <w:sz w:val="24"/>
          <w:szCs w:val="24"/>
          <w:lang w:eastAsia="ru-RU"/>
        </w:rPr>
        <w:t>«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 из аварийного жилищного фонда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BF2F5C">
        <w:rPr>
          <w:rFonts w:eastAsiaTheme="minorEastAsia" w:cs="Times New Roman"/>
          <w:sz w:val="24"/>
          <w:szCs w:val="24"/>
          <w:lang w:eastAsia="ru-RU"/>
        </w:rPr>
        <w:t>«</w:t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граждан из аварийного жилищного фонда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Коммунальное хозяйство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951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05  02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Благоусройство</w:t>
      </w:r>
      <w:proofErr w:type="spellEnd"/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951  05  03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5 442,5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КУЛЬТУРА, КИНЕМАТОГРАФИЯ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951  08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6460,0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951  08  01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6460,0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5 387,7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1 072,3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ПОЛИТИКА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951  10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108,0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Пенсионное обеспечение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951   10   01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108,0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ФИЗИЧЕСКАЯ  КУЛЬТУРА  И  СПОРТ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951   11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35,0</w:t>
      </w:r>
    </w:p>
    <w:p w:rsidR="00BF2F5C" w:rsidRPr="00BF2F5C" w:rsidRDefault="00BF2F5C" w:rsidP="00BF2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Массовый спорт                                             </w:t>
      </w:r>
      <w:r w:rsidR="00544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951   11  02                           </w:t>
      </w:r>
      <w:r w:rsidRPr="00BF2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35,0</w:t>
      </w:r>
    </w:p>
    <w:p w:rsidR="00BF2F5C" w:rsidRPr="00BF2F5C" w:rsidRDefault="00BF2F5C" w:rsidP="00BF2F5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F2F5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F2F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F2F5C" w:rsidRPr="00BF2F5C" w:rsidRDefault="00BF2F5C" w:rsidP="00BF2F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F2F5C" w:rsidRDefault="00BF2F5C"/>
    <w:p w:rsidR="00BF2F5C" w:rsidRDefault="00BF2F5C"/>
    <w:p w:rsidR="00BF2F5C" w:rsidRDefault="00BF2F5C"/>
    <w:p w:rsidR="00BF2F5C" w:rsidRDefault="00BF2F5C"/>
    <w:p w:rsidR="00A33616" w:rsidRDefault="00A33616"/>
    <w:p w:rsidR="00A33616" w:rsidRDefault="00A33616"/>
    <w:p w:rsidR="00A33616" w:rsidRDefault="00A33616"/>
    <w:p w:rsidR="00A33616" w:rsidRDefault="00A33616"/>
    <w:p w:rsidR="00A33616" w:rsidRDefault="00A33616">
      <w:pPr>
        <w:sectPr w:rsidR="00A33616" w:rsidSect="00544FAE">
          <w:pgSz w:w="11906" w:h="16838"/>
          <w:pgMar w:top="1134" w:right="282" w:bottom="1134" w:left="851" w:header="709" w:footer="709" w:gutter="0"/>
          <w:cols w:space="708"/>
          <w:docGrid w:linePitch="360"/>
        </w:sectPr>
      </w:pPr>
    </w:p>
    <w:p w:rsidR="00A33616" w:rsidRPr="00A33616" w:rsidRDefault="00A33616" w:rsidP="00A3361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A33616" w:rsidRPr="00A33616" w:rsidRDefault="00A33616" w:rsidP="00A3361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33616" w:rsidRPr="00A33616" w:rsidRDefault="00A33616" w:rsidP="00A3361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33616" w:rsidRPr="00A33616" w:rsidRDefault="00A33616" w:rsidP="00A3361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18.12.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№130</w:t>
      </w:r>
    </w:p>
    <w:p w:rsidR="00A33616" w:rsidRPr="00A33616" w:rsidRDefault="00A33616" w:rsidP="00A3361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2016 год» </w:t>
      </w:r>
    </w:p>
    <w:p w:rsidR="00A33616" w:rsidRPr="00A33616" w:rsidRDefault="00A33616" w:rsidP="00A33616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A33616" w:rsidRPr="00A33616" w:rsidRDefault="00A33616" w:rsidP="00A3361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33616" w:rsidRPr="00A33616" w:rsidRDefault="00A33616" w:rsidP="00A3361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A33616" w:rsidRPr="00A33616" w:rsidRDefault="00A33616" w:rsidP="00A33616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A33616" w:rsidRPr="00A33616" w:rsidRDefault="00A33616" w:rsidP="00A3361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A33616" w:rsidRPr="00A33616" w:rsidRDefault="00A33616" w:rsidP="00A3361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A33616" w:rsidRPr="00A33616" w:rsidRDefault="00A33616" w:rsidP="00A33616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A33616" w:rsidRPr="00A33616" w:rsidTr="00A67BFB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33616" w:rsidRPr="00A33616" w:rsidRDefault="00A33616" w:rsidP="00A33616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A33616" w:rsidRPr="00A33616" w:rsidTr="00A67BFB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33616" w:rsidRPr="00A33616" w:rsidRDefault="00A33616" w:rsidP="00A33616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50 838,4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поддержка граждан»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службы в рамках подпрограммы "Социальная поддержка отдельных категорий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граждан"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25 157,5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Шолоховского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25 157,5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мероприятий по переселению граждан из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25 124,5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в рамках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eastAsiaTheme="minorEastAsia" w:cs="Times New Roman"/>
          <w:sz w:val="24"/>
          <w:szCs w:val="24"/>
          <w:lang w:eastAsia="ru-RU"/>
        </w:rPr>
        <w:t>«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из софинансирования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средств, поступивших от Фонда содействия реформированию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в рамках подпрограммы </w:t>
      </w:r>
      <w:r w:rsidRPr="00A33616">
        <w:rPr>
          <w:rFonts w:eastAsiaTheme="minorEastAsia" w:cs="Times New Roman"/>
          <w:sz w:val="24"/>
          <w:szCs w:val="24"/>
          <w:lang w:eastAsia="ru-RU"/>
        </w:rPr>
        <w:t>«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 из аварийного жилищного фонда Шолоховского городского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522,4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(Субсидии некоммерческим организациям (за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исключением государственных (муниципальных) учреждений))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коммунальными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465,5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05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6 460,0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5 387,7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5 387,7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1 072,3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1 072,3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(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4 418,8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1 512,8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2 906,0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«Развитие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2 906,0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инфраструктуры" (Бюджетные инвестиции)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(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6 870,2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6 870,2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5 623,0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сборов и иных платежей)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1 000,6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городское поселение"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99 9 00 00000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1 000,6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</w:t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  <w:proofErr w:type="gramEnd"/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Проведение выборов депутатов Собрания депутатов муниципального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образования Шолоховское городское поселени</w:t>
      </w:r>
      <w:proofErr w:type="gramStart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закупки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A33616" w:rsidRPr="00A33616" w:rsidRDefault="00A33616" w:rsidP="00A33616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рамках непрограммных расходов 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99 9 00 98050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336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(Резервные средства)</w:t>
      </w:r>
    </w:p>
    <w:p w:rsidR="00A33616" w:rsidRPr="00A33616" w:rsidRDefault="00A33616" w:rsidP="00A33616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color w:val="000000"/>
          <w:sz w:val="31"/>
          <w:szCs w:val="31"/>
          <w:lang w:eastAsia="ru-RU"/>
        </w:rPr>
      </w:pPr>
    </w:p>
    <w:p w:rsidR="00A33616" w:rsidRPr="00A33616" w:rsidRDefault="00A33616" w:rsidP="00A33616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3361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33616" w:rsidRPr="00A33616" w:rsidRDefault="00A33616" w:rsidP="00A33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33616" w:rsidRDefault="00A33616"/>
    <w:p w:rsidR="00A33616" w:rsidRDefault="00A33616"/>
    <w:p w:rsidR="00A33616" w:rsidRDefault="00A33616"/>
    <w:p w:rsidR="00A33616" w:rsidRDefault="00A33616"/>
    <w:p w:rsidR="00A33616" w:rsidRDefault="00A33616"/>
    <w:p w:rsidR="00A33616" w:rsidRDefault="00A33616"/>
    <w:p w:rsidR="00A33616" w:rsidRDefault="00A33616"/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583"/>
        <w:gridCol w:w="640"/>
        <w:gridCol w:w="370"/>
        <w:gridCol w:w="63"/>
        <w:gridCol w:w="568"/>
        <w:gridCol w:w="449"/>
        <w:gridCol w:w="403"/>
        <w:gridCol w:w="347"/>
        <w:gridCol w:w="4076"/>
        <w:gridCol w:w="448"/>
        <w:gridCol w:w="851"/>
        <w:gridCol w:w="1276"/>
        <w:gridCol w:w="645"/>
        <w:gridCol w:w="414"/>
        <w:gridCol w:w="370"/>
      </w:tblGrid>
      <w:tr w:rsidR="00A33616" w:rsidRPr="00A33616" w:rsidTr="00A67BFB">
        <w:trPr>
          <w:gridAfter w:val="1"/>
          <w:wAfter w:w="370" w:type="dxa"/>
          <w:trHeight w:val="334"/>
        </w:trPr>
        <w:tc>
          <w:tcPr>
            <w:tcW w:w="6150" w:type="dxa"/>
            <w:gridSpan w:val="6"/>
            <w:vMerge w:val="restart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4"/>
            <w:vMerge w:val="restart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 Шолоховского</w:t>
            </w:r>
          </w:p>
        </w:tc>
      </w:tr>
      <w:tr w:rsidR="00A33616" w:rsidRPr="00A33616" w:rsidTr="00A67BFB">
        <w:trPr>
          <w:gridAfter w:val="1"/>
          <w:wAfter w:w="370" w:type="dxa"/>
          <w:trHeight w:val="1375"/>
        </w:trPr>
        <w:tc>
          <w:tcPr>
            <w:tcW w:w="6150" w:type="dxa"/>
            <w:gridSpan w:val="6"/>
            <w:vMerge/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4"/>
            <w:vMerge/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городского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2015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«О бюджете  Шолоховского  городского  поселения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 района на 2016год»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616" w:rsidRPr="00A33616" w:rsidTr="00A67BFB">
        <w:trPr>
          <w:trHeight w:val="276"/>
        </w:trPr>
        <w:tc>
          <w:tcPr>
            <w:tcW w:w="16060" w:type="dxa"/>
            <w:gridSpan w:val="18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2016год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3616" w:rsidRPr="00A33616" w:rsidTr="00A67BFB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7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3616" w:rsidRPr="00A33616" w:rsidTr="00A67BFB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A33616" w:rsidRPr="00A33616" w:rsidTr="00A67BFB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349,7</w:t>
            </w:r>
          </w:p>
        </w:tc>
      </w:tr>
      <w:tr w:rsidR="00A33616" w:rsidRPr="00A33616" w:rsidTr="00A67BFB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 с частью 1 статьи 11.2 Областного закона от 25 октября 2002 года № 273-ЗС «Об административных правонарушениях»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полномочий по определению в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A33616" w:rsidRPr="00A33616" w:rsidTr="00A67BFB">
        <w:trPr>
          <w:trHeight w:val="5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349,9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349,9</w:t>
            </w:r>
          </w:p>
        </w:tc>
      </w:tr>
    </w:tbl>
    <w:p w:rsidR="00A33616" w:rsidRPr="00A33616" w:rsidRDefault="00A33616" w:rsidP="00A33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16" w:rsidRDefault="00A33616"/>
    <w:p w:rsidR="00A33616" w:rsidRDefault="00A33616"/>
    <w:p w:rsidR="00A33616" w:rsidRDefault="00A33616"/>
    <w:p w:rsidR="00A33616" w:rsidRDefault="00A33616"/>
    <w:p w:rsidR="00A33616" w:rsidRDefault="00A33616">
      <w:pPr>
        <w:sectPr w:rsidR="00A33616">
          <w:pgSz w:w="16834" w:h="11904" w:orient="landscape" w:code="9"/>
          <w:pgMar w:top="737" w:right="510" w:bottom="397" w:left="737" w:header="720" w:footer="720" w:gutter="0"/>
          <w:cols w:space="720"/>
          <w:noEndnote/>
        </w:sectPr>
      </w:pP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10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A33616" w:rsidRPr="00A33616" w:rsidRDefault="00A33616" w:rsidP="00A33616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36"/>
        <w:gridCol w:w="1269"/>
        <w:gridCol w:w="1654"/>
        <w:gridCol w:w="2023"/>
      </w:tblGrid>
      <w:tr w:rsidR="00A33616" w:rsidRPr="00A33616" w:rsidTr="00A67BFB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A33616" w:rsidRPr="00A33616" w:rsidTr="00A67BFB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25124,5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A33616" w:rsidRPr="00A33616" w:rsidTr="00A67BFB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A33616" w:rsidRPr="00A33616" w:rsidTr="00A67BFB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A33616" w:rsidRPr="00A33616" w:rsidTr="00A67BFB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25124,5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33616" w:rsidRPr="00A33616" w:rsidTr="00A67BFB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A3361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25124,5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33616" w:rsidRPr="00A33616" w:rsidTr="00A67BFB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A3361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25124,5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A33616" w:rsidRPr="00A33616" w:rsidRDefault="00A33616" w:rsidP="00A33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69" w:rsidRDefault="00363C69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9" w:rsidRDefault="00363C69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11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»</w:t>
      </w:r>
    </w:p>
    <w:p w:rsidR="00A33616" w:rsidRPr="00A33616" w:rsidRDefault="00A33616" w:rsidP="00A33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616" w:rsidRPr="00A33616" w:rsidRDefault="00A33616" w:rsidP="00A3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A33616" w:rsidRPr="00A33616" w:rsidRDefault="00A33616" w:rsidP="00A3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2016 год</w:t>
      </w:r>
    </w:p>
    <w:p w:rsidR="00A33616" w:rsidRPr="00A33616" w:rsidRDefault="00A33616" w:rsidP="00A3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217"/>
      </w:tblGrid>
      <w:tr w:rsidR="00A33616" w:rsidRPr="00A33616" w:rsidTr="00A33616">
        <w:tc>
          <w:tcPr>
            <w:tcW w:w="9414" w:type="dxa"/>
            <w:vAlign w:val="center"/>
          </w:tcPr>
          <w:p w:rsidR="00A33616" w:rsidRPr="00A33616" w:rsidRDefault="00A33616" w:rsidP="00A336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217" w:type="dxa"/>
            <w:vAlign w:val="center"/>
          </w:tcPr>
          <w:p w:rsidR="00A33616" w:rsidRPr="00A33616" w:rsidRDefault="00A33616" w:rsidP="00A336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1072,3</w:t>
            </w:r>
          </w:p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A33616" w:rsidRPr="00A33616" w:rsidTr="00A33616">
        <w:tc>
          <w:tcPr>
            <w:tcW w:w="9414" w:type="dxa"/>
          </w:tcPr>
          <w:p w:rsidR="00A33616" w:rsidRPr="00A33616" w:rsidRDefault="00A33616" w:rsidP="00A336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A33616" w:rsidRPr="00A33616" w:rsidRDefault="00A33616" w:rsidP="00A3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1818,8</w:t>
            </w:r>
          </w:p>
        </w:tc>
      </w:tr>
    </w:tbl>
    <w:p w:rsidR="00A33616" w:rsidRPr="00A33616" w:rsidRDefault="00A33616" w:rsidP="00A3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16" w:rsidRDefault="00A33616"/>
    <w:p w:rsidR="00A33616" w:rsidRDefault="00A33616"/>
    <w:p w:rsidR="00A33616" w:rsidRDefault="00A33616"/>
    <w:p w:rsidR="00A33616" w:rsidRDefault="00A33616"/>
    <w:p w:rsidR="00A33616" w:rsidRDefault="00A33616"/>
    <w:p w:rsidR="00A33616" w:rsidRDefault="00A33616">
      <w:pPr>
        <w:sectPr w:rsidR="00A33616" w:rsidSect="00A67BFB">
          <w:pgSz w:w="11906" w:h="16838"/>
          <w:pgMar w:top="284" w:right="720" w:bottom="346" w:left="720" w:header="709" w:footer="709" w:gutter="0"/>
          <w:cols w:space="708"/>
          <w:docGrid w:linePitch="360"/>
        </w:sectPr>
      </w:pPr>
    </w:p>
    <w:tbl>
      <w:tblPr>
        <w:tblW w:w="152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524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567"/>
        <w:gridCol w:w="720"/>
        <w:gridCol w:w="1237"/>
        <w:gridCol w:w="583"/>
        <w:gridCol w:w="742"/>
        <w:gridCol w:w="42"/>
      </w:tblGrid>
      <w:tr w:rsidR="00A33616" w:rsidRPr="00A33616" w:rsidTr="00A33616">
        <w:trPr>
          <w:trHeight w:val="334"/>
        </w:trPr>
        <w:tc>
          <w:tcPr>
            <w:tcW w:w="5799" w:type="dxa"/>
            <w:gridSpan w:val="7"/>
            <w:vMerge w:val="restart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gridSpan w:val="8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Собрания депутатов Шолоховского</w:t>
            </w:r>
          </w:p>
        </w:tc>
      </w:tr>
      <w:tr w:rsidR="00A33616" w:rsidRPr="00A33616" w:rsidTr="00A33616">
        <w:trPr>
          <w:trHeight w:val="334"/>
        </w:trPr>
        <w:tc>
          <w:tcPr>
            <w:tcW w:w="2100" w:type="dxa"/>
            <w:gridSpan w:val="7"/>
            <w:vMerge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gridSpan w:val="8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городского  поселения от 18.12. 2015 года №130</w:t>
            </w:r>
            <w:r w:rsidRPr="00A336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 бюджете Шолоховского городского  поселения 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Белокалитвинского района на 2016 год»</w:t>
            </w:r>
          </w:p>
        </w:tc>
      </w:tr>
      <w:tr w:rsidR="00A33616" w:rsidRPr="00A33616" w:rsidTr="00A33616">
        <w:trPr>
          <w:gridAfter w:val="1"/>
          <w:wAfter w:w="42" w:type="dxa"/>
          <w:trHeight w:val="500"/>
        </w:trPr>
        <w:tc>
          <w:tcPr>
            <w:tcW w:w="15189" w:type="dxa"/>
            <w:gridSpan w:val="17"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Распределение иных межбюджетных трансфертов, </w:t>
            </w:r>
            <w:r w:rsidRPr="00A33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361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предоставляемых  Шолоховскому   городскому  поселению из бюджета Белокалитвинского района</w:t>
            </w:r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2016 год</w:t>
            </w:r>
            <w:r w:rsidRPr="00A33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33616" w:rsidRPr="00A33616" w:rsidTr="00A33616">
        <w:trPr>
          <w:gridAfter w:val="1"/>
          <w:wAfter w:w="42" w:type="dxa"/>
          <w:trHeight w:val="276"/>
        </w:trPr>
        <w:tc>
          <w:tcPr>
            <w:tcW w:w="15189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A33616" w:rsidRPr="00A33616" w:rsidTr="00A33616">
        <w:trPr>
          <w:gridAfter w:val="1"/>
          <w:wAfter w:w="42" w:type="dxa"/>
          <w:trHeight w:val="17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3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A33616" w:rsidRPr="00A33616" w:rsidTr="00A33616">
        <w:trPr>
          <w:gridAfter w:val="1"/>
          <w:wAfter w:w="42" w:type="dxa"/>
          <w:trHeight w:val="5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3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616" w:rsidRPr="00A33616" w:rsidRDefault="00A33616" w:rsidP="00A3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3616" w:rsidRPr="00A33616" w:rsidTr="00A33616">
        <w:trPr>
          <w:gridAfter w:val="1"/>
          <w:wAfter w:w="42" w:type="dxa"/>
          <w:trHeight w:val="9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0820086110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2906,0</w:t>
            </w:r>
          </w:p>
        </w:tc>
      </w:tr>
      <w:tr w:rsidR="00A33616" w:rsidRPr="00A33616" w:rsidTr="00A33616">
        <w:trPr>
          <w:gridAfter w:val="1"/>
          <w:wAfter w:w="42" w:type="dxa"/>
          <w:trHeight w:val="3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616" w:rsidRPr="00A33616" w:rsidRDefault="00A33616" w:rsidP="00A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2906,0</w:t>
            </w:r>
          </w:p>
        </w:tc>
      </w:tr>
    </w:tbl>
    <w:p w:rsidR="00A33616" w:rsidRPr="00A33616" w:rsidRDefault="00A33616" w:rsidP="00A3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616" w:rsidRPr="00A33616" w:rsidRDefault="00A33616" w:rsidP="00A3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616" w:rsidRPr="00A33616" w:rsidRDefault="00A33616" w:rsidP="00A3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616" w:rsidRPr="00A33616" w:rsidRDefault="00A33616" w:rsidP="00A3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616" w:rsidRPr="00A33616" w:rsidRDefault="00A33616" w:rsidP="00A3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616" w:rsidRDefault="00A33616">
      <w:bookmarkStart w:id="4" w:name="_GoBack"/>
      <w:bookmarkEnd w:id="4"/>
    </w:p>
    <w:p w:rsidR="00A33616" w:rsidRDefault="00A33616"/>
    <w:sectPr w:rsidR="00A33616" w:rsidSect="00A33616">
      <w:pgSz w:w="16838" w:h="11906" w:orient="landscape"/>
      <w:pgMar w:top="720" w:right="284" w:bottom="720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A"/>
    <w:rsid w:val="002E6A04"/>
    <w:rsid w:val="00363C69"/>
    <w:rsid w:val="00544FAE"/>
    <w:rsid w:val="006D6CEA"/>
    <w:rsid w:val="008A149A"/>
    <w:rsid w:val="00A33616"/>
    <w:rsid w:val="00A67BFB"/>
    <w:rsid w:val="00BB5303"/>
    <w:rsid w:val="00BF2F5C"/>
    <w:rsid w:val="00D22812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228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F2F5C"/>
  </w:style>
  <w:style w:type="paragraph" w:styleId="a3">
    <w:name w:val="No Spacing"/>
    <w:uiPriority w:val="1"/>
    <w:qFormat/>
    <w:rsid w:val="00BF2F5C"/>
    <w:pPr>
      <w:spacing w:after="0" w:line="240" w:lineRule="auto"/>
    </w:pPr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33616"/>
  </w:style>
  <w:style w:type="paragraph" w:styleId="a4">
    <w:name w:val="Balloon Text"/>
    <w:basedOn w:val="a"/>
    <w:link w:val="a5"/>
    <w:uiPriority w:val="99"/>
    <w:semiHidden/>
    <w:unhideWhenUsed/>
    <w:rsid w:val="00A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228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F2F5C"/>
  </w:style>
  <w:style w:type="paragraph" w:styleId="a3">
    <w:name w:val="No Spacing"/>
    <w:uiPriority w:val="1"/>
    <w:qFormat/>
    <w:rsid w:val="00BF2F5C"/>
    <w:pPr>
      <w:spacing w:after="0" w:line="240" w:lineRule="auto"/>
    </w:pPr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33616"/>
  </w:style>
  <w:style w:type="paragraph" w:styleId="a4">
    <w:name w:val="Balloon Text"/>
    <w:basedOn w:val="a"/>
    <w:link w:val="a5"/>
    <w:uiPriority w:val="99"/>
    <w:semiHidden/>
    <w:unhideWhenUsed/>
    <w:rsid w:val="00A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57</Pages>
  <Words>14291</Words>
  <Characters>81465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2016-01-20T05:55:00Z</cp:lastPrinted>
  <dcterms:created xsi:type="dcterms:W3CDTF">2015-12-29T10:46:00Z</dcterms:created>
  <dcterms:modified xsi:type="dcterms:W3CDTF">2016-01-20T05:56:00Z</dcterms:modified>
</cp:coreProperties>
</file>