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46CAB" w14:textId="77777777" w:rsidR="006A70F9" w:rsidRDefault="006A70F9" w:rsidP="006A70F9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 w14:anchorId="5E28B3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 fillcolor="window">
            <v:imagedata r:id="rId7" o:title=""/>
          </v:shape>
          <o:OLEObject Type="Embed" ProgID="MSPhotoEd.3" ShapeID="_x0000_i1025" DrawAspect="Content" ObjectID="_1671965601" r:id="rId8"/>
        </w:object>
      </w:r>
    </w:p>
    <w:p w14:paraId="2549C480" w14:textId="77777777" w:rsidR="006A70F9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1A0416F4" w14:textId="77777777" w:rsidR="006A70F9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14:paraId="29F147D0" w14:textId="77777777" w:rsidR="006A70F9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14:paraId="285CC0BE" w14:textId="77777777" w:rsidR="006A70F9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14:paraId="095B0C1F" w14:textId="77777777" w:rsidR="006A70F9" w:rsidRDefault="006A70F9" w:rsidP="006A70F9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14:paraId="0A654B3D" w14:textId="77777777" w:rsidR="006A70F9" w:rsidRPr="00D87D72" w:rsidRDefault="006A70F9" w:rsidP="006A70F9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iCs/>
          <w:sz w:val="28"/>
          <w:szCs w:val="20"/>
          <w:lang w:eastAsia="ru-RU"/>
        </w:rPr>
      </w:pPr>
      <w:r w:rsidRPr="00D87D72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РЕШЕНИЕ</w:t>
      </w:r>
    </w:p>
    <w:p w14:paraId="6B040FAA" w14:textId="3E509B47" w:rsidR="006A70F9" w:rsidRPr="00182B74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624F6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602E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E12095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6602E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E624F6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14:paraId="15D9E8EB" w14:textId="77777777" w:rsidR="006A70F9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Шолоховский</w:t>
      </w:r>
    </w:p>
    <w:p w14:paraId="63C93218" w14:textId="77777777" w:rsidR="006A70F9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93C1CC" w14:textId="77777777" w:rsidR="006A70F9" w:rsidRPr="00D87D72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решение</w:t>
      </w:r>
    </w:p>
    <w:p w14:paraId="177E8B59" w14:textId="77777777" w:rsidR="006A70F9" w:rsidRPr="00D87D72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Собрания депутатов Шолоховского</w:t>
      </w:r>
    </w:p>
    <w:p w14:paraId="6CB49FCF" w14:textId="77777777" w:rsidR="006A70F9" w:rsidRPr="00D87D72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городского   поселения     </w:t>
      </w:r>
      <w:proofErr w:type="gramStart"/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</w:t>
      </w:r>
      <w:proofErr w:type="gramEnd"/>
    </w:p>
    <w:p w14:paraId="6863B72A" w14:textId="77777777" w:rsidR="006A70F9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24 .12.2019  года  №  111</w:t>
      </w:r>
    </w:p>
    <w:p w14:paraId="5476C6E9" w14:textId="77777777" w:rsidR="006A70F9" w:rsidRDefault="006A70F9" w:rsidP="006A7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14:paraId="6BB9ADC3" w14:textId="77777777" w:rsidR="006A70F9" w:rsidRPr="00D443B4" w:rsidRDefault="006A70F9" w:rsidP="006A70F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678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со статьями 169 и 184.1 Бюджетного кодекса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>статьей 58 Устава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Шолоховское городское поселение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Шолоховского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F5A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2F5A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и л о</w:t>
      </w:r>
    </w:p>
    <w:p w14:paraId="4D4BF8DE" w14:textId="77777777" w:rsidR="006A70F9" w:rsidRDefault="006A70F9" w:rsidP="006A70F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972D31" w14:textId="77777777" w:rsidR="006A70F9" w:rsidRPr="00C06D41" w:rsidRDefault="006A70F9" w:rsidP="006A70F9">
      <w:pPr>
        <w:ind w:left="284" w:hanging="284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 декабря 2019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111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 xml:space="preserve">О бюджете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Шолоховского городского поселения </w:t>
      </w:r>
      <w:proofErr w:type="spellStart"/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>Белокалитвинского</w:t>
      </w:r>
      <w:proofErr w:type="spellEnd"/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на 2020 год и на плановый период 2021 и 2022 годов» следующие изменения:</w:t>
      </w:r>
    </w:p>
    <w:p w14:paraId="20ADBB1F" w14:textId="77777777" w:rsidR="006A70F9" w:rsidRDefault="006A70F9" w:rsidP="006A70F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пункты 1 и 2 части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43F053BA" w14:textId="294BAA80" w:rsidR="006A70F9" w:rsidRPr="002E28C8" w:rsidRDefault="006A70F9" w:rsidP="006A70F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C0D0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bookmarkStart w:id="0" w:name="_Hlk33791665"/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прогнозируемый общий объем доходов местного бюджета в сумме </w:t>
      </w:r>
      <w:r w:rsidR="008E589F">
        <w:rPr>
          <w:rFonts w:ascii="Times New Roman" w:eastAsia="Times New Roman" w:hAnsi="Times New Roman"/>
          <w:sz w:val="28"/>
          <w:szCs w:val="28"/>
          <w:lang w:eastAsia="ru-RU"/>
        </w:rPr>
        <w:t>90 128,1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14:paraId="75C8DAA3" w14:textId="7814932D" w:rsidR="006A70F9" w:rsidRDefault="006A70F9" w:rsidP="006A70F9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D0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F1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расходов местного бюджета в сумме </w:t>
      </w:r>
      <w:r w:rsidR="008E589F">
        <w:rPr>
          <w:rFonts w:ascii="Times New Roman" w:eastAsia="Times New Roman" w:hAnsi="Times New Roman"/>
          <w:sz w:val="28"/>
          <w:szCs w:val="28"/>
          <w:lang w:eastAsia="ru-RU"/>
        </w:rPr>
        <w:t>91 498,1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End w:id="0"/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EA3333E" w14:textId="7CE71998" w:rsidR="006A70F9" w:rsidRDefault="006A70F9" w:rsidP="006A70F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3380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часть 8 изложить в следующей редакции:</w:t>
      </w:r>
    </w:p>
    <w:p w14:paraId="15F1AC6A" w14:textId="4B2C1F5F" w:rsidR="006A70F9" w:rsidRDefault="006A70F9" w:rsidP="006A70F9">
      <w:pPr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F5AEA">
        <w:rPr>
          <w:rFonts w:ascii="Times New Roman" w:eastAsia="Times New Roman" w:hAnsi="Times New Roman"/>
          <w:sz w:val="28"/>
          <w:szCs w:val="28"/>
          <w:lang w:eastAsia="ru-RU"/>
        </w:rPr>
        <w:t xml:space="preserve">8. Утвердить объем бюджетных ассигнований дорожного фонда </w:t>
      </w:r>
      <w:r w:rsidRPr="002F5AEA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F5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5AEA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2F5AE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2020 год в сумме </w:t>
      </w:r>
      <w:r w:rsidR="008E589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310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89F">
        <w:rPr>
          <w:rFonts w:ascii="Times New Roman" w:eastAsia="Times New Roman" w:hAnsi="Times New Roman"/>
          <w:sz w:val="28"/>
          <w:szCs w:val="28"/>
          <w:lang w:eastAsia="ru-RU"/>
        </w:rPr>
        <w:t>387,4</w:t>
      </w:r>
      <w:r w:rsidRPr="002F5AE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2021 год в сумме 6 356,0 тыс. рублей и на 2022 год в сумме 6 630,8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F5A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85CECB1" w14:textId="77777777" w:rsidR="006A70F9" w:rsidRDefault="006A70F9" w:rsidP="006A70F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6A70F9" w:rsidSect="006A70F9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14:paraId="3886E7AC" w14:textId="3D1356D9" w:rsidR="006A70F9" w:rsidRPr="00C06D41" w:rsidRDefault="008E589F" w:rsidP="006A70F9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6A70F9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="006A70F9" w:rsidRPr="00C06D41">
        <w:rPr>
          <w:rFonts w:ascii="Times New Roman" w:eastAsia="Times New Roman" w:hAnsi="Times New Roman"/>
          <w:sz w:val="28"/>
          <w:szCs w:val="28"/>
          <w:lang w:eastAsia="ru-RU"/>
        </w:rPr>
        <w:t>риложение 1 изложить в следующей редакции:</w:t>
      </w:r>
    </w:p>
    <w:p w14:paraId="0868D48B" w14:textId="77777777" w:rsidR="006A70F9" w:rsidRPr="00F74BDA" w:rsidRDefault="006A70F9" w:rsidP="006A70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14:paraId="38AE83A8" w14:textId="77777777" w:rsidR="006A70F9" w:rsidRPr="00F74BDA" w:rsidRDefault="006A70F9" w:rsidP="006A70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19FD8F7D" w14:textId="77777777" w:rsidR="006A70F9" w:rsidRPr="00F74BDA" w:rsidRDefault="006A70F9" w:rsidP="006A70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2F765E84" w14:textId="77777777" w:rsidR="006A70F9" w:rsidRPr="00F74BDA" w:rsidRDefault="006A70F9" w:rsidP="006A70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24.12 2019 года № 111   </w:t>
      </w:r>
    </w:p>
    <w:p w14:paraId="6B14B8F4" w14:textId="77777777" w:rsidR="006A70F9" w:rsidRPr="00F74BDA" w:rsidRDefault="006A70F9" w:rsidP="006A70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15086207" w14:textId="77777777" w:rsidR="006A70F9" w:rsidRPr="00F74BDA" w:rsidRDefault="006A70F9" w:rsidP="006A70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2020 год </w:t>
      </w:r>
    </w:p>
    <w:p w14:paraId="7DA563E8" w14:textId="77777777" w:rsidR="006A70F9" w:rsidRPr="00F74BDA" w:rsidRDefault="006A70F9" w:rsidP="006A70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 годов»</w:t>
      </w:r>
    </w:p>
    <w:p w14:paraId="4CF6B26B" w14:textId="77777777" w:rsidR="006A70F9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278585" w14:textId="77777777" w:rsidR="006A70F9" w:rsidRPr="003E1008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008">
        <w:rPr>
          <w:rFonts w:ascii="Times New Roman" w:eastAsia="Times New Roman" w:hAnsi="Times New Roman"/>
          <w:sz w:val="28"/>
          <w:szCs w:val="28"/>
          <w:lang w:eastAsia="ru-RU"/>
        </w:rPr>
        <w:t>ОБЪЕМ ПОСТУПЛЕНИЙ ДОХОДОВ БЮДЖЕТА</w:t>
      </w:r>
    </w:p>
    <w:p w14:paraId="1A3A0035" w14:textId="77777777" w:rsidR="006A70F9" w:rsidRPr="003E1008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008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14:paraId="3E26B045" w14:textId="77777777" w:rsidR="006A70F9" w:rsidRPr="003E1008" w:rsidRDefault="006A70F9" w:rsidP="006A70F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E1008">
        <w:rPr>
          <w:rFonts w:ascii="Times New Roman" w:eastAsia="Times New Roman" w:hAnsi="Times New Roman"/>
          <w:sz w:val="28"/>
          <w:szCs w:val="28"/>
          <w:lang w:eastAsia="ru-RU"/>
        </w:rPr>
        <w:t>НА 2020 ГОД И НА ПЛАНОВЫЙ ПЕРИОД 2021</w:t>
      </w:r>
      <w:proofErr w:type="gramStart"/>
      <w:r w:rsidRPr="003E100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3E1008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ГОДОВ</w:t>
      </w:r>
    </w:p>
    <w:p w14:paraId="0EAAA5DD" w14:textId="77777777" w:rsidR="006A70F9" w:rsidRPr="003E1008" w:rsidRDefault="006A70F9" w:rsidP="006A70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10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тыс. рублей</w:t>
      </w:r>
    </w:p>
    <w:tbl>
      <w:tblPr>
        <w:tblStyle w:val="a4"/>
        <w:tblW w:w="14317" w:type="dxa"/>
        <w:jc w:val="center"/>
        <w:tblLook w:val="04A0" w:firstRow="1" w:lastRow="0" w:firstColumn="1" w:lastColumn="0" w:noHBand="0" w:noVBand="1"/>
      </w:tblPr>
      <w:tblGrid>
        <w:gridCol w:w="6237"/>
        <w:gridCol w:w="3402"/>
        <w:gridCol w:w="1560"/>
        <w:gridCol w:w="1559"/>
        <w:gridCol w:w="1559"/>
      </w:tblGrid>
      <w:tr w:rsidR="006A70F9" w:rsidRPr="003E1008" w14:paraId="79A1A5CC" w14:textId="77777777" w:rsidTr="006A70F9">
        <w:trPr>
          <w:trHeight w:val="322"/>
          <w:jc w:val="center"/>
        </w:trPr>
        <w:tc>
          <w:tcPr>
            <w:tcW w:w="6237" w:type="dxa"/>
            <w:vAlign w:val="center"/>
            <w:hideMark/>
          </w:tcPr>
          <w:p w14:paraId="43A9CA8E" w14:textId="77777777" w:rsidR="006A70F9" w:rsidRPr="003E1008" w:rsidRDefault="006A70F9" w:rsidP="00E3380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10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402" w:type="dxa"/>
            <w:vAlign w:val="center"/>
            <w:hideMark/>
          </w:tcPr>
          <w:p w14:paraId="63CC770F" w14:textId="77777777" w:rsidR="006A70F9" w:rsidRPr="003E1008" w:rsidRDefault="006A70F9" w:rsidP="00E33806">
            <w:pPr>
              <w:spacing w:after="0" w:line="240" w:lineRule="auto"/>
              <w:ind w:left="201" w:hanging="20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10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560" w:type="dxa"/>
            <w:hideMark/>
          </w:tcPr>
          <w:p w14:paraId="3600739C" w14:textId="77777777" w:rsidR="006A70F9" w:rsidRPr="003E1008" w:rsidRDefault="006A70F9" w:rsidP="00E33806">
            <w:pPr>
              <w:spacing w:after="0" w:line="240" w:lineRule="auto"/>
              <w:ind w:left="201" w:hanging="20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1008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hideMark/>
          </w:tcPr>
          <w:p w14:paraId="4A5FF67F" w14:textId="77777777" w:rsidR="006A70F9" w:rsidRPr="003E1008" w:rsidRDefault="006A70F9" w:rsidP="00E33806">
            <w:pPr>
              <w:spacing w:after="0" w:line="240" w:lineRule="auto"/>
              <w:ind w:left="201" w:hanging="20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1008">
              <w:rPr>
                <w:rFonts w:ascii="Times New Roman" w:hAnsi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hideMark/>
          </w:tcPr>
          <w:p w14:paraId="5E804345" w14:textId="77777777" w:rsidR="006A70F9" w:rsidRPr="003E1008" w:rsidRDefault="006A70F9" w:rsidP="00E33806">
            <w:pPr>
              <w:spacing w:after="0" w:line="240" w:lineRule="auto"/>
              <w:ind w:left="201" w:hanging="20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1008"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</w:tr>
      <w:tr w:rsidR="008E589F" w:rsidRPr="006A70F9" w14:paraId="42221DBE" w14:textId="77777777" w:rsidTr="008E589F">
        <w:tblPrEx>
          <w:jc w:val="left"/>
        </w:tblPrEx>
        <w:trPr>
          <w:trHeight w:val="43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B10F" w14:textId="6B0F81AE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694A" w14:textId="04565206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F161" w14:textId="53DBE418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90 128,2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0A9B" w14:textId="35CA5505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68 948,9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933C" w14:textId="2E2C74AA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295 163,1</w:t>
            </w:r>
          </w:p>
        </w:tc>
      </w:tr>
      <w:tr w:rsidR="008E589F" w:rsidRPr="006A70F9" w14:paraId="5229126E" w14:textId="77777777" w:rsidTr="008E589F">
        <w:tblPrEx>
          <w:jc w:val="left"/>
        </w:tblPrEx>
        <w:trPr>
          <w:trHeight w:val="39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DDA9" w14:textId="271E7479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7BDA" w14:textId="4AFCC0A5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1 00 00000 00 0000 000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43C4" w14:textId="4F54F4B7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15 059,</w:t>
            </w:r>
            <w:r w:rsidR="00F436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B3C8" w14:textId="6EF1EF93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16 652,3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E9FC" w14:textId="30FC6456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17 249,6</w:t>
            </w:r>
          </w:p>
        </w:tc>
      </w:tr>
      <w:tr w:rsidR="008E589F" w:rsidRPr="006A70F9" w14:paraId="6559910F" w14:textId="77777777" w:rsidTr="008E589F">
        <w:tblPrEx>
          <w:jc w:val="left"/>
        </w:tblPrEx>
        <w:trPr>
          <w:trHeight w:val="43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F469" w14:textId="2D454680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0995" w14:textId="1FEDA591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5DC3" w14:textId="351F6B19" w:rsidR="008E589F" w:rsidRPr="008E589F" w:rsidRDefault="00F43632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13 237,6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EA5E" w14:textId="76F9734E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15 199,1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DA88" w14:textId="7ABFE01F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15 769,3</w:t>
            </w:r>
          </w:p>
        </w:tc>
      </w:tr>
      <w:tr w:rsidR="008E589F" w:rsidRPr="006A70F9" w14:paraId="56B62FBA" w14:textId="77777777" w:rsidTr="008E589F">
        <w:tblPrEx>
          <w:jc w:val="left"/>
        </w:tblPrEx>
        <w:trPr>
          <w:trHeight w:val="5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E95B" w14:textId="38AA90F1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1A08" w14:textId="17975DDC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1 01 00000 00 0000 000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73CF" w14:textId="443558F8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551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624,2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89F0" w14:textId="1B96FCC2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3 634,3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AFCD" w14:textId="54C611B2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3 733,2</w:t>
            </w:r>
          </w:p>
        </w:tc>
      </w:tr>
      <w:tr w:rsidR="008E589F" w:rsidRPr="006A70F9" w14:paraId="18C20288" w14:textId="77777777" w:rsidTr="008E589F">
        <w:tblPrEx>
          <w:jc w:val="left"/>
        </w:tblPrEx>
        <w:trPr>
          <w:trHeight w:val="47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CDC3" w14:textId="51AC33CC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677D" w14:textId="3E37DD78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0259" w14:textId="7804412B" w:rsidR="008E589F" w:rsidRPr="008E589F" w:rsidRDefault="00255120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3 624,2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E54E" w14:textId="6148300E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3 634,3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9410" w14:textId="28F1FE5E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3 733,2</w:t>
            </w:r>
          </w:p>
        </w:tc>
      </w:tr>
      <w:tr w:rsidR="008E589F" w:rsidRPr="006A70F9" w14:paraId="7D48D14F" w14:textId="77777777" w:rsidTr="008E589F">
        <w:tblPrEx>
          <w:jc w:val="left"/>
        </w:tblPrEx>
        <w:trPr>
          <w:trHeight w:val="17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D147" w14:textId="43B6FFB0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81A3" w14:textId="4E536CAD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12D3" w14:textId="4E5612A1" w:rsidR="008E589F" w:rsidRPr="008E589F" w:rsidRDefault="00255120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DC80" w14:textId="19C337C0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3 611,0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0F03" w14:textId="04C11DF4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3 708,2</w:t>
            </w:r>
          </w:p>
        </w:tc>
      </w:tr>
      <w:tr w:rsidR="008E589F" w:rsidRPr="006A70F9" w14:paraId="719787B3" w14:textId="77777777" w:rsidTr="008E589F">
        <w:tblPrEx>
          <w:jc w:val="left"/>
        </w:tblPrEx>
        <w:trPr>
          <w:trHeight w:val="10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450E" w14:textId="371698E0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EDE4" w14:textId="35114EEE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1 01 02030 01 0000 110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52CA" w14:textId="72E46D0F" w:rsidR="008E589F" w:rsidRPr="008E589F" w:rsidRDefault="00255120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FF19" w14:textId="1636190F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5B9E" w14:textId="3344750F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8E589F" w:rsidRPr="006A70F9" w14:paraId="51A9A63D" w14:textId="77777777" w:rsidTr="008E589F">
        <w:tblPrEx>
          <w:jc w:val="left"/>
        </w:tblPrEx>
        <w:trPr>
          <w:trHeight w:val="6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CCEB" w14:textId="41936FC4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4CFB" w14:textId="624BADCA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0B75" w14:textId="037146DC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4BE9" w14:textId="51B5E416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23A1" w14:textId="64839CD7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1 116,8</w:t>
            </w:r>
          </w:p>
        </w:tc>
      </w:tr>
      <w:tr w:rsidR="008E589F" w:rsidRPr="006A70F9" w14:paraId="5FB13CAE" w14:textId="77777777" w:rsidTr="008E589F">
        <w:tblPrEx>
          <w:jc w:val="left"/>
        </w:tblPrEx>
        <w:trPr>
          <w:trHeight w:val="6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4853" w14:textId="26B9E604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9402" w14:textId="2C6387DB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1 03 02000 01 0000 110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F44F" w14:textId="4B3F2E44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861,7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3D9C" w14:textId="6C33D31C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1 061,5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6B62" w14:textId="1EF3CF97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1 116,8</w:t>
            </w:r>
          </w:p>
        </w:tc>
      </w:tr>
      <w:tr w:rsidR="008E589F" w:rsidRPr="006A70F9" w14:paraId="33D32960" w14:textId="77777777" w:rsidTr="008E589F">
        <w:tblPrEx>
          <w:jc w:val="left"/>
        </w:tblPrEx>
        <w:trPr>
          <w:trHeight w:val="136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D440" w14:textId="786782D8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6A74" w14:textId="263CCE08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1 03 02230 01 0000 110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9765" w14:textId="1FBD381F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BA75" w14:textId="6E403CD9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489,3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1742" w14:textId="7C83BE6D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514,0</w:t>
            </w:r>
          </w:p>
        </w:tc>
      </w:tr>
      <w:tr w:rsidR="008E589F" w:rsidRPr="006A70F9" w14:paraId="711926CA" w14:textId="77777777" w:rsidTr="008E589F">
        <w:tblPrEx>
          <w:jc w:val="left"/>
        </w:tblPrEx>
        <w:trPr>
          <w:trHeight w:val="239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1F04" w14:textId="15F152C6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BFCF" w14:textId="58924A70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1 03 02231 01 0000 110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3C7E" w14:textId="20AAAFF6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94E0" w14:textId="1499468E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489,3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2CD1" w14:textId="1036A1EB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514,0</w:t>
            </w:r>
          </w:p>
        </w:tc>
      </w:tr>
      <w:tr w:rsidR="008E589F" w:rsidRPr="006A70F9" w14:paraId="4A4A8FF3" w14:textId="77777777" w:rsidTr="008E589F">
        <w:tblPrEx>
          <w:jc w:val="left"/>
        </w:tblPrEx>
        <w:trPr>
          <w:trHeight w:val="17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FD8E" w14:textId="49F2A065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1943" w14:textId="2E21FEBF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1 03 02240 01 0000 110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EFBC" w14:textId="75165CF2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FBAD" w14:textId="5EB79598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09C5" w14:textId="5658A519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8E589F" w:rsidRPr="006A70F9" w14:paraId="1B9E6BFB" w14:textId="77777777" w:rsidTr="008E589F">
        <w:tblPrEx>
          <w:jc w:val="left"/>
        </w:tblPrEx>
        <w:trPr>
          <w:trHeight w:val="273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3EC3" w14:textId="4187D982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7E61" w14:textId="663F7762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1 03 02241 01 0000 110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2A46" w14:textId="793D5107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B3DE" w14:textId="6631D1D8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2FFA" w14:textId="270059B0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8E589F" w:rsidRPr="006A70F9" w14:paraId="4E56CEC9" w14:textId="77777777" w:rsidTr="008E589F">
        <w:tblPrEx>
          <w:jc w:val="left"/>
        </w:tblPrEx>
        <w:trPr>
          <w:trHeight w:val="136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2DB7" w14:textId="10F56FD3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7B6D" w14:textId="63D08B38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1 03 02250 01 0000 110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FC69" w14:textId="24331C0C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532,0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0CB4" w14:textId="277324BA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637,4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36F2" w14:textId="59E63780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665,5</w:t>
            </w:r>
          </w:p>
        </w:tc>
      </w:tr>
      <w:tr w:rsidR="008E589F" w:rsidRPr="006A70F9" w14:paraId="4400259A" w14:textId="77777777" w:rsidTr="008E589F">
        <w:tblPrEx>
          <w:jc w:val="left"/>
        </w:tblPrEx>
        <w:trPr>
          <w:trHeight w:val="239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CBEF" w14:textId="4B65DC7E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84A4" w14:textId="38906427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1 03 02251 01 0000 110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41F3" w14:textId="552E9B24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532,0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CDDB" w14:textId="16643287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637,4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4ECE" w14:textId="3595F144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665,5</w:t>
            </w:r>
          </w:p>
        </w:tc>
      </w:tr>
      <w:tr w:rsidR="008E589F" w:rsidRPr="006A70F9" w14:paraId="3ED5F963" w14:textId="77777777" w:rsidTr="008E589F">
        <w:tblPrEx>
          <w:jc w:val="left"/>
        </w:tblPrEx>
        <w:trPr>
          <w:trHeight w:val="136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6D05" w14:textId="6F33E8BD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3E1E" w14:textId="5496EB58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1 03 02260 01 0000 110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F4EA" w14:textId="7B67C534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-81,2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A40C" w14:textId="051DA5B6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-67,7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67E7" w14:textId="6A773239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-65,2</w:t>
            </w:r>
          </w:p>
        </w:tc>
      </w:tr>
      <w:tr w:rsidR="008E589F" w:rsidRPr="006A70F9" w14:paraId="30387BD7" w14:textId="77777777" w:rsidTr="008E589F">
        <w:tblPrEx>
          <w:jc w:val="left"/>
        </w:tblPrEx>
        <w:trPr>
          <w:trHeight w:val="239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1718" w14:textId="08CB8E28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BC2D" w14:textId="5BB52653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1 03 02261 01 0000 110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D6A1" w14:textId="4E80E5ED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-81,2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8E85" w14:textId="5011E7A7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-67,7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4859" w14:textId="076B3881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-65,2</w:t>
            </w:r>
          </w:p>
        </w:tc>
      </w:tr>
      <w:tr w:rsidR="008E589F" w:rsidRPr="006A70F9" w14:paraId="0F201464" w14:textId="77777777" w:rsidTr="008E589F">
        <w:tblPrEx>
          <w:jc w:val="left"/>
        </w:tblPrEx>
        <w:trPr>
          <w:trHeight w:val="43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A41A" w14:textId="79BBC38D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2760" w14:textId="37030866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74FB" w14:textId="59988855" w:rsidR="008E589F" w:rsidRPr="008E589F" w:rsidRDefault="00F43632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8 704,3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8957" w14:textId="6D0789D5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10 436,9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A560" w14:textId="02F988D6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10 851,1</w:t>
            </w:r>
          </w:p>
        </w:tc>
      </w:tr>
      <w:tr w:rsidR="008E589F" w:rsidRPr="006A70F9" w14:paraId="5DC97AE9" w14:textId="77777777" w:rsidTr="008E589F">
        <w:tblPrEx>
          <w:jc w:val="left"/>
        </w:tblPrEx>
        <w:trPr>
          <w:trHeight w:val="55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02DD" w14:textId="24021084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BD84" w14:textId="05F6317A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1 06 01000 00 0000 110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33A4" w14:textId="252D40EA" w:rsidR="008E589F" w:rsidRPr="008E589F" w:rsidRDefault="00255120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E761" w14:textId="0CED7432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973,4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550B" w14:textId="74592947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1 168,1</w:t>
            </w:r>
          </w:p>
        </w:tc>
      </w:tr>
      <w:tr w:rsidR="008E589F" w:rsidRPr="006A70F9" w14:paraId="513B3FB1" w14:textId="77777777" w:rsidTr="008E589F">
        <w:tblPrEx>
          <w:jc w:val="left"/>
        </w:tblPrEx>
        <w:trPr>
          <w:trHeight w:val="10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167D" w14:textId="38D4354C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64B7" w14:textId="622BA2C4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1 06 01030 13 0000 110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C03C" w14:textId="2F701385" w:rsidR="008E589F" w:rsidRPr="008E589F" w:rsidRDefault="00255120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8C19" w14:textId="33683067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973,4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6DCE" w14:textId="3C773B4E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1 168,1</w:t>
            </w:r>
          </w:p>
        </w:tc>
      </w:tr>
      <w:tr w:rsidR="008E589F" w:rsidRPr="006A70F9" w14:paraId="34676D12" w14:textId="77777777" w:rsidTr="008E589F">
        <w:tblPrEx>
          <w:jc w:val="left"/>
        </w:tblPrEx>
        <w:trPr>
          <w:trHeight w:val="33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4A8E" w14:textId="1E8BCF2A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20F2" w14:textId="6C2733BF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1 06 04000 02 0000 110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CB51" w14:textId="0A3CBACD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4 094,4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AF60" w14:textId="13C76333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5 294,5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E49F" w14:textId="0EDCCE46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5 514,0</w:t>
            </w:r>
          </w:p>
        </w:tc>
      </w:tr>
      <w:tr w:rsidR="008E589F" w:rsidRPr="006A70F9" w14:paraId="3754762B" w14:textId="77777777" w:rsidTr="008E589F">
        <w:tblPrEx>
          <w:jc w:val="left"/>
        </w:tblPrEx>
        <w:trPr>
          <w:trHeight w:val="4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260D" w14:textId="434FB98D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AAC0" w14:textId="3D6C4C45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1 06 04011 02 0000 110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3C20" w14:textId="45A91469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7030" w14:textId="24656827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D61B" w14:textId="3C7777C5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28,9</w:t>
            </w:r>
          </w:p>
        </w:tc>
      </w:tr>
      <w:tr w:rsidR="008E589F" w:rsidRPr="006A70F9" w14:paraId="4F1845C6" w14:textId="77777777" w:rsidTr="008E589F">
        <w:tblPrEx>
          <w:jc w:val="left"/>
        </w:tblPrEx>
        <w:trPr>
          <w:trHeight w:val="10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177A" w14:textId="38D7FE3D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8494" w14:textId="4FA3E821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1 06 04011 02 1000 110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F2C3" w14:textId="36E99BC0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0A3D" w14:textId="5D20F1C8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B979" w14:textId="161CEBDF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28,9</w:t>
            </w:r>
          </w:p>
        </w:tc>
      </w:tr>
      <w:tr w:rsidR="008E589F" w:rsidRPr="006A70F9" w14:paraId="64829ABA" w14:textId="77777777" w:rsidTr="008E589F">
        <w:tblPrEx>
          <w:jc w:val="left"/>
        </w:tblPrEx>
        <w:trPr>
          <w:trHeight w:val="55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AFA4" w14:textId="5E0C5BA4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2A4D" w14:textId="6546BE31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1 06 04012 02 0000 110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B267" w14:textId="744A00F3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3 984,7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D882" w14:textId="41DD42F3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5 266,7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CAD1" w14:textId="18349116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5 485,1</w:t>
            </w:r>
          </w:p>
        </w:tc>
      </w:tr>
      <w:tr w:rsidR="008E589F" w:rsidRPr="006A70F9" w14:paraId="7BB14460" w14:textId="77777777" w:rsidTr="008E589F">
        <w:tblPrEx>
          <w:jc w:val="left"/>
        </w:tblPrEx>
        <w:trPr>
          <w:trHeight w:val="10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B381" w14:textId="4F29A89E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1ED9" w14:textId="26B9EAF6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1 06 04012 02 1000 110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5383" w14:textId="18490EA2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3 984,7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7E04" w14:textId="69CBBBDD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5 266,7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267C" w14:textId="4F42C9A5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5 485,1</w:t>
            </w:r>
          </w:p>
        </w:tc>
      </w:tr>
      <w:tr w:rsidR="008E589F" w:rsidRPr="006A70F9" w14:paraId="68E62898" w14:textId="77777777" w:rsidTr="008E589F">
        <w:tblPrEx>
          <w:jc w:val="left"/>
        </w:tblPrEx>
        <w:trPr>
          <w:trHeight w:val="5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1534" w14:textId="0F82FF49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4F52" w14:textId="19635E75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D80D" w14:textId="32A34177" w:rsidR="008E589F" w:rsidRPr="008E589F" w:rsidRDefault="00255120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4DB4" w14:textId="21D07BFA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4 169,0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CA35" w14:textId="2BAB232B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4 169,0</w:t>
            </w:r>
          </w:p>
        </w:tc>
      </w:tr>
      <w:tr w:rsidR="008E589F" w:rsidRPr="006A70F9" w14:paraId="238BE653" w14:textId="77777777" w:rsidTr="008E589F">
        <w:tblPrEx>
          <w:jc w:val="left"/>
        </w:tblPrEx>
        <w:trPr>
          <w:trHeight w:val="56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4B26" w14:textId="0DEE153D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DB47" w14:textId="13C95039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1 06 06030 00 0000 110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10E7" w14:textId="156C12B7" w:rsidR="008E589F" w:rsidRPr="008E589F" w:rsidRDefault="00255120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4D27" w14:textId="72EB7970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3 396,0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A5D6" w14:textId="3AB107F5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3 396,0</w:t>
            </w:r>
          </w:p>
        </w:tc>
      </w:tr>
      <w:tr w:rsidR="008E589F" w:rsidRPr="006A70F9" w14:paraId="7A340AA7" w14:textId="77777777" w:rsidTr="008E589F">
        <w:tblPrEx>
          <w:jc w:val="left"/>
        </w:tblPrEx>
        <w:trPr>
          <w:trHeight w:val="6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C0FD" w14:textId="57E31D33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84A5" w14:textId="4F2639DC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1 06 06033 13 0000 110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ACDF" w14:textId="47FF176C" w:rsidR="008E589F" w:rsidRPr="008E589F" w:rsidRDefault="00255120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B577" w14:textId="00DC3FFA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3 396,0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5087" w14:textId="34BC2847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3 396,0</w:t>
            </w:r>
          </w:p>
        </w:tc>
      </w:tr>
      <w:tr w:rsidR="008E589F" w:rsidRPr="006A70F9" w14:paraId="4A005D8F" w14:textId="77777777" w:rsidTr="008E589F">
        <w:tblPrEx>
          <w:jc w:val="left"/>
        </w:tblPrEx>
        <w:trPr>
          <w:trHeight w:val="5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B10A" w14:textId="17CE217B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ADAA" w14:textId="132EA34C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1 06 06040 00 0000 110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3536" w14:textId="3D786C07" w:rsidR="008E589F" w:rsidRPr="008E589F" w:rsidRDefault="00255120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4C88" w14:textId="631C9EE5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773,0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D73F" w14:textId="51FB1732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773,0</w:t>
            </w:r>
          </w:p>
        </w:tc>
      </w:tr>
      <w:tr w:rsidR="008E589F" w:rsidRPr="006A70F9" w14:paraId="62504692" w14:textId="77777777" w:rsidTr="008E589F">
        <w:tblPrEx>
          <w:jc w:val="left"/>
        </w:tblPrEx>
        <w:trPr>
          <w:trHeight w:val="6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1058" w14:textId="5E0E3A1F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A7D4" w14:textId="28B96A54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1 06 06043 13 0000 110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6222" w14:textId="152453A4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55120">
              <w:rPr>
                <w:rFonts w:ascii="Times New Roman" w:hAnsi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7E54" w14:textId="10E8D692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773,0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3D66" w14:textId="6E8AAE3A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773,0</w:t>
            </w:r>
          </w:p>
        </w:tc>
      </w:tr>
      <w:tr w:rsidR="008E589F" w:rsidRPr="006A70F9" w14:paraId="4A8C36A4" w14:textId="77777777" w:rsidTr="008E589F">
        <w:tblPrEx>
          <w:jc w:val="left"/>
        </w:tblPrEx>
        <w:trPr>
          <w:trHeight w:val="43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4B0C" w14:textId="286C47A1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D670" w14:textId="174A44C6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1 08 00000 00 0000 000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60AD" w14:textId="7BC66BD0" w:rsidR="008E589F" w:rsidRPr="008E589F" w:rsidRDefault="00F43632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AC75" w14:textId="202A404D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D5A6" w14:textId="42998615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68,2</w:t>
            </w:r>
          </w:p>
        </w:tc>
      </w:tr>
      <w:tr w:rsidR="008E589F" w:rsidRPr="006A70F9" w14:paraId="4969C533" w14:textId="77777777" w:rsidTr="008E589F">
        <w:tblPrEx>
          <w:jc w:val="left"/>
        </w:tblPrEx>
        <w:trPr>
          <w:trHeight w:val="10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1CCE" w14:textId="6B2CB2AE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BB8A" w14:textId="349D4B8E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1 08 04000 01 0000 110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7985" w14:textId="5FAB2E70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43632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C95E" w14:textId="58736F00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0445" w14:textId="54975AC9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68,2</w:t>
            </w:r>
          </w:p>
        </w:tc>
      </w:tr>
      <w:tr w:rsidR="008E589F" w:rsidRPr="006A70F9" w14:paraId="08FD62B3" w14:textId="77777777" w:rsidTr="008E589F">
        <w:tblPrEx>
          <w:jc w:val="left"/>
        </w:tblPrEx>
        <w:trPr>
          <w:trHeight w:val="136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125C" w14:textId="280FB509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55A6" w14:textId="21C79319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1 08 04020 01 0000 110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8F75" w14:textId="68C46FC1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43632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404B" w14:textId="4E3624BB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26FC" w14:textId="46A12B32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68,2</w:t>
            </w:r>
          </w:p>
        </w:tc>
      </w:tr>
      <w:tr w:rsidR="008E589F" w:rsidRPr="006A70F9" w14:paraId="60273333" w14:textId="77777777" w:rsidTr="008E589F">
        <w:tblPrEx>
          <w:jc w:val="left"/>
        </w:tblPrEx>
        <w:trPr>
          <w:trHeight w:val="58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15A3" w14:textId="7F79B41F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F94A" w14:textId="4D46B715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5517" w14:textId="162386C4" w:rsidR="008E589F" w:rsidRPr="008E589F" w:rsidRDefault="00F43632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1897" w14:textId="74D6804F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1 453,2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2C67" w14:textId="3B9EB0C5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1 480,3</w:t>
            </w:r>
          </w:p>
        </w:tc>
      </w:tr>
      <w:tr w:rsidR="008E589F" w:rsidRPr="006A70F9" w14:paraId="1AF8D03B" w14:textId="77777777" w:rsidTr="008E589F">
        <w:tblPrEx>
          <w:jc w:val="left"/>
        </w:tblPrEx>
        <w:trPr>
          <w:trHeight w:val="6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05D1" w14:textId="09B04B24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F80B" w14:textId="572B9E79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1 11 00000 00 0000 000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A505" w14:textId="52BC64F6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436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756,0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A7BB" w14:textId="4441A5DB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6E99" w14:textId="6D50D120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1 322,9</w:t>
            </w:r>
          </w:p>
        </w:tc>
      </w:tr>
      <w:tr w:rsidR="008E589F" w:rsidRPr="006A70F9" w14:paraId="0E79AE91" w14:textId="77777777" w:rsidTr="008E589F">
        <w:tblPrEx>
          <w:jc w:val="left"/>
        </w:tblPrEx>
        <w:trPr>
          <w:trHeight w:val="17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2972" w14:textId="02CE4B75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D53A" w14:textId="6A054CCF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1 11 05000 00 0000 120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F19B" w14:textId="3D47E161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43632">
              <w:rPr>
                <w:rFonts w:ascii="Times New Roman" w:hAnsi="Times New Roman"/>
                <w:color w:val="000000"/>
                <w:sz w:val="24"/>
                <w:szCs w:val="24"/>
              </w:rPr>
              <w:t> 181,6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917D" w14:textId="5083D41F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720,4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3B82" w14:textId="4392A85B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740,6</w:t>
            </w:r>
          </w:p>
        </w:tc>
      </w:tr>
      <w:tr w:rsidR="008E589F" w:rsidRPr="006A70F9" w14:paraId="7834F1B8" w14:textId="77777777" w:rsidTr="008E589F">
        <w:tblPrEx>
          <w:jc w:val="left"/>
        </w:tblPrEx>
        <w:trPr>
          <w:trHeight w:val="136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96F6" w14:textId="0C3C5610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549B" w14:textId="7BF41CE6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1 11 05010 00 0000 120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6DE3" w14:textId="355E4A4A" w:rsidR="008E589F" w:rsidRPr="008E589F" w:rsidRDefault="00F43632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846B" w14:textId="311EDF6F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C686" w14:textId="11EBE19D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215,3</w:t>
            </w:r>
          </w:p>
        </w:tc>
      </w:tr>
      <w:tr w:rsidR="008E589F" w:rsidRPr="006A70F9" w14:paraId="10A24A00" w14:textId="77777777" w:rsidTr="008E589F">
        <w:tblPrEx>
          <w:jc w:val="left"/>
        </w:tblPrEx>
        <w:trPr>
          <w:trHeight w:val="17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278B" w14:textId="706C74C8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B12C" w14:textId="3C652141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1 11 05013 13 0000 120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CF3B" w14:textId="351CC3DA" w:rsidR="008E589F" w:rsidRPr="008E589F" w:rsidRDefault="00F43632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FA01" w14:textId="52F9A8BE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BDAC" w14:textId="690DD19A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215,3</w:t>
            </w:r>
          </w:p>
        </w:tc>
      </w:tr>
      <w:tr w:rsidR="008E589F" w:rsidRPr="006A70F9" w14:paraId="371962BE" w14:textId="77777777" w:rsidTr="008E589F">
        <w:tblPrEx>
          <w:jc w:val="left"/>
        </w:tblPrEx>
        <w:trPr>
          <w:trHeight w:val="10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A5A9" w14:textId="7037C161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1F0E" w14:textId="4D39C013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1 11 05070 00 0000 120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540B" w14:textId="3A9979E3" w:rsidR="008E589F" w:rsidRPr="008E589F" w:rsidRDefault="00F43632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22C8" w14:textId="41F9F3CD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505,1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2500" w14:textId="120C3D16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525,3</w:t>
            </w:r>
          </w:p>
        </w:tc>
      </w:tr>
      <w:tr w:rsidR="008E589F" w:rsidRPr="006A70F9" w14:paraId="2EA87897" w14:textId="77777777" w:rsidTr="008E589F">
        <w:tblPrEx>
          <w:jc w:val="left"/>
        </w:tblPrEx>
        <w:trPr>
          <w:trHeight w:val="6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E285" w14:textId="07AC926D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FDCE" w14:textId="1E12AA68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1 11 05075 13 0000 120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9A7C" w14:textId="6AA68608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F43632">
              <w:rPr>
                <w:rFonts w:ascii="Times New Roman" w:hAnsi="Times New Roman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47EE" w14:textId="0A0A5FFF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505,1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8134" w14:textId="75774700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525,3</w:t>
            </w:r>
          </w:p>
        </w:tc>
      </w:tr>
      <w:tr w:rsidR="008E589F" w:rsidRPr="006A70F9" w14:paraId="65F310A9" w14:textId="77777777" w:rsidTr="008E589F">
        <w:tblPrEx>
          <w:jc w:val="left"/>
        </w:tblPrEx>
        <w:trPr>
          <w:trHeight w:val="17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0463" w14:textId="1FCE1C6A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010A" w14:textId="3EE43C29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1 11 09000 00 0000 120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A385" w14:textId="3590D1D7" w:rsidR="008E589F" w:rsidRPr="008E589F" w:rsidRDefault="00F43632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D258" w14:textId="3719DA32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582,3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8089" w14:textId="736934EF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582,3</w:t>
            </w:r>
          </w:p>
        </w:tc>
      </w:tr>
      <w:tr w:rsidR="008E589F" w:rsidRPr="006A70F9" w14:paraId="35337476" w14:textId="77777777" w:rsidTr="008E589F">
        <w:tblPrEx>
          <w:jc w:val="left"/>
        </w:tblPrEx>
        <w:trPr>
          <w:trHeight w:val="17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1E34" w14:textId="4BFC4B43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7F91" w14:textId="37EF21B0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1 11 09040 00 0000 120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ACE0" w14:textId="741FC190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43632">
              <w:rPr>
                <w:rFonts w:ascii="Times New Roman" w:hAnsi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E6FC" w14:textId="7F422626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582,3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5B0B" w14:textId="4EDD8587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582,3</w:t>
            </w:r>
          </w:p>
        </w:tc>
      </w:tr>
      <w:tr w:rsidR="008E589F" w:rsidRPr="006A70F9" w14:paraId="428FA4C6" w14:textId="77777777" w:rsidTr="008E589F">
        <w:tblPrEx>
          <w:jc w:val="left"/>
        </w:tblPrEx>
        <w:trPr>
          <w:trHeight w:val="17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A6F1" w14:textId="14CD184C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1762" w14:textId="3013D87B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1 11 09045 13 0000 120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EE68" w14:textId="0DA6548B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43632">
              <w:rPr>
                <w:rFonts w:ascii="Times New Roman" w:hAnsi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E387" w14:textId="70CBB3E0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582,3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5A0E" w14:textId="60BC24C6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582,3</w:t>
            </w:r>
          </w:p>
        </w:tc>
      </w:tr>
      <w:tr w:rsidR="008E589F" w:rsidRPr="006A70F9" w14:paraId="535F06DD" w14:textId="77777777" w:rsidTr="008E589F">
        <w:tblPrEx>
          <w:jc w:val="left"/>
        </w:tblPrEx>
        <w:trPr>
          <w:trHeight w:val="6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2A08" w14:textId="0410996B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302C" w14:textId="501F4422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1 13 00000 00 0000 000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FBD2" w14:textId="5778B29D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A09A" w14:textId="76F80C58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EA58" w14:textId="514948B4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24,0</w:t>
            </w:r>
          </w:p>
        </w:tc>
      </w:tr>
      <w:tr w:rsidR="008E589F" w:rsidRPr="006A70F9" w14:paraId="3E1FB206" w14:textId="77777777" w:rsidTr="008E589F">
        <w:tblPrEx>
          <w:jc w:val="left"/>
        </w:tblPrEx>
        <w:trPr>
          <w:trHeight w:val="52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3568" w14:textId="07237183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D0EA" w14:textId="599B3618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1 13 02000 00 0000 130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7DD9" w14:textId="1C7E12BA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A354" w14:textId="6225C186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C1E2" w14:textId="4C5B07A3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8E589F" w:rsidRPr="006A70F9" w14:paraId="17EEAF96" w14:textId="77777777" w:rsidTr="008E589F">
        <w:tblPrEx>
          <w:jc w:val="left"/>
        </w:tblPrEx>
        <w:trPr>
          <w:trHeight w:val="6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6F7D" w14:textId="60D873FB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EA0B" w14:textId="1FE02718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1 13 02060 00 0000 130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ADD2" w14:textId="78900524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14A6" w14:textId="65102850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0975" w14:textId="45699079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8E589F" w:rsidRPr="006A70F9" w14:paraId="5DBB70D4" w14:textId="77777777" w:rsidTr="008E589F">
        <w:tblPrEx>
          <w:jc w:val="left"/>
        </w:tblPrEx>
        <w:trPr>
          <w:trHeight w:val="10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DE6A" w14:textId="6EC9784E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68F1" w14:textId="5AEA56F4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1 13 02065 13 0000 130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B6A0" w14:textId="60D9D661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E021" w14:textId="0D120A10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412E" w14:textId="367CE713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8E589F" w:rsidRPr="006A70F9" w14:paraId="53C69831" w14:textId="77777777" w:rsidTr="008E589F">
        <w:tblPrEx>
          <w:jc w:val="left"/>
        </w:tblPrEx>
        <w:trPr>
          <w:trHeight w:val="6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5D3D" w14:textId="1B331BB7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E067" w14:textId="2C2853BE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1 14 00000 00 0000 000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90FB" w14:textId="756A51B3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C48D" w14:textId="000BDED7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271E" w14:textId="111E0EDE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E589F" w:rsidRPr="006A70F9" w14:paraId="73915FDE" w14:textId="77777777" w:rsidTr="008E589F">
        <w:tblPrEx>
          <w:jc w:val="left"/>
        </w:tblPrEx>
        <w:trPr>
          <w:trHeight w:val="6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7808" w14:textId="6446A7F9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716B" w14:textId="6C547626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1 14 06000 00 0000 430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FDA7" w14:textId="2A031670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92BD" w14:textId="081132ED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106F" w14:textId="7A0FCC80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E589F" w:rsidRPr="006A70F9" w14:paraId="16765E27" w14:textId="77777777" w:rsidTr="008E589F">
        <w:tblPrEx>
          <w:jc w:val="left"/>
        </w:tblPrEx>
        <w:trPr>
          <w:trHeight w:val="6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B712" w14:textId="70E92A8C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E4E9" w14:textId="22DCFF37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1 14 06010 00 0000 430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A167" w14:textId="574132EC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AF54" w14:textId="199CCB87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0B38" w14:textId="301FEE0E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E589F" w:rsidRPr="006A70F9" w14:paraId="0090B8B5" w14:textId="77777777" w:rsidTr="008E589F">
        <w:tblPrEx>
          <w:jc w:val="left"/>
        </w:tblPrEx>
        <w:trPr>
          <w:trHeight w:val="10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CCEB" w14:textId="116F8A85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298A" w14:textId="4E470A12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1 14 06013 13 0000 430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68A0" w14:textId="1EFC7688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A5A2" w14:textId="20EED4DC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F3B7" w14:textId="215371B9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E589F" w:rsidRPr="006A70F9" w14:paraId="3644372C" w14:textId="77777777" w:rsidTr="008E589F">
        <w:tblPrEx>
          <w:jc w:val="left"/>
        </w:tblPrEx>
        <w:trPr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A9BB" w14:textId="0DA3B6AE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4AB1" w14:textId="16C28307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52D9" w14:textId="2F107718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340F" w14:textId="44A52612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0C93" w14:textId="6C2DC24E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12,8</w:t>
            </w:r>
          </w:p>
        </w:tc>
      </w:tr>
      <w:tr w:rsidR="008E589F" w:rsidRPr="006A70F9" w14:paraId="31E496CA" w14:textId="77777777" w:rsidTr="008E589F">
        <w:tblPrEx>
          <w:jc w:val="left"/>
        </w:tblPrEx>
        <w:trPr>
          <w:trHeight w:val="239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6FAB" w14:textId="0EA97833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E769" w14:textId="20CEB507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1 16 07000 01 0000 140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7D64" w14:textId="639BC16D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1B6D" w14:textId="7C454D2D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03FC" w14:textId="0B187830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12,8</w:t>
            </w:r>
          </w:p>
        </w:tc>
      </w:tr>
      <w:tr w:rsidR="008E589F" w:rsidRPr="006A70F9" w14:paraId="102398E8" w14:textId="77777777" w:rsidTr="008E589F">
        <w:tblPrEx>
          <w:jc w:val="left"/>
        </w:tblPrEx>
        <w:trPr>
          <w:trHeight w:val="17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9EB9" w14:textId="34B9870D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E2CB" w14:textId="371DF822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1 16 07090 00 0000 140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5971" w14:textId="0A63DD1F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19C5" w14:textId="49767D10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6C9E" w14:textId="20E762FC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12,8</w:t>
            </w:r>
          </w:p>
        </w:tc>
      </w:tr>
      <w:tr w:rsidR="008E589F" w:rsidRPr="006A70F9" w14:paraId="33D791EF" w14:textId="77777777" w:rsidTr="008E589F">
        <w:tblPrEx>
          <w:jc w:val="left"/>
        </w:tblPrEx>
        <w:trPr>
          <w:trHeight w:val="70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B5E7" w14:textId="448B1CE4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2C8B" w14:textId="5D8A0F5F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1 16 07090 13 0000 140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B13B" w14:textId="0A37E1A7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EB04" w14:textId="38EF2623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D656" w14:textId="3D6B0382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12,8</w:t>
            </w:r>
          </w:p>
        </w:tc>
      </w:tr>
      <w:tr w:rsidR="008E589F" w:rsidRPr="006A70F9" w14:paraId="2819ACE3" w14:textId="77777777" w:rsidTr="008E589F">
        <w:tblPrEx>
          <w:jc w:val="left"/>
        </w:tblPrEx>
        <w:trPr>
          <w:trHeight w:val="39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5EDB" w14:textId="38EDC241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DA04" w14:textId="457942C1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1 17 00000 00 0000 000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9902" w14:textId="7A3D7FD2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9520" w14:textId="363161CD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DDB1" w14:textId="4ED34613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120,6</w:t>
            </w:r>
          </w:p>
        </w:tc>
      </w:tr>
      <w:tr w:rsidR="008E589F" w:rsidRPr="006A70F9" w14:paraId="0CCFA4B1" w14:textId="77777777" w:rsidTr="008E589F">
        <w:tblPrEx>
          <w:jc w:val="left"/>
        </w:tblPrEx>
        <w:trPr>
          <w:trHeight w:val="46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5548" w14:textId="5DD8BF2F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9CAC" w14:textId="1CE8315C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1 17 05000 00 0000 180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5384" w14:textId="125B0F94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D169" w14:textId="7BC49D25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768D" w14:textId="291737C3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</w:tr>
      <w:tr w:rsidR="008E589F" w:rsidRPr="006A70F9" w14:paraId="24548061" w14:textId="77777777" w:rsidTr="008E589F">
        <w:tblPrEx>
          <w:jc w:val="left"/>
        </w:tblPrEx>
        <w:trPr>
          <w:trHeight w:val="68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C6E3" w14:textId="26894E0D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BFDC" w14:textId="70D62685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1 17 05050 13 0000 180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1781" w14:textId="659D0C10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7103" w14:textId="622E3C16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762C" w14:textId="55D2FF80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</w:tr>
      <w:tr w:rsidR="008E589F" w:rsidRPr="006A70F9" w14:paraId="2A75EAD9" w14:textId="77777777" w:rsidTr="008E589F">
        <w:tblPrEx>
          <w:jc w:val="left"/>
        </w:tblPrEx>
        <w:trPr>
          <w:trHeight w:val="55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CF98" w14:textId="24916F79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E98F" w14:textId="718D3F6A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1001" w14:textId="2A4BDA87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75 068,7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D646" w14:textId="3755642F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52 296,6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0217" w14:textId="7D8321CA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277 913,5</w:t>
            </w:r>
          </w:p>
        </w:tc>
      </w:tr>
      <w:tr w:rsidR="008E589F" w:rsidRPr="006A70F9" w14:paraId="49C64AC0" w14:textId="77777777" w:rsidTr="008E589F">
        <w:tblPrEx>
          <w:jc w:val="left"/>
        </w:tblPrEx>
        <w:trPr>
          <w:trHeight w:val="10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4D0B" w14:textId="5FD2ED2B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5A0B" w14:textId="1719F191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1092" w14:textId="2F2D9692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75 315,1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69D5" w14:textId="3830A119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52 296,6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0472" w14:textId="06D67553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277 913,5</w:t>
            </w:r>
          </w:p>
        </w:tc>
      </w:tr>
      <w:tr w:rsidR="008E589F" w:rsidRPr="006A70F9" w14:paraId="361B1716" w14:textId="77777777" w:rsidTr="008E589F">
        <w:tblPrEx>
          <w:jc w:val="left"/>
        </w:tblPrEx>
        <w:trPr>
          <w:trHeight w:val="6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9093" w14:textId="2B94CDAA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35AA" w14:textId="2A120EFC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2 02 10000 00 0000 150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8190" w14:textId="4E10717B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16 517,6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641A" w14:textId="59893012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17 289,1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1DC6" w14:textId="276FFBB8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16 487,6</w:t>
            </w:r>
          </w:p>
        </w:tc>
      </w:tr>
      <w:tr w:rsidR="008E589F" w:rsidRPr="006A70F9" w14:paraId="65164484" w14:textId="77777777" w:rsidTr="008E589F">
        <w:tblPrEx>
          <w:jc w:val="left"/>
        </w:tblPrEx>
        <w:trPr>
          <w:trHeight w:val="6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7EE2" w14:textId="5BFA9538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8069" w14:textId="7B97218E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2 02 15001 00 0000 150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33F4" w14:textId="46436CC1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16 517,6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0290" w14:textId="32DD3897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17 289,1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2FDE" w14:textId="41C02FE9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16 487,6</w:t>
            </w:r>
          </w:p>
        </w:tc>
      </w:tr>
      <w:tr w:rsidR="008E589F" w:rsidRPr="006A70F9" w14:paraId="03BB14B0" w14:textId="77777777" w:rsidTr="008E589F">
        <w:tblPrEx>
          <w:jc w:val="left"/>
        </w:tblPrEx>
        <w:trPr>
          <w:trHeight w:val="6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793C" w14:textId="255A8B08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C13F" w14:textId="6529C26C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2 02 15001 13 0000 150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6E8C" w14:textId="4559B18A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16 517,6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B079" w14:textId="289A7C1E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17 289,1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F3F6" w14:textId="720DA9FE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16 487,6</w:t>
            </w:r>
          </w:p>
        </w:tc>
      </w:tr>
      <w:tr w:rsidR="008E589F" w:rsidRPr="006A70F9" w14:paraId="49E15CAA" w14:textId="77777777" w:rsidTr="008E589F">
        <w:tblPrEx>
          <w:jc w:val="left"/>
        </w:tblPrEx>
        <w:trPr>
          <w:trHeight w:val="6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6234" w14:textId="46298D81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3C8F" w14:textId="33C411CC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2 02 30000 00 0000 150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015B" w14:textId="7D2438CE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DDDF" w14:textId="4198C68F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775F" w14:textId="111F6582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</w:tr>
      <w:tr w:rsidR="008E589F" w:rsidRPr="006A70F9" w14:paraId="09EC715C" w14:textId="77777777" w:rsidTr="008E589F">
        <w:tblPrEx>
          <w:jc w:val="left"/>
        </w:tblPrEx>
        <w:trPr>
          <w:trHeight w:val="10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C7D6" w14:textId="37CF8375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5408" w14:textId="3B5CEABE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2 02 30024 00 0000 150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70FB" w14:textId="66ADACF9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F7E4" w14:textId="19F976DE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D433" w14:textId="6C72EE8C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8E589F" w:rsidRPr="006A70F9" w14:paraId="4D47C05D" w14:textId="77777777" w:rsidTr="008E589F">
        <w:tblPrEx>
          <w:jc w:val="left"/>
        </w:tblPrEx>
        <w:trPr>
          <w:trHeight w:val="70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9F2D" w14:textId="1293D076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6980" w14:textId="5E9B8826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2 02 30024 13 0000 150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1969" w14:textId="458B2CCB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96AD" w14:textId="14BDFEF3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5A45" w14:textId="58E4738C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8E589F" w:rsidRPr="006A70F9" w14:paraId="3E646970" w14:textId="77777777" w:rsidTr="008E589F">
        <w:tblPrEx>
          <w:jc w:val="left"/>
        </w:tblPrEx>
        <w:trPr>
          <w:trHeight w:val="7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8B92" w14:textId="3F5F7A7B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4D6F" w14:textId="5F7335A2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2 02 35118 00 0000 150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7CA7" w14:textId="092F847B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10FF" w14:textId="597EE818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EA10" w14:textId="702A43A7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8E589F" w:rsidRPr="006A70F9" w14:paraId="458F3962" w14:textId="77777777" w:rsidTr="008E589F">
        <w:tblPrEx>
          <w:jc w:val="left"/>
        </w:tblPrEx>
        <w:trPr>
          <w:trHeight w:val="6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D0D2" w14:textId="5B072E1B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C7AD" w14:textId="0DD0F396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2 02 35118 13 0000 150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2B51" w14:textId="1ABDED04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7261" w14:textId="74C3B1D8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D6AC" w14:textId="69035B1C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8E589F" w:rsidRPr="006A70F9" w14:paraId="788A72CF" w14:textId="77777777" w:rsidTr="008E589F">
        <w:tblPrEx>
          <w:jc w:val="left"/>
        </w:tblPrEx>
        <w:trPr>
          <w:trHeight w:val="5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4796" w14:textId="4C0BA5EC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0554" w14:textId="0F9DA05C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2 02 40000 00 0000 150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5E6C" w14:textId="630501A4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58 566,2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5FA0" w14:textId="3748E8A1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34 800,0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69D9" w14:textId="44FA06EB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261 205,7</w:t>
            </w:r>
          </w:p>
        </w:tc>
      </w:tr>
      <w:tr w:rsidR="008E589F" w:rsidRPr="006A70F9" w14:paraId="3FA852C1" w14:textId="77777777" w:rsidTr="003B3B78">
        <w:tblPrEx>
          <w:jc w:val="left"/>
        </w:tblPrEx>
        <w:trPr>
          <w:trHeight w:val="7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6C40" w14:textId="53E844A8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D998" w14:textId="3722CFC7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2 02 49999 00 0000 150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9049" w14:textId="3950FA6B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58 566,2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01EE" w14:textId="0B953019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34 800,0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F741" w14:textId="6CC5A330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261 205,7</w:t>
            </w:r>
          </w:p>
        </w:tc>
      </w:tr>
      <w:tr w:rsidR="008E589F" w:rsidRPr="006A70F9" w14:paraId="58D85631" w14:textId="77777777" w:rsidTr="003B3B78">
        <w:tblPrEx>
          <w:jc w:val="left"/>
        </w:tblPrEx>
        <w:trPr>
          <w:trHeight w:val="55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7D4C" w14:textId="5DE93176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9584" w14:textId="7534AA13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2 02 49999 13 0000 150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B8AE" w14:textId="04DC0F7A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58 566,2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A8E0" w14:textId="088939C6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34 800,0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8606" w14:textId="4B30ED39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261 205,7</w:t>
            </w:r>
          </w:p>
        </w:tc>
      </w:tr>
      <w:tr w:rsidR="008E589F" w:rsidRPr="006A70F9" w14:paraId="4BA98D69" w14:textId="77777777" w:rsidTr="008E589F">
        <w:tblPrEx>
          <w:jc w:val="left"/>
        </w:tblPrEx>
        <w:trPr>
          <w:trHeight w:val="10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456E" w14:textId="3C170333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612E" w14:textId="59E28362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2 19 00000 00 0000 000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0D4E" w14:textId="61D727DB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-246,4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633E" w14:textId="1620F3EC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2FAB" w14:textId="093A65C7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E589F" w:rsidRPr="006A70F9" w14:paraId="54C10120" w14:textId="77777777" w:rsidTr="008E589F">
        <w:tblPrEx>
          <w:jc w:val="left"/>
        </w:tblPrEx>
        <w:trPr>
          <w:trHeight w:val="10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CA43" w14:textId="205F29E2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535D" w14:textId="7DD68B7B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2 19 00000 13 0000 150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0DA0" w14:textId="2AB1D95B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-246,4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69E5" w14:textId="03EC52A7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6DED" w14:textId="1C2B74F0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E589F" w:rsidRPr="006A70F9" w14:paraId="00945241" w14:textId="77777777" w:rsidTr="008E589F">
        <w:tblPrEx>
          <w:jc w:val="left"/>
        </w:tblPrEx>
        <w:trPr>
          <w:trHeight w:val="10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C67F" w14:textId="4A31CB5E" w:rsidR="008E589F" w:rsidRPr="008E589F" w:rsidRDefault="008E589F" w:rsidP="008E58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E2B6" w14:textId="7353A71E" w:rsidR="008E589F" w:rsidRPr="008E589F" w:rsidRDefault="008E589F" w:rsidP="008E5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2 19 60010 13 0000 150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1B3D" w14:textId="6B3F1F29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-246,4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B2B4" w14:textId="6F9B4C12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5810" w14:textId="33C24933" w:rsidR="008E589F" w:rsidRPr="008E589F" w:rsidRDefault="008E589F" w:rsidP="008E58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89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5938198B" w14:textId="77777777" w:rsidR="00E33806" w:rsidRDefault="00E33806" w:rsidP="00E33806">
      <w:pPr>
        <w:ind w:left="360" w:hanging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5EF5D4E" w14:textId="77777777" w:rsidR="00E33806" w:rsidRDefault="00E33806" w:rsidP="00E33806">
      <w:pPr>
        <w:ind w:left="360" w:hanging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C0735F8" w14:textId="1383F8EA" w:rsidR="00E33806" w:rsidRDefault="003B3B78" w:rsidP="00E33806">
      <w:pPr>
        <w:ind w:left="360" w:hanging="360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E33806">
        <w:rPr>
          <w:rFonts w:ascii="Times New Roman" w:eastAsia="Times New Roman" w:hAnsi="Times New Roman"/>
          <w:bCs/>
          <w:sz w:val="28"/>
          <w:szCs w:val="28"/>
          <w:lang w:eastAsia="ru-RU"/>
        </w:rPr>
        <w:t>) п</w:t>
      </w:r>
      <w:r w:rsidR="00E33806" w:rsidRPr="009A4965">
        <w:rPr>
          <w:rFonts w:ascii="Times New Roman" w:eastAsia="Times New Roman" w:hAnsi="Times New Roman"/>
          <w:bCs/>
          <w:sz w:val="28"/>
          <w:szCs w:val="28"/>
          <w:lang w:eastAsia="ru-RU"/>
        </w:rPr>
        <w:t>риложение 2  изложить в следующей редакции:</w:t>
      </w:r>
    </w:p>
    <w:p w14:paraId="6BAE6659" w14:textId="77777777" w:rsidR="00E33806" w:rsidRDefault="00E33806" w:rsidP="00E33806"/>
    <w:p w14:paraId="1C995CE5" w14:textId="77777777" w:rsidR="00E33806" w:rsidRPr="00F74BDA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428D7AB5" w14:textId="77777777" w:rsidR="00E33806" w:rsidRPr="00F74BDA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48A95077" w14:textId="77777777" w:rsidR="00E33806" w:rsidRPr="00F74BDA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2280AF7D" w14:textId="77777777" w:rsidR="00E33806" w:rsidRPr="00F74BDA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24.12 2019 года № 111   </w:t>
      </w:r>
    </w:p>
    <w:p w14:paraId="3DD9021C" w14:textId="77777777" w:rsidR="00E33806" w:rsidRPr="00F74BDA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4932D2C0" w14:textId="77777777" w:rsidR="00E33806" w:rsidRPr="00F74BDA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2020 год </w:t>
      </w:r>
    </w:p>
    <w:p w14:paraId="3DCBDCC7" w14:textId="77777777" w:rsidR="00E33806" w:rsidRPr="00F74BDA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 годов»</w:t>
      </w:r>
    </w:p>
    <w:p w14:paraId="50E18DA4" w14:textId="77777777" w:rsidR="00E33806" w:rsidRDefault="00E33806" w:rsidP="00E3380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803B420" w14:textId="77777777" w:rsidR="00E33806" w:rsidRPr="00F5078C" w:rsidRDefault="00E33806" w:rsidP="00E3380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78C">
        <w:rPr>
          <w:rFonts w:ascii="Times New Roman" w:hAnsi="Times New Roman"/>
          <w:sz w:val="28"/>
          <w:szCs w:val="28"/>
          <w:lang w:eastAsia="ru-RU"/>
        </w:rPr>
        <w:t>Источники финансирования дефицита бюджета</w:t>
      </w:r>
    </w:p>
    <w:p w14:paraId="412230E0" w14:textId="77777777" w:rsidR="00E33806" w:rsidRPr="00F5078C" w:rsidRDefault="00E33806" w:rsidP="00E3380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78C">
        <w:rPr>
          <w:rFonts w:ascii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proofErr w:type="spellStart"/>
      <w:r w:rsidRPr="00F5078C">
        <w:rPr>
          <w:rFonts w:ascii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F5078C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14:paraId="57B9E7F3" w14:textId="77777777" w:rsidR="00E33806" w:rsidRDefault="00E33806" w:rsidP="00E3380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2020 год и на плановый период 2021 и 2022</w:t>
      </w:r>
      <w:r w:rsidRPr="00F5078C">
        <w:rPr>
          <w:rFonts w:ascii="Times New Roman" w:hAnsi="Times New Roman"/>
          <w:sz w:val="28"/>
          <w:szCs w:val="28"/>
          <w:lang w:eastAsia="ru-RU"/>
        </w:rPr>
        <w:t xml:space="preserve"> годов</w:t>
      </w:r>
    </w:p>
    <w:p w14:paraId="120448AC" w14:textId="7138BA41" w:rsidR="00E33806" w:rsidRDefault="00E33806" w:rsidP="00E3380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84E4EEB" w14:textId="5F365839" w:rsidR="000C4ADD" w:rsidRDefault="000C4ADD" w:rsidP="00E3380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2E36E28" w14:textId="77777777" w:rsidR="000C4ADD" w:rsidRDefault="000C4ADD" w:rsidP="00E3380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9649778" w14:textId="77777777" w:rsidR="00E33806" w:rsidRPr="00F5078C" w:rsidRDefault="00E33806" w:rsidP="00E3380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3892" w:type="dxa"/>
        <w:tblInd w:w="562" w:type="dxa"/>
        <w:tblLook w:val="04A0" w:firstRow="1" w:lastRow="0" w:firstColumn="1" w:lastColumn="0" w:noHBand="0" w:noVBand="1"/>
      </w:tblPr>
      <w:tblGrid>
        <w:gridCol w:w="3402"/>
        <w:gridCol w:w="5103"/>
        <w:gridCol w:w="1843"/>
        <w:gridCol w:w="1786"/>
        <w:gridCol w:w="1843"/>
      </w:tblGrid>
      <w:tr w:rsidR="00E33806" w:rsidRPr="00F5078C" w14:paraId="77B3A3A4" w14:textId="77777777" w:rsidTr="00E33806">
        <w:trPr>
          <w:trHeight w:val="540"/>
        </w:trPr>
        <w:tc>
          <w:tcPr>
            <w:tcW w:w="3402" w:type="dxa"/>
            <w:noWrap/>
            <w:hideMark/>
          </w:tcPr>
          <w:p w14:paraId="3313BE25" w14:textId="77777777" w:rsidR="00E33806" w:rsidRPr="00F5078C" w:rsidRDefault="00E33806" w:rsidP="00E33806">
            <w:pPr>
              <w:ind w:firstLine="1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hideMark/>
          </w:tcPr>
          <w:p w14:paraId="17726C55" w14:textId="77777777" w:rsidR="00E33806" w:rsidRPr="00F5078C" w:rsidRDefault="00E33806" w:rsidP="00E33806">
            <w:pPr>
              <w:ind w:firstLine="1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14:paraId="1BB2B905" w14:textId="77777777" w:rsidR="00E33806" w:rsidRPr="00F5078C" w:rsidRDefault="00E33806" w:rsidP="00E33806">
            <w:pPr>
              <w:ind w:firstLine="1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noWrap/>
            <w:hideMark/>
          </w:tcPr>
          <w:p w14:paraId="3270BAE0" w14:textId="77777777" w:rsidR="00E33806" w:rsidRPr="00F5078C" w:rsidRDefault="00E33806" w:rsidP="00E33806">
            <w:pPr>
              <w:ind w:firstLine="1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14:paraId="29BDF6D9" w14:textId="77777777" w:rsidR="00E33806" w:rsidRPr="00F5078C" w:rsidRDefault="00E33806" w:rsidP="00E33806">
            <w:pPr>
              <w:ind w:firstLine="164"/>
              <w:rPr>
                <w:rFonts w:ascii="Times New Roman" w:hAnsi="Times New Roman"/>
                <w:sz w:val="28"/>
                <w:szCs w:val="28"/>
              </w:rPr>
            </w:pPr>
            <w:r w:rsidRPr="00F5078C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</w:tr>
      <w:tr w:rsidR="00E33806" w:rsidRPr="00F5078C" w14:paraId="65F58174" w14:textId="77777777" w:rsidTr="00E33806">
        <w:trPr>
          <w:trHeight w:val="322"/>
        </w:trPr>
        <w:tc>
          <w:tcPr>
            <w:tcW w:w="3402" w:type="dxa"/>
            <w:hideMark/>
          </w:tcPr>
          <w:p w14:paraId="4199CF5A" w14:textId="77777777" w:rsidR="00E33806" w:rsidRPr="00F5078C" w:rsidRDefault="00E33806" w:rsidP="00E33806">
            <w:pPr>
              <w:ind w:firstLine="16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103" w:type="dxa"/>
            <w:hideMark/>
          </w:tcPr>
          <w:p w14:paraId="44B48470" w14:textId="77777777" w:rsidR="00E33806" w:rsidRPr="00F5078C" w:rsidRDefault="00E33806" w:rsidP="00E33806">
            <w:pPr>
              <w:ind w:firstLine="16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hideMark/>
          </w:tcPr>
          <w:p w14:paraId="5C49A73C" w14:textId="77777777" w:rsidR="00E33806" w:rsidRPr="00F5078C" w:rsidRDefault="00E33806" w:rsidP="00E33806">
            <w:pPr>
              <w:ind w:firstLine="16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2020 г.</w:t>
            </w:r>
          </w:p>
        </w:tc>
        <w:tc>
          <w:tcPr>
            <w:tcW w:w="1701" w:type="dxa"/>
            <w:hideMark/>
          </w:tcPr>
          <w:p w14:paraId="10A18DE1" w14:textId="77777777" w:rsidR="00E33806" w:rsidRPr="00F5078C" w:rsidRDefault="00E33806" w:rsidP="00E33806">
            <w:pPr>
              <w:ind w:firstLine="16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hideMark/>
          </w:tcPr>
          <w:p w14:paraId="20CCA57D" w14:textId="77777777" w:rsidR="00E33806" w:rsidRPr="00F5078C" w:rsidRDefault="00E33806" w:rsidP="00E33806">
            <w:pPr>
              <w:ind w:firstLine="16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E33806" w:rsidRPr="00FF524D" w14:paraId="17F3FA7C" w14:textId="77777777" w:rsidTr="00E33806">
        <w:trPr>
          <w:trHeight w:val="398"/>
        </w:trPr>
        <w:tc>
          <w:tcPr>
            <w:tcW w:w="3402" w:type="dxa"/>
            <w:hideMark/>
          </w:tcPr>
          <w:p w14:paraId="16741F34" w14:textId="77777777" w:rsidR="00E33806" w:rsidRPr="00FF524D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hideMark/>
          </w:tcPr>
          <w:p w14:paraId="7FDDBC1E" w14:textId="77777777" w:rsidR="00E33806" w:rsidRPr="00FF524D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hideMark/>
          </w:tcPr>
          <w:p w14:paraId="7886CDDF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-1 370,0</w:t>
            </w:r>
          </w:p>
        </w:tc>
        <w:tc>
          <w:tcPr>
            <w:tcW w:w="1701" w:type="dxa"/>
            <w:hideMark/>
          </w:tcPr>
          <w:p w14:paraId="6694D154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hideMark/>
          </w:tcPr>
          <w:p w14:paraId="762F8450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33806" w:rsidRPr="00FF524D" w14:paraId="72C5B0B2" w14:textId="77777777" w:rsidTr="00E33806">
        <w:trPr>
          <w:trHeight w:val="799"/>
        </w:trPr>
        <w:tc>
          <w:tcPr>
            <w:tcW w:w="3402" w:type="dxa"/>
            <w:hideMark/>
          </w:tcPr>
          <w:p w14:paraId="05DD1F9F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5103" w:type="dxa"/>
            <w:hideMark/>
          </w:tcPr>
          <w:p w14:paraId="0F12CF90" w14:textId="77777777" w:rsidR="00E33806" w:rsidRPr="00C0550E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hideMark/>
          </w:tcPr>
          <w:p w14:paraId="5FB16EA6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-1 370,0</w:t>
            </w:r>
          </w:p>
        </w:tc>
        <w:tc>
          <w:tcPr>
            <w:tcW w:w="1701" w:type="dxa"/>
            <w:hideMark/>
          </w:tcPr>
          <w:p w14:paraId="34EEBE02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hideMark/>
          </w:tcPr>
          <w:p w14:paraId="45FC1530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33806" w:rsidRPr="00FF524D" w14:paraId="7666ABA8" w14:textId="77777777" w:rsidTr="00E33806">
        <w:trPr>
          <w:trHeight w:val="799"/>
        </w:trPr>
        <w:tc>
          <w:tcPr>
            <w:tcW w:w="3402" w:type="dxa"/>
            <w:hideMark/>
          </w:tcPr>
          <w:p w14:paraId="251889D6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5103" w:type="dxa"/>
            <w:hideMark/>
          </w:tcPr>
          <w:p w14:paraId="396CA33F" w14:textId="77777777" w:rsidR="00E33806" w:rsidRPr="00C0550E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hideMark/>
          </w:tcPr>
          <w:p w14:paraId="17BF6CD3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-1 370,0</w:t>
            </w:r>
          </w:p>
        </w:tc>
        <w:tc>
          <w:tcPr>
            <w:tcW w:w="1701" w:type="dxa"/>
            <w:hideMark/>
          </w:tcPr>
          <w:p w14:paraId="25BE9253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hideMark/>
          </w:tcPr>
          <w:p w14:paraId="1B00526C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33806" w:rsidRPr="00FF524D" w14:paraId="0C2617A4" w14:textId="77777777" w:rsidTr="00E33806">
        <w:trPr>
          <w:trHeight w:val="398"/>
        </w:trPr>
        <w:tc>
          <w:tcPr>
            <w:tcW w:w="3402" w:type="dxa"/>
            <w:hideMark/>
          </w:tcPr>
          <w:p w14:paraId="5BD45599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5103" w:type="dxa"/>
            <w:hideMark/>
          </w:tcPr>
          <w:p w14:paraId="7BE4BB4D" w14:textId="77777777" w:rsidR="00E33806" w:rsidRPr="00C0550E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3" w:type="dxa"/>
            <w:hideMark/>
          </w:tcPr>
          <w:p w14:paraId="10F26852" w14:textId="49B65783" w:rsidR="00E33806" w:rsidRPr="00C0550E" w:rsidRDefault="003B3B78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90 128,1</w:t>
            </w:r>
          </w:p>
        </w:tc>
        <w:tc>
          <w:tcPr>
            <w:tcW w:w="1701" w:type="dxa"/>
            <w:hideMark/>
          </w:tcPr>
          <w:p w14:paraId="3E98C245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8 948,9</w:t>
            </w:r>
          </w:p>
        </w:tc>
        <w:tc>
          <w:tcPr>
            <w:tcW w:w="1843" w:type="dxa"/>
            <w:hideMark/>
          </w:tcPr>
          <w:p w14:paraId="0561988D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5 163,1</w:t>
            </w:r>
          </w:p>
        </w:tc>
      </w:tr>
      <w:tr w:rsidR="003B3B78" w:rsidRPr="00FF524D" w14:paraId="34B04C47" w14:textId="77777777" w:rsidTr="00E33806">
        <w:trPr>
          <w:trHeight w:val="398"/>
        </w:trPr>
        <w:tc>
          <w:tcPr>
            <w:tcW w:w="3402" w:type="dxa"/>
            <w:hideMark/>
          </w:tcPr>
          <w:p w14:paraId="2C65ADD2" w14:textId="77777777" w:rsidR="003B3B78" w:rsidRPr="00FF524D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5103" w:type="dxa"/>
            <w:hideMark/>
          </w:tcPr>
          <w:p w14:paraId="53CA1074" w14:textId="77777777" w:rsidR="003B3B78" w:rsidRPr="00FF524D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hideMark/>
          </w:tcPr>
          <w:p w14:paraId="09E610B4" w14:textId="5BD61F5F" w:rsidR="003B3B78" w:rsidRPr="00FF524D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00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90 128,1</w:t>
            </w:r>
          </w:p>
        </w:tc>
        <w:tc>
          <w:tcPr>
            <w:tcW w:w="1701" w:type="dxa"/>
            <w:hideMark/>
          </w:tcPr>
          <w:p w14:paraId="5A1B85B5" w14:textId="77777777" w:rsidR="003B3B78" w:rsidRPr="00FF524D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8 948,9</w:t>
            </w:r>
          </w:p>
        </w:tc>
        <w:tc>
          <w:tcPr>
            <w:tcW w:w="1843" w:type="dxa"/>
            <w:hideMark/>
          </w:tcPr>
          <w:p w14:paraId="6CE5530F" w14:textId="77777777" w:rsidR="003B3B78" w:rsidRPr="00FF524D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5 163,1</w:t>
            </w:r>
          </w:p>
        </w:tc>
      </w:tr>
      <w:tr w:rsidR="003B3B78" w:rsidRPr="00FF524D" w14:paraId="1915E219" w14:textId="77777777" w:rsidTr="00E33806">
        <w:trPr>
          <w:trHeight w:val="799"/>
        </w:trPr>
        <w:tc>
          <w:tcPr>
            <w:tcW w:w="3402" w:type="dxa"/>
            <w:hideMark/>
          </w:tcPr>
          <w:p w14:paraId="6A6B13EF" w14:textId="77777777" w:rsidR="003B3B78" w:rsidRPr="00FF524D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5103" w:type="dxa"/>
            <w:hideMark/>
          </w:tcPr>
          <w:p w14:paraId="28E8B75B" w14:textId="77777777" w:rsidR="003B3B78" w:rsidRPr="00FF524D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hideMark/>
          </w:tcPr>
          <w:p w14:paraId="02CED762" w14:textId="4AFCFA71" w:rsidR="003B3B78" w:rsidRPr="00FF524D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00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90 128,1</w:t>
            </w:r>
          </w:p>
        </w:tc>
        <w:tc>
          <w:tcPr>
            <w:tcW w:w="1701" w:type="dxa"/>
            <w:hideMark/>
          </w:tcPr>
          <w:p w14:paraId="54297C5A" w14:textId="77777777" w:rsidR="003B3B78" w:rsidRPr="00FF524D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8 948,9</w:t>
            </w:r>
          </w:p>
        </w:tc>
        <w:tc>
          <w:tcPr>
            <w:tcW w:w="1843" w:type="dxa"/>
            <w:hideMark/>
          </w:tcPr>
          <w:p w14:paraId="569479EA" w14:textId="77777777" w:rsidR="003B3B78" w:rsidRPr="00FF524D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5 163,1</w:t>
            </w:r>
          </w:p>
        </w:tc>
      </w:tr>
      <w:tr w:rsidR="003B3B78" w:rsidRPr="00FF524D" w14:paraId="0C53C918" w14:textId="77777777" w:rsidTr="00E33806">
        <w:trPr>
          <w:trHeight w:val="799"/>
        </w:trPr>
        <w:tc>
          <w:tcPr>
            <w:tcW w:w="3402" w:type="dxa"/>
            <w:hideMark/>
          </w:tcPr>
          <w:p w14:paraId="778F959F" w14:textId="77777777" w:rsidR="003B3B78" w:rsidRPr="00FF524D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01 05 02 01 13 0000 510</w:t>
            </w:r>
          </w:p>
        </w:tc>
        <w:tc>
          <w:tcPr>
            <w:tcW w:w="5103" w:type="dxa"/>
            <w:hideMark/>
          </w:tcPr>
          <w:p w14:paraId="5A6BEBF9" w14:textId="77777777" w:rsidR="003B3B78" w:rsidRPr="00FF524D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3" w:type="dxa"/>
            <w:hideMark/>
          </w:tcPr>
          <w:p w14:paraId="794888FE" w14:textId="0F32E85A" w:rsidR="003B3B78" w:rsidRPr="00FF524D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00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90 128,1</w:t>
            </w:r>
          </w:p>
        </w:tc>
        <w:tc>
          <w:tcPr>
            <w:tcW w:w="1701" w:type="dxa"/>
            <w:hideMark/>
          </w:tcPr>
          <w:p w14:paraId="6EBC7ACC" w14:textId="77777777" w:rsidR="003B3B78" w:rsidRPr="00FF524D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8 948,9</w:t>
            </w:r>
          </w:p>
        </w:tc>
        <w:tc>
          <w:tcPr>
            <w:tcW w:w="1843" w:type="dxa"/>
            <w:hideMark/>
          </w:tcPr>
          <w:p w14:paraId="4FBFCE22" w14:textId="77777777" w:rsidR="003B3B78" w:rsidRPr="00FF524D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5 163,1</w:t>
            </w:r>
          </w:p>
        </w:tc>
      </w:tr>
      <w:tr w:rsidR="00E33806" w:rsidRPr="00FF524D" w14:paraId="451A46D4" w14:textId="77777777" w:rsidTr="00E33806">
        <w:trPr>
          <w:trHeight w:val="398"/>
        </w:trPr>
        <w:tc>
          <w:tcPr>
            <w:tcW w:w="3402" w:type="dxa"/>
            <w:hideMark/>
          </w:tcPr>
          <w:p w14:paraId="05564FED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5103" w:type="dxa"/>
            <w:hideMark/>
          </w:tcPr>
          <w:p w14:paraId="5B44DF08" w14:textId="77777777" w:rsidR="00E33806" w:rsidRPr="00C0550E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3" w:type="dxa"/>
            <w:hideMark/>
          </w:tcPr>
          <w:p w14:paraId="7C2D2EFD" w14:textId="4698E7CE" w:rsidR="00E33806" w:rsidRPr="00C0550E" w:rsidRDefault="003B3B78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91 498,1</w:t>
            </w:r>
          </w:p>
        </w:tc>
        <w:tc>
          <w:tcPr>
            <w:tcW w:w="1701" w:type="dxa"/>
            <w:hideMark/>
          </w:tcPr>
          <w:p w14:paraId="6C708E21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8 948,9</w:t>
            </w:r>
          </w:p>
        </w:tc>
        <w:tc>
          <w:tcPr>
            <w:tcW w:w="1843" w:type="dxa"/>
            <w:hideMark/>
          </w:tcPr>
          <w:p w14:paraId="35096952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5 163,1</w:t>
            </w:r>
          </w:p>
        </w:tc>
      </w:tr>
      <w:tr w:rsidR="00E33806" w:rsidRPr="00FF524D" w14:paraId="4419EC69" w14:textId="77777777" w:rsidTr="00E33806">
        <w:trPr>
          <w:trHeight w:val="398"/>
        </w:trPr>
        <w:tc>
          <w:tcPr>
            <w:tcW w:w="3402" w:type="dxa"/>
            <w:hideMark/>
          </w:tcPr>
          <w:p w14:paraId="1C1C1D44" w14:textId="77777777" w:rsidR="00E33806" w:rsidRPr="00FF524D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5103" w:type="dxa"/>
            <w:hideMark/>
          </w:tcPr>
          <w:p w14:paraId="7D9B82E8" w14:textId="77777777" w:rsidR="00E33806" w:rsidRPr="00FF524D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hideMark/>
          </w:tcPr>
          <w:p w14:paraId="51F9E9E1" w14:textId="58E80302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  <w:r w:rsidR="003B3B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498,1</w:t>
            </w:r>
          </w:p>
        </w:tc>
        <w:tc>
          <w:tcPr>
            <w:tcW w:w="1701" w:type="dxa"/>
            <w:hideMark/>
          </w:tcPr>
          <w:p w14:paraId="7B8E3048" w14:textId="77777777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8 948,9</w:t>
            </w:r>
          </w:p>
        </w:tc>
        <w:tc>
          <w:tcPr>
            <w:tcW w:w="1843" w:type="dxa"/>
            <w:hideMark/>
          </w:tcPr>
          <w:p w14:paraId="18DF284E" w14:textId="77777777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5 163,1</w:t>
            </w:r>
          </w:p>
        </w:tc>
      </w:tr>
      <w:tr w:rsidR="00E33806" w:rsidRPr="00FF524D" w14:paraId="7DAA10CA" w14:textId="77777777" w:rsidTr="00E33806">
        <w:trPr>
          <w:trHeight w:val="799"/>
        </w:trPr>
        <w:tc>
          <w:tcPr>
            <w:tcW w:w="3402" w:type="dxa"/>
            <w:hideMark/>
          </w:tcPr>
          <w:p w14:paraId="318F5B33" w14:textId="77777777" w:rsidR="00E33806" w:rsidRPr="00FF524D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5103" w:type="dxa"/>
            <w:hideMark/>
          </w:tcPr>
          <w:p w14:paraId="63AA924F" w14:textId="77777777" w:rsidR="00E33806" w:rsidRPr="00FF524D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hideMark/>
          </w:tcPr>
          <w:p w14:paraId="21BBD849" w14:textId="7ADE51AA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  <w:r w:rsidR="003B3B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498,1</w:t>
            </w:r>
          </w:p>
        </w:tc>
        <w:tc>
          <w:tcPr>
            <w:tcW w:w="1701" w:type="dxa"/>
            <w:hideMark/>
          </w:tcPr>
          <w:p w14:paraId="3E653E76" w14:textId="77777777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8 948,9</w:t>
            </w:r>
          </w:p>
        </w:tc>
        <w:tc>
          <w:tcPr>
            <w:tcW w:w="1843" w:type="dxa"/>
            <w:hideMark/>
          </w:tcPr>
          <w:p w14:paraId="4D1A1BD1" w14:textId="77777777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5 163,1</w:t>
            </w:r>
          </w:p>
        </w:tc>
      </w:tr>
      <w:tr w:rsidR="00E33806" w:rsidRPr="00FF524D" w14:paraId="7812FB4C" w14:textId="77777777" w:rsidTr="00E33806">
        <w:trPr>
          <w:trHeight w:val="799"/>
        </w:trPr>
        <w:tc>
          <w:tcPr>
            <w:tcW w:w="3402" w:type="dxa"/>
            <w:hideMark/>
          </w:tcPr>
          <w:p w14:paraId="00531CDB" w14:textId="77777777" w:rsidR="00E33806" w:rsidRPr="00FF524D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01 05 02 01 13 0000 610</w:t>
            </w:r>
          </w:p>
        </w:tc>
        <w:tc>
          <w:tcPr>
            <w:tcW w:w="5103" w:type="dxa"/>
            <w:hideMark/>
          </w:tcPr>
          <w:p w14:paraId="0F86C09F" w14:textId="77777777" w:rsidR="00E33806" w:rsidRPr="00FF524D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43" w:type="dxa"/>
            <w:hideMark/>
          </w:tcPr>
          <w:p w14:paraId="3F985D0B" w14:textId="381D54D1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  <w:r w:rsidR="003B3B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498,1</w:t>
            </w:r>
          </w:p>
        </w:tc>
        <w:tc>
          <w:tcPr>
            <w:tcW w:w="1701" w:type="dxa"/>
            <w:hideMark/>
          </w:tcPr>
          <w:p w14:paraId="53364991" w14:textId="77777777" w:rsidR="00E33806" w:rsidRPr="00876D74" w:rsidRDefault="00E33806" w:rsidP="00E3380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6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48,9</w:t>
            </w:r>
          </w:p>
        </w:tc>
        <w:tc>
          <w:tcPr>
            <w:tcW w:w="1843" w:type="dxa"/>
            <w:hideMark/>
          </w:tcPr>
          <w:p w14:paraId="64B1122B" w14:textId="77777777" w:rsidR="00E33806" w:rsidRPr="00876D74" w:rsidRDefault="00E33806" w:rsidP="00E3380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295 </w:t>
            </w:r>
            <w:r w:rsidRPr="00876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163,1»</w:t>
            </w:r>
          </w:p>
        </w:tc>
      </w:tr>
    </w:tbl>
    <w:p w14:paraId="0B3F803C" w14:textId="3F6D2B68" w:rsidR="00E33806" w:rsidRDefault="00E33806" w:rsidP="00E33806">
      <w:pPr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27051A" w14:textId="25FBABDC" w:rsidR="007E664C" w:rsidRDefault="007E664C" w:rsidP="00E33806">
      <w:pPr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FCE299" w14:textId="7A8DF2F3" w:rsidR="007E664C" w:rsidRDefault="007E664C" w:rsidP="00E33806">
      <w:pPr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AE5FA5" w14:textId="77777777" w:rsidR="007E664C" w:rsidRDefault="007E664C" w:rsidP="00E33806">
      <w:pPr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272762" w14:textId="6ACDE1EF" w:rsidR="00E33806" w:rsidRPr="00C0550E" w:rsidRDefault="003B3B78" w:rsidP="00E33806">
      <w:pPr>
        <w:shd w:val="clear" w:color="auto" w:fill="FFFFFF"/>
        <w:spacing w:after="0" w:line="240" w:lineRule="auto"/>
        <w:ind w:left="1080" w:hanging="10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3380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33806" w:rsidRPr="00C0550E">
        <w:rPr>
          <w:rFonts w:ascii="Times New Roman" w:eastAsia="Times New Roman" w:hAnsi="Times New Roman"/>
          <w:sz w:val="28"/>
          <w:szCs w:val="28"/>
          <w:lang w:eastAsia="ru-RU"/>
        </w:rPr>
        <w:t>приложение 6 изложить в следующей редакции:</w:t>
      </w:r>
    </w:p>
    <w:p w14:paraId="5F1EAD2C" w14:textId="77777777" w:rsidR="00E33806" w:rsidRPr="00C0550E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E65145" w14:textId="77777777" w:rsidR="00E33806" w:rsidRPr="00C0550E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</w:p>
    <w:p w14:paraId="3CC88734" w14:textId="77777777" w:rsidR="00E33806" w:rsidRPr="00C0550E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73F7A623" w14:textId="77777777" w:rsidR="00E33806" w:rsidRPr="00C0550E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7EAD7B28" w14:textId="77777777" w:rsidR="00E33806" w:rsidRPr="00C0550E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от 24.12. 2019 года № 111</w:t>
      </w:r>
    </w:p>
    <w:p w14:paraId="605AA3D7" w14:textId="77777777" w:rsidR="00E33806" w:rsidRPr="00C0550E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104C681E" w14:textId="77777777" w:rsidR="00E33806" w:rsidRPr="00C0550E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2020 год </w:t>
      </w:r>
    </w:p>
    <w:p w14:paraId="5E4307C9" w14:textId="77777777" w:rsidR="00E33806" w:rsidRPr="00C0550E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 годов»</w:t>
      </w:r>
    </w:p>
    <w:p w14:paraId="4C8E8F66" w14:textId="77777777" w:rsidR="00E33806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200CAE" w14:textId="77777777" w:rsidR="00E33806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9333C6" w14:textId="77777777" w:rsidR="00E33806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A84084" w14:textId="6BBD08D6" w:rsidR="00E33806" w:rsidRPr="00C0550E" w:rsidRDefault="00E33806" w:rsidP="00E33806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14:paraId="6DBFE8AF" w14:textId="77777777" w:rsidR="00E33806" w:rsidRPr="00C0550E" w:rsidRDefault="00E33806" w:rsidP="00E33806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(муниципальным программам Шолоховского городского поселения и непрограммным направлениям деятельности), группам и подгруппам видов расходов, классификации, расходов бюджета Шолоховского</w:t>
      </w:r>
    </w:p>
    <w:p w14:paraId="764E6E84" w14:textId="77777777" w:rsidR="00E33806" w:rsidRPr="00C0550E" w:rsidRDefault="00E33806" w:rsidP="00E33806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2020год и на плановый период 2021и 2022 годов</w:t>
      </w:r>
    </w:p>
    <w:p w14:paraId="39F2C25A" w14:textId="77777777" w:rsidR="00E33806" w:rsidRPr="00C0550E" w:rsidRDefault="00E33806" w:rsidP="00E33806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050"/>
        <w:gridCol w:w="791"/>
        <w:gridCol w:w="687"/>
        <w:gridCol w:w="2027"/>
        <w:gridCol w:w="921"/>
        <w:gridCol w:w="1545"/>
        <w:gridCol w:w="1427"/>
        <w:gridCol w:w="1545"/>
      </w:tblGrid>
      <w:tr w:rsidR="00E33806" w:rsidRPr="00C0550E" w14:paraId="660AB289" w14:textId="77777777" w:rsidTr="00E33806">
        <w:trPr>
          <w:trHeight w:val="390"/>
        </w:trPr>
        <w:tc>
          <w:tcPr>
            <w:tcW w:w="5050" w:type="dxa"/>
            <w:hideMark/>
          </w:tcPr>
          <w:p w14:paraId="3116CF09" w14:textId="77777777" w:rsidR="00E33806" w:rsidRPr="00C0550E" w:rsidRDefault="00E33806" w:rsidP="00E33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1" w:type="dxa"/>
            <w:hideMark/>
          </w:tcPr>
          <w:p w14:paraId="53116C07" w14:textId="77777777" w:rsidR="00E33806" w:rsidRPr="00C0550E" w:rsidRDefault="00E33806" w:rsidP="00E33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87" w:type="dxa"/>
            <w:hideMark/>
          </w:tcPr>
          <w:p w14:paraId="5E6A27A0" w14:textId="77777777" w:rsidR="00E33806" w:rsidRPr="00C0550E" w:rsidRDefault="00E33806" w:rsidP="00E33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7" w:type="dxa"/>
            <w:hideMark/>
          </w:tcPr>
          <w:p w14:paraId="297F1239" w14:textId="77777777" w:rsidR="00E33806" w:rsidRPr="00C0550E" w:rsidRDefault="00E33806" w:rsidP="00E33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1" w:type="dxa"/>
            <w:hideMark/>
          </w:tcPr>
          <w:p w14:paraId="0AEADA2B" w14:textId="77777777" w:rsidR="00E33806" w:rsidRPr="00C0550E" w:rsidRDefault="00E33806" w:rsidP="00E33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7" w:type="dxa"/>
            <w:gridSpan w:val="3"/>
            <w:hideMark/>
          </w:tcPr>
          <w:p w14:paraId="6EC065B5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0E">
              <w:rPr>
                <w:rFonts w:ascii="Times New Roman" w:hAnsi="Times New Roman"/>
                <w:sz w:val="28"/>
                <w:szCs w:val="28"/>
              </w:rPr>
              <w:t>Сумма, тыс. рублей</w:t>
            </w:r>
          </w:p>
        </w:tc>
      </w:tr>
      <w:tr w:rsidR="00E33806" w:rsidRPr="00C0550E" w14:paraId="66857115" w14:textId="77777777" w:rsidTr="00E33806">
        <w:trPr>
          <w:trHeight w:val="300"/>
        </w:trPr>
        <w:tc>
          <w:tcPr>
            <w:tcW w:w="5050" w:type="dxa"/>
            <w:hideMark/>
          </w:tcPr>
          <w:p w14:paraId="43700D42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1" w:type="dxa"/>
            <w:hideMark/>
          </w:tcPr>
          <w:p w14:paraId="3CB96E80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7" w:type="dxa"/>
            <w:hideMark/>
          </w:tcPr>
          <w:p w14:paraId="30D0EFF4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027" w:type="dxa"/>
            <w:hideMark/>
          </w:tcPr>
          <w:p w14:paraId="5A923A1B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21" w:type="dxa"/>
            <w:hideMark/>
          </w:tcPr>
          <w:p w14:paraId="36CC0F2D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45" w:type="dxa"/>
            <w:hideMark/>
          </w:tcPr>
          <w:p w14:paraId="4D6F045E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27" w:type="dxa"/>
            <w:hideMark/>
          </w:tcPr>
          <w:p w14:paraId="37076DE1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45" w:type="dxa"/>
            <w:hideMark/>
          </w:tcPr>
          <w:p w14:paraId="330F2183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3B3B78" w:rsidRPr="00E33806" w14:paraId="31205B0B" w14:textId="77777777" w:rsidTr="007E664C">
        <w:trPr>
          <w:trHeight w:val="342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FF6B" w14:textId="3B91F8C5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A81A" w14:textId="54FB4634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CD6D" w14:textId="7890BAB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C297" w14:textId="71824C25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D539" w14:textId="37AE4E19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D8A7" w14:textId="011BBB32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91 498,1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5C8D" w14:textId="4AB9063B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68 948,9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7DEA" w14:textId="671C5735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295 163,1</w:t>
            </w:r>
          </w:p>
        </w:tc>
      </w:tr>
      <w:tr w:rsidR="003B3B78" w:rsidRPr="00E33806" w14:paraId="23C86BAE" w14:textId="77777777" w:rsidTr="007E664C">
        <w:trPr>
          <w:trHeight w:val="683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7117" w14:textId="54E1D9DE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4CC1" w14:textId="2085E9ED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7A4F" w14:textId="60CBC724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D547" w14:textId="14FF5F3B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07EB" w14:textId="0BB8EE98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976A" w14:textId="0B5FD3B3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9 202,9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9D91" w14:textId="6F9488D8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9 920,2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9846" w14:textId="710A1856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9 971,0</w:t>
            </w:r>
          </w:p>
        </w:tc>
      </w:tr>
      <w:tr w:rsidR="003B3B78" w:rsidRPr="00E33806" w14:paraId="2BFFDB8C" w14:textId="77777777" w:rsidTr="007E664C">
        <w:trPr>
          <w:trHeight w:val="1303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B92B" w14:textId="63500A9C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80FD" w14:textId="640D467C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1FA2" w14:textId="39CD6B2D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6CC2" w14:textId="3538EA15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1F53" w14:textId="316B8A99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8C9E" w14:textId="6E11B040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8 530,3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5E98" w14:textId="15291A91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7 778,6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B4DA" w14:textId="6F48DF5D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7 752,6</w:t>
            </w:r>
          </w:p>
        </w:tc>
      </w:tr>
      <w:tr w:rsidR="003B3B78" w:rsidRPr="00E33806" w14:paraId="3107B07F" w14:textId="77777777" w:rsidTr="007E664C">
        <w:trPr>
          <w:trHeight w:val="2829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6739" w14:textId="7D3674EF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B59F" w14:textId="47AE1C76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6C47" w14:textId="36CED2E6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BFA0" w14:textId="64C5B125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09.1.00.28270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432D" w14:textId="4DC044CB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FE53" w14:textId="210078A1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7BFD" w14:textId="3E04F8EA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577B" w14:textId="7ADD6CB2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B3B78" w:rsidRPr="00E33806" w14:paraId="2A5CB575" w14:textId="77777777" w:rsidTr="007E664C">
        <w:trPr>
          <w:trHeight w:val="3113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D56D" w14:textId="2AF39C54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оплату тепловой энергии и теплоснабжения в рамках подпрограммы "Энергосбережение и повышение энергетической эффективности учреждений органов местного самоуправления" муниципальной программы "</w:t>
            </w:r>
            <w:proofErr w:type="spellStart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7B0C" w14:textId="28DB6430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3F49" w14:textId="117EF658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8D08" w14:textId="4C623126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09.1.00.28680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1BE6" w14:textId="36DAEE59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28A7" w14:textId="1BC7BDDE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7E16" w14:textId="17C5D0BB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EFA7" w14:textId="6977903A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8" w:rsidRPr="00E33806" w14:paraId="5D03A6C0" w14:textId="77777777" w:rsidTr="007E664C">
        <w:trPr>
          <w:trHeight w:val="3115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1089" w14:textId="2D82F6B5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391A" w14:textId="5BE54157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7268" w14:textId="33201C7B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096E" w14:textId="58187E74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10.2.00.28330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6801" w14:textId="34D1C49D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93D3" w14:textId="6FE3E8DB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FEF7" w14:textId="7922C135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0033" w14:textId="51D909BB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3B3B78" w:rsidRPr="00E33806" w14:paraId="750FA8B9" w14:textId="77777777" w:rsidTr="007E664C">
        <w:trPr>
          <w:trHeight w:val="2830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0843" w14:textId="3F6FBA02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DD7D" w14:textId="736D4649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D4A9" w14:textId="05A76B8B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1F7A" w14:textId="5201376D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10.2.00.28600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5B1F" w14:textId="1DF5B432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78E5" w14:textId="2D860D17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409,1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D1B7" w14:textId="414CC16D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423,9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423B" w14:textId="38C8727B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380,3</w:t>
            </w:r>
          </w:p>
        </w:tc>
      </w:tr>
      <w:tr w:rsidR="003B3B78" w:rsidRPr="00E33806" w14:paraId="42DC1DD9" w14:textId="77777777" w:rsidTr="007E664C">
        <w:trPr>
          <w:trHeight w:val="2829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B27F" w14:textId="5EC0FA1C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A48D" w14:textId="12A78FA1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9D26" w14:textId="7C8AA66E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922C" w14:textId="542E43EB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11.2.00.00110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73E2" w14:textId="5C50607A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6D08" w14:textId="068C2F05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6 616,1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B422" w14:textId="201610D6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6 401,5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493A" w14:textId="0DC733D8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6 401,5</w:t>
            </w:r>
          </w:p>
        </w:tc>
      </w:tr>
      <w:tr w:rsidR="003B3B78" w:rsidRPr="00E33806" w14:paraId="101AD965" w14:textId="77777777" w:rsidTr="007E664C">
        <w:trPr>
          <w:trHeight w:val="3397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D744" w14:textId="2C47FBD5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FF7A" w14:textId="76825066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D8DD" w14:textId="15806E29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858D" w14:textId="05882A98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6862" w14:textId="6F59D29C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6299" w14:textId="486BEE2D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701B" w14:textId="756D0DAB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A490" w14:textId="1C81123F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39,2</w:t>
            </w:r>
          </w:p>
        </w:tc>
      </w:tr>
      <w:tr w:rsidR="003B3B78" w:rsidRPr="00E33806" w14:paraId="08EB0A29" w14:textId="77777777" w:rsidTr="007E664C">
        <w:trPr>
          <w:trHeight w:val="2688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AA31" w14:textId="6094F74A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03F9" w14:textId="74CA2B0C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5021" w14:textId="27517295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F8C1" w14:textId="3DA9F7EE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B3C5" w14:textId="5DDF017D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541F" w14:textId="3E87BBA5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961,7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1502" w14:textId="5C445B59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550,6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CF35" w14:textId="2532456A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568,3</w:t>
            </w:r>
          </w:p>
        </w:tc>
      </w:tr>
      <w:tr w:rsidR="003B3B78" w:rsidRPr="00E33806" w14:paraId="71FE3EEF" w14:textId="77777777" w:rsidTr="007E664C">
        <w:trPr>
          <w:trHeight w:val="2546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7B92" w14:textId="4DDFB4B6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5E1D" w14:textId="43DE6380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62B7" w14:textId="0C2C8374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DAB4" w14:textId="167DA831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E52A" w14:textId="3272C84B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3176" w14:textId="139AB35D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2DFF" w14:textId="1029174A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56F7" w14:textId="2C493174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3B3B78" w:rsidRPr="00E33806" w14:paraId="49B6D534" w14:textId="77777777" w:rsidTr="007E664C">
        <w:trPr>
          <w:trHeight w:val="2684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44AB" w14:textId="09429903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390D" w14:textId="7D82F1E6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74E6" w14:textId="0F32C831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78D7" w14:textId="0EAB266D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AF6A" w14:textId="7EDF145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5125" w14:textId="3827F217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D7E7" w14:textId="7D159BEE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321,9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7C21" w14:textId="01BB146D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321,9</w:t>
            </w:r>
          </w:p>
        </w:tc>
      </w:tr>
      <w:tr w:rsidR="003B3B78" w:rsidRPr="00E33806" w14:paraId="320D1AED" w14:textId="77777777" w:rsidTr="007E664C">
        <w:trPr>
          <w:trHeight w:val="1118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1638" w14:textId="22CEE518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непрограммного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0C27" w14:textId="38E5C5F4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1BA4" w14:textId="1D078F7A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5CDD" w14:textId="236F68E6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99.9.00.72390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4E8D" w14:textId="2806B23B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168B" w14:textId="5688A27F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A97D" w14:textId="63BD0D12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0CD4" w14:textId="57E6F9FD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3B3B78" w:rsidRPr="00E33806" w14:paraId="0DE6B1F7" w14:textId="77777777" w:rsidTr="007E664C">
        <w:trPr>
          <w:trHeight w:val="1121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BDF4" w14:textId="59BD4CC3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Резервный фонд Администрации Шолоховского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1AE7" w14:textId="23FD4DB2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BA8D" w14:textId="078889A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9AA0" w14:textId="2F461C8D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99.9.00.98030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B913" w14:textId="419319D6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FCA7" w14:textId="62166820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319C" w14:textId="3AB202DC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2E8E" w14:textId="48B636A1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8" w:rsidRPr="00E33806" w14:paraId="052B28F5" w14:textId="77777777" w:rsidTr="007E664C">
        <w:trPr>
          <w:trHeight w:val="1408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02EE" w14:textId="5D530C03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5920" w14:textId="73B0B4D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F359" w14:textId="7181703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6530" w14:textId="05346258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C3B1" w14:textId="2D86DB02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54A9" w14:textId="131ECFE1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BEDF" w14:textId="15B1694C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4501" w14:textId="60DCC039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39,2</w:t>
            </w:r>
          </w:p>
        </w:tc>
      </w:tr>
      <w:tr w:rsidR="003B3B78" w:rsidRPr="00E33806" w14:paraId="2435CA48" w14:textId="77777777" w:rsidTr="007E664C">
        <w:trPr>
          <w:trHeight w:val="683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0090" w14:textId="66A976D4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Межбюджетные трансферты из бюджета Шолоховского городского поселения бюджету </w:t>
            </w:r>
            <w:proofErr w:type="spellStart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Белокалитвинского</w:t>
            </w:r>
            <w:proofErr w:type="spellEnd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920C" w14:textId="605DD18A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81E4" w14:textId="50AD3499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F620" w14:textId="49250A1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EB7C" w14:textId="487734B1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E749" w14:textId="02F25262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DA4C" w14:textId="6B613457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7C55" w14:textId="2DA7873A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39,2</w:t>
            </w:r>
          </w:p>
        </w:tc>
      </w:tr>
      <w:tr w:rsidR="003B3B78" w:rsidRPr="00E33806" w14:paraId="1F137D45" w14:textId="77777777" w:rsidTr="007E664C">
        <w:trPr>
          <w:trHeight w:val="1028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FA4F" w14:textId="61DB9E09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6D7C" w14:textId="66D4EDD9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FE25" w14:textId="7EAABA61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B1F2" w14:textId="4ED87AF9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8F51" w14:textId="3085AB0A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00AD" w14:textId="6AEEEBF5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B633" w14:textId="0A7DCB5A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701,3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BC0F" w14:textId="66014C2C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8" w:rsidRPr="00E33806" w14:paraId="009ACA3E" w14:textId="77777777" w:rsidTr="007E664C">
        <w:trPr>
          <w:trHeight w:val="34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702C" w14:textId="1930AF21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и референдумов (Специальные расходы)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12FC" w14:textId="5C2C53F7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46EF" w14:textId="6A0510FB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FC31" w14:textId="6A400484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99.9.00.99090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B494" w14:textId="7A595073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3DE5" w14:textId="1E99168B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79DF" w14:textId="6547D9B9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701,3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3E45" w14:textId="78EE46FD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8" w:rsidRPr="00E33806" w14:paraId="5383340B" w14:textId="77777777" w:rsidTr="007E664C">
        <w:trPr>
          <w:trHeight w:val="557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52A9" w14:textId="233FD493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08B2" w14:textId="1B8A3B8E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57CD" w14:textId="333F5F4E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23B9" w14:textId="7D58B4C9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384A" w14:textId="1287232E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3EAF" w14:textId="49B63EF6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633,1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8435" w14:textId="09C95BD6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1 401,1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CDC8" w14:textId="5D092C90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2 179,2</w:t>
            </w:r>
          </w:p>
        </w:tc>
      </w:tr>
      <w:tr w:rsidR="003B3B78" w:rsidRPr="00E33806" w14:paraId="370878C1" w14:textId="77777777" w:rsidTr="007E664C">
        <w:trPr>
          <w:trHeight w:val="683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6149" w14:textId="4A4946FB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1ECF" w14:textId="69D8BB1E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DD9E" w14:textId="27411E01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B7E3" w14:textId="21BE4577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04.1.00.28140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4FDD" w14:textId="71AD3070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A74D" w14:textId="4C88E6AE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22E5" w14:textId="03DF0590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70A7" w14:textId="760C508C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B3B78" w:rsidRPr="00E33806" w14:paraId="4503E173" w14:textId="77777777" w:rsidTr="007E664C">
        <w:trPr>
          <w:trHeight w:val="2971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65E5" w14:textId="774D632D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DD9B" w14:textId="090B632E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4DDD" w14:textId="3856FB48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E6DC" w14:textId="2F38FF6E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10.2.00.28310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5C04" w14:textId="3475502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D3FA" w14:textId="62C0B76B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0573" w14:textId="1968CC19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C846" w14:textId="6B866098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3B3B78" w:rsidRPr="00E33806" w14:paraId="49A20C27" w14:textId="77777777" w:rsidTr="007E664C">
        <w:trPr>
          <w:trHeight w:val="2971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BF36" w14:textId="07B72F9B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4A91" w14:textId="2AF284ED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6F3F" w14:textId="64E7C9FA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A42B" w14:textId="464A1393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10.2.00.28320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EF1F" w14:textId="2F32BCE6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4882" w14:textId="461CBE15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91AC" w14:textId="5793F346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4348" w14:textId="333AB82E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</w:tr>
      <w:tr w:rsidR="003B3B78" w:rsidRPr="00E33806" w14:paraId="3210340F" w14:textId="77777777" w:rsidTr="007E664C">
        <w:trPr>
          <w:trHeight w:val="2688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1CB1" w14:textId="232E473B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товаров, работ и услуг для </w:t>
            </w:r>
            <w:r w:rsidR="007E664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9B0E" w14:textId="48B0F295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1904" w14:textId="763074E1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7962" w14:textId="071C88A6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10.2.00.28340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70A8" w14:textId="281628FA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9E85" w14:textId="21295DD8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24B7" w14:textId="24DC9DB0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567F" w14:textId="3A4F1406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3B3B78" w:rsidRPr="00E33806" w14:paraId="48F34886" w14:textId="77777777" w:rsidTr="007E664C">
        <w:trPr>
          <w:trHeight w:val="3397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E8D5" w14:textId="57504251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рыночной стоимости объектов недвижимого и движимого имущества муниципальной собственности</w:t>
            </w:r>
            <w:r w:rsid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14DC" w14:textId="4E7EAC58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21D2" w14:textId="4A1AB6D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76B0" w14:textId="0D05F8DE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13.1.00.28620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3274" w14:textId="77C3E8A3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50EC" w14:textId="49AED399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6431" w14:textId="229F3527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B2AB" w14:textId="7B1D88A1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B3B78" w:rsidRPr="00E33806" w14:paraId="3003E480" w14:textId="77777777" w:rsidTr="007E664C">
        <w:trPr>
          <w:trHeight w:val="699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2701" w14:textId="681BB591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2189" w14:textId="5B5FDD32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6C40" w14:textId="5DB7D77E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80E2" w14:textId="63AB34C4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13.1.00.28650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2954" w14:textId="32D8A794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6370" w14:textId="23282C27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BD6B" w14:textId="4D47A00A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83C6" w14:textId="7CEDFF63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3B3B78" w:rsidRPr="00E33806" w14:paraId="7EB2601E" w14:textId="77777777" w:rsidTr="007E664C">
        <w:trPr>
          <w:trHeight w:val="918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C45E" w14:textId="2278FF5B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Условно утвержденные расходы (Специальные расходы)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07AA" w14:textId="028EB063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E378" w14:textId="321F703D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3CD9" w14:textId="53DE2189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99.9.00.98020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2AE5" w14:textId="642CB8C9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79C6" w14:textId="5206661F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47AC" w14:textId="44F2E099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848,6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4172" w14:textId="5947E570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1 686,7</w:t>
            </w:r>
          </w:p>
        </w:tc>
      </w:tr>
      <w:tr w:rsidR="003B3B78" w:rsidRPr="00E33806" w14:paraId="0978A166" w14:textId="77777777" w:rsidTr="007E664C">
        <w:trPr>
          <w:trHeight w:val="683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5776" w14:textId="67010AD9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Резервный фонд Администрации Шолоховского городского поселения (Премии и гранты)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0762" w14:textId="5107D54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194F" w14:textId="7338836B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DC51" w14:textId="2ECEA442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99.9.00.98030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E97E" w14:textId="7A9695B6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46FD" w14:textId="094F32A4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24EF" w14:textId="1735E100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DA89" w14:textId="31318490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8" w:rsidRPr="00E33806" w14:paraId="6F66BF7A" w14:textId="77777777" w:rsidTr="007E664C">
        <w:trPr>
          <w:trHeight w:val="924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818B" w14:textId="3A3AE680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Резервный фонд Администрации Шолоховского городского поселения (Иные выплаты населению)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BA3E" w14:textId="03B1A806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A309" w14:textId="5CAA77AE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40D4" w14:textId="25B139C6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99.9.00.98030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AD1B" w14:textId="3CD2490E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9F1B" w14:textId="1C2C3792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8E6D" w14:textId="6636BE66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A73E" w14:textId="0FB19F7C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8" w:rsidRPr="00E33806" w14:paraId="2649D226" w14:textId="77777777" w:rsidTr="007E664C">
        <w:trPr>
          <w:trHeight w:val="1028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8FE0" w14:textId="331A81EB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5538" w14:textId="0B8DFCC7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452B" w14:textId="35A4A46D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7E2E" w14:textId="4E868E54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99.9.00.98040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7258" w14:textId="2ABE5F5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6653" w14:textId="713098A6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3527" w14:textId="3A2C76E5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D915" w14:textId="0382A1A3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8" w:rsidRPr="00E33806" w14:paraId="09BF4CFE" w14:textId="77777777" w:rsidTr="007E664C">
        <w:trPr>
          <w:trHeight w:val="34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B546" w14:textId="4BA3630B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247B" w14:textId="74FB94C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6BCF" w14:textId="0538BF72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B7F8" w14:textId="5DE036EA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81C9" w14:textId="23A08BC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A396" w14:textId="3117FF11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6160" w14:textId="39A215A1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6179" w14:textId="0A36B958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3B3B78" w:rsidRPr="00E33806" w14:paraId="6A52CF32" w14:textId="77777777" w:rsidTr="007E664C">
        <w:trPr>
          <w:trHeight w:val="683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68F8" w14:textId="3E05BC1D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AA84" w14:textId="2D4FDA5D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5B2D" w14:textId="17FBA199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A34A" w14:textId="7B96E8A2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34D5" w14:textId="0AA8A0AE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BF3F" w14:textId="79377C4D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B512" w14:textId="3CA4DB79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3D91" w14:textId="440785BA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3B3B78" w:rsidRPr="00E33806" w14:paraId="79F895B1" w14:textId="77777777" w:rsidTr="007E664C">
        <w:trPr>
          <w:trHeight w:val="2146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A41C" w14:textId="45BC995E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6BB7" w14:textId="74FE95D7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FF07" w14:textId="2BD0FC6A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AE8C" w14:textId="699D9DA7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0634" w14:textId="090495C4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CE75" w14:textId="59EC096D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202,6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48FB" w14:textId="5D5C21DA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7CED" w14:textId="2C648C51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3B3B78" w:rsidRPr="00E33806" w14:paraId="5D77974C" w14:textId="77777777" w:rsidTr="007E664C">
        <w:trPr>
          <w:trHeight w:val="557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A268" w14:textId="19E5FF6B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5A67" w14:textId="285B0DAC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0D77" w14:textId="4B851E87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6538" w14:textId="53A4A3F9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1120" w14:textId="43175E91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D529" w14:textId="29869EB2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6C3F" w14:textId="31681433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8B5E" w14:textId="055B5443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8" w:rsidRPr="00E33806" w14:paraId="073D5BC9" w14:textId="77777777" w:rsidTr="007E664C">
        <w:trPr>
          <w:trHeight w:val="928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2C14" w14:textId="1F8953DB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E390" w14:textId="51F98E23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0586" w14:textId="307AE7A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A2FA" w14:textId="6BD7726B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F442" w14:textId="0AA98FA8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84F6" w14:textId="565E0DD2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588,2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83F2" w14:textId="006FA6AC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A5B2" w14:textId="4F3064D5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525,0</w:t>
            </w:r>
          </w:p>
        </w:tc>
      </w:tr>
      <w:tr w:rsidR="003B3B78" w:rsidRPr="00E33806" w14:paraId="5EB3BEC3" w14:textId="77777777" w:rsidTr="007E664C">
        <w:trPr>
          <w:trHeight w:val="983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D162" w14:textId="208380E0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929D" w14:textId="76A5876C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6E19" w14:textId="602E229B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7F7C" w14:textId="43811917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A00D" w14:textId="502E02F3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CAB2" w14:textId="37B69EE8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588,2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DC70" w14:textId="7BFFF74A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525,0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A35B" w14:textId="239CF29B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525,0</w:t>
            </w:r>
          </w:p>
        </w:tc>
      </w:tr>
      <w:tr w:rsidR="003B3B78" w:rsidRPr="00E33806" w14:paraId="4AC31C58" w14:textId="77777777" w:rsidTr="007E664C">
        <w:trPr>
          <w:trHeight w:val="3030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1D7A" w14:textId="30669EE4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949C" w14:textId="17537E9A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DC7F" w14:textId="405F15B2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B3F9" w14:textId="3E09D73A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05.1.00.28160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4E5F" w14:textId="05500034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5BB7" w14:textId="362DC38C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6713" w14:textId="4C02815F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3DD0" w14:textId="3FBA11BF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3B3B78" w:rsidRPr="00E33806" w14:paraId="42675331" w14:textId="77777777" w:rsidTr="007E664C">
        <w:trPr>
          <w:trHeight w:val="3827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3642" w14:textId="37A41209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5718" w14:textId="4A43A8B4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1ABF" w14:textId="7F30D3A2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E1F0" w14:textId="547FF502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05.2.00.28180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71C7" w14:textId="7D7B5C21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C4F8" w14:textId="5715B1EE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72,9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4AAA" w14:textId="2230722C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3D2A" w14:textId="79733628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3B3B78" w:rsidRPr="00E33806" w14:paraId="76239F35" w14:textId="77777777" w:rsidTr="007E664C">
        <w:trPr>
          <w:trHeight w:val="34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5DF7" w14:textId="746A88D2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</w:t>
            </w: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7411" w14:textId="18A004E8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97E0" w14:textId="7E7AC2A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5533" w14:textId="78A20948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05.2.00.87010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63C9" w14:textId="07404947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0331" w14:textId="06BAA1AD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509,0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3B3B" w14:textId="62BA1CAB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509,2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0467" w14:textId="01996A3E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509,4</w:t>
            </w:r>
          </w:p>
        </w:tc>
      </w:tr>
      <w:tr w:rsidR="003B3B78" w:rsidRPr="00E33806" w14:paraId="291A2DDD" w14:textId="77777777" w:rsidTr="007E664C">
        <w:trPr>
          <w:trHeight w:val="467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B282" w14:textId="522EFDC2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0D27" w14:textId="2B93A6E9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6888" w14:textId="24C7F3D3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21AA" w14:textId="5DFDF327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6520" w14:textId="51DCDC0C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6BD1" w14:textId="14F67F2B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5 575,3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200B" w14:textId="7B8D7037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6 596,0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2E26" w14:textId="1626D98C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6 800,8</w:t>
            </w:r>
          </w:p>
        </w:tc>
      </w:tr>
      <w:tr w:rsidR="003B3B78" w:rsidRPr="00E33806" w14:paraId="58D7E9AF" w14:textId="77777777" w:rsidTr="007E664C">
        <w:trPr>
          <w:trHeight w:val="417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4AC1" w14:textId="743A99BC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B549" w14:textId="3DA04AC5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B65F" w14:textId="32FD259E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0FEF" w14:textId="6B35F0CE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3137" w14:textId="09858848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12AE" w14:textId="77196268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5 387,4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4EE4" w14:textId="117082EB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6 356,0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44B6" w14:textId="5AFCE3D6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6 630,8</w:t>
            </w:r>
          </w:p>
        </w:tc>
      </w:tr>
      <w:tr w:rsidR="003B3B78" w:rsidRPr="00E33806" w14:paraId="7E8E8D10" w14:textId="77777777" w:rsidTr="007E664C">
        <w:trPr>
          <w:trHeight w:val="2827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CA3E" w14:textId="25BB2878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AD66" w14:textId="28BA92ED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0C15" w14:textId="4E982237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35ED" w14:textId="774AFCC7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08.1.00.28230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BD0E" w14:textId="5DC06B93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BAF2" w14:textId="289EC9A1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4 130,9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AF4D" w14:textId="0AA0EC19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3 555,8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1190" w14:textId="1A2186B2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3 830,6</w:t>
            </w:r>
          </w:p>
        </w:tc>
      </w:tr>
      <w:tr w:rsidR="003B3B78" w:rsidRPr="00E33806" w14:paraId="07B01850" w14:textId="77777777" w:rsidTr="007E664C">
        <w:trPr>
          <w:trHeight w:val="2971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9127" w14:textId="0FD781A2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Расходы на ремонт </w:t>
            </w:r>
            <w:proofErr w:type="spellStart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6634" w14:textId="3CA593BE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94FD" w14:textId="2262F64A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54F2" w14:textId="163F89C0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08.1.00.28240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BA1A" w14:textId="37C24D24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7C4B" w14:textId="515B1BD7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250A" w14:textId="722345E1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556,1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914D" w14:textId="0A3836DB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556,1</w:t>
            </w:r>
          </w:p>
        </w:tc>
      </w:tr>
      <w:tr w:rsidR="003B3B78" w:rsidRPr="00E33806" w14:paraId="57457DDD" w14:textId="77777777" w:rsidTr="007E664C">
        <w:trPr>
          <w:trHeight w:val="1554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574F" w14:textId="0E8668BA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</w:t>
            </w: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258E" w14:textId="392A0A51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6060" w14:textId="0892F719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07A9" w14:textId="64148C26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08.2.00.28260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AE7E" w14:textId="663588C6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F848" w14:textId="09A1C687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BA32" w14:textId="102B082F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FA69" w14:textId="508925FE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3B3B78" w:rsidRPr="00E33806" w14:paraId="7EE195F2" w14:textId="77777777" w:rsidTr="007E664C">
        <w:trPr>
          <w:trHeight w:val="683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5A75" w14:textId="25FFCE88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дорожного фонда, зарезервированные на неотложные и чрезвычайные мероприятия в отношении автомобильных дорог общего пользования местного значения, в рамках непрограммных расходов (Резервные средства)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05CE" w14:textId="45330E14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9EBC" w14:textId="4468D9FA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3F2D" w14:textId="7B898268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99.9.00.99100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99FB" w14:textId="32AF9ECC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1D1B" w14:textId="40961222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765D" w14:textId="076CEEF4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2 094,1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BAA8" w14:textId="1F29389D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2 094,1</w:t>
            </w:r>
          </w:p>
        </w:tc>
      </w:tr>
      <w:tr w:rsidR="003B3B78" w:rsidRPr="00E33806" w14:paraId="41698E7E" w14:textId="77777777" w:rsidTr="007E664C">
        <w:trPr>
          <w:trHeight w:val="800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59BB" w14:textId="09BC4DAC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154E" w14:textId="4D73BAC7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17EC" w14:textId="546EF9DA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7041" w14:textId="3D31F299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5E50" w14:textId="3D0C35F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CE5F" w14:textId="0F6BF3DB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187,9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EBE7" w14:textId="580280FE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E226" w14:textId="7E07A91A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3B3B78" w:rsidRPr="00E33806" w14:paraId="34D90E14" w14:textId="77777777" w:rsidTr="007E664C">
        <w:trPr>
          <w:trHeight w:val="211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4494" w14:textId="7DD3EC0F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9C35" w14:textId="4AD5CDE7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912A" w14:textId="15546820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F864" w14:textId="3150A23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13.2.00.28660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B8D2" w14:textId="5FB39EE7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155F" w14:textId="2CEC7D0A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187,9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C97C" w14:textId="31AAABD2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6A11" w14:textId="1F9FF2CE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8" w:rsidRPr="00E33806" w14:paraId="3B662A07" w14:textId="77777777" w:rsidTr="007E664C">
        <w:trPr>
          <w:trHeight w:val="683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F16E" w14:textId="4613ED7D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CC78" w14:textId="7DE08DBB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0AAF" w14:textId="61F1401E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B56B" w14:textId="46177D7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13.2.00.68660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752D" w14:textId="53A7ED56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3F1B" w14:textId="434F1E06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96BF" w14:textId="1BD6F641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F01C" w14:textId="5FC73E02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3B3B78" w:rsidRPr="00E33806" w14:paraId="05FCB80C" w14:textId="77777777" w:rsidTr="007E664C">
        <w:trPr>
          <w:trHeight w:val="34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2FCC" w14:textId="754C5419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9C78" w14:textId="0923342B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8EFE" w14:textId="417ED3BE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9996" w14:textId="1533566B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FE3D" w14:textId="7110798A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2F78" w14:textId="2C962A2E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65 603,6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E91B" w14:textId="127F6903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41 920,8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9AD4" w14:textId="5229D3AE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268 146,1</w:t>
            </w:r>
          </w:p>
        </w:tc>
      </w:tr>
      <w:tr w:rsidR="003B3B78" w:rsidRPr="00E33806" w14:paraId="23E09FD9" w14:textId="77777777" w:rsidTr="007E664C">
        <w:trPr>
          <w:trHeight w:val="296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4FBE" w14:textId="0B6FC082" w:rsidR="007E664C" w:rsidRPr="007E664C" w:rsidRDefault="003B3B78" w:rsidP="007E66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0C62" w14:textId="3A443A1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D5B6" w14:textId="6E5B9C19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4CE2" w14:textId="14C3CDC2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428E" w14:textId="7C660029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343A" w14:textId="43DDD324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44 170,7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6B77" w14:textId="201BC3E0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782,3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7845" w14:textId="0BB781C9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231 978,8</w:t>
            </w:r>
          </w:p>
        </w:tc>
      </w:tr>
      <w:tr w:rsidR="003B3B78" w:rsidRPr="00E33806" w14:paraId="5E0189CA" w14:textId="77777777" w:rsidTr="007E664C">
        <w:trPr>
          <w:trHeight w:val="389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04D2" w14:textId="3EEC86AD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» (</w:t>
            </w:r>
            <w:proofErr w:type="gramStart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инвестиции)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E6F2" w14:textId="373C3887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B918" w14:textId="7ABF6C4A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85C3" w14:textId="49E9AB47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02.2.00.S3160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84F3" w14:textId="10FD1880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228A" w14:textId="4A99FD9F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28 520,0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CDD2" w14:textId="6F623D47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A1EB" w14:textId="7190D6B1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8" w:rsidRPr="00E33806" w14:paraId="7EA4354D" w14:textId="77777777" w:rsidTr="007E664C">
        <w:trPr>
          <w:trHeight w:val="495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E6EA" w14:textId="76796910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 w:rsid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 w:rsid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</w:t>
            </w:r>
            <w:proofErr w:type="gramEnd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ABBA" w14:textId="71A3A9CA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B6D7" w14:textId="0605A038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3FC1" w14:textId="5243820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02.2.F3.67483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AD4D" w14:textId="1A2DE515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22D0" w14:textId="16C9237A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14 698,0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561D" w14:textId="0E38905F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5420" w14:textId="50F7D587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8" w:rsidRPr="00E33806" w14:paraId="79FF2F0C" w14:textId="77777777" w:rsidTr="007E664C">
        <w:trPr>
          <w:trHeight w:val="983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B777" w14:textId="416616BF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 w:rsid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 w:rsid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</w:t>
            </w:r>
            <w:proofErr w:type="gramEnd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2019 -2030 </w:t>
            </w:r>
            <w:proofErr w:type="gramStart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годах</w:t>
            </w:r>
            <w:proofErr w:type="gramEnd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5108" w14:textId="0CFC49AE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8309" w14:textId="2810C8C7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D606" w14:textId="5F5FB47D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02.2.F3.67484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7148" w14:textId="7DC6C61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AD79" w14:textId="4B927EFA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266,9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DE64" w14:textId="71ABD655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573A" w14:textId="0C5806B1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219 183,0</w:t>
            </w:r>
          </w:p>
        </w:tc>
      </w:tr>
      <w:tr w:rsidR="003B3B78" w:rsidRPr="00E33806" w14:paraId="45B8A172" w14:textId="77777777" w:rsidTr="007E664C">
        <w:trPr>
          <w:trHeight w:val="3538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DD8A" w14:textId="3F1DF9E5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 w:rsid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 w:rsid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</w:t>
            </w:r>
            <w:proofErr w:type="gramEnd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домов, признанных аварийными после 1 </w:t>
            </w: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января 2012 г., в 2019 -2030 годах" (Бюджетные инвестиции)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CC79" w14:textId="40C68ABA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39E3" w14:textId="6A58BA5B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A3F1" w14:textId="2EA48081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02.2.F3.6748S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0C4D" w14:textId="4DB1286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9ED7" w14:textId="7878496D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9924" w14:textId="29634C42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B74B" w14:textId="51A13A5A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12 022,7</w:t>
            </w:r>
          </w:p>
        </w:tc>
      </w:tr>
      <w:tr w:rsidR="003B3B78" w:rsidRPr="00E33806" w14:paraId="47C186D2" w14:textId="77777777" w:rsidTr="007E664C">
        <w:trPr>
          <w:trHeight w:val="3255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6D27" w14:textId="7C089E74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 w:rsidR="007E664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49BC" w14:textId="1E0D60EA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7F98" w14:textId="2D78BD9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E34D" w14:textId="426EE6A6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03.1.00.28090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EF31" w14:textId="32C8162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0C21" w14:textId="6790318E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470,8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4C52" w14:textId="5F1C6B9B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582,3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A2DB" w14:textId="53B35997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573,1</w:t>
            </w:r>
          </w:p>
        </w:tc>
      </w:tr>
      <w:tr w:rsidR="003B3B78" w:rsidRPr="00E33806" w14:paraId="494F84B7" w14:textId="77777777" w:rsidTr="007E664C">
        <w:trPr>
          <w:trHeight w:val="1260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0944" w14:textId="44E017FD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</w:t>
            </w: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73E2" w14:textId="3317C1D2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7A71" w14:textId="326A2E75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3CFB" w14:textId="419989F0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03.1.00.99990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53A8" w14:textId="4AC3FBC5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3238" w14:textId="6DEF3042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4E30" w14:textId="0FA73864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319F" w14:textId="196F3DA3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3B3B78" w:rsidRPr="00E33806" w14:paraId="15BF7634" w14:textId="77777777" w:rsidTr="007E664C">
        <w:trPr>
          <w:trHeight w:val="1277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4629" w14:textId="16C3B177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Финансирование расходов по Решению суда и исполнительным листам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5907" w14:textId="6837D61A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3BFB" w14:textId="26084C6A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EF3E" w14:textId="65BF4648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99.9.00.98040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D5F2" w14:textId="4D5AC152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7623" w14:textId="6917BF17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F2A8" w14:textId="6C22F277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FDFC" w14:textId="49F4E37C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8" w:rsidRPr="00E33806" w14:paraId="7306396B" w14:textId="77777777" w:rsidTr="007E664C">
        <w:trPr>
          <w:trHeight w:val="34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7192" w14:textId="5C910731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CF38" w14:textId="6C68731D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87D1" w14:textId="0B330A34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02C4" w14:textId="6976A1A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E8A0" w14:textId="49D9A4E2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47A6" w14:textId="703DAEBD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7929" w14:textId="13E7BE93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C2CE" w14:textId="19AD9D63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8" w:rsidRPr="00E33806" w14:paraId="5827EECA" w14:textId="77777777" w:rsidTr="007E664C">
        <w:trPr>
          <w:trHeight w:val="520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B3E2" w14:textId="03AAEADB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C23D" w14:textId="62D60F9A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6F89" w14:textId="24B540B7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984A" w14:textId="50B462C0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073B" w14:textId="52272160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2CB0" w14:textId="03C2BF5F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11 684,0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3601" w14:textId="2CCE4333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473,5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8494" w14:textId="6C4BC41B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473,5</w:t>
            </w:r>
          </w:p>
        </w:tc>
      </w:tr>
      <w:tr w:rsidR="003B3B78" w:rsidRPr="00E33806" w14:paraId="0A1FA211" w14:textId="77777777" w:rsidTr="007E664C">
        <w:trPr>
          <w:trHeight w:val="3534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B119" w14:textId="293D9B9A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разработке схемы водоснабжения и водоотведения в рамках подпрограммы  "Развитие водоснабжения, водоотведения и очистки сточных вод Шолоховского городского  поселения" муниципальной программы Шолоховского городского поселения "Обеспечение  качественными жилищно-коммунальными услугами населения Шолоховского городского 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CD45" w14:textId="48E419DD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AAF4" w14:textId="14F9439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3925" w14:textId="5EE21836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03.2.00.28110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0680" w14:textId="60A00078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2FF8" w14:textId="06EAD0DD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2445" w14:textId="3F32E500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497B" w14:textId="611DCDEB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B3B78" w:rsidRPr="00E33806" w14:paraId="0E08BB86" w14:textId="77777777" w:rsidTr="007E664C">
        <w:trPr>
          <w:trHeight w:val="382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2A5B" w14:textId="53CFB445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Обустройство точек </w:t>
            </w:r>
            <w:proofErr w:type="spellStart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тко</w:t>
            </w:r>
            <w:proofErr w:type="spellEnd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F080" w14:textId="54F0E2B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39B1" w14:textId="48C71658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F0F3" w14:textId="59CD6A26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03.3.00.28560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7637" w14:textId="70450DAA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F0F3" w14:textId="7F1D79B3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735E" w14:textId="3AB9E159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B5DD" w14:textId="0D91997A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3B3B78" w:rsidRPr="00E33806" w14:paraId="1D79B0DC" w14:textId="77777777" w:rsidTr="007E664C">
        <w:trPr>
          <w:trHeight w:val="3545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CE2A" w14:textId="5D087BDB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разработке схемы теплоснабжения</w:t>
            </w:r>
            <w:proofErr w:type="gramStart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газоснабжения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C380" w14:textId="56366518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DFB6" w14:textId="190B2B8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4B45" w14:textId="062ED8CA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03.4.00.28550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5D2C" w14:textId="729A3C70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494A" w14:textId="7A5B6B82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495E" w14:textId="2BFDAAC7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5871" w14:textId="72CD224B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3B3B78" w:rsidRPr="00E33806" w14:paraId="22CBAD95" w14:textId="77777777" w:rsidTr="007E664C">
        <w:trPr>
          <w:trHeight w:val="3680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982D" w14:textId="7C01EC87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</w:t>
            </w:r>
            <w:proofErr w:type="spellStart"/>
            <w:proofErr w:type="gramStart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</w:t>
            </w:r>
            <w:proofErr w:type="gramStart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CF4A" w14:textId="416CA06D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14A9" w14:textId="37DC673A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7BE0" w14:textId="0E945FFB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03.4.00.S3660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0A2F" w14:textId="50A71AC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5D53" w14:textId="15D6AECA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3874" w14:textId="512E3920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AB5C" w14:textId="76F1B008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8" w:rsidRPr="00E33806" w14:paraId="404F267A" w14:textId="77777777" w:rsidTr="007E664C">
        <w:trPr>
          <w:trHeight w:val="1124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F9B4" w14:textId="2DC3B7D1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приобретение специализированной коммунальной техники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77A8" w14:textId="7C04B9E7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5F3D" w14:textId="6CE3230C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A710" w14:textId="6CECA929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03.4.00.S4430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ECFA" w14:textId="1A4FFE7D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F655" w14:textId="5C6FB589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11 590,0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E79B" w14:textId="0561C56C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FF26" w14:textId="1F6A15AF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8" w:rsidRPr="00E33806" w14:paraId="0DBB036D" w14:textId="77777777" w:rsidTr="007E664C">
        <w:trPr>
          <w:trHeight w:val="1124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EFB6" w14:textId="662F3A43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Финансирование расходов по Решению суда и исполнительным листам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E757" w14:textId="3C337A0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E6B9" w14:textId="762345F1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132F" w14:textId="0E47848C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99.9.00.98040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D2F5" w14:textId="78090947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D587" w14:textId="1528C24A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4B52" w14:textId="6C7F7465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7A3C" w14:textId="72AB9915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8" w:rsidRPr="00E33806" w14:paraId="57F93071" w14:textId="77777777" w:rsidTr="007E664C">
        <w:trPr>
          <w:trHeight w:val="34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25D8" w14:textId="31C2F6F6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B79E" w14:textId="64B83532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14AC" w14:textId="1A87B062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D004" w14:textId="59ABEFB7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18DE" w14:textId="1EE5EA0E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00BF" w14:textId="388CD66D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8237" w14:textId="50A61D00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6839" w14:textId="73367D7E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</w:tr>
      <w:tr w:rsidR="003B3B78" w:rsidRPr="00E33806" w14:paraId="5CE5BDC1" w14:textId="77777777" w:rsidTr="007E664C">
        <w:trPr>
          <w:trHeight w:val="1864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41CF" w14:textId="2557DDE5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автополива</w:t>
            </w:r>
            <w:proofErr w:type="spellEnd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Шолоховский</w:t>
            </w:r>
            <w:proofErr w:type="gramEnd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651C" w14:textId="0CAA2040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C4E1" w14:textId="2A686AA7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C030" w14:textId="0C1E4C68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99.9.00.98080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99C0" w14:textId="3DE7F455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29F2" w14:textId="23CB0F29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28E4" w14:textId="7698BE3C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95F5" w14:textId="59E8A60F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8" w:rsidRPr="00E33806" w14:paraId="4FAA6AE2" w14:textId="77777777" w:rsidTr="007E664C">
        <w:trPr>
          <w:trHeight w:val="488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8893" w14:textId="634B5EFD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6C15" w14:textId="4757E049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450F" w14:textId="7F507AA2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2BB6" w14:textId="6617E33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C819" w14:textId="6EB1B365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3EE6" w14:textId="49C3E07E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9 748,9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D2E5" w14:textId="51D1D0A1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40 665,0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971F" w14:textId="4B40AF8C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35 693,8</w:t>
            </w:r>
          </w:p>
        </w:tc>
      </w:tr>
      <w:tr w:rsidR="003B3B78" w:rsidRPr="00E33806" w14:paraId="56BCADDD" w14:textId="77777777" w:rsidTr="007E664C">
        <w:trPr>
          <w:trHeight w:val="3113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4C26" w14:textId="63171902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24CB" w14:textId="684C8B7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7B87" w14:textId="4E499875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C694" w14:textId="2AC749A1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12.1.00.28430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021E" w14:textId="1EB1BCDA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1763" w14:textId="4D4D0A61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4 010,1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E650" w14:textId="0BE729B3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3 607,0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717E" w14:textId="71A228D2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3 733,8</w:t>
            </w:r>
          </w:p>
        </w:tc>
      </w:tr>
      <w:tr w:rsidR="003B3B78" w:rsidRPr="00E33806" w14:paraId="27645BC4" w14:textId="77777777" w:rsidTr="007E664C">
        <w:trPr>
          <w:trHeight w:val="3109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CEE1" w14:textId="5CBFAA35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4E2D" w14:textId="3342866C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F648" w14:textId="19ADEA7E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EB24" w14:textId="4B63BF44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12.2.00.28440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ACC2" w14:textId="35027727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3870" w14:textId="6D3163E2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642,6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EFBC" w14:textId="7E9AA6F6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F157" w14:textId="4D8A59EE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</w:tr>
      <w:tr w:rsidR="003B3B78" w:rsidRPr="00E33806" w14:paraId="705A7920" w14:textId="77777777" w:rsidTr="007E664C">
        <w:trPr>
          <w:trHeight w:val="3118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3AC7" w14:textId="1DECB665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мероприятий по организации и содержанию мест захоронения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D68F" w14:textId="22383B45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05DE" w14:textId="44AEBB4C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C7EE" w14:textId="7EC6E31C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12.3.00.28450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A45D" w14:textId="38F32BBA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78C0" w14:textId="583D17FA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344,8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25FC" w14:textId="0216835A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EBEC" w14:textId="5503E134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3B3B78" w:rsidRPr="00E33806" w14:paraId="28D3F2D6" w14:textId="77777777" w:rsidTr="007E664C">
        <w:trPr>
          <w:trHeight w:val="2830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A9E6" w14:textId="7E349416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BE56" w14:textId="2D4A7D24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C4A8" w14:textId="739C38A4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2B95" w14:textId="6B1F71F4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12.3.00.28460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E910" w14:textId="7885DAF8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076B" w14:textId="0624D21E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940,3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7068" w14:textId="2EECD2B6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915,0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2C23" w14:textId="47712F2C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817,0</w:t>
            </w:r>
          </w:p>
        </w:tc>
      </w:tr>
      <w:tr w:rsidR="003B3B78" w:rsidRPr="00E33806" w14:paraId="6C22FFD1" w14:textId="77777777" w:rsidTr="007E664C">
        <w:trPr>
          <w:trHeight w:val="3198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D774" w14:textId="0B7C90DF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Расходы </w:t>
            </w:r>
            <w:proofErr w:type="gramStart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</w:t>
            </w:r>
            <w:proofErr w:type="gramEnd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6391" w14:textId="40CA480E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9722" w14:textId="12DB866C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A494" w14:textId="1B0EAA2D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12.3.00.28530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A892" w14:textId="3E43FD97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A49B" w14:textId="11156F13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B7A9" w14:textId="4E69E5BA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90DC" w14:textId="1E03D649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B3B78" w:rsidRPr="00E33806" w14:paraId="5F117274" w14:textId="77777777" w:rsidTr="007E664C">
        <w:trPr>
          <w:trHeight w:val="2829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E219" w14:textId="070D2D84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благоустройство общественных территорий,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A596" w14:textId="200502E4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306E" w14:textId="48C008DD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A3A3" w14:textId="2B3FF1EB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12.3.00.28670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561F" w14:textId="14862E12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95B0" w14:textId="3B49F266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6425" w14:textId="5135A101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A5CC" w14:textId="58C5AE8B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</w:tr>
      <w:tr w:rsidR="003B3B78" w:rsidRPr="00E33806" w14:paraId="7928CA60" w14:textId="77777777" w:rsidTr="007E664C">
        <w:trPr>
          <w:trHeight w:val="2688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A2D5" w14:textId="6C1211B5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разработку проектной документации по благоустройству общественных территорий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A54B" w14:textId="490A9391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CE8A" w14:textId="6DD024D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68FD" w14:textId="1D195B36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12.3.00.86230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7845" w14:textId="7FC32646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B80B" w14:textId="2A54B0B0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7B0D" w14:textId="5D5FC830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81B4" w14:textId="2BD765B4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8" w:rsidRPr="00E33806" w14:paraId="114FAA36" w14:textId="77777777" w:rsidTr="007E664C">
        <w:trPr>
          <w:trHeight w:val="3056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CBF9" w14:textId="2F0757AD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разработку проектной документации по благоустройству общественных территорий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(Бюджетные инвестиции)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D61C" w14:textId="779D1CC4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FB65" w14:textId="108ABBFB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F1B0" w14:textId="63EF950E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12.3.00.86230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B5EB" w14:textId="2BC98FB6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DA90" w14:textId="49424B94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B4E9" w14:textId="16CEE8EA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0604" w14:textId="53340F64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8" w:rsidRPr="00E33806" w14:paraId="2E69AADF" w14:textId="77777777" w:rsidTr="007E664C">
        <w:trPr>
          <w:trHeight w:val="1369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9C87" w14:textId="0CDDA628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C8C0" w14:textId="4CB6F6F8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4231" w14:textId="445D451D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46D7" w14:textId="025FC6A3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12.3.00.86310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754E" w14:textId="463A742F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0AF3" w14:textId="3B523B9F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1 159,6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EF68" w14:textId="379D2D9C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4E88" w14:textId="1D8FD0E5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8" w:rsidRPr="00E33806" w14:paraId="39DCB8D4" w14:textId="77777777" w:rsidTr="007E664C">
        <w:trPr>
          <w:trHeight w:val="1710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0368" w14:textId="044BFBD2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 (Бюджетные инвестиции)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70D1" w14:textId="26E9FCA8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D911" w14:textId="6B917E9B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4489" w14:textId="385E3C64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14.1.F2.55551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E9B3" w14:textId="2C7411DB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5F21" w14:textId="09282E34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4C6E" w14:textId="2A15FC90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30 033,0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F0D4" w14:textId="5943A95C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30 033,0</w:t>
            </w:r>
          </w:p>
        </w:tc>
      </w:tr>
      <w:tr w:rsidR="003B3B78" w:rsidRPr="00E33806" w14:paraId="2C9E615C" w14:textId="77777777" w:rsidTr="007E664C">
        <w:trPr>
          <w:trHeight w:val="34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5F40" w14:textId="0D754EFE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непрограммных расходов (Исполнение судебных актов)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09F8" w14:textId="62EC300B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4243" w14:textId="7126F6AC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F601" w14:textId="5A417A73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99.9.00.85080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7356" w14:textId="26AAEA12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5E17" w14:textId="5F6BB1AF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8CDE" w14:textId="44FEEA47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0BCC" w14:textId="65316F5D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8" w:rsidRPr="00E33806" w14:paraId="02C3987B" w14:textId="77777777" w:rsidTr="007E664C">
        <w:trPr>
          <w:trHeight w:val="1028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CE81" w14:textId="3697D3D4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FAAA" w14:textId="797CA39E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1064" w14:textId="6C0A48B1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B4DB" w14:textId="777B1520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99.9.00.97010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F7F2" w14:textId="6BED09BA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D634" w14:textId="7A385BC7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7A2F" w14:textId="4CCF854B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2921" w14:textId="4893E08C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8" w:rsidRPr="00E33806" w14:paraId="26E6AEF1" w14:textId="77777777" w:rsidTr="007E664C">
        <w:trPr>
          <w:trHeight w:val="551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50B8" w14:textId="454D5E39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78DE" w14:textId="4A8D5B64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94D8" w14:textId="60A3AE58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0527" w14:textId="5B35B6C4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651B" w14:textId="4EC0CE83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C8FF" w14:textId="28C04DD5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D924" w14:textId="06B4C6D4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39AE" w14:textId="0599DF74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3B3B78" w:rsidRPr="00E33806" w14:paraId="15044EF4" w14:textId="77777777" w:rsidTr="007E664C">
        <w:trPr>
          <w:trHeight w:val="34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0826" w14:textId="4C1EFD05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8746" w14:textId="5B82BD5C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70CE" w14:textId="4950C195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69A7" w14:textId="5D2FE1E7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E4D7" w14:textId="6C396BF4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D649" w14:textId="072A1FAC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819D" w14:textId="06F787FA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4EBD" w14:textId="5D0A87DE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B3B78" w:rsidRPr="00E33806" w14:paraId="42395D76" w14:textId="77777777" w:rsidTr="007E664C">
        <w:trPr>
          <w:trHeight w:val="34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9325" w14:textId="5845AEB3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EE99" w14:textId="660D9116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3C98" w14:textId="2C5B231A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8B54" w14:textId="20E4DA22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11.2.00.28610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F5F3" w14:textId="040D3831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3C59" w14:textId="2255FC81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10B3" w14:textId="2D41CAD8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9238" w14:textId="01B69957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B3B78" w:rsidRPr="00E33806" w14:paraId="030E52A5" w14:textId="77777777" w:rsidTr="007E664C">
        <w:trPr>
          <w:trHeight w:val="699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6005" w14:textId="148878C5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65BA" w14:textId="287663B1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561B" w14:textId="5757CC85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12DE" w14:textId="6E813554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85F3" w14:textId="7031F7B2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70B4" w14:textId="20287C39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10 180,5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706C" w14:textId="4559A4F0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9 651,6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C091" w14:textId="381A7128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9 372,2</w:t>
            </w:r>
          </w:p>
        </w:tc>
      </w:tr>
      <w:tr w:rsidR="003B3B78" w:rsidRPr="00E33806" w14:paraId="306370AA" w14:textId="77777777" w:rsidTr="007E664C">
        <w:trPr>
          <w:trHeight w:val="414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40DB" w14:textId="1BE5F9B3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0540" w14:textId="4DD3B4E3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441D" w14:textId="25C77E23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DA88" w14:textId="0F2CD5F7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96FB" w14:textId="4E3ADE79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F387" w14:textId="14D8093F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10 168,5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3B71" w14:textId="5145C97D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9 651,6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16C6" w14:textId="71701FD5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9 372,2</w:t>
            </w:r>
          </w:p>
        </w:tc>
      </w:tr>
      <w:tr w:rsidR="003B3B78" w:rsidRPr="00E33806" w14:paraId="7D6276F1" w14:textId="77777777" w:rsidTr="007E664C">
        <w:trPr>
          <w:trHeight w:val="683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EF37" w14:textId="1EA95739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</w:t>
            </w: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(Субсидии бюджетным учреждениям)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F96F" w14:textId="1BF01D93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D2E5" w14:textId="77AB1126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5E2D" w14:textId="232D4F00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06.1.00.00590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CD07" w14:textId="541D2907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2F81" w14:textId="27960A5D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7 957,8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36EA" w14:textId="3A4254B3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7 272,6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7AAF" w14:textId="3D06D408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6 993,2</w:t>
            </w:r>
          </w:p>
        </w:tc>
      </w:tr>
      <w:tr w:rsidR="003B3B78" w:rsidRPr="00E33806" w14:paraId="36BCD6E6" w14:textId="77777777" w:rsidTr="007E664C">
        <w:trPr>
          <w:trHeight w:val="1278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06EB" w14:textId="22546A72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3983" w14:textId="3F508672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561E" w14:textId="09A317C5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9CBB" w14:textId="631956AE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06.2.00.87020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97FD" w14:textId="6E4A51CE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87AB" w14:textId="5EACD681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2 210,7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A541" w14:textId="58445135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2 379,0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8B4D" w14:textId="333C6D62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2 379,0</w:t>
            </w:r>
          </w:p>
        </w:tc>
      </w:tr>
      <w:tr w:rsidR="003B3B78" w:rsidRPr="00E33806" w14:paraId="77BCE4D9" w14:textId="77777777" w:rsidTr="007E664C">
        <w:trPr>
          <w:trHeight w:val="34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0BCD" w14:textId="350E72D6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6D93" w14:textId="02994C2E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596D" w14:textId="456BC4EA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66D6" w14:textId="64438C48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2171" w14:textId="00EA251B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D614" w14:textId="1BB7FD51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7191" w14:textId="023E7FBE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9947" w14:textId="3ACB51B2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8" w:rsidRPr="00E33806" w14:paraId="7D0E1B97" w14:textId="77777777" w:rsidTr="007E664C">
        <w:trPr>
          <w:trHeight w:val="34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518B" w14:textId="0976518C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0CF3" w14:textId="2EB10ED6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9CBE" w14:textId="74B10554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1663" w14:textId="48800585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CD6D" w14:textId="01C8E3B6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92F0" w14:textId="7BE77DC4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A77A" w14:textId="38A79874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C631" w14:textId="11762D95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8" w:rsidRPr="00E33806" w14:paraId="3C488BE5" w14:textId="77777777" w:rsidTr="007E664C">
        <w:trPr>
          <w:trHeight w:val="564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6F3C" w14:textId="3290A47B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228A" w14:textId="716E6263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0EDA" w14:textId="3E0520E4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B1D0" w14:textId="505F26F5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52A0" w14:textId="0B0F391E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AAB3" w14:textId="73758106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886B" w14:textId="23B4B068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4038" w14:textId="66E1A08F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3B3B78" w:rsidRPr="00E33806" w14:paraId="50D6E492" w14:textId="77777777" w:rsidTr="007E664C">
        <w:trPr>
          <w:trHeight w:val="34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AB14" w14:textId="4AF059B4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04C5" w14:textId="1407918E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BFA0" w14:textId="7F5FA53A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3099" w14:textId="642554C5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1E65" w14:textId="205279EE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E719" w14:textId="35F6E3BB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A530" w14:textId="08370204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0D0F" w14:textId="7559913E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</w:tr>
      <w:tr w:rsidR="003B3B78" w:rsidRPr="00E33806" w14:paraId="346B9C7A" w14:textId="77777777" w:rsidTr="007E664C">
        <w:trPr>
          <w:trHeight w:val="34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9313" w14:textId="3305133F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182B" w14:textId="3C829B45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026A" w14:textId="74F0B8E5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595A" w14:textId="4F6D78FE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01.1.00.28010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980E" w14:textId="4407EAFD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1A10" w14:textId="5DC185B4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D4DE" w14:textId="1D3A8C7B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28A2" w14:textId="3831D4FE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</w:tr>
      <w:tr w:rsidR="003B3B78" w:rsidRPr="00E33806" w14:paraId="67CD6D64" w14:textId="77777777" w:rsidTr="007E664C">
        <w:trPr>
          <w:trHeight w:val="604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D50E" w14:textId="209C1873" w:rsidR="003B3B78" w:rsidRPr="007E664C" w:rsidRDefault="003B3B78" w:rsidP="003B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40AC" w14:textId="29DC1613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BE02" w14:textId="07D000A6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1D0F" w14:textId="3D8BB5FC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831D" w14:textId="014A1736" w:rsidR="003B3B78" w:rsidRPr="007E664C" w:rsidRDefault="003B3B78" w:rsidP="003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F85B" w14:textId="668B3C87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889C" w14:textId="75F4EFC3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A26F" w14:textId="019AC85E" w:rsidR="003B3B78" w:rsidRPr="007E664C" w:rsidRDefault="003B3B78" w:rsidP="003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7E664C" w:rsidRPr="00E33806" w14:paraId="7AEA11BA" w14:textId="77777777" w:rsidTr="007E664C">
        <w:trPr>
          <w:trHeight w:val="604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BEC2" w14:textId="0A7F90F2" w:rsidR="007E664C" w:rsidRPr="007E664C" w:rsidRDefault="007E664C" w:rsidP="007E66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DBE9" w14:textId="5AE83FAC" w:rsidR="007E664C" w:rsidRPr="007E664C" w:rsidRDefault="007E664C" w:rsidP="007E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65C4" w14:textId="1ADF8653" w:rsidR="007E664C" w:rsidRPr="007E664C" w:rsidRDefault="007E664C" w:rsidP="007E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F9A1" w14:textId="0C30D3A8" w:rsidR="007E664C" w:rsidRPr="007E664C" w:rsidRDefault="007E664C" w:rsidP="007E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5EC5" w14:textId="48347BAB" w:rsidR="007E664C" w:rsidRPr="007E664C" w:rsidRDefault="007E664C" w:rsidP="007E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77C4" w14:textId="20792C56" w:rsidR="007E664C" w:rsidRPr="007E664C" w:rsidRDefault="007E664C" w:rsidP="007E6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98FFE" w14:textId="63A69138" w:rsidR="007E664C" w:rsidRPr="007E664C" w:rsidRDefault="007E664C" w:rsidP="007E6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5CB6E" w14:textId="081DF11B" w:rsidR="007E664C" w:rsidRPr="007E664C" w:rsidRDefault="007E664C" w:rsidP="007E6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7E664C" w:rsidRPr="00E33806" w14:paraId="32872AE9" w14:textId="77777777" w:rsidTr="007E664C">
        <w:trPr>
          <w:trHeight w:val="604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DF34" w14:textId="7FB75187" w:rsidR="007E664C" w:rsidRPr="007E664C" w:rsidRDefault="007E664C" w:rsidP="007E66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C2DA" w14:textId="36BF9524" w:rsidR="007E664C" w:rsidRPr="007E664C" w:rsidRDefault="007E664C" w:rsidP="007E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3CA" w14:textId="6EC94B89" w:rsidR="007E664C" w:rsidRPr="007E664C" w:rsidRDefault="007E664C" w:rsidP="007E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0A1F" w14:textId="3B63AF38" w:rsidR="007E664C" w:rsidRPr="007E664C" w:rsidRDefault="007E664C" w:rsidP="007E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07.1.00.28220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03A8" w14:textId="7A45D946" w:rsidR="007E664C" w:rsidRPr="007E664C" w:rsidRDefault="007E664C" w:rsidP="007E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06F2" w14:textId="64AD3BC7" w:rsidR="007E664C" w:rsidRPr="007E664C" w:rsidRDefault="007E664C" w:rsidP="007E6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52D42" w14:textId="64DB2A1E" w:rsidR="007E664C" w:rsidRPr="007E664C" w:rsidRDefault="007E664C" w:rsidP="007E6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116C" w14:textId="46EB9F28" w:rsidR="007E664C" w:rsidRPr="007E664C" w:rsidRDefault="007E664C" w:rsidP="007E6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64C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</w:tbl>
    <w:p w14:paraId="611F147A" w14:textId="77777777" w:rsidR="00B91C1F" w:rsidRDefault="00B91C1F" w:rsidP="00B91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5CA749" w14:textId="442A0B52" w:rsidR="00B91C1F" w:rsidRDefault="00B91C1F" w:rsidP="00B91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7088C3" w14:textId="30E258B5" w:rsidR="00B91C1F" w:rsidRPr="00F213B7" w:rsidRDefault="0073104F" w:rsidP="00B91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91C1F" w:rsidRPr="00F213B7">
        <w:rPr>
          <w:rFonts w:ascii="Times New Roman" w:eastAsia="Times New Roman" w:hAnsi="Times New Roman"/>
          <w:sz w:val="28"/>
          <w:szCs w:val="28"/>
          <w:lang w:eastAsia="ru-RU"/>
        </w:rPr>
        <w:t>) приложение 7 изложить в следующей редакции:</w:t>
      </w:r>
    </w:p>
    <w:p w14:paraId="673B62A0" w14:textId="77777777" w:rsidR="00B91C1F" w:rsidRPr="00F213B7" w:rsidRDefault="00B91C1F" w:rsidP="00B91C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>Приложение 7</w:t>
      </w:r>
    </w:p>
    <w:p w14:paraId="6C438065" w14:textId="77777777" w:rsidR="00B91C1F" w:rsidRPr="00F213B7" w:rsidRDefault="00B91C1F" w:rsidP="00B91C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74A18E96" w14:textId="77777777" w:rsidR="00B91C1F" w:rsidRPr="00F213B7" w:rsidRDefault="00B91C1F" w:rsidP="00B91C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>Шолоховское городское поселение</w:t>
      </w:r>
    </w:p>
    <w:p w14:paraId="74E7FFE8" w14:textId="77777777" w:rsidR="00B91C1F" w:rsidRPr="00F213B7" w:rsidRDefault="00B91C1F" w:rsidP="00B91C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>от 24.12. 2019 года № 111</w:t>
      </w:r>
    </w:p>
    <w:p w14:paraId="03516B62" w14:textId="77777777" w:rsidR="00B91C1F" w:rsidRPr="00F213B7" w:rsidRDefault="00B91C1F" w:rsidP="00B91C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14:paraId="65914B11" w14:textId="77777777" w:rsidR="00B91C1F" w:rsidRPr="00F213B7" w:rsidRDefault="00B91C1F" w:rsidP="00B91C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2020 год </w:t>
      </w:r>
    </w:p>
    <w:p w14:paraId="11F9BB6D" w14:textId="77777777" w:rsidR="00B91C1F" w:rsidRPr="00F213B7" w:rsidRDefault="00B91C1F" w:rsidP="00B91C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и 2022 годов»</w:t>
      </w:r>
    </w:p>
    <w:p w14:paraId="1FFFD8B4" w14:textId="77777777" w:rsidR="000C4ADD" w:rsidRPr="00F213B7" w:rsidRDefault="000C4ADD" w:rsidP="00B91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2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10"/>
      </w:tblGrid>
      <w:tr w:rsidR="00B91C1F" w:rsidRPr="00F213B7" w14:paraId="73685C8A" w14:textId="77777777" w:rsidTr="00B91C1F">
        <w:trPr>
          <w:trHeight w:val="363"/>
        </w:trPr>
        <w:tc>
          <w:tcPr>
            <w:tcW w:w="14210" w:type="dxa"/>
            <w:tcBorders>
              <w:top w:val="nil"/>
              <w:left w:val="nil"/>
              <w:bottom w:val="nil"/>
              <w:right w:val="nil"/>
            </w:tcBorders>
          </w:tcPr>
          <w:p w14:paraId="03D73DBE" w14:textId="77777777" w:rsidR="00B91C1F" w:rsidRPr="00F213B7" w:rsidRDefault="00B91C1F" w:rsidP="00B91C1F">
            <w:pPr>
              <w:tabs>
                <w:tab w:val="left" w:pos="15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1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Ведомственная структура расходов бюджета Шолоховского городского поселения </w:t>
            </w:r>
            <w:proofErr w:type="spellStart"/>
            <w:r w:rsidRPr="00F21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 w:rsidRPr="00F21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B91C1F" w:rsidRPr="00F213B7" w14:paraId="423A1019" w14:textId="77777777" w:rsidTr="00B91C1F">
        <w:trPr>
          <w:trHeight w:val="495"/>
        </w:trPr>
        <w:tc>
          <w:tcPr>
            <w:tcW w:w="14210" w:type="dxa"/>
            <w:tcBorders>
              <w:top w:val="nil"/>
              <w:left w:val="nil"/>
              <w:bottom w:val="nil"/>
              <w:right w:val="nil"/>
            </w:tcBorders>
          </w:tcPr>
          <w:p w14:paraId="05B31505" w14:textId="77777777" w:rsidR="00B91C1F" w:rsidRPr="00F213B7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2020 год и на плановый период 2021 и 2022 годов</w:t>
            </w:r>
          </w:p>
        </w:tc>
      </w:tr>
    </w:tbl>
    <w:p w14:paraId="48885A29" w14:textId="77777777" w:rsidR="00B91C1F" w:rsidRPr="00F213B7" w:rsidRDefault="00B91C1F" w:rsidP="00B91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3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3"/>
        <w:tblW w:w="14596" w:type="dxa"/>
        <w:tblLook w:val="04A0" w:firstRow="1" w:lastRow="0" w:firstColumn="1" w:lastColumn="0" w:noHBand="0" w:noVBand="1"/>
      </w:tblPr>
      <w:tblGrid>
        <w:gridCol w:w="5920"/>
        <w:gridCol w:w="851"/>
        <w:gridCol w:w="813"/>
        <w:gridCol w:w="688"/>
        <w:gridCol w:w="1646"/>
        <w:gridCol w:w="850"/>
        <w:gridCol w:w="1276"/>
        <w:gridCol w:w="1276"/>
        <w:gridCol w:w="1276"/>
      </w:tblGrid>
      <w:tr w:rsidR="00B91C1F" w:rsidRPr="00F213B7" w14:paraId="5C114376" w14:textId="77777777" w:rsidTr="00B91C1F">
        <w:trPr>
          <w:trHeight w:val="547"/>
        </w:trPr>
        <w:tc>
          <w:tcPr>
            <w:tcW w:w="5920" w:type="dxa"/>
            <w:hideMark/>
          </w:tcPr>
          <w:p w14:paraId="31F7B0E2" w14:textId="77777777" w:rsidR="00B91C1F" w:rsidRPr="00F213B7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hideMark/>
          </w:tcPr>
          <w:p w14:paraId="0649ADB7" w14:textId="77777777" w:rsidR="00B91C1F" w:rsidRPr="00F213B7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13" w:type="dxa"/>
            <w:hideMark/>
          </w:tcPr>
          <w:p w14:paraId="5399F043" w14:textId="77777777" w:rsidR="00B91C1F" w:rsidRPr="00F213B7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8" w:type="dxa"/>
            <w:hideMark/>
          </w:tcPr>
          <w:p w14:paraId="53A32FAD" w14:textId="77777777" w:rsidR="00B91C1F" w:rsidRPr="00F213B7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46" w:type="dxa"/>
            <w:hideMark/>
          </w:tcPr>
          <w:p w14:paraId="3668EAEC" w14:textId="77777777" w:rsidR="00B91C1F" w:rsidRPr="00F213B7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hideMark/>
          </w:tcPr>
          <w:p w14:paraId="720928DD" w14:textId="77777777" w:rsidR="00B91C1F" w:rsidRPr="00F213B7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hideMark/>
          </w:tcPr>
          <w:p w14:paraId="64718AE9" w14:textId="77777777" w:rsidR="00B91C1F" w:rsidRPr="00F213B7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hideMark/>
          </w:tcPr>
          <w:p w14:paraId="72EB0ABF" w14:textId="77777777" w:rsidR="00B91C1F" w:rsidRPr="00F213B7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hideMark/>
          </w:tcPr>
          <w:p w14:paraId="3E083620" w14:textId="77777777" w:rsidR="00B91C1F" w:rsidRPr="00F213B7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255120" w:rsidRPr="00B91C1F" w14:paraId="3B6CF12A" w14:textId="77777777" w:rsidTr="00255120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4939" w14:textId="5901F994" w:rsidR="00255120" w:rsidRPr="00255120" w:rsidRDefault="00255120" w:rsidP="0025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D432" w14:textId="483DA6E2" w:rsidR="00255120" w:rsidRPr="00255120" w:rsidRDefault="00255120" w:rsidP="0025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3664" w14:textId="01F7ECD4" w:rsidR="00255120" w:rsidRPr="00255120" w:rsidRDefault="00255120" w:rsidP="0025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64F6" w14:textId="3C43AE19" w:rsidR="00255120" w:rsidRPr="00255120" w:rsidRDefault="00255120" w:rsidP="0025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E18C" w14:textId="7FE42693" w:rsidR="00255120" w:rsidRPr="00255120" w:rsidRDefault="00255120" w:rsidP="0025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89D5" w14:textId="5FE3585D" w:rsidR="00255120" w:rsidRPr="00255120" w:rsidRDefault="00255120" w:rsidP="0025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7F48" w14:textId="3716E9D5" w:rsidR="00255120" w:rsidRPr="00255120" w:rsidRDefault="00255120" w:rsidP="0025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91 498,1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AAE5" w14:textId="20B8821B" w:rsidR="00255120" w:rsidRPr="00255120" w:rsidRDefault="00255120" w:rsidP="0025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68 948,9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06CF" w14:textId="557B9EE1" w:rsidR="00255120" w:rsidRPr="00255120" w:rsidRDefault="00255120" w:rsidP="0025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295 163,1</w:t>
            </w:r>
          </w:p>
        </w:tc>
      </w:tr>
      <w:tr w:rsidR="00255120" w:rsidRPr="00B91C1F" w14:paraId="16E22E0C" w14:textId="77777777" w:rsidTr="00255120">
        <w:trPr>
          <w:trHeight w:val="102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BA6A" w14:textId="27180826" w:rsidR="00255120" w:rsidRPr="00255120" w:rsidRDefault="00255120" w:rsidP="0025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АДМИНИСТРАЦИЯ ШОЛОХОВСКОГО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4C66" w14:textId="15B29301" w:rsidR="00255120" w:rsidRPr="00255120" w:rsidRDefault="00255120" w:rsidP="0025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C15E" w14:textId="6485215F" w:rsidR="00255120" w:rsidRPr="00255120" w:rsidRDefault="00255120" w:rsidP="0025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0498" w14:textId="4E24B4D9" w:rsidR="00255120" w:rsidRPr="00255120" w:rsidRDefault="00255120" w:rsidP="0025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2611" w14:textId="79812D2A" w:rsidR="00255120" w:rsidRPr="00255120" w:rsidRDefault="00255120" w:rsidP="0025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34E9" w14:textId="276F0307" w:rsidR="00255120" w:rsidRPr="00255120" w:rsidRDefault="00255120" w:rsidP="0025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CD92" w14:textId="2528873F" w:rsidR="00255120" w:rsidRPr="00255120" w:rsidRDefault="00255120" w:rsidP="0025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b/>
                <w:bCs/>
                <w:sz w:val="24"/>
                <w:szCs w:val="24"/>
              </w:rPr>
              <w:t>91 498,1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4EDB" w14:textId="0D459119" w:rsidR="00255120" w:rsidRPr="00255120" w:rsidRDefault="00255120" w:rsidP="0025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b/>
                <w:bCs/>
                <w:sz w:val="24"/>
                <w:szCs w:val="24"/>
              </w:rPr>
              <w:t>68 948,9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E1ED" w14:textId="58D2F5B0" w:rsidR="00255120" w:rsidRPr="00255120" w:rsidRDefault="00255120" w:rsidP="0025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b/>
                <w:bCs/>
                <w:sz w:val="24"/>
                <w:szCs w:val="24"/>
              </w:rPr>
              <w:t>295 163,1</w:t>
            </w:r>
          </w:p>
        </w:tc>
      </w:tr>
      <w:tr w:rsidR="00255120" w:rsidRPr="00B91C1F" w14:paraId="576EC2B6" w14:textId="77777777" w:rsidTr="00255120">
        <w:trPr>
          <w:trHeight w:val="2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3A07" w14:textId="13CDE5AC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255120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255120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1D2C" w14:textId="1A76530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F9EE" w14:textId="1A5B717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C3E0" w14:textId="6B97850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4CDA" w14:textId="25A4D3D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09.1.00.28270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374B" w14:textId="39AD96FB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E188" w14:textId="52BCF3E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FB77" w14:textId="29DC3A5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F4FF" w14:textId="04E7941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255120" w:rsidRPr="00B91C1F" w14:paraId="7B93DAFC" w14:textId="77777777" w:rsidTr="00255120">
        <w:trPr>
          <w:trHeight w:val="254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A56B" w14:textId="3BBDFF7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 xml:space="preserve">Расходы на оплату тепловой энергии и теплоснабжения в </w:t>
            </w:r>
            <w:proofErr w:type="spellStart"/>
            <w:r w:rsidRPr="00255120">
              <w:rPr>
                <w:rFonts w:ascii="Times New Roman" w:hAnsi="Times New Roman"/>
                <w:sz w:val="24"/>
                <w:szCs w:val="24"/>
              </w:rPr>
              <w:t>рапмках</w:t>
            </w:r>
            <w:proofErr w:type="spellEnd"/>
            <w:r w:rsidRPr="00255120">
              <w:rPr>
                <w:rFonts w:ascii="Times New Roman" w:hAnsi="Times New Roman"/>
                <w:sz w:val="24"/>
                <w:szCs w:val="24"/>
              </w:rPr>
              <w:t xml:space="preserve"> подпрограммы "Энергосбережение и повышение энергетической эффективности учреждений органов местного самоуправления" муниципальной программы "</w:t>
            </w:r>
            <w:proofErr w:type="spellStart"/>
            <w:r w:rsidRPr="00255120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255120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E9E4" w14:textId="73A796CD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9881" w14:textId="670DB1B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9469" w14:textId="1E56BBE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4A3F" w14:textId="0E0527D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09.1.00.28680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4560" w14:textId="7312277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62B2" w14:textId="086CB94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1303" w14:textId="3D7D15E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5DD1" w14:textId="7BEC96C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5120" w:rsidRPr="00B91C1F" w14:paraId="2B190387" w14:textId="77777777" w:rsidTr="00255120">
        <w:trPr>
          <w:trHeight w:val="240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015C" w14:textId="40E5277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2486" w14:textId="27459AC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1D7E" w14:textId="127D456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4B6E" w14:textId="7DB96F30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A0F0" w14:textId="5E2166C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10.2.00.28330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F931" w14:textId="75D8C79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BD1F" w14:textId="5E5BD9E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0C87" w14:textId="7EE72B0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6EB5" w14:textId="49FD4D1C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255120" w:rsidRPr="00B91C1F" w14:paraId="7EC12049" w14:textId="77777777" w:rsidTr="00255120">
        <w:trPr>
          <w:trHeight w:val="226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0990" w14:textId="044B3B1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CA01" w14:textId="23EBD45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6966" w14:textId="4EEC159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2A26" w14:textId="524DD1C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C135" w14:textId="78BBCFA5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10.2.00.28600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DA14" w14:textId="76384FC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2A93" w14:textId="230E1F6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409,1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2629" w14:textId="43C94E75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423,9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EE27" w14:textId="7F03B44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380,3</w:t>
            </w:r>
          </w:p>
        </w:tc>
      </w:tr>
      <w:tr w:rsidR="00255120" w:rsidRPr="00B91C1F" w14:paraId="734A7309" w14:textId="77777777" w:rsidTr="00255120">
        <w:trPr>
          <w:trHeight w:val="239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93B8" w14:textId="64897A3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120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D5C7" w14:textId="588AD1A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2E9F" w14:textId="713805B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895D" w14:textId="603E1E2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9B84" w14:textId="772C234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11.2.00.00110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CB8E" w14:textId="5F7BE48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CDB2" w14:textId="7E2098D0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6 616,1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E79B" w14:textId="073675A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6 401,5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D2CA" w14:textId="493882D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6 401,5</w:t>
            </w:r>
          </w:p>
        </w:tc>
      </w:tr>
      <w:tr w:rsidR="00255120" w:rsidRPr="00B91C1F" w14:paraId="2884FFD2" w14:textId="77777777" w:rsidTr="00255120">
        <w:trPr>
          <w:trHeight w:val="240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1071" w14:textId="0921891D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120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6F61" w14:textId="0D67FECB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BC25" w14:textId="3018A6C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C477" w14:textId="27B0B80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C7B8" w14:textId="10DADB0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11.2.00.00190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CA69" w14:textId="0F72852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25EA" w14:textId="2A7455C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60F2" w14:textId="4F7D12C5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DCB5" w14:textId="71432A8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</w:tr>
      <w:tr w:rsidR="00255120" w:rsidRPr="00B91C1F" w14:paraId="5E07F20B" w14:textId="77777777" w:rsidTr="00255120">
        <w:trPr>
          <w:trHeight w:val="5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DCB4" w14:textId="6695D2C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120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муниципальными финансами» (Иные </w:t>
            </w:r>
            <w:r w:rsidRPr="00255120">
              <w:rPr>
                <w:rFonts w:ascii="Times New Roman" w:hAnsi="Times New Roman"/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AED2" w14:textId="5C2B55E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886E" w14:textId="309E8CC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AB24" w14:textId="0630079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7359" w14:textId="429D4B2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11.2.00.00190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ED22" w14:textId="0961EC5B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F5FC" w14:textId="1B16121D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AD12" w14:textId="790E9B7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550,6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745D" w14:textId="623FBF5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568,3</w:t>
            </w:r>
          </w:p>
        </w:tc>
      </w:tr>
      <w:tr w:rsidR="00255120" w:rsidRPr="00B91C1F" w14:paraId="0514AAA4" w14:textId="77777777" w:rsidTr="00255120">
        <w:trPr>
          <w:trHeight w:val="212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7D2A" w14:textId="39C3A4C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120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A70C" w14:textId="64DA98A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5BAF" w14:textId="052EFB3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5119" w14:textId="0C966C0B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DDC3" w14:textId="1450D56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11.2.00.00190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45BA" w14:textId="368EE4C0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B9C7" w14:textId="17167CE5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CC86" w14:textId="32C4504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2A97" w14:textId="6A8B103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255120" w:rsidRPr="00B91C1F" w14:paraId="221C18B6" w14:textId="77777777" w:rsidTr="00255120">
        <w:trPr>
          <w:trHeight w:val="246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0982" w14:textId="06F2646B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255120">
              <w:rPr>
                <w:rFonts w:ascii="Times New Roman" w:hAnsi="Times New Roman"/>
                <w:sz w:val="24"/>
                <w:szCs w:val="24"/>
              </w:rPr>
              <w:t>Белокалитвинского</w:t>
            </w:r>
            <w:proofErr w:type="spellEnd"/>
            <w:r w:rsidRPr="00255120">
              <w:rPr>
                <w:rFonts w:ascii="Times New Roman" w:hAnsi="Times New Roman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120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6EFC" w14:textId="12AA68DD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7A35" w14:textId="5A14953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3A18" w14:textId="351D06B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6158" w14:textId="0C1FF8F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11.2.00.87030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3069" w14:textId="62DED94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D95D" w14:textId="5F09605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A33B" w14:textId="0431F44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321,9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F9E1" w14:textId="2D04770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321,9</w:t>
            </w:r>
          </w:p>
        </w:tc>
      </w:tr>
      <w:tr w:rsidR="00255120" w:rsidRPr="00B91C1F" w14:paraId="5AA66980" w14:textId="77777777" w:rsidTr="00255120">
        <w:trPr>
          <w:trHeight w:val="98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CE38" w14:textId="1B3EC5B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5120">
              <w:rPr>
                <w:rFonts w:ascii="Times New Roman" w:hAnsi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255120">
              <w:rPr>
                <w:rFonts w:ascii="Times New Roman" w:hAnsi="Times New Roman"/>
                <w:sz w:val="24"/>
                <w:szCs w:val="24"/>
              </w:rPr>
              <w:t>непро-граммного</w:t>
            </w:r>
            <w:proofErr w:type="spellEnd"/>
            <w:r w:rsidRPr="00255120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F47D" w14:textId="148B4BCC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3773" w14:textId="51802F8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2108" w14:textId="3770BA6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D2C0" w14:textId="2B7AC20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D4FC" w14:textId="6191D5BB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9B18" w14:textId="3CF5658C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AF81" w14:textId="5F32752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9BCA" w14:textId="2CB6F0E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55120" w:rsidRPr="00B91C1F" w14:paraId="10BBB3D5" w14:textId="77777777" w:rsidTr="00255120">
        <w:trPr>
          <w:trHeight w:val="98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3A87" w14:textId="492B3B5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Резервный фонд Администрации Шолоховского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1D85" w14:textId="35A5213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2DF0" w14:textId="67E86040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39FD" w14:textId="0D253BF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64AC" w14:textId="1CD9DA1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99.9.00.98030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D215" w14:textId="0D9F850D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40ED" w14:textId="4F4FE7A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A103" w14:textId="1125169B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AC90" w14:textId="0CD69A4D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5120" w:rsidRPr="00B91C1F" w14:paraId="0D82CE32" w14:textId="77777777" w:rsidTr="00255120">
        <w:trPr>
          <w:trHeight w:val="69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A99B" w14:textId="75002DE5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 Межбюджетные трансферты из бюджета Шолоховского городского поселения бюджету </w:t>
            </w:r>
            <w:proofErr w:type="spellStart"/>
            <w:r w:rsidRPr="00255120">
              <w:rPr>
                <w:rFonts w:ascii="Times New Roman" w:hAnsi="Times New Roman"/>
                <w:sz w:val="24"/>
                <w:szCs w:val="24"/>
              </w:rPr>
              <w:t>Белокалитвинского</w:t>
            </w:r>
            <w:proofErr w:type="spellEnd"/>
            <w:r w:rsidRPr="00255120">
              <w:rPr>
                <w:rFonts w:ascii="Times New Roman" w:hAnsi="Times New Roman"/>
                <w:sz w:val="24"/>
                <w:szCs w:val="24"/>
              </w:rPr>
              <w:t xml:space="preserve">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4DC3" w14:textId="139A6BD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235A" w14:textId="5BE7921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3B05" w14:textId="698D263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E417" w14:textId="749E768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25D1" w14:textId="0931E4ED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8623" w14:textId="4FC93B9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C3EF" w14:textId="25BE3A15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6BC9" w14:textId="25BA1F8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</w:tr>
      <w:tr w:rsidR="00255120" w:rsidRPr="00B91C1F" w14:paraId="4E94A5A6" w14:textId="77777777" w:rsidTr="00255120">
        <w:trPr>
          <w:trHeight w:val="4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1546" w14:textId="70C4188B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Проведение выборов и референдумов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18B6" w14:textId="33FFFC1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E8BD" w14:textId="5A4C844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86B4" w14:textId="5C36CA9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A4C0" w14:textId="4D0256A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99.9.00.99090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08E1" w14:textId="17C039E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833F" w14:textId="167CB79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C3C2" w14:textId="65E9E25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701,3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A1FA" w14:textId="7B292FD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5120" w:rsidRPr="00B91C1F" w14:paraId="7D1F66DF" w14:textId="77777777" w:rsidTr="00255120">
        <w:trPr>
          <w:trHeight w:val="297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A321" w14:textId="74D55BDC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120">
              <w:rPr>
                <w:rFonts w:ascii="Times New Roman" w:hAnsi="Times New Roman"/>
                <w:sz w:val="24"/>
                <w:szCs w:val="24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E9F4" w14:textId="1610B7C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FBA0" w14:textId="0F66FE7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F5A1" w14:textId="48C63B4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E66D" w14:textId="7BAC5E9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04.1.00.28140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9B46" w14:textId="27C5E38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7E56" w14:textId="6BF363F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5BAC" w14:textId="1E5DDBB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9253" w14:textId="59C6355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255120" w:rsidRPr="00B91C1F" w14:paraId="234C4129" w14:textId="77777777" w:rsidTr="00255120">
        <w:trPr>
          <w:trHeight w:val="226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685B" w14:textId="0590875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41E6" w14:textId="171A148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0267" w14:textId="5151A135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E7D6" w14:textId="4701AC5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BBFC" w14:textId="46177FA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10.2.00.28310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71B7" w14:textId="654B29B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31AD" w14:textId="128016C5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9C86" w14:textId="409E9C2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C959" w14:textId="03EC6A1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255120" w:rsidRPr="00B91C1F" w14:paraId="45B7B53B" w14:textId="77777777" w:rsidTr="00255120">
        <w:trPr>
          <w:trHeight w:val="22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960A" w14:textId="19B477E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D6CC" w14:textId="44469EE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2FCA" w14:textId="4D23B7C5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56DD" w14:textId="39F4AE25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2724" w14:textId="245F5EE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10.2.00.28320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5529" w14:textId="4938166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F1DE" w14:textId="7658023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A1BF" w14:textId="606C6D8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FCE6" w14:textId="7909AC1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</w:tr>
      <w:tr w:rsidR="00255120" w:rsidRPr="00B91C1F" w14:paraId="20379BFD" w14:textId="77777777" w:rsidTr="000C4ADD">
        <w:trPr>
          <w:trHeight w:val="282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82AF" w14:textId="73171F0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120">
              <w:rPr>
                <w:rFonts w:ascii="Times New Roman" w:hAnsi="Times New Roman"/>
                <w:sz w:val="24"/>
                <w:szCs w:val="24"/>
              </w:rPr>
              <w:t xml:space="preserve">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55120">
              <w:rPr>
                <w:rFonts w:ascii="Times New Roman" w:hAnsi="Times New Roman"/>
                <w:sz w:val="24"/>
                <w:szCs w:val="24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3CC8" w14:textId="7DFA6520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89E4" w14:textId="32E785A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C35F" w14:textId="60591EE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01A7" w14:textId="3FEA5BC5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10.2.00.28340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6479" w14:textId="5ED685E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32BA" w14:textId="2C74A88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C8F5" w14:textId="49DD1C4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5278" w14:textId="732B43F0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55120" w:rsidRPr="00B91C1F" w14:paraId="6C907F06" w14:textId="77777777" w:rsidTr="00255120">
        <w:trPr>
          <w:trHeight w:val="226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FCF3" w14:textId="590F6CF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120">
              <w:rPr>
                <w:rFonts w:ascii="Times New Roman" w:hAnsi="Times New Roman"/>
                <w:sz w:val="24"/>
                <w:szCs w:val="24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A70F" w14:textId="3FDCBA0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A770" w14:textId="4D65032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6E59" w14:textId="49EA18F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1B89" w14:textId="552666C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13.1.00.28620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0A06" w14:textId="1D57DE7C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44F2" w14:textId="253C7A6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DDAB" w14:textId="1D6B474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B639" w14:textId="199B1AA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55120" w:rsidRPr="00B91C1F" w14:paraId="57F2F5B1" w14:textId="77777777" w:rsidTr="00255120">
        <w:trPr>
          <w:trHeight w:val="267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EC9B" w14:textId="1F603A3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F803" w14:textId="325E371C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4EBF" w14:textId="1892B2A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F66A" w14:textId="25ED1FE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121A" w14:textId="0D09160C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13.1.00.28650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683C" w14:textId="71AB4C6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71C8" w14:textId="22FBE0DB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D109" w14:textId="4D27060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15C4" w14:textId="467B615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255120" w:rsidRPr="00B91C1F" w14:paraId="279C1AED" w14:textId="77777777" w:rsidTr="00255120">
        <w:trPr>
          <w:trHeight w:val="68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59F3" w14:textId="087F763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Условно утвержденные расходы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802B" w14:textId="4376BB4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B0A3" w14:textId="19D5D73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2DD8" w14:textId="30C76AE0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55A9" w14:textId="7B5A60A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99.9.00.98020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3C52" w14:textId="2F1C425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C3B7" w14:textId="4717930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50F1" w14:textId="4F9B5485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848,6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2B5C" w14:textId="2CC9F60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1 686,7</w:t>
            </w:r>
          </w:p>
        </w:tc>
      </w:tr>
      <w:tr w:rsidR="00255120" w:rsidRPr="00B91C1F" w14:paraId="4DBB6076" w14:textId="77777777" w:rsidTr="00255120">
        <w:trPr>
          <w:trHeight w:val="72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B9E9" w14:textId="551C28F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Резервный фонд Администрации Шолоховского городского поселения (Премии и гранты)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E1E1" w14:textId="60F1F925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6475" w14:textId="384D6E8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AFAC" w14:textId="55E0901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4B26" w14:textId="6E51290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99.9.00.98030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DFC5" w14:textId="13CAC4C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8925" w14:textId="48FC5EC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1E97" w14:textId="08D86DE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7201" w14:textId="1830295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5120" w:rsidRPr="00B91C1F" w14:paraId="70B9FBF8" w14:textId="77777777" w:rsidTr="00255120">
        <w:trPr>
          <w:trHeight w:val="83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6F60" w14:textId="70CAB25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Резервный фонд Администрации Шолоховского городского поселения (Иные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8DEA" w14:textId="0253C2EB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3442" w14:textId="02CFADAC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9154" w14:textId="46CD115B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3D0D" w14:textId="0C897C75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99.9.00.98030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E708" w14:textId="4D4EC6C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C012" w14:textId="73D4673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6C26" w14:textId="3E3AC9C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D715" w14:textId="33AB679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5120" w:rsidRPr="00B91C1F" w14:paraId="57B4AEA1" w14:textId="77777777" w:rsidTr="00255120">
        <w:trPr>
          <w:trHeight w:val="85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53E7" w14:textId="1C6759E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93AC" w14:textId="350F784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DD4A" w14:textId="701A3A8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3561" w14:textId="6D56A09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9E62" w14:textId="4F4EB03C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99.9.00.98040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EEC5" w14:textId="5ED011B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B4E3" w14:textId="1E370FB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4095" w14:textId="6F1F3A4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5EFC" w14:textId="09827BA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5120" w:rsidRPr="00B91C1F" w14:paraId="487718BE" w14:textId="77777777" w:rsidTr="00255120">
        <w:trPr>
          <w:trHeight w:val="18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4276" w14:textId="2ACA9055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78E5" w14:textId="6128216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9C5E" w14:textId="2D6E768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9E50" w14:textId="25E06D4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2692" w14:textId="3B9D66C5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A221" w14:textId="5F72AC7B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A5D4" w14:textId="08137BC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87B0" w14:textId="486F4FFD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4455" w14:textId="01394CF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255120" w:rsidRPr="00B91C1F" w14:paraId="4B5C4524" w14:textId="77777777" w:rsidTr="00255120">
        <w:trPr>
          <w:trHeight w:val="183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FCC8" w14:textId="51156055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4146" w14:textId="36B08FF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F240" w14:textId="636B873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303B" w14:textId="47647BB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1D00" w14:textId="02A77D2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7379" w14:textId="1849CFC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C711" w14:textId="2CF53F3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B66A" w14:textId="01F7D0A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AED1" w14:textId="5376B07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5120" w:rsidRPr="00B91C1F" w14:paraId="163F2031" w14:textId="77777777" w:rsidTr="00255120">
        <w:trPr>
          <w:trHeight w:val="282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5F47" w14:textId="69A5B2A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0187" w14:textId="1B2F980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96F8" w14:textId="3ACF54D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9CE8" w14:textId="114E3FD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50F1" w14:textId="088148A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05.1.00.28160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ED2A" w14:textId="62D135E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4643" w14:textId="7F8EC90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68A9" w14:textId="1060FD8C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D997" w14:textId="30AC295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255120" w:rsidRPr="00B91C1F" w14:paraId="0FC682F4" w14:textId="77777777" w:rsidTr="00255120">
        <w:trPr>
          <w:trHeight w:val="226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C355" w14:textId="141B3A7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4AF3" w14:textId="53B9DC0D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3987" w14:textId="3D829730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9D13" w14:textId="47A6533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C21D" w14:textId="35E5FA40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05.2.00.28180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8EB4" w14:textId="6729662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63C3" w14:textId="5CA0919C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F78C" w14:textId="4F0C7B5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892E" w14:textId="5D7BAFE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255120" w:rsidRPr="00B91C1F" w14:paraId="710E2E7D" w14:textId="77777777" w:rsidTr="00255120">
        <w:trPr>
          <w:trHeight w:val="22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8AEE" w14:textId="53410E05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255120">
              <w:rPr>
                <w:rFonts w:ascii="Times New Roman" w:hAnsi="Times New Roman"/>
                <w:sz w:val="24"/>
                <w:szCs w:val="24"/>
              </w:rPr>
              <w:t>Белокалитвинского</w:t>
            </w:r>
            <w:proofErr w:type="spellEnd"/>
            <w:r w:rsidRPr="00255120">
              <w:rPr>
                <w:rFonts w:ascii="Times New Roman" w:hAnsi="Times New Roman"/>
                <w:sz w:val="24"/>
                <w:szCs w:val="24"/>
              </w:rPr>
              <w:t xml:space="preserve">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A075" w14:textId="4D52F96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73BC" w14:textId="53BDE70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B4DD" w14:textId="2A3F296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334A" w14:textId="6F08AE7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05.2.00.87010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6FC7" w14:textId="4F5DB8DC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1396" w14:textId="10E9538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509,0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49B7" w14:textId="4BF92E1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509,2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E4CB" w14:textId="7BA1386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509,4</w:t>
            </w:r>
          </w:p>
        </w:tc>
      </w:tr>
      <w:tr w:rsidR="00255120" w:rsidRPr="00B91C1F" w14:paraId="5A1811DF" w14:textId="77777777" w:rsidTr="00255120">
        <w:trPr>
          <w:trHeight w:val="225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5D15" w14:textId="333856F0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lastRenderedPageBreak/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C938" w14:textId="30B4F1C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33F9" w14:textId="1AAD0BA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AE00" w14:textId="6C87260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07F9" w14:textId="0988192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08.1.00.28230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AA5C" w14:textId="74DC9595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4929" w14:textId="7C76659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4 130,9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9D83" w14:textId="3BCC0E0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3 555,8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687B" w14:textId="04AEF44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3 830,6</w:t>
            </w:r>
          </w:p>
        </w:tc>
      </w:tr>
      <w:tr w:rsidR="00255120" w:rsidRPr="00B91C1F" w14:paraId="035D85E9" w14:textId="77777777" w:rsidTr="00255120">
        <w:trPr>
          <w:trHeight w:val="15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7406" w14:textId="4CC6BA3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 xml:space="preserve"> Расходы на ремонт </w:t>
            </w:r>
            <w:proofErr w:type="spellStart"/>
            <w:r w:rsidRPr="00255120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255120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E61F" w14:textId="3C06181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E1DF" w14:textId="6BB6288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DABD" w14:textId="4B528FC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5D60" w14:textId="3FC67D2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08.1.00.28240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081E" w14:textId="78BAAE9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0B04" w14:textId="267DB90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540,6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6110" w14:textId="1A53802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556,1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56A9" w14:textId="01BBF45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556,1</w:t>
            </w:r>
          </w:p>
        </w:tc>
      </w:tr>
      <w:tr w:rsidR="00255120" w:rsidRPr="00B91C1F" w14:paraId="1CB68D44" w14:textId="77777777" w:rsidTr="00255120">
        <w:trPr>
          <w:trHeight w:val="18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0081" w14:textId="4EF1DE9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2BED" w14:textId="12DEC71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25DA" w14:textId="047D91F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CE52" w14:textId="41EA50DD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0D7B" w14:textId="3C443DCC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08.2.00.28260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24E3" w14:textId="20118FFD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0650" w14:textId="56EF233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E97B" w14:textId="6DB0E59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D2EC" w14:textId="331A9FF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255120" w:rsidRPr="00B91C1F" w14:paraId="6DA43ED2" w14:textId="77777777" w:rsidTr="00255120">
        <w:trPr>
          <w:trHeight w:val="197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21FA" w14:textId="34CEB645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Расходы дорожного фонда, зарезервированные на неотложные и чрезвычайные мероприятия в отношении автомобильных дорог общего пользования местного значения, в рамках непрограммных расходов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371B" w14:textId="3E02A780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E4FF" w14:textId="748F2AC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CA7A" w14:textId="0FB506F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7ADF" w14:textId="7F210A9C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99.9.00.99100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7A9B" w14:textId="08CCFEF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4BA0" w14:textId="45B896E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FF42" w14:textId="23CA32C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2 094,1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6CEA" w14:textId="061D67F0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2 094,1</w:t>
            </w:r>
          </w:p>
        </w:tc>
      </w:tr>
      <w:tr w:rsidR="00255120" w:rsidRPr="00B91C1F" w14:paraId="5A7D6BFC" w14:textId="77777777" w:rsidTr="00255120">
        <w:trPr>
          <w:trHeight w:val="15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FB32" w14:textId="14D718E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lastRenderedPageBreak/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7F36" w14:textId="5D8D59F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107B" w14:textId="1B671E10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4509" w14:textId="3771888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119B" w14:textId="1342EF00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13.2.00.28660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4F03" w14:textId="2AE7782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E88D" w14:textId="5ABD02A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477B" w14:textId="47A260A5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26DC" w14:textId="4B766C0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5120" w:rsidRPr="00B91C1F" w14:paraId="25136BBB" w14:textId="77777777" w:rsidTr="00255120">
        <w:trPr>
          <w:trHeight w:val="160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86E1" w14:textId="1AE2444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2187" w14:textId="36D8BC5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364C" w14:textId="0C4116A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DDFF" w14:textId="37BB5CD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580E" w14:textId="4C9D2D4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13.2.00.68660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D173" w14:textId="219808F0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03BE" w14:textId="4FBA42DD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5721" w14:textId="2778683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754B" w14:textId="7AD3C4CD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255120" w:rsidRPr="00B91C1F" w14:paraId="566B6725" w14:textId="77777777" w:rsidTr="00255120">
        <w:trPr>
          <w:trHeight w:val="305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A239" w14:textId="7CE6C84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5120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Pr="00255120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gramStart"/>
            <w:r w:rsidRPr="00255120">
              <w:rPr>
                <w:rFonts w:ascii="Times New Roman" w:hAnsi="Times New Roman"/>
                <w:sz w:val="24"/>
                <w:szCs w:val="24"/>
              </w:rPr>
              <w:t>Бюджетные инвестиции)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54E0" w14:textId="24AD2FB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EC12" w14:textId="31D8CAC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2816" w14:textId="1375E77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9AA7" w14:textId="586DBC7D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02.2.00.S3160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B729" w14:textId="5E84E4A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6619" w14:textId="35FC25F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28 520,0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D4DA" w14:textId="02D4A83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8E20" w14:textId="1CF600E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5120" w:rsidRPr="00B91C1F" w14:paraId="1B7F491A" w14:textId="77777777" w:rsidTr="00255120">
        <w:trPr>
          <w:trHeight w:val="339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EAA7" w14:textId="04979D15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512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120">
              <w:rPr>
                <w:rFonts w:ascii="Times New Roman" w:hAnsi="Times New Roman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120">
              <w:rPr>
                <w:rFonts w:ascii="Times New Roman" w:hAnsi="Times New Roman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</w:t>
            </w:r>
            <w:proofErr w:type="gramEnd"/>
            <w:r w:rsidRPr="00255120">
              <w:rPr>
                <w:rFonts w:ascii="Times New Roman" w:hAnsi="Times New Roman"/>
                <w:sz w:val="24"/>
                <w:szCs w:val="24"/>
              </w:rPr>
              <w:t xml:space="preserve">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FE4F" w14:textId="30A6326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D712" w14:textId="456770D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941F" w14:textId="735F4CC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4727" w14:textId="207A523B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02.2.F3.67483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4722" w14:textId="210AA0B5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C462" w14:textId="0D1FFB8C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14 698,0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C60E" w14:textId="250DE3F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FADB" w14:textId="410104C0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5120" w:rsidRPr="00B91C1F" w14:paraId="7DAE8A42" w14:textId="77777777" w:rsidTr="00255120">
        <w:trPr>
          <w:trHeight w:val="25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1DFF" w14:textId="7643FFC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5120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25512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255120">
              <w:rPr>
                <w:rFonts w:ascii="Times New Roman" w:hAnsi="Times New Roman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120">
              <w:rPr>
                <w:rFonts w:ascii="Times New Roman" w:hAnsi="Times New Roman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120">
              <w:rPr>
                <w:rFonts w:ascii="Times New Roman" w:hAnsi="Times New Roman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</w:t>
            </w:r>
            <w:proofErr w:type="gramEnd"/>
            <w:r w:rsidRPr="00255120">
              <w:rPr>
                <w:rFonts w:ascii="Times New Roman" w:hAnsi="Times New Roman"/>
                <w:sz w:val="24"/>
                <w:szCs w:val="24"/>
              </w:rPr>
              <w:t xml:space="preserve"> 2019 -2030 </w:t>
            </w:r>
            <w:proofErr w:type="gramStart"/>
            <w:r w:rsidRPr="00255120">
              <w:rPr>
                <w:rFonts w:ascii="Times New Roman" w:hAnsi="Times New Roman"/>
                <w:sz w:val="24"/>
                <w:szCs w:val="24"/>
              </w:rPr>
              <w:t>годах</w:t>
            </w:r>
            <w:proofErr w:type="gramEnd"/>
            <w:r w:rsidRPr="00255120">
              <w:rPr>
                <w:rFonts w:ascii="Times New Roman" w:hAnsi="Times New Roman"/>
                <w:sz w:val="24"/>
                <w:szCs w:val="24"/>
              </w:rPr>
              <w:t>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AF47" w14:textId="2184203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2983" w14:textId="5DD6C11B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3DA9" w14:textId="2AB7D39C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69A3" w14:textId="02217CE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02.2.F3.67484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8C20" w14:textId="4DB1E535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6F7B" w14:textId="38EE3CDC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A2F0" w14:textId="1D7F3DE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C88C" w14:textId="4C87E5E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219 183,0</w:t>
            </w:r>
          </w:p>
        </w:tc>
      </w:tr>
      <w:tr w:rsidR="00255120" w:rsidRPr="00B91C1F" w14:paraId="58852D2A" w14:textId="77777777" w:rsidTr="00255120">
        <w:trPr>
          <w:trHeight w:val="255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F94B" w14:textId="0138B13B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512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120">
              <w:rPr>
                <w:rFonts w:ascii="Times New Roman" w:hAnsi="Times New Roman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120">
              <w:rPr>
                <w:rFonts w:ascii="Times New Roman" w:hAnsi="Times New Roman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</w:t>
            </w:r>
            <w:proofErr w:type="gramEnd"/>
            <w:r w:rsidRPr="00255120">
              <w:rPr>
                <w:rFonts w:ascii="Times New Roman" w:hAnsi="Times New Roman"/>
                <w:sz w:val="24"/>
                <w:szCs w:val="24"/>
              </w:rPr>
              <w:t xml:space="preserve">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7AB3" w14:textId="554BBCA0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17AC" w14:textId="13B728F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D183" w14:textId="6163B97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78FD" w14:textId="29037CA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02.2.F3.6748S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590E" w14:textId="5B498F8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2B13" w14:textId="726F5B6D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728F" w14:textId="42A4AE8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BF0E" w14:textId="05FC4BF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12 022,7</w:t>
            </w:r>
          </w:p>
        </w:tc>
      </w:tr>
      <w:tr w:rsidR="00255120" w:rsidRPr="00B91C1F" w14:paraId="61CAACE7" w14:textId="77777777" w:rsidTr="00255120">
        <w:trPr>
          <w:trHeight w:val="125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7D20" w14:textId="76F3CBF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55120">
              <w:rPr>
                <w:rFonts w:ascii="Times New Roman" w:hAnsi="Times New Roman"/>
                <w:sz w:val="24"/>
                <w:szCs w:val="24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F870" w14:textId="75805910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A2ED" w14:textId="222D86D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2773" w14:textId="78B372C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604F" w14:textId="319B5C8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03.1.00.28090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A85E" w14:textId="1FB7BB8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E6C1" w14:textId="4AF2571C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470,8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5453" w14:textId="241A892B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582,3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E8AB" w14:textId="726BD0F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573,1</w:t>
            </w:r>
          </w:p>
        </w:tc>
      </w:tr>
      <w:tr w:rsidR="00255120" w:rsidRPr="00B91C1F" w14:paraId="7C692DD2" w14:textId="77777777" w:rsidTr="00255120">
        <w:trPr>
          <w:trHeight w:val="205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1061" w14:textId="35BA1B2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39BF" w14:textId="7D08148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2C6D" w14:textId="55FA1420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3BD9" w14:textId="1C7F734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BD30" w14:textId="2F1AC73D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03.1.00.99990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AD9C" w14:textId="6E4AE6B5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04F9" w14:textId="6801CF8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B35B" w14:textId="564B8B7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56F2" w14:textId="6DE83F4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55120" w:rsidRPr="00B91C1F" w14:paraId="153F354F" w14:textId="77777777" w:rsidTr="00255120">
        <w:trPr>
          <w:trHeight w:val="98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BC0F" w14:textId="6229AEE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lastRenderedPageBreak/>
              <w:t> Финансирование расходов по Решению суда и исполнительным листам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8581" w14:textId="0F6CF9D0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A1F1" w14:textId="56DE39E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92F7" w14:textId="3CDF1AC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BD3C" w14:textId="3D34826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99.9.00.98040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86C8" w14:textId="1CF95BED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745B" w14:textId="63F8A25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AEC2" w14:textId="3F8B6E0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314E" w14:textId="1175788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5120" w:rsidRPr="00B91C1F" w14:paraId="77AE4B41" w14:textId="77777777" w:rsidTr="00255120">
        <w:trPr>
          <w:trHeight w:val="98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E57A" w14:textId="50892AA0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419F" w14:textId="45B7E97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7BD4" w14:textId="65C3F5B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52A6" w14:textId="3C76D15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93F4" w14:textId="49B1BFF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99.9.00.98050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D5FB" w14:textId="0DCD95D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A598" w14:textId="59B3A8C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A6E3" w14:textId="374B585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372C" w14:textId="28EE400B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5120" w:rsidRPr="00B91C1F" w14:paraId="46F935E8" w14:textId="77777777" w:rsidTr="00255120">
        <w:trPr>
          <w:trHeight w:val="282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E642" w14:textId="5E78C7F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Мероприятия по разработке схемы водоснабжения и водоотведения в рамках подпрограммы  "Развитие водоснабжения, водоотведения и очистки сточных вод Шолоховского городского  поселения" муниципальной программы Шолоховского городского поселения "Обеспечение  качественными жилищно-коммунальными услугами населения Шолоховского городского 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76AC" w14:textId="3565685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98B3" w14:textId="3796933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DA4E" w14:textId="3BADD8E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9C8F" w14:textId="46F67A7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03.2.00.28110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D298" w14:textId="36263F7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F758" w14:textId="50F1018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DAFC" w14:textId="774FC24D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E4AA" w14:textId="62B2625B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55120" w:rsidRPr="00B91C1F" w14:paraId="1A922BC4" w14:textId="77777777" w:rsidTr="00255120">
        <w:trPr>
          <w:trHeight w:val="271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F18D" w14:textId="326292EC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 xml:space="preserve">Обустройство точек </w:t>
            </w:r>
            <w:proofErr w:type="spellStart"/>
            <w:r w:rsidRPr="00255120">
              <w:rPr>
                <w:rFonts w:ascii="Times New Roman" w:hAnsi="Times New Roman"/>
                <w:sz w:val="24"/>
                <w:szCs w:val="24"/>
              </w:rPr>
              <w:t>тко</w:t>
            </w:r>
            <w:proofErr w:type="spellEnd"/>
            <w:r w:rsidRPr="00255120">
              <w:rPr>
                <w:rFonts w:ascii="Times New Roman" w:hAnsi="Times New Roman"/>
                <w:sz w:val="24"/>
                <w:szCs w:val="24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9A1E" w14:textId="67B76DCC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6052" w14:textId="19FD687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E116" w14:textId="008A6F1D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E4C7" w14:textId="6A1522F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03.3.00.28560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93B0" w14:textId="38CAD260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A845" w14:textId="0018B95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3708" w14:textId="2BA4E07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112F" w14:textId="4B46906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255120" w:rsidRPr="00B91C1F" w14:paraId="3CD00EC7" w14:textId="77777777" w:rsidTr="00255120">
        <w:trPr>
          <w:trHeight w:val="297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C30F" w14:textId="702E91E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разработке схемы теплоснабжения</w:t>
            </w:r>
            <w:proofErr w:type="gramStart"/>
            <w:r w:rsidRPr="002551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55120">
              <w:rPr>
                <w:rFonts w:ascii="Times New Roman" w:hAnsi="Times New Roman"/>
                <w:sz w:val="24"/>
                <w:szCs w:val="24"/>
              </w:rPr>
              <w:t xml:space="preserve"> газоснабжения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13E2" w14:textId="30D93CBC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7B47" w14:textId="0E520A8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12C9" w14:textId="49D984F0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6124" w14:textId="49AD67F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03.4.00.28550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7DCB" w14:textId="2596181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94CF" w14:textId="18AD2340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AEA7" w14:textId="108C53AD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1442" w14:textId="3B356BB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55120" w:rsidRPr="00B91C1F" w14:paraId="3878929F" w14:textId="77777777" w:rsidTr="00255120">
        <w:trPr>
          <w:trHeight w:val="1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CA3A" w14:textId="37E2EBD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</w:t>
            </w:r>
            <w:proofErr w:type="spellStart"/>
            <w:proofErr w:type="gramStart"/>
            <w:r w:rsidRPr="0025512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55120">
              <w:rPr>
                <w:rFonts w:ascii="Times New Roman" w:hAnsi="Times New Roman"/>
                <w:sz w:val="24"/>
                <w:szCs w:val="24"/>
              </w:rPr>
              <w:t xml:space="preserve">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</w:t>
            </w:r>
            <w:proofErr w:type="gramStart"/>
            <w:r w:rsidRPr="00255120">
              <w:rPr>
                <w:rFonts w:ascii="Times New Roman" w:hAnsi="Times New Roman"/>
                <w:sz w:val="24"/>
                <w:szCs w:val="24"/>
              </w:rPr>
              <w:t>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D60F" w14:textId="1644F94D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BFC4" w14:textId="3DD6965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6C2A" w14:textId="3245837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564F" w14:textId="3804E5A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03.4.00.S3660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E060" w14:textId="1DEE6060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AE40" w14:textId="17FF183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8BE5" w14:textId="06163AF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7DFA" w14:textId="7D9DE3B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5120" w:rsidRPr="00B91C1F" w14:paraId="73073DC3" w14:textId="77777777" w:rsidTr="00255120">
        <w:trPr>
          <w:trHeight w:val="5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BD73" w14:textId="178688D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 xml:space="preserve">Расходы на приобретение специализированной коммунальной техники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</w:t>
            </w:r>
            <w:r w:rsidRPr="00255120">
              <w:rPr>
                <w:rFonts w:ascii="Times New Roman" w:hAnsi="Times New Roman"/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9688" w14:textId="171812A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AA42" w14:textId="0ED9E13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916D" w14:textId="00023FA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C85C" w14:textId="38F7B0A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03.4.00.S4430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2904" w14:textId="0E04EAB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761D" w14:textId="0344958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11 590,0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1372" w14:textId="60525A2C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DF3E" w14:textId="6C082EAD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5120" w:rsidRPr="00B91C1F" w14:paraId="6225DF04" w14:textId="77777777" w:rsidTr="00255120">
        <w:trPr>
          <w:trHeight w:val="10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65C9" w14:textId="6D66FF9B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lastRenderedPageBreak/>
              <w:t> Финансирование расходов по Решению суда и исполнительным листам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CB46" w14:textId="06C4F66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34FD" w14:textId="70E2C22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B1B6" w14:textId="2F1E61D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9138" w14:textId="614080E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99.9.00.98040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0616" w14:textId="16DF85A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2D79" w14:textId="73C1108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2643" w14:textId="3C67EEA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D819" w14:textId="3DA10F2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5120" w:rsidRPr="00B91C1F" w14:paraId="4D40F473" w14:textId="77777777" w:rsidTr="00255120">
        <w:trPr>
          <w:trHeight w:val="130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9589" w14:textId="3CEF662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96FD" w14:textId="426F89B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492A" w14:textId="08D36DB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C79F" w14:textId="3431ABF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DFE0" w14:textId="2EB6C1A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99.9.00.98050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684B" w14:textId="18C242E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EFDF" w14:textId="1745196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03B2" w14:textId="7D7180F5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9AA7" w14:textId="24BE171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255120" w:rsidRPr="00B91C1F" w14:paraId="5D1787F0" w14:textId="77777777" w:rsidTr="00255120">
        <w:trPr>
          <w:trHeight w:val="183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BC50" w14:textId="34915A3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255120">
              <w:rPr>
                <w:rFonts w:ascii="Times New Roman" w:hAnsi="Times New Roman"/>
                <w:sz w:val="24"/>
                <w:szCs w:val="24"/>
              </w:rPr>
              <w:t>автополива</w:t>
            </w:r>
            <w:proofErr w:type="spellEnd"/>
            <w:r w:rsidRPr="0025512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55120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2551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55120">
              <w:rPr>
                <w:rFonts w:ascii="Times New Roman" w:hAnsi="Times New Roman"/>
                <w:sz w:val="24"/>
                <w:szCs w:val="24"/>
              </w:rPr>
              <w:t>Шолоховский</w:t>
            </w:r>
            <w:proofErr w:type="gramEnd"/>
            <w:r w:rsidRPr="00255120">
              <w:rPr>
                <w:rFonts w:ascii="Times New Roman" w:hAnsi="Times New Roman"/>
                <w:sz w:val="24"/>
                <w:szCs w:val="24"/>
              </w:rPr>
              <w:t xml:space="preserve">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2F6B" w14:textId="292B209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D3FD" w14:textId="45A2C4D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92FC" w14:textId="2A0F92F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B3FA" w14:textId="005AF6AD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99.9.00.98080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3CE9" w14:textId="29AEAD1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8E3D" w14:textId="0322B7F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7A99" w14:textId="2E383DB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2184" w14:textId="515BC3B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5120" w:rsidRPr="00B91C1F" w14:paraId="1B7478EE" w14:textId="77777777" w:rsidTr="00255120">
        <w:trPr>
          <w:trHeight w:val="282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EADC" w14:textId="71CDA1C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F09B" w14:textId="0DB1AA8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5FB9" w14:textId="237E477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07F7" w14:textId="3E1D79C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3459" w14:textId="193DD8F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12.1.00.28430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F4DC" w14:textId="653102F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3AB8" w14:textId="3167F75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4 010,1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716C" w14:textId="1B25C74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3 607,0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1F25" w14:textId="24726895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3 733,8</w:t>
            </w:r>
          </w:p>
        </w:tc>
      </w:tr>
      <w:tr w:rsidR="00255120" w:rsidRPr="00B91C1F" w14:paraId="3F9B2F65" w14:textId="77777777" w:rsidTr="00255120">
        <w:trPr>
          <w:trHeight w:val="19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F58F" w14:textId="5BECC0A5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lastRenderedPageBreak/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6A82" w14:textId="437C635C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C4DB" w14:textId="18EFF46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F847" w14:textId="72DF9F0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72DD" w14:textId="1521B89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12.2.00.28440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7589" w14:textId="7429AA90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B5CD" w14:textId="66CF6D0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642,6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59AE" w14:textId="4264C0A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4ABE" w14:textId="650FAD6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255120" w:rsidRPr="00B91C1F" w14:paraId="6553C8EC" w14:textId="77777777" w:rsidTr="00255120">
        <w:trPr>
          <w:trHeight w:val="225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FD66" w14:textId="09E3D61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организации и содержанию мест захоронения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0560" w14:textId="5C5CB71B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0D1D" w14:textId="75107C3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F82F" w14:textId="602A30B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1D6F" w14:textId="7633494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12.3.00.28450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F68D" w14:textId="7B9F2D4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6725" w14:textId="23895FC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344,8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F440" w14:textId="59CC6D2C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EDC0" w14:textId="18024F8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255120" w:rsidRPr="00B91C1F" w14:paraId="5093211C" w14:textId="77777777" w:rsidTr="00255120">
        <w:trPr>
          <w:trHeight w:val="26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EE55" w14:textId="6A54904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2299" w14:textId="38583C2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1AC1" w14:textId="0129E20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296B" w14:textId="75C8C19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B667" w14:textId="6B155B7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12.3.00.28460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60AA" w14:textId="567DA8D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2C07" w14:textId="617F9970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F352" w14:textId="482B2D2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3E0B" w14:textId="33C794F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817,0</w:t>
            </w:r>
          </w:p>
        </w:tc>
      </w:tr>
      <w:tr w:rsidR="00255120" w:rsidRPr="00B91C1F" w14:paraId="19FA3EAF" w14:textId="77777777" w:rsidTr="00255120">
        <w:trPr>
          <w:trHeight w:val="226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12FA" w14:textId="09C79BC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</w:t>
            </w:r>
            <w:proofErr w:type="gramStart"/>
            <w:r w:rsidRPr="0025512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55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5120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proofErr w:type="gramEnd"/>
            <w:r w:rsidRPr="00255120">
              <w:rPr>
                <w:rFonts w:ascii="Times New Roman" w:hAnsi="Times New Roman"/>
                <w:sz w:val="24"/>
                <w:szCs w:val="24"/>
              </w:rPr>
              <w:t xml:space="preserve"> прочих мероприятий по благоустройству территории поселения в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D88F" w14:textId="6180A58D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DAB0" w14:textId="26B519E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6BC8" w14:textId="219B6010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82F7" w14:textId="68C8FF4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12.3.00.28530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171E" w14:textId="7073397D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CE7D" w14:textId="0EDA55A0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5D2A" w14:textId="307782EB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E03B" w14:textId="61D52B5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55120" w:rsidRPr="00B91C1F" w14:paraId="262F5503" w14:textId="77777777" w:rsidTr="00255120">
        <w:trPr>
          <w:trHeight w:val="239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6DCE" w14:textId="0C2ADC9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Содержание и благоустройство общественных территорий,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5473" w14:textId="7C8ABA8D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86BB" w14:textId="00D837A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B4AA" w14:textId="6FB69FE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93A1" w14:textId="2326986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12.3.00.28670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7855" w14:textId="2BC33895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3491" w14:textId="72DEFCE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506E" w14:textId="06D7500C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56D0" w14:textId="1C770A4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255120" w:rsidRPr="00B91C1F" w14:paraId="14B24129" w14:textId="77777777" w:rsidTr="00255120">
        <w:trPr>
          <w:trHeight w:val="28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19B4" w14:textId="03B4ADD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Расходы на разработку проектной документации по благоустройству общественных территорий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B80D" w14:textId="0AB0D755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A443" w14:textId="153E82BC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85F8" w14:textId="5EC0B4DB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3696" w14:textId="39E47B1B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12.3.00.86230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FADF" w14:textId="57B755C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29CF" w14:textId="066DC0F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BA27" w14:textId="31762FB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4 800,0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165F" w14:textId="049A6DF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5120" w:rsidRPr="00B91C1F" w14:paraId="034FB79B" w14:textId="77777777" w:rsidTr="00255120">
        <w:trPr>
          <w:trHeight w:val="55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851C" w14:textId="309BFCC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 xml:space="preserve">Расходы на разработку проектной документации по благоустройству общественных территорий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</w:t>
            </w:r>
            <w:r w:rsidRPr="00255120">
              <w:rPr>
                <w:rFonts w:ascii="Times New Roman" w:hAnsi="Times New Roman"/>
                <w:sz w:val="24"/>
                <w:szCs w:val="24"/>
              </w:rPr>
              <w:lastRenderedPageBreak/>
              <w:t>Шолоховского городского поселения"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3407" w14:textId="29CF9D4C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B480" w14:textId="46EE9D9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8909" w14:textId="3B68BE5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05E6" w14:textId="6378A22B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12.3.00.86230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040B" w14:textId="57431E2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22BD" w14:textId="1825255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9987" w14:textId="2A2A7F3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CD53" w14:textId="4C8BFC8D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5120" w:rsidRPr="00B91C1F" w14:paraId="0490E57B" w14:textId="77777777" w:rsidTr="00255120">
        <w:trPr>
          <w:trHeight w:val="112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6F9B" w14:textId="78F47E9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4CED" w14:textId="4BC9C51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F2BE" w14:textId="31BEFFE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4A47" w14:textId="57544CC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44CF" w14:textId="54EC7DE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12.3.00.86310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89D2" w14:textId="140B75FB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2836" w14:textId="755907C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1 159,6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812D" w14:textId="645FCE3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61DB" w14:textId="41DB80BD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5120" w:rsidRPr="00B91C1F" w14:paraId="008799D0" w14:textId="77777777" w:rsidTr="00255120">
        <w:trPr>
          <w:trHeight w:val="268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47C5" w14:textId="5B33AAD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120">
              <w:rPr>
                <w:rFonts w:ascii="Times New Roman" w:hAnsi="Times New Roman"/>
                <w:sz w:val="24"/>
                <w:szCs w:val="24"/>
              </w:rPr>
              <w:t>на 2018-2022 годы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3138" w14:textId="13817E90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3DAE" w14:textId="7D617E7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44A7" w14:textId="59E1ACCC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B207" w14:textId="6EFF3BB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14.1.F2.55551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9E06" w14:textId="7405DCFC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F9BC" w14:textId="1389E1FC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8BEB" w14:textId="7A3DC96D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30 033,0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A27E" w14:textId="5FE30A6D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30 033,0</w:t>
            </w:r>
          </w:p>
        </w:tc>
      </w:tr>
      <w:tr w:rsidR="00255120" w:rsidRPr="00B91C1F" w14:paraId="5D34DAA8" w14:textId="77777777" w:rsidTr="00255120">
        <w:trPr>
          <w:trHeight w:val="96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7276" w14:textId="28E6156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в рамках непрограммных расходов (Исполнение судебных актов)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1806" w14:textId="2FEF5EF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66A3" w14:textId="6B296DA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477E" w14:textId="56B4CFE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832B" w14:textId="0C4E1E7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99.9.00.85080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CCA8" w14:textId="1DFD2F83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202D" w14:textId="4CE30F1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1B57" w14:textId="075AAF9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ACE6" w14:textId="3088C84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5120" w:rsidRPr="00B91C1F" w14:paraId="72CFB280" w14:textId="77777777" w:rsidTr="00255120">
        <w:trPr>
          <w:trHeight w:val="9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3679" w14:textId="3D00D84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98D2" w14:textId="0C76D0A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9A77" w14:textId="42CBF8A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898A" w14:textId="1F6D407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69D2" w14:textId="12B5D695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99.9.00.97010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6C56" w14:textId="4742739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1149" w14:textId="1380708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E288" w14:textId="7C2F5B8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3A0B" w14:textId="6E2C5F9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5120" w:rsidRPr="00B91C1F" w14:paraId="0BF08691" w14:textId="77777777" w:rsidTr="00255120">
        <w:trPr>
          <w:trHeight w:val="6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D81B" w14:textId="0D57488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 xml:space="preserve"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r w:rsidRPr="00255120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120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442D" w14:textId="3BADB0A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26F4" w14:textId="76E6084B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FF62" w14:textId="3048381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3AE6" w14:textId="494BCA8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11.2.00.28610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83C3" w14:textId="3BEA96D8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B37F" w14:textId="534E6E3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D8F1" w14:textId="643804B0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6C2B" w14:textId="570557F6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255120" w:rsidRPr="00B91C1F" w14:paraId="7769F671" w14:textId="77777777" w:rsidTr="00255120">
        <w:trPr>
          <w:trHeight w:val="170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0D18" w14:textId="0A33730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lastRenderedPageBreak/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0FD5" w14:textId="28509C1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4E7A" w14:textId="770F8E7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479C" w14:textId="5E5AB52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E260" w14:textId="320AD439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06.1.00.00590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37EB" w14:textId="145BEDA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114F" w14:textId="68794114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7 957,8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BC7E" w14:textId="59A368A7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7 272,6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21D6" w14:textId="38A6C1D1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6 993,2</w:t>
            </w:r>
          </w:p>
        </w:tc>
      </w:tr>
      <w:tr w:rsidR="00255120" w:rsidRPr="00B91C1F" w14:paraId="1D78E38E" w14:textId="77777777" w:rsidTr="00255120">
        <w:trPr>
          <w:trHeight w:val="226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35E0" w14:textId="1C78B61B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255120">
              <w:rPr>
                <w:rFonts w:ascii="Times New Roman" w:hAnsi="Times New Roman"/>
                <w:sz w:val="24"/>
                <w:szCs w:val="24"/>
              </w:rPr>
              <w:t>Белокалитвинского</w:t>
            </w:r>
            <w:proofErr w:type="spellEnd"/>
            <w:r w:rsidRPr="00255120">
              <w:rPr>
                <w:rFonts w:ascii="Times New Roman" w:hAnsi="Times New Roman"/>
                <w:sz w:val="24"/>
                <w:szCs w:val="24"/>
              </w:rPr>
              <w:t xml:space="preserve">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B0B5" w14:textId="3132F99B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03E4" w14:textId="586E319A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307F" w14:textId="24F1F8DD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5CEA" w14:textId="7AA5B8EF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06.2.00.87020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629C" w14:textId="25CB5A0E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E032" w14:textId="165646F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2 210,7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E329" w14:textId="34D26C52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2 379,0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859F" w14:textId="15B911AC" w:rsidR="00255120" w:rsidRPr="00255120" w:rsidRDefault="00255120" w:rsidP="0025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120">
              <w:rPr>
                <w:rFonts w:ascii="Times New Roman" w:hAnsi="Times New Roman"/>
                <w:sz w:val="24"/>
                <w:szCs w:val="24"/>
              </w:rPr>
              <w:t>2 379,0</w:t>
            </w:r>
          </w:p>
        </w:tc>
      </w:tr>
    </w:tbl>
    <w:p w14:paraId="076E34AA" w14:textId="77777777" w:rsidR="00574729" w:rsidRDefault="00574729" w:rsidP="00574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51681196"/>
    </w:p>
    <w:p w14:paraId="599349E9" w14:textId="13D5AD83" w:rsidR="00574729" w:rsidRPr="00757D37" w:rsidRDefault="00574729" w:rsidP="0057472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п</w:t>
      </w: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риложение №8</w:t>
      </w:r>
      <w:r w:rsidRPr="00757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7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bookmarkEnd w:id="1"/>
    <w:p w14:paraId="02875913" w14:textId="77777777" w:rsidR="00574729" w:rsidRPr="00757D37" w:rsidRDefault="00574729" w:rsidP="005747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70D0D2" w14:textId="77777777" w:rsidR="00574729" w:rsidRPr="00757D37" w:rsidRDefault="00574729" w:rsidP="005747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Приложение 8</w:t>
      </w:r>
    </w:p>
    <w:p w14:paraId="0C07D47F" w14:textId="77777777" w:rsidR="00574729" w:rsidRPr="00757D37" w:rsidRDefault="00574729" w:rsidP="005747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236FCC34" w14:textId="77777777" w:rsidR="00574729" w:rsidRPr="00757D37" w:rsidRDefault="00574729" w:rsidP="005747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12F9A5FC" w14:textId="77777777" w:rsidR="00574729" w:rsidRPr="00757D37" w:rsidRDefault="00574729" w:rsidP="005747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111</w:t>
      </w:r>
    </w:p>
    <w:p w14:paraId="0E6165C7" w14:textId="77777777" w:rsidR="00574729" w:rsidRPr="00757D37" w:rsidRDefault="00574729" w:rsidP="005747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498A43BB" w14:textId="77777777" w:rsidR="00574729" w:rsidRPr="00757D37" w:rsidRDefault="00574729" w:rsidP="005747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2020 год </w:t>
      </w:r>
    </w:p>
    <w:p w14:paraId="58553EDD" w14:textId="77777777" w:rsidR="00574729" w:rsidRPr="00757D37" w:rsidRDefault="00574729" w:rsidP="005747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 годов»</w:t>
      </w:r>
    </w:p>
    <w:p w14:paraId="59598DA2" w14:textId="5DA693DE" w:rsidR="00574729" w:rsidRDefault="00574729" w:rsidP="00574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574729" w:rsidRPr="00757D37" w14:paraId="1E8A8C33" w14:textId="77777777" w:rsidTr="00574729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7405D35D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574729" w:rsidRPr="00757D37" w14:paraId="32483222" w14:textId="77777777" w:rsidTr="00574729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44314C48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(муниципальным программам Шолоховского городского поселения и непрограммным направлениям деятельности),</w:t>
            </w:r>
          </w:p>
        </w:tc>
      </w:tr>
      <w:tr w:rsidR="00574729" w:rsidRPr="00757D37" w14:paraId="312C8951" w14:textId="77777777" w:rsidTr="00574729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16B8233D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группам и подгруппам видов расходов, разделам, подразделам классификации расходов</w:t>
            </w:r>
          </w:p>
        </w:tc>
      </w:tr>
      <w:tr w:rsidR="00574729" w:rsidRPr="00757D37" w14:paraId="65AA1E63" w14:textId="77777777" w:rsidTr="00574729">
        <w:trPr>
          <w:trHeight w:val="43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149CBE12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бюджета Шолоховского городского поселения </w:t>
            </w:r>
            <w:proofErr w:type="spellStart"/>
            <w:r w:rsidRPr="00757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 w:rsidRPr="00757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района на 2020 год и </w:t>
            </w:r>
            <w:proofErr w:type="gramStart"/>
            <w:r w:rsidRPr="00757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757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576C1C24" w14:textId="77777777" w:rsid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плановый период 2021 и 2022 годов</w:t>
            </w:r>
          </w:p>
          <w:p w14:paraId="01E284E5" w14:textId="77777777" w:rsidR="0094409B" w:rsidRDefault="0094409B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5C34839E" w14:textId="69808105" w:rsidR="0094409B" w:rsidRPr="00757D37" w:rsidRDefault="0094409B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4A5C9B93" w14:textId="77777777" w:rsidR="00574729" w:rsidRPr="00757D37" w:rsidRDefault="00574729" w:rsidP="005747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D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Style w:val="4"/>
        <w:tblW w:w="143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92"/>
        <w:gridCol w:w="1701"/>
        <w:gridCol w:w="708"/>
        <w:gridCol w:w="567"/>
        <w:gridCol w:w="709"/>
        <w:gridCol w:w="1276"/>
        <w:gridCol w:w="1276"/>
        <w:gridCol w:w="1417"/>
      </w:tblGrid>
      <w:tr w:rsidR="00574729" w:rsidRPr="00757D37" w14:paraId="67BC4ADE" w14:textId="77777777" w:rsidTr="00574729">
        <w:trPr>
          <w:trHeight w:val="300"/>
        </w:trPr>
        <w:tc>
          <w:tcPr>
            <w:tcW w:w="6692" w:type="dxa"/>
            <w:hideMark/>
          </w:tcPr>
          <w:p w14:paraId="5DC9278C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hideMark/>
          </w:tcPr>
          <w:p w14:paraId="08FF1B33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hideMark/>
          </w:tcPr>
          <w:p w14:paraId="3DC3383D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hideMark/>
          </w:tcPr>
          <w:p w14:paraId="0551454B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D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hideMark/>
          </w:tcPr>
          <w:p w14:paraId="19DC0C84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57D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hideMark/>
          </w:tcPr>
          <w:p w14:paraId="29D8D542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1276" w:type="dxa"/>
            <w:hideMark/>
          </w:tcPr>
          <w:p w14:paraId="7E7A0C61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417" w:type="dxa"/>
            <w:hideMark/>
          </w:tcPr>
          <w:p w14:paraId="2B39E96A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2022 г.</w:t>
            </w:r>
          </w:p>
        </w:tc>
      </w:tr>
      <w:tr w:rsidR="000C4ADD" w:rsidRPr="00574729" w14:paraId="48AA91CE" w14:textId="77777777" w:rsidTr="000C4ADD">
        <w:trPr>
          <w:trHeight w:val="315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FBEB" w14:textId="1BF5B2CC" w:rsidR="000C4ADD" w:rsidRPr="000C4ADD" w:rsidRDefault="000C4ADD" w:rsidP="000C4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1D11" w14:textId="101DD49E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05F1" w14:textId="3A4C2C3E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D6A1" w14:textId="0E83E71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9D6D" w14:textId="7CD05A6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4E9D" w14:textId="2CBB0946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91 498,1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CC14" w14:textId="5542B181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68 948,9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FC72" w14:textId="7B740603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295 163,1</w:t>
            </w:r>
          </w:p>
        </w:tc>
      </w:tr>
      <w:tr w:rsidR="000C4ADD" w:rsidRPr="00574729" w14:paraId="44D1D6B7" w14:textId="77777777" w:rsidTr="000C4ADD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775B" w14:textId="0087B57F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D100" w14:textId="4E9BE73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B8E6" w14:textId="6089387B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4FD4" w14:textId="7F1765C2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7705" w14:textId="21920164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D029" w14:textId="797F3F5F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8A77" w14:textId="5380A255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BB57" w14:textId="292B0829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</w:tr>
      <w:tr w:rsidR="000C4ADD" w:rsidRPr="00574729" w14:paraId="1F2E5D76" w14:textId="77777777" w:rsidTr="000C4ADD">
        <w:trPr>
          <w:trHeight w:val="12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09B7" w14:textId="4D86A4BE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8627" w14:textId="3E01F421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4363" w14:textId="406F3554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EFCC" w14:textId="746FD87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6636" w14:textId="511AA6C4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FE41" w14:textId="722A7B9C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FF3E" w14:textId="1F25C049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E2A4" w14:textId="0975D2C5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</w:tr>
      <w:tr w:rsidR="000C4ADD" w:rsidRPr="00574729" w14:paraId="52E0522C" w14:textId="77777777" w:rsidTr="000C4ADD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2DF7" w14:textId="52EBCB40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3C1E" w14:textId="6A6F2600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01.1.00.28010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0724" w14:textId="56AA97D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CB6A" w14:textId="76420A4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8B75" w14:textId="253D5422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DB59" w14:textId="4812459B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C8FC" w14:textId="6088D350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5BB6" w14:textId="5F4D8507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</w:tr>
      <w:tr w:rsidR="000C4ADD" w:rsidRPr="00574729" w14:paraId="3635AE3B" w14:textId="77777777" w:rsidTr="000C4ADD">
        <w:trPr>
          <w:trHeight w:val="94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41E6" w14:textId="4BBBE0DB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Муниципальная программа Шолоховского городского поселения «Переселение граждан из многоквартирных домов, признанных аварийными после 1 января 2012 г., в 2019 -2030 годах»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B4DA" w14:textId="0E344B81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CDB0" w14:textId="6F57B1E6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B625" w14:textId="3B912694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A825" w14:textId="6F5A2A9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7346" w14:textId="1914C132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43 499,6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2A7B" w14:textId="774F8FCB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99A8" w14:textId="06482903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231 205,7</w:t>
            </w:r>
          </w:p>
        </w:tc>
      </w:tr>
      <w:tr w:rsidR="000C4ADD" w:rsidRPr="00574729" w14:paraId="0D0A68EA" w14:textId="77777777" w:rsidTr="000C4ADD">
        <w:trPr>
          <w:trHeight w:val="12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CC00" w14:textId="2E4F6D4A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E92E" w14:textId="51030A64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40A2" w14:textId="65C73AA5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662A" w14:textId="537C9D53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0E88" w14:textId="645A678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56DD" w14:textId="5FDDF174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43 499,6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45DC" w14:textId="6415F4B6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E037" w14:textId="475CF608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231 205,7</w:t>
            </w:r>
          </w:p>
        </w:tc>
      </w:tr>
      <w:tr w:rsidR="000C4ADD" w:rsidRPr="00574729" w14:paraId="2909939C" w14:textId="77777777" w:rsidTr="000C4ADD">
        <w:trPr>
          <w:trHeight w:val="252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7EB2" w14:textId="3AF158AD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4AD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Pr="000C4ADD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gramStart"/>
            <w:r w:rsidRPr="000C4ADD">
              <w:rPr>
                <w:rFonts w:ascii="Times New Roman" w:hAnsi="Times New Roman"/>
                <w:sz w:val="24"/>
                <w:szCs w:val="24"/>
              </w:rPr>
              <w:t>Бюджетные инвестиции)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5A85" w14:textId="578472B2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02.2.00.S3160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4A5A" w14:textId="62FD5CBE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34B6" w14:textId="060AAC64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180A" w14:textId="03CACCE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FD04" w14:textId="09BB4AAF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28 520,0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63EF" w14:textId="5DE504D8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ADBB" w14:textId="7A8B9981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4ADD" w:rsidRPr="00574729" w14:paraId="19CDB1B6" w14:textId="77777777" w:rsidTr="000C4ADD">
        <w:trPr>
          <w:trHeight w:val="31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95BF" w14:textId="30C8A240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Национальный проект "Жильё и городская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A491" w14:textId="12B6DC2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02.2.F0.00000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22F8" w14:textId="2BB345C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6B32" w14:textId="0F35375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349C" w14:textId="0D4A3C3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F72C" w14:textId="1807FC1B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14 979,6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3D28" w14:textId="35FFE85D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1022" w14:textId="5641E2F5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231 205,7</w:t>
            </w:r>
          </w:p>
        </w:tc>
      </w:tr>
      <w:tr w:rsidR="000C4ADD" w:rsidRPr="00574729" w14:paraId="5A7CC24A" w14:textId="77777777" w:rsidTr="000C4ADD">
        <w:trPr>
          <w:trHeight w:val="94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3FEE" w14:textId="532E719F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 по национальному проекту "Жильё и городская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3267" w14:textId="543E92A1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02.2.F3.00000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61F4" w14:textId="3B15CA9A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9187" w14:textId="79174C8E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B140" w14:textId="072DD28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A97C" w14:textId="0329418C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14 979,6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CD97" w14:textId="642F2390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0800" w14:textId="2920740B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231 205,7</w:t>
            </w:r>
          </w:p>
        </w:tc>
      </w:tr>
      <w:tr w:rsidR="000C4ADD" w:rsidRPr="00574729" w14:paraId="641ADC66" w14:textId="77777777" w:rsidTr="000C4ADD">
        <w:trPr>
          <w:trHeight w:val="315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65FF" w14:textId="3F2FFA5B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4ADD">
              <w:rPr>
                <w:rFonts w:ascii="Times New Roman" w:hAnsi="Times New Roman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ADD">
              <w:rPr>
                <w:rFonts w:ascii="Times New Roman" w:hAnsi="Times New Roman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ADD">
              <w:rPr>
                <w:rFonts w:ascii="Times New Roman" w:hAnsi="Times New Roman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</w:t>
            </w:r>
            <w:proofErr w:type="gramEnd"/>
            <w:r w:rsidRPr="000C4ADD">
              <w:rPr>
                <w:rFonts w:ascii="Times New Roman" w:hAnsi="Times New Roman"/>
                <w:sz w:val="24"/>
                <w:szCs w:val="24"/>
              </w:rPr>
              <w:t xml:space="preserve">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F506" w14:textId="2D1C0673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02.2.F3.67483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DE16" w14:textId="7F996D5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FC50" w14:textId="20839944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4887" w14:textId="3075F503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371D" w14:textId="52619C72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14 698,0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25BB" w14:textId="0CF4739C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5ABC" w14:textId="47146EC8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4ADD" w:rsidRPr="00574729" w14:paraId="2206D531" w14:textId="77777777" w:rsidTr="000C4ADD">
        <w:trPr>
          <w:trHeight w:val="346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29CA" w14:textId="7111B81C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4A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0C4ADD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0C4ADD">
              <w:rPr>
                <w:rFonts w:ascii="Times New Roman" w:hAnsi="Times New Roman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ADD">
              <w:rPr>
                <w:rFonts w:ascii="Times New Roman" w:hAnsi="Times New Roman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ADD">
              <w:rPr>
                <w:rFonts w:ascii="Times New Roman" w:hAnsi="Times New Roman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</w:t>
            </w:r>
            <w:proofErr w:type="gramEnd"/>
            <w:r w:rsidRPr="000C4ADD">
              <w:rPr>
                <w:rFonts w:ascii="Times New Roman" w:hAnsi="Times New Roman"/>
                <w:sz w:val="24"/>
                <w:szCs w:val="24"/>
              </w:rPr>
              <w:t xml:space="preserve"> 2019 -2030 </w:t>
            </w:r>
            <w:proofErr w:type="gramStart"/>
            <w:r w:rsidRPr="000C4ADD">
              <w:rPr>
                <w:rFonts w:ascii="Times New Roman" w:hAnsi="Times New Roman"/>
                <w:sz w:val="24"/>
                <w:szCs w:val="24"/>
              </w:rPr>
              <w:t>годах</w:t>
            </w:r>
            <w:proofErr w:type="gramEnd"/>
            <w:r w:rsidRPr="000C4ADD">
              <w:rPr>
                <w:rFonts w:ascii="Times New Roman" w:hAnsi="Times New Roman"/>
                <w:sz w:val="24"/>
                <w:szCs w:val="24"/>
              </w:rPr>
              <w:t>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2A70" w14:textId="02F1E15E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02.2.F3.67484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CE7F" w14:textId="2DC8504E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C6BE" w14:textId="18ABD1BE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0A05" w14:textId="406EAB87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0E9F" w14:textId="41989C64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E9CC" w14:textId="2665781F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30B9" w14:textId="1EC2E68E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219 183,0</w:t>
            </w:r>
          </w:p>
        </w:tc>
      </w:tr>
      <w:tr w:rsidR="000C4ADD" w:rsidRPr="00574729" w14:paraId="2A0AB285" w14:textId="77777777" w:rsidTr="000C4ADD">
        <w:trPr>
          <w:trHeight w:val="283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842D" w14:textId="21FDB13F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4ADD">
              <w:rPr>
                <w:rFonts w:ascii="Times New Roman" w:hAnsi="Times New Roman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ADD">
              <w:rPr>
                <w:rFonts w:ascii="Times New Roman" w:hAnsi="Times New Roman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ADD">
              <w:rPr>
                <w:rFonts w:ascii="Times New Roman" w:hAnsi="Times New Roman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</w:t>
            </w:r>
            <w:proofErr w:type="gramEnd"/>
            <w:r w:rsidRPr="000C4ADD">
              <w:rPr>
                <w:rFonts w:ascii="Times New Roman" w:hAnsi="Times New Roman"/>
                <w:sz w:val="24"/>
                <w:szCs w:val="24"/>
              </w:rPr>
              <w:t xml:space="preserve">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A836" w14:textId="1DDD24D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02.2.F3.6748S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EED1" w14:textId="56FC5EB0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A18A" w14:textId="0B9CD943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0E42" w14:textId="218DC7FB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0618" w14:textId="76B97851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93F8" w14:textId="58010BA7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7559" w14:textId="2C665521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12 022,7</w:t>
            </w:r>
          </w:p>
        </w:tc>
      </w:tr>
      <w:tr w:rsidR="000C4ADD" w:rsidRPr="00574729" w14:paraId="58F617DF" w14:textId="77777777" w:rsidTr="000C4ADD">
        <w:trPr>
          <w:trHeight w:val="94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7453" w14:textId="6772031C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9675" w14:textId="1D6551D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B52F" w14:textId="193CC45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AC23" w14:textId="4AFF407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68F2" w14:textId="1D9DD4B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E887" w14:textId="06BEFF2D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12 108,4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4A01" w14:textId="65D0D694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1 232,3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BC5D" w14:textId="747B8A5B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1 223,1</w:t>
            </w:r>
          </w:p>
        </w:tc>
      </w:tr>
      <w:tr w:rsidR="000C4ADD" w:rsidRPr="00574729" w14:paraId="2FD77A17" w14:textId="77777777" w:rsidTr="000C4ADD">
        <w:trPr>
          <w:trHeight w:val="12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A8EA" w14:textId="05144CE8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1039" w14:textId="31CAC5E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0DE3" w14:textId="66043449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7344" w14:textId="7D73EE2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BB37" w14:textId="02671A39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F9B4" w14:textId="004FEAD0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470,8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6E97" w14:textId="51768FDB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782,3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8EF8" w14:textId="747DDD94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773,1</w:t>
            </w:r>
          </w:p>
        </w:tc>
      </w:tr>
      <w:tr w:rsidR="000C4ADD" w:rsidRPr="00574729" w14:paraId="4D68F07A" w14:textId="77777777" w:rsidTr="000C4ADD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8E75" w14:textId="1C8587C5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C4ADD">
              <w:rPr>
                <w:rFonts w:ascii="Times New Roman" w:hAnsi="Times New Roman"/>
                <w:sz w:val="24"/>
                <w:szCs w:val="24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1100" w14:textId="6E947173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03.1.00.28090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CF17" w14:textId="27CD5AD5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9800" w14:textId="1C22CC1F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E808" w14:textId="7FEA2307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3EF2" w14:textId="6A56E38C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470,8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7AB1" w14:textId="0225453D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BBA7" w14:textId="5ECAE008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573,1</w:t>
            </w:r>
          </w:p>
        </w:tc>
      </w:tr>
      <w:tr w:rsidR="000C4ADD" w:rsidRPr="00574729" w14:paraId="712DA66D" w14:textId="77777777" w:rsidTr="000C4ADD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4712" w14:textId="5EDA31D3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53B4" w14:textId="371E1033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03.1.00.99990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1C3F" w14:textId="625558B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8064" w14:textId="59C10942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5E90" w14:textId="09DF2D7E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72D0" w14:textId="3D491D1D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4765" w14:textId="36A045B1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B028" w14:textId="7EA72EF1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C4ADD" w:rsidRPr="00574729" w14:paraId="7CFD0CA5" w14:textId="77777777" w:rsidTr="000C4ADD">
        <w:trPr>
          <w:trHeight w:val="12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90C4" w14:textId="75C4EDA7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Подпрограмма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A212" w14:textId="4777226B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03.2.00.00000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518D" w14:textId="2C998682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4CDD" w14:textId="148C06E6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8E6D" w14:textId="7B2A5475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EB1F" w14:textId="1E9822F4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0A4F" w14:textId="02424390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50E5" w14:textId="3CC8CFFF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C4ADD" w:rsidRPr="00574729" w14:paraId="4F8DB00A" w14:textId="77777777" w:rsidTr="000C4ADD">
        <w:trPr>
          <w:trHeight w:val="220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23A2" w14:textId="7B084252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Мероприятия по разработке схемы водоснабжения и водоотведения в рамках подпрограммы  "Развитие водоснабжения, водоотведения и очистки сточных вод Шолоховского городского  поселения" муниципальной программы Шолоховского городского поселения "Обеспечение  качественными жилищно-коммунальными услугами населения Шолоховского городского 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C3E8" w14:textId="20E1E1E4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03.2.00.28110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951E" w14:textId="64336960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60DD" w14:textId="7A94B015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C445" w14:textId="2B756FD9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5791" w14:textId="5672AB0C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40F9" w14:textId="3BFB488D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6E7E" w14:textId="53682DA7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C4ADD" w:rsidRPr="00574729" w14:paraId="4BA0C342" w14:textId="77777777" w:rsidTr="000C4ADD">
        <w:trPr>
          <w:trHeight w:val="157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486D" w14:textId="0F71EA0D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"Формирование комплексной системы управления отходами и вторичными  материальными ресурсами на территории Шолоховского городского поселения" муниципальной  программы Шолоховского городского поселения "Обеспечение качественными  жилищно-коммунальными услугами населения Шолоховского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3A70" w14:textId="6AD62E5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03.3.00.00000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C769" w14:textId="443A3340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D033" w14:textId="5DF474EA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1230" w14:textId="635A4733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9739" w14:textId="20E8E627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531A" w14:textId="192DC711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EDC7" w14:textId="3DF70E0E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0C4ADD" w:rsidRPr="00574729" w14:paraId="7429CE64" w14:textId="77777777" w:rsidTr="000C4ADD">
        <w:trPr>
          <w:trHeight w:val="220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9E41" w14:textId="249B2C20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 xml:space="preserve">Обустройство точек </w:t>
            </w:r>
            <w:proofErr w:type="spellStart"/>
            <w:r w:rsidRPr="000C4ADD">
              <w:rPr>
                <w:rFonts w:ascii="Times New Roman" w:hAnsi="Times New Roman"/>
                <w:sz w:val="24"/>
                <w:szCs w:val="24"/>
              </w:rPr>
              <w:t>тко</w:t>
            </w:r>
            <w:proofErr w:type="spellEnd"/>
            <w:r w:rsidRPr="000C4ADD">
              <w:rPr>
                <w:rFonts w:ascii="Times New Roman" w:hAnsi="Times New Roman"/>
                <w:sz w:val="24"/>
                <w:szCs w:val="24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174D" w14:textId="2FD5C9B9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03.3.00.28560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D032" w14:textId="58DB21AB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E53B" w14:textId="5C516196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E4D1" w14:textId="244E0289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24B5" w14:textId="002D8F51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F41E" w14:textId="17F5CFC1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FDDC" w14:textId="613BC1B3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0C4ADD" w:rsidRPr="00574729" w14:paraId="3698CEBA" w14:textId="77777777" w:rsidTr="000C4ADD">
        <w:trPr>
          <w:trHeight w:val="157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BAA2" w14:textId="522AC870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  населения Шолоховского городского поселения" муниципальной программы Шолоховского  городского поселения "Обеспечение качественными жилищно-коммунальными услугами  населения Шолоховского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8655" w14:textId="2DF05A8B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03.4.00.00000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4E8A" w14:textId="1BE607DF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BE95" w14:textId="48E6DD64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0152" w14:textId="263B537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5A31" w14:textId="5D787AC2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11 608,0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D482" w14:textId="0DFFBB5C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3660" w14:textId="333A1AC7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C4ADD" w:rsidRPr="00574729" w14:paraId="5D5AFBF7" w14:textId="77777777" w:rsidTr="000C4ADD">
        <w:trPr>
          <w:trHeight w:val="220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84D9" w14:textId="51DC9C2E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Мероприятия по разработке схемы теплоснабжения</w:t>
            </w:r>
            <w:proofErr w:type="gramStart"/>
            <w:r w:rsidRPr="000C4AD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C4ADD">
              <w:rPr>
                <w:rFonts w:ascii="Times New Roman" w:hAnsi="Times New Roman"/>
                <w:sz w:val="24"/>
                <w:szCs w:val="24"/>
              </w:rPr>
              <w:t xml:space="preserve"> газоснабжения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330D" w14:textId="6962EF34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03.4.00.28550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58BC" w14:textId="1DA24147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E40F" w14:textId="7A47A56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0365" w14:textId="47F1E66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FB67" w14:textId="58EB42BD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83B9" w14:textId="533637DF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19DD" w14:textId="3E827CE5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C4ADD" w:rsidRPr="00574729" w14:paraId="4823B44D" w14:textId="77777777" w:rsidTr="000C4ADD">
        <w:trPr>
          <w:trHeight w:val="346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13EB" w14:textId="49B647CA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4ADD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</w:t>
            </w:r>
            <w:proofErr w:type="gramEnd"/>
            <w:r w:rsidRPr="000C4ADD">
              <w:rPr>
                <w:rFonts w:ascii="Times New Roman" w:hAnsi="Times New Roman"/>
                <w:sz w:val="24"/>
                <w:szCs w:val="24"/>
              </w:rPr>
              <w:t>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C20A" w14:textId="69192CA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03.4.00.S3660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BECB" w14:textId="23E43986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3E53" w14:textId="07A6510F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C20D" w14:textId="6331AA27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6CFF" w14:textId="1EA6AA25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71A4" w14:textId="19E057D8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75ED" w14:textId="09806308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4ADD" w:rsidRPr="00574729" w14:paraId="4608E418" w14:textId="77777777" w:rsidTr="000C4ADD">
        <w:trPr>
          <w:trHeight w:val="220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D873" w14:textId="1D027553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Расходы на приобретение специализированной коммунальной техники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6B86" w14:textId="1425DF5E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03.4.00.S4430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D2E9" w14:textId="14B64E95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2FAE" w14:textId="35CEFE6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E395" w14:textId="560348D3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7589" w14:textId="42BE5D55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11 590,0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01A1" w14:textId="12A760BD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56CF" w14:textId="66C8C2A7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4ADD" w:rsidRPr="00574729" w14:paraId="27447761" w14:textId="77777777" w:rsidTr="000C4ADD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3C98" w14:textId="430DBB98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75D4" w14:textId="0CCC177F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FAFD" w14:textId="10F09C52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A5DC" w14:textId="7C359E4A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BCC5" w14:textId="055836F7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8EDD" w14:textId="79CD7FA8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57B9" w14:textId="398AA47A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5130" w14:textId="792C36C3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C4ADD" w:rsidRPr="00574729" w14:paraId="02F6A1A5" w14:textId="77777777" w:rsidTr="000C4ADD">
        <w:trPr>
          <w:trHeight w:val="12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8F05" w14:textId="4E5E7EF4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70EF" w14:textId="2022438E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4A8D" w14:textId="070F4A15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F93C" w14:textId="520E0A9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4FDB" w14:textId="1E29DBC2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7553" w14:textId="26A96C01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D927" w14:textId="5EEBBB71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8B81" w14:textId="79B24B02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C4ADD" w:rsidRPr="00574729" w14:paraId="7616DC71" w14:textId="77777777" w:rsidTr="000C4ADD">
        <w:trPr>
          <w:trHeight w:val="220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D8E2" w14:textId="70ECE533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lastRenderedPageBreak/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ADD">
              <w:rPr>
                <w:rFonts w:ascii="Times New Roman" w:hAnsi="Times New Roman"/>
                <w:sz w:val="24"/>
                <w:szCs w:val="24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3AD0" w14:textId="7213F4C9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04.1.00.28140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E67A" w14:textId="3919D42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908B" w14:textId="6BE9ED7B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DD24" w14:textId="60D9E97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9435" w14:textId="690C97F2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7ED6" w14:textId="38A69384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9975" w14:textId="6D7BE51A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C4ADD" w:rsidRPr="00574729" w14:paraId="3D6E2044" w14:textId="77777777" w:rsidTr="000C4ADD">
        <w:trPr>
          <w:trHeight w:val="94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CB11" w14:textId="37A23DE3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3A4C" w14:textId="693324D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3765" w14:textId="7FD50CE5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09F7" w14:textId="1C977779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0E56" w14:textId="1B4B3ABE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EFA0" w14:textId="57A71652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CD07" w14:textId="474B5F20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61B5" w14:textId="0D6D84E4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</w:tr>
      <w:tr w:rsidR="000C4ADD" w:rsidRPr="00574729" w14:paraId="08A8EE77" w14:textId="77777777" w:rsidTr="000C4ADD">
        <w:trPr>
          <w:trHeight w:val="94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9D6E" w14:textId="52F3BB74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5ECD" w14:textId="0ABB6115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B024" w14:textId="6C18633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54D5" w14:textId="7578F609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3DAF" w14:textId="203FDB74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0EEE" w14:textId="49F35CB2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AEAF" w14:textId="37B215C4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2A8C" w14:textId="1BC19A18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0C4ADD" w:rsidRPr="00574729" w14:paraId="7109C6C8" w14:textId="77777777" w:rsidTr="000C4ADD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0825" w14:textId="7E9C4C0F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6722" w14:textId="358C9404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05.1.00.28160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4836" w14:textId="2F04662B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16AF" w14:textId="114CDDD2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13F7" w14:textId="3F511DEE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9CC9" w14:textId="6894B53C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8B62" w14:textId="21B7B302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0992" w14:textId="0696F4DF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0C4ADD" w:rsidRPr="00574729" w14:paraId="3B374C7F" w14:textId="77777777" w:rsidTr="000C4ADD">
        <w:trPr>
          <w:trHeight w:val="12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CEF6" w14:textId="7D4BCF19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77EE" w14:textId="33DA438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A0A9" w14:textId="4FE8046B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1389" w14:textId="4345AAC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6C0D" w14:textId="013BBE65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0AD0" w14:textId="6A281A8B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8A1A" w14:textId="54816AC1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FEA9" w14:textId="274C2F62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516,4</w:t>
            </w:r>
          </w:p>
        </w:tc>
      </w:tr>
      <w:tr w:rsidR="000C4ADD" w:rsidRPr="00574729" w14:paraId="638EF5EC" w14:textId="77777777" w:rsidTr="000C4ADD">
        <w:trPr>
          <w:trHeight w:val="220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7954" w14:textId="3349401F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7983" w14:textId="229E9365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05.2.00.28180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62F0" w14:textId="064C91A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94EA" w14:textId="3E7E8F36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9512" w14:textId="3DD9008A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B8FF" w14:textId="362F9D18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BFDD" w14:textId="346A449C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6817" w14:textId="2B391AED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0C4ADD" w:rsidRPr="00574729" w14:paraId="48D4F12E" w14:textId="77777777" w:rsidTr="000C4ADD">
        <w:trPr>
          <w:trHeight w:val="252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4814" w14:textId="233CAE0A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0C4ADD">
              <w:rPr>
                <w:rFonts w:ascii="Times New Roman" w:hAnsi="Times New Roman"/>
                <w:sz w:val="24"/>
                <w:szCs w:val="24"/>
              </w:rPr>
              <w:t>Белокалитвинского</w:t>
            </w:r>
            <w:proofErr w:type="spellEnd"/>
            <w:r w:rsidRPr="000C4ADD">
              <w:rPr>
                <w:rFonts w:ascii="Times New Roman" w:hAnsi="Times New Roman"/>
                <w:sz w:val="24"/>
                <w:szCs w:val="24"/>
              </w:rPr>
              <w:t xml:space="preserve">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364E" w14:textId="57BD3C9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05.2.00.87010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1EBC" w14:textId="3BF54E7E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E850" w14:textId="0CFC35EF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32FC" w14:textId="1ECA746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B2EE" w14:textId="5A4A71F0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35F1" w14:textId="647E7AE7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4474" w14:textId="55ED5814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509,4</w:t>
            </w:r>
          </w:p>
        </w:tc>
      </w:tr>
      <w:tr w:rsidR="000C4ADD" w:rsidRPr="00574729" w14:paraId="195A51EB" w14:textId="77777777" w:rsidTr="000C4ADD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3FCA" w14:textId="22411728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Муниципальная программа Шолоховского городского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E634" w14:textId="5650B541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06BF" w14:textId="3659C22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AD85" w14:textId="7F407727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A2E2" w14:textId="07E93059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6A3B" w14:textId="7FFF260C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10 168,5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20C3" w14:textId="5B106DEB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9 651,6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D60C" w14:textId="10AC3416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9 372,2</w:t>
            </w:r>
          </w:p>
        </w:tc>
      </w:tr>
      <w:tr w:rsidR="000C4ADD" w:rsidRPr="00574729" w14:paraId="5CB1A594" w14:textId="77777777" w:rsidTr="000C4ADD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69C1" w14:textId="571070DE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Подпрограмма «Развитие культуры» муниципальной программы Шолоховского городского поселения «Развитие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F299" w14:textId="61346B5B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971F" w14:textId="4153DF11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5B4D" w14:textId="4D7230B7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670C" w14:textId="5F8C7594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1B89" w14:textId="30F74149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7 957,8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515B" w14:textId="7627CE1C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7 272,6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C9D3" w14:textId="5617B3E6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6 993,2</w:t>
            </w:r>
          </w:p>
        </w:tc>
      </w:tr>
      <w:tr w:rsidR="000C4ADD" w:rsidRPr="00574729" w14:paraId="05478925" w14:textId="77777777" w:rsidTr="000C4ADD">
        <w:trPr>
          <w:trHeight w:val="12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F768" w14:textId="29004ABE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260D" w14:textId="33CF524B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06.1.00.00590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8F52" w14:textId="7032EA2E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2B62" w14:textId="294B38C6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2C57" w14:textId="04CA6B5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C1FF" w14:textId="72308702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7 957,8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3CE8" w14:textId="1A5A7682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7 272,6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9859" w14:textId="41C57C12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6 993,2</w:t>
            </w:r>
          </w:p>
        </w:tc>
      </w:tr>
      <w:tr w:rsidR="000C4ADD" w:rsidRPr="00574729" w14:paraId="3081C36B" w14:textId="77777777" w:rsidTr="000C4ADD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F8C1" w14:textId="3251BC5A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Подпрограмма «Развитие библиотечного дела» муниципальной программы Шолоховского городского поселения «Развитие культуры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D350" w14:textId="79751EB1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7DAD" w14:textId="08A62ECA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38FA" w14:textId="26F020C2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B493" w14:textId="6C42B412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3880" w14:textId="4C700CAB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2 210,7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832D" w14:textId="5F9528ED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2 379,0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5F23" w14:textId="2CAAE006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2 379,0</w:t>
            </w:r>
          </w:p>
        </w:tc>
      </w:tr>
      <w:tr w:rsidR="000C4ADD" w:rsidRPr="00574729" w14:paraId="5CA8EC09" w14:textId="77777777" w:rsidTr="000C4ADD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A387" w14:textId="4F7E5ADF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0C4ADD">
              <w:rPr>
                <w:rFonts w:ascii="Times New Roman" w:hAnsi="Times New Roman"/>
                <w:sz w:val="24"/>
                <w:szCs w:val="24"/>
              </w:rPr>
              <w:t>Белокалитвинского</w:t>
            </w:r>
            <w:proofErr w:type="spellEnd"/>
            <w:r w:rsidRPr="000C4ADD">
              <w:rPr>
                <w:rFonts w:ascii="Times New Roman" w:hAnsi="Times New Roman"/>
                <w:sz w:val="24"/>
                <w:szCs w:val="24"/>
              </w:rPr>
              <w:t xml:space="preserve">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7312" w14:textId="33D182D0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06.2.00.87020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4B49" w14:textId="5D5CA392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0FE1" w14:textId="70B1316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F4D8" w14:textId="20C55710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CE99" w14:textId="05AF4771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2 210,7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8C09" w14:textId="32E37B3E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2 379,0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27EA" w14:textId="62CF37A9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2 379,0</w:t>
            </w:r>
          </w:p>
        </w:tc>
      </w:tr>
      <w:tr w:rsidR="000C4ADD" w:rsidRPr="00574729" w14:paraId="3AE8903F" w14:textId="77777777" w:rsidTr="000C4ADD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FFAB" w14:textId="3D11AA68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1A44" w14:textId="011F8941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5FB2" w14:textId="29F8AA1B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03F5" w14:textId="4EA973B6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B51A" w14:textId="155FCD0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A441" w14:textId="14E5F34F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0431" w14:textId="14607B03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9695" w14:textId="6098DECE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0C4ADD" w:rsidRPr="00574729" w14:paraId="48166EC2" w14:textId="77777777" w:rsidTr="000C4ADD">
        <w:trPr>
          <w:trHeight w:val="94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8A9F" w14:textId="5016640F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9F0D" w14:textId="32D7DFE0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6C6B" w14:textId="089C40AF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35A3" w14:textId="1FD5E04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9636" w14:textId="103EA25A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9A52" w14:textId="32C613EF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E347" w14:textId="7AD2C17B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EA11" w14:textId="240FF5CE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0C4ADD" w:rsidRPr="00574729" w14:paraId="3A0FE73B" w14:textId="77777777" w:rsidTr="000C4ADD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E77D" w14:textId="5662DCD4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662C" w14:textId="10FB218A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07.1.00.28220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95ED" w14:textId="482881D7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8D53" w14:textId="7AD577E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7608" w14:textId="00D1953A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D252" w14:textId="288206B7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D38" w14:textId="39260715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077B" w14:textId="78B3F779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0C4ADD" w:rsidRPr="00574729" w14:paraId="77CDC3D3" w14:textId="77777777" w:rsidTr="000C4ADD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8B7E" w14:textId="004FD3FD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Муниципальная программа Шолоховского городского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1812" w14:textId="17F8D5E5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4654" w14:textId="696C7F92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CB8B" w14:textId="44A4B57F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9B30" w14:textId="3D61FF80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7ED7" w14:textId="04126F6B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4 821,5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E86E" w14:textId="57B09D12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4 261,9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9423" w14:textId="232E0D19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4 536,7</w:t>
            </w:r>
          </w:p>
        </w:tc>
      </w:tr>
      <w:tr w:rsidR="000C4ADD" w:rsidRPr="00574729" w14:paraId="31DBC134" w14:textId="77777777" w:rsidTr="000C4ADD">
        <w:trPr>
          <w:trHeight w:val="94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6FF0" w14:textId="335E57E6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0E73" w14:textId="623017EF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1776" w14:textId="7BBDE386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E0DB" w14:textId="13410137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2D58" w14:textId="6AB6741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3F25" w14:textId="04D127E4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4 671,5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2E6D" w14:textId="397219E4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4 111,9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1071" w14:textId="71FA9C84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4 386,7</w:t>
            </w:r>
          </w:p>
        </w:tc>
      </w:tr>
      <w:tr w:rsidR="000C4ADD" w:rsidRPr="00574729" w14:paraId="6B75A84F" w14:textId="77777777" w:rsidTr="000C4ADD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AEFF" w14:textId="3ACFB1F3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54EF" w14:textId="5F29CDE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08.1.00.28230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4F08" w14:textId="2AED69B9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C990" w14:textId="4DCFF575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6344" w14:textId="6361F26E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0C43" w14:textId="39CAF60D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4 130,9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10AD" w14:textId="651118FB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3 555,8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8860" w14:textId="5E38E7EF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3 830,6</w:t>
            </w:r>
          </w:p>
        </w:tc>
      </w:tr>
      <w:tr w:rsidR="000C4ADD" w:rsidRPr="00574729" w14:paraId="2BCF1AB3" w14:textId="77777777" w:rsidTr="000C4ADD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CBF2" w14:textId="0B316D78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 Расходы на ремонт </w:t>
            </w:r>
            <w:proofErr w:type="spellStart"/>
            <w:r w:rsidRPr="000C4ADD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0C4ADD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D676" w14:textId="1C96764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08.1.00.28240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34A6" w14:textId="1F575B24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9E97" w14:textId="223D7F67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0256" w14:textId="2DA71B09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8445" w14:textId="6345A801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1B8A" w14:textId="1392040C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5A1F" w14:textId="401A5C6E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556,1</w:t>
            </w:r>
          </w:p>
        </w:tc>
      </w:tr>
      <w:tr w:rsidR="000C4ADD" w:rsidRPr="00574729" w14:paraId="4BE3C027" w14:textId="77777777" w:rsidTr="000C4ADD">
        <w:trPr>
          <w:trHeight w:val="94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0AC9" w14:textId="3E3AC534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9EFC" w14:textId="3EC0DFA5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08.2.00.00000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D47B" w14:textId="1830B743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4F99" w14:textId="4FBDC845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5D0C" w14:textId="575CEBCF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859A" w14:textId="07296DAA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42AE" w14:textId="2CEC2316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EFF8" w14:textId="0E33E424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0C4ADD" w:rsidRPr="00574729" w14:paraId="10931F02" w14:textId="77777777" w:rsidTr="000C4ADD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87CF" w14:textId="31CCDB77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02C4" w14:textId="40908062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08.2.00.28260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E8B4" w14:textId="6966515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1084" w14:textId="25DE9790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6A9A" w14:textId="4B312579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56D6" w14:textId="7A5C4DE0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0EC3" w14:textId="0D27957D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F919" w14:textId="55EF0110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0C4ADD" w:rsidRPr="00574729" w14:paraId="73B7F13D" w14:textId="77777777" w:rsidTr="000C4ADD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4AEB" w14:textId="5DA26D85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Муниципальная программа Шолоховского городского поселения «</w:t>
            </w:r>
            <w:proofErr w:type="spellStart"/>
            <w:r w:rsidRPr="000C4ADD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0C4ADD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063F" w14:textId="1935847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4F85" w14:textId="4D851141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5060" w14:textId="15239A91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290B" w14:textId="5DCD4477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97B6" w14:textId="703A1EF5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FFC1" w14:textId="45AE2512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5266" w14:textId="22475BD9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C4ADD" w:rsidRPr="00574729" w14:paraId="550D0C38" w14:textId="77777777" w:rsidTr="000C4ADD">
        <w:trPr>
          <w:trHeight w:val="12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975C" w14:textId="31418E63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0C4ADD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0C4ADD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9B56" w14:textId="1049F223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EFE9" w14:textId="0C6BBC63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83EE" w14:textId="19B197E6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037A" w14:textId="6C7A7E37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13C5" w14:textId="34386795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4C1A" w14:textId="2D6B4EB9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4BA0" w14:textId="114F103A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C4ADD" w:rsidRPr="00574729" w14:paraId="11ED88B3" w14:textId="77777777" w:rsidTr="000C4ADD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AB0A" w14:textId="04523428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0C4ADD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0C4ADD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91A5" w14:textId="182CDCA9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09.1.00.28270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6040" w14:textId="5BB2193B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5417" w14:textId="513AC70B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ABDB" w14:textId="3BDABFB9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BE8F" w14:textId="7EE22AB3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5CA1" w14:textId="4E1E6514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3686" w14:textId="6E6AFD77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C4ADD" w:rsidRPr="00574729" w14:paraId="60382D5F" w14:textId="77777777" w:rsidTr="000C4ADD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0295" w14:textId="524C2E20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оплату тепловой энергии и теплоснабжения в рамках подпрограммы "Энергосбережение и повышение энергетической эффективности учреждений органов местного самоуправления" муниципальной программы "</w:t>
            </w:r>
            <w:proofErr w:type="spellStart"/>
            <w:r w:rsidRPr="000C4ADD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0C4ADD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F9E0" w14:textId="187B1A7E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09.1.00.28680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E7DC" w14:textId="263397A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A276" w14:textId="727649F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63E8" w14:textId="1444171F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895B" w14:textId="5BB7C2AA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4C3D" w14:textId="186F63E1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9461" w14:textId="2A25A9B6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4ADD" w:rsidRPr="00574729" w14:paraId="35B86174" w14:textId="77777777" w:rsidTr="000C4ADD">
        <w:trPr>
          <w:trHeight w:val="754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7112" w14:textId="669380C1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BE65" w14:textId="216EEAD2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F006" w14:textId="417B095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ED06" w14:textId="5BAB813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C6AA" w14:textId="0E2A4F16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262C" w14:textId="1E811E2E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798,7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4B96" w14:textId="03233F49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705,4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9F05" w14:textId="712801F3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651,8</w:t>
            </w:r>
          </w:p>
        </w:tc>
      </w:tr>
      <w:tr w:rsidR="000C4ADD" w:rsidRPr="00574729" w14:paraId="36B3987F" w14:textId="77777777" w:rsidTr="000C4ADD">
        <w:trPr>
          <w:trHeight w:val="1403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626C" w14:textId="6DB03C92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CDC9" w14:textId="23C495FE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10.2.00.00000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57EE" w14:textId="6D025093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4356" w14:textId="266C3F9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4071" w14:textId="6D9FA52F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EED2" w14:textId="71B8892A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798,7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9182" w14:textId="0C1A72E4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705,4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E9F1" w14:textId="06063E3E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651,8</w:t>
            </w:r>
          </w:p>
        </w:tc>
      </w:tr>
      <w:tr w:rsidR="000C4ADD" w:rsidRPr="00574729" w14:paraId="075388C9" w14:textId="77777777" w:rsidTr="000C4ADD">
        <w:trPr>
          <w:trHeight w:val="157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00BA" w14:textId="4FA6F772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A914" w14:textId="7EE045E7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10.2.00.28310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1F03" w14:textId="362CE8CA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7926" w14:textId="276298B6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9672" w14:textId="0873CC8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85FA" w14:textId="4A4F5B50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BD9C" w14:textId="7465B862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D1D3" w14:textId="537F8BE0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0C4ADD" w:rsidRPr="00574729" w14:paraId="4868E71E" w14:textId="77777777" w:rsidTr="000C4ADD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4789" w14:textId="50A7A2D6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154E" w14:textId="1A243014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10.2.00.28320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3690" w14:textId="5472CA0E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1B5D" w14:textId="69FDE314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8B97" w14:textId="541E7DA1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DA4D" w14:textId="4741CF27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8986" w14:textId="2ED9A563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B372" w14:textId="1E98022C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</w:tr>
      <w:tr w:rsidR="000C4ADD" w:rsidRPr="00574729" w14:paraId="49C59289" w14:textId="77777777" w:rsidTr="000C4ADD">
        <w:trPr>
          <w:trHeight w:val="220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4768" w14:textId="0C7AC182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lastRenderedPageBreak/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54FF" w14:textId="26A2600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10.2.00.28330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89FD" w14:textId="73D813A5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7019" w14:textId="34AFCCA0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49F9" w14:textId="4AE68422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9599" w14:textId="17833A1E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D4A5" w14:textId="1F192096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6B0D" w14:textId="0B936022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0C4ADD" w:rsidRPr="00574729" w14:paraId="63EBD333" w14:textId="77777777" w:rsidTr="000C4ADD">
        <w:trPr>
          <w:trHeight w:val="220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702E" w14:textId="6D20115B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ADD">
              <w:rPr>
                <w:rFonts w:ascii="Times New Roman" w:hAnsi="Times New Roman"/>
                <w:sz w:val="24"/>
                <w:szCs w:val="24"/>
              </w:rPr>
              <w:t xml:space="preserve">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C4ADD">
              <w:rPr>
                <w:rFonts w:ascii="Times New Roman" w:hAnsi="Times New Roman"/>
                <w:sz w:val="24"/>
                <w:szCs w:val="24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6975" w14:textId="37482285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10.2.00.28340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71B1" w14:textId="5ABE6652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5203" w14:textId="1DAB8C7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3E92" w14:textId="6889CB3A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15B8" w14:textId="6C489661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13E7" w14:textId="0C4DB88C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5983" w14:textId="49F8AC8A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C4ADD" w:rsidRPr="00574729" w14:paraId="3F0A1267" w14:textId="77777777" w:rsidTr="000C4ADD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38D8" w14:textId="71F83E5B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B731" w14:textId="6A37B16F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10.2.00.28600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D540" w14:textId="6B38982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DB3C" w14:textId="1E5A0AD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3E54" w14:textId="0C3F0DA3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D277" w14:textId="56253C7E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409,1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F0AD" w14:textId="0F432BBA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423,9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07B3" w14:textId="29D41D19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380,3</w:t>
            </w:r>
          </w:p>
        </w:tc>
      </w:tr>
      <w:tr w:rsidR="000C4ADD" w:rsidRPr="00574729" w14:paraId="74675E87" w14:textId="77777777" w:rsidTr="000C4ADD">
        <w:trPr>
          <w:trHeight w:val="94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D1FD" w14:textId="76D89926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Муниципальная программа Шолоховского городского поселения «Управление муниципальными финансами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7EDA" w14:textId="182EDF21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1D8F" w14:textId="0AC888A0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A3F0" w14:textId="661939F1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2D74" w14:textId="1318AB7B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95BB" w14:textId="61BA6925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7 906,3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F191" w14:textId="61FB4BE8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7 340,5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F7DC" w14:textId="79811D45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7 358,1</w:t>
            </w:r>
          </w:p>
        </w:tc>
      </w:tr>
      <w:tr w:rsidR="000C4ADD" w:rsidRPr="00574729" w14:paraId="6832B37C" w14:textId="77777777" w:rsidTr="000C4ADD">
        <w:trPr>
          <w:trHeight w:val="1266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564E" w14:textId="4669C729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D284" w14:textId="1DCC96AF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11.2.00.00000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E62C" w14:textId="1E414F8A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061F" w14:textId="53C31C2A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8876" w14:textId="7B5A6985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EF5C" w14:textId="4893B695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7 906,3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63C1" w14:textId="035856C3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7 340,5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B9F4" w14:textId="323E2DBB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7 358,1</w:t>
            </w:r>
          </w:p>
        </w:tc>
      </w:tr>
      <w:tr w:rsidR="000C4ADD" w:rsidRPr="00574729" w14:paraId="25B4C194" w14:textId="77777777" w:rsidTr="000C4ADD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80D2" w14:textId="6DEC0DC6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ADD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0441" w14:textId="49AA31A5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11.2.00.00110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1725" w14:textId="15E11C4F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9EB7" w14:textId="5A6ED352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95C5" w14:textId="7087FA09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5E64" w14:textId="50CA41C7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6 616,1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E22B" w14:textId="1073FD0D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6 401,5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5C2B" w14:textId="6C3BA551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6 401,5</w:t>
            </w:r>
          </w:p>
        </w:tc>
      </w:tr>
      <w:tr w:rsidR="000C4ADD" w:rsidRPr="00574729" w14:paraId="3E7EA489" w14:textId="77777777" w:rsidTr="000C4ADD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0A3B" w14:textId="13D9698E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ADD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4D81" w14:textId="49C93C4E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11.2.00.00190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2010" w14:textId="59CEC4A6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C341" w14:textId="7BF53EFE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6C5A" w14:textId="33A4EBF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AD70" w14:textId="2121A6A6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5503" w14:textId="451773BA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3E31" w14:textId="6168E569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</w:tr>
      <w:tr w:rsidR="000C4ADD" w:rsidRPr="00574729" w14:paraId="5A22B286" w14:textId="77777777" w:rsidTr="000C4ADD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E13B" w14:textId="16B3338C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ADD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5685" w14:textId="0647EF22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11.2.00.00190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0E19" w14:textId="71C3E4E4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B07F" w14:textId="053C9B21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C2B1" w14:textId="0E9A46F1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CFE0" w14:textId="54BEFCB4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961,7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9A77" w14:textId="73DB9E31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BC1F" w14:textId="72BE67BB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568,3</w:t>
            </w:r>
          </w:p>
        </w:tc>
      </w:tr>
      <w:tr w:rsidR="000C4ADD" w:rsidRPr="00574729" w14:paraId="0D094017" w14:textId="77777777" w:rsidTr="000C4ADD">
        <w:trPr>
          <w:trHeight w:val="220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A08A" w14:textId="73CD35DB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ADD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8A27" w14:textId="6EE9D1BA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11.2.00.00190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C09B" w14:textId="2B5C2389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B246" w14:textId="1446FEFB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E5F5" w14:textId="4FA4141F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C4E0" w14:textId="1FD50583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B7DE" w14:textId="40CB66EF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881A" w14:textId="588729A3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0C4ADD" w:rsidRPr="00574729" w14:paraId="7404587A" w14:textId="77777777" w:rsidTr="000C4ADD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6289" w14:textId="22981503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ADD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F3BE" w14:textId="71DB36E0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11.2.00.28610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8EED" w14:textId="69A91CDB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D7D6" w14:textId="79EC3A29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205C" w14:textId="2E5E9C62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2764" w14:textId="2F7606E6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E320" w14:textId="5D54C670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F427" w14:textId="733296C3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0C4ADD" w:rsidRPr="00574729" w14:paraId="77488C56" w14:textId="77777777" w:rsidTr="000C4ADD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3821" w14:textId="7FD58791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0C4ADD">
              <w:rPr>
                <w:rFonts w:ascii="Times New Roman" w:hAnsi="Times New Roman"/>
                <w:sz w:val="24"/>
                <w:szCs w:val="24"/>
              </w:rPr>
              <w:t>Белокалитвинского</w:t>
            </w:r>
            <w:proofErr w:type="spellEnd"/>
            <w:r w:rsidRPr="000C4ADD">
              <w:rPr>
                <w:rFonts w:ascii="Times New Roman" w:hAnsi="Times New Roman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ADD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34EA" w14:textId="46B93584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11.2.00.87030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B033" w14:textId="1F6B556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8166" w14:textId="7F75A6E4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FCF9" w14:textId="41949B47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AAE8" w14:textId="48EACDED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66EF" w14:textId="3935A4FA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EB2A" w14:textId="54990369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321,9</w:t>
            </w:r>
          </w:p>
        </w:tc>
      </w:tr>
      <w:tr w:rsidR="000C4ADD" w:rsidRPr="00574729" w14:paraId="4B9FAF65" w14:textId="77777777" w:rsidTr="000C4ADD">
        <w:trPr>
          <w:trHeight w:val="9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B687" w14:textId="5665AAAE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3979" w14:textId="7992D8F1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CE64" w14:textId="4DAB0C7F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C0D8" w14:textId="67D9D70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1B99" w14:textId="6C0D48C3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A39D" w14:textId="1806B07A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9 548,9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6825" w14:textId="2C5A5D39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10 632,0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306D" w14:textId="07BAAF4F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5 660,8</w:t>
            </w:r>
          </w:p>
        </w:tc>
      </w:tr>
      <w:tr w:rsidR="000C4ADD" w:rsidRPr="00574729" w14:paraId="6471E9E6" w14:textId="77777777" w:rsidTr="000C4ADD">
        <w:trPr>
          <w:trHeight w:val="154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A1D0" w14:textId="0B714DD8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8685" w14:textId="418584D5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93F9" w14:textId="223DEFBB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BACE" w14:textId="734BB47A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5AB6" w14:textId="4C46B342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C4D8" w14:textId="7449018E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4 010,1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6C4E" w14:textId="7AF63C11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3 607,0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E45E" w14:textId="567286D9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3 733,8</w:t>
            </w:r>
          </w:p>
        </w:tc>
      </w:tr>
      <w:tr w:rsidR="000C4ADD" w:rsidRPr="00574729" w14:paraId="30DBB425" w14:textId="77777777" w:rsidTr="000C4ADD">
        <w:trPr>
          <w:trHeight w:val="94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1139" w14:textId="1C35A241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6410" w14:textId="67B5CBD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12.1.00.28430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A809" w14:textId="63C07FDE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27A1" w14:textId="092BF12F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1477" w14:textId="515CC400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1649" w14:textId="71C5C0B5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4 010,1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CE82" w14:textId="7C353BDB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3 607,0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F87D" w14:textId="1FEFE200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3 733,8</w:t>
            </w:r>
          </w:p>
        </w:tc>
      </w:tr>
      <w:tr w:rsidR="000C4ADD" w:rsidRPr="00574729" w14:paraId="781228D1" w14:textId="77777777" w:rsidTr="000C4ADD">
        <w:trPr>
          <w:trHeight w:val="1408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B605" w14:textId="1D63A8C7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lastRenderedPageBreak/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E212" w14:textId="4A844F00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7094" w14:textId="7A736C8E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C5C5" w14:textId="7CC10B56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CE89" w14:textId="775E32F3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51E9" w14:textId="64129FFA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642,6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1FF4" w14:textId="6AB8E4C0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91FC" w14:textId="1043E38C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0C4ADD" w:rsidRPr="00574729" w14:paraId="034993E8" w14:textId="77777777" w:rsidTr="000C4ADD">
        <w:trPr>
          <w:trHeight w:val="12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C393" w14:textId="357BB805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BCBE" w14:textId="10F049E5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12.2.00.28440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6C83" w14:textId="222A16B9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ACDE" w14:textId="4A2CF5F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7ADE" w14:textId="1FFB6D85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75A8" w14:textId="5D6E482D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642,6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9429" w14:textId="585884EB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B28C" w14:textId="53D919B3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0C4ADD" w:rsidRPr="00574729" w14:paraId="7D09F409" w14:textId="77777777" w:rsidTr="000C4ADD">
        <w:trPr>
          <w:trHeight w:val="1469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E61A" w14:textId="1F9078C1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3D7B" w14:textId="22C24C6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12.3.00.00000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4D7B" w14:textId="31AA7D75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518F" w14:textId="189837D9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A7AD" w14:textId="6DE801D9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71B0" w14:textId="0A7E3B98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4 896,2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3E9C" w14:textId="31B7C1F9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6 745,0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C00F" w14:textId="1C23B065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1 647,0</w:t>
            </w:r>
          </w:p>
        </w:tc>
      </w:tr>
      <w:tr w:rsidR="000C4ADD" w:rsidRPr="00574729" w14:paraId="7BD56CBA" w14:textId="77777777" w:rsidTr="000C4ADD">
        <w:trPr>
          <w:trHeight w:val="220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EF64" w14:textId="56A43465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организации и содержанию мест захоронения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7505" w14:textId="2C462D93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12.3.00.28450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024F" w14:textId="4888B90F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51BD" w14:textId="18497DC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8C9C" w14:textId="67107443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2B6B" w14:textId="764458F3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6D2F" w14:textId="476D7D17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5839" w14:textId="084BB38E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0C4ADD" w:rsidRPr="00574729" w14:paraId="3AD785A5" w14:textId="77777777" w:rsidTr="000C4ADD">
        <w:trPr>
          <w:trHeight w:val="220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1C99" w14:textId="76A74151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EB54" w14:textId="4F40EF6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12.3.00.28460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D5E0" w14:textId="2B611CE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BC7A" w14:textId="2DC066D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86D0" w14:textId="42E92E39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A205" w14:textId="220F0FEB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940,3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6617" w14:textId="2A198740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7D1C" w14:textId="6271E10A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817,0</w:t>
            </w:r>
          </w:p>
        </w:tc>
      </w:tr>
      <w:tr w:rsidR="000C4ADD" w:rsidRPr="00574729" w14:paraId="7C25767A" w14:textId="77777777" w:rsidTr="000C4ADD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E920" w14:textId="5219E333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</w:t>
            </w:r>
            <w:proofErr w:type="gramStart"/>
            <w:r w:rsidRPr="000C4AD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C4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4ADD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proofErr w:type="gramEnd"/>
            <w:r w:rsidRPr="000C4ADD">
              <w:rPr>
                <w:rFonts w:ascii="Times New Roman" w:hAnsi="Times New Roman"/>
                <w:sz w:val="24"/>
                <w:szCs w:val="24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56D4" w14:textId="6E9AACC1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12.3.00.28530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D391" w14:textId="0CEE7297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1F45" w14:textId="7538AF81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5962" w14:textId="34F8932B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CABC" w14:textId="1742C70D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68BC" w14:textId="25E55D62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D75A" w14:textId="7F59C296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C4ADD" w:rsidRPr="00574729" w14:paraId="4F1DD3F2" w14:textId="77777777" w:rsidTr="000C4ADD">
        <w:trPr>
          <w:trHeight w:val="220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1DE8" w14:textId="3D248807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Содержание и благоустройство общественных территорий,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2339" w14:textId="72DB6654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12.3.00.28670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28A8" w14:textId="01CD5E15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A4E7" w14:textId="726BBA79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ECA9" w14:textId="3A5DCEBE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F8D2" w14:textId="63C004F2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5992" w14:textId="5828BDB9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023D" w14:textId="4DEF80D9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0C4ADD" w:rsidRPr="00574729" w14:paraId="78B1CDA7" w14:textId="77777777" w:rsidTr="000C4ADD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D96F" w14:textId="3B35063B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Расходы на разработку проектной документации по благоустройству общественных территорий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4E17" w14:textId="46FACA5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12.3.00.86230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AF3C" w14:textId="6666D3DF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5355" w14:textId="1BD25F9B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C91B" w14:textId="554E2559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F9DB" w14:textId="1C93EFF8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39DF" w14:textId="5FCF32DC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4 800,0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0ED5" w14:textId="48D1A97A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4ADD" w:rsidRPr="00574729" w14:paraId="752FB9F7" w14:textId="77777777" w:rsidTr="000C4ADD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7C6C" w14:textId="1FE8578E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Расходы на разработку проектной документации по благоустройству общественных территорий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25B6" w14:textId="01C0A4EF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12.3.00.86230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6EDE" w14:textId="2603C3DF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F385" w14:textId="73058E23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09FC" w14:textId="7E17F111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EC20" w14:textId="3B734DB6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70D2" w14:textId="2EB0B5D0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2964" w14:textId="2C03716B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4ADD" w:rsidRPr="00574729" w14:paraId="1DF6FA90" w14:textId="77777777" w:rsidTr="000C4ADD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345D" w14:textId="25DFEFF7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 xml:space="preserve"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</w:t>
            </w:r>
            <w:r w:rsidRPr="000C4AD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A289" w14:textId="4037920B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lastRenderedPageBreak/>
              <w:t>12.3.00.86310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37EF" w14:textId="7877143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C7AD" w14:textId="2253FC7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41CB" w14:textId="1BC1E76B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CBA8" w14:textId="08E4BD56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1 159,6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CDBC" w14:textId="2034EC5C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A01C" w14:textId="547804C6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4ADD" w:rsidRPr="00574729" w14:paraId="374747BD" w14:textId="77777777" w:rsidTr="000C4ADD">
        <w:trPr>
          <w:trHeight w:val="586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161E" w14:textId="3494F4B4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5264" w14:textId="2BBB095A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A9D5" w14:textId="7E886D5A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329C" w14:textId="473465A5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699C" w14:textId="7F150A47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3E77" w14:textId="3CD362F0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414,9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4F4B" w14:textId="26B504A9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D7F3" w14:textId="25493CE5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</w:tr>
      <w:tr w:rsidR="000C4ADD" w:rsidRPr="00574729" w14:paraId="56880D25" w14:textId="77777777" w:rsidTr="000C4ADD">
        <w:trPr>
          <w:trHeight w:val="119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FBEC" w14:textId="153F7806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Подпрограмма «Повышение эффективности управления муниципальным имуществом» 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538B" w14:textId="07E61870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C7EC" w14:textId="5078221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8D11" w14:textId="1E323E99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810A" w14:textId="52C2BDBB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61DB" w14:textId="4C14568B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E6E6" w14:textId="5FF88CE7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E54F" w14:textId="585CBF90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0C4ADD" w:rsidRPr="00574729" w14:paraId="5D6D267C" w14:textId="77777777" w:rsidTr="000C4ADD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319D" w14:textId="03D76590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ADD">
              <w:rPr>
                <w:rFonts w:ascii="Times New Roman" w:hAnsi="Times New Roman"/>
                <w:sz w:val="24"/>
                <w:szCs w:val="24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2076" w14:textId="67C2EB05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13.1.00.28620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3331" w14:textId="2C6F4780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E751" w14:textId="3971B0E4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0CD5" w14:textId="4FC0ED63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0B57" w14:textId="70AFF81E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D8C7" w14:textId="739C083B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31C5" w14:textId="1BB6EC96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C4ADD" w:rsidRPr="00574729" w14:paraId="34D4ECCF" w14:textId="77777777" w:rsidTr="000C4ADD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4DAC" w14:textId="167F12DC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852A" w14:textId="294CC56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13.1.00.28650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999C" w14:textId="5FAB7762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F187" w14:textId="0AE9BDEB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AB8C" w14:textId="3F2BA8D0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FC17" w14:textId="2E01C748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DD36" w14:textId="5CFB01EE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5F2C" w14:textId="3F1B58E7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0C4ADD" w:rsidRPr="00574729" w14:paraId="1036010A" w14:textId="77777777" w:rsidTr="000C4ADD">
        <w:trPr>
          <w:trHeight w:val="12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8229" w14:textId="73C06AC1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Подпро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C4ADD">
              <w:rPr>
                <w:rFonts w:ascii="Times New Roman" w:hAnsi="Times New Roman"/>
                <w:sz w:val="24"/>
                <w:szCs w:val="24"/>
              </w:rPr>
              <w:t>рамма "Землеустройство"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ADD">
              <w:rPr>
                <w:rFonts w:ascii="Times New Roman" w:hAnsi="Times New Roman"/>
                <w:sz w:val="24"/>
                <w:szCs w:val="24"/>
              </w:rPr>
              <w:t>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4B3E" w14:textId="1D4B8F8E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13.2.00.00000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5607" w14:textId="7D197BC3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0F79" w14:textId="0D3E2DA4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995B" w14:textId="60EEA217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1066" w14:textId="06CB4976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F8D0" w14:textId="5BF6ECB2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22A6" w14:textId="6E18E266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0C4ADD" w:rsidRPr="00574729" w14:paraId="0C25892A" w14:textId="77777777" w:rsidTr="000C4ADD">
        <w:trPr>
          <w:trHeight w:val="12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A218" w14:textId="37CC6F37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lastRenderedPageBreak/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34CE" w14:textId="2CE4FB6A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13.2.00.28660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A49E" w14:textId="482082CF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33D1" w14:textId="1D1400BF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9A7E" w14:textId="36300184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84C7" w14:textId="078AB83E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9830" w14:textId="55215CEB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7BB" w14:textId="3C8FB6DF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4ADD" w:rsidRPr="00574729" w14:paraId="4B8BF84D" w14:textId="77777777" w:rsidTr="000C4ADD">
        <w:trPr>
          <w:trHeight w:val="94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B6D9" w14:textId="38D3699F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6B37" w14:textId="7083504E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13.2.00.68660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E24A" w14:textId="172C76D4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0B65" w14:textId="26DE0641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0BB7" w14:textId="305EFFC9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4624" w14:textId="384ADA68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CB0A" w14:textId="45BEC40F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1120" w14:textId="024D26FE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0C4ADD" w:rsidRPr="00574729" w14:paraId="364E1CDD" w14:textId="77777777" w:rsidTr="000C4ADD">
        <w:trPr>
          <w:trHeight w:val="105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8F98" w14:textId="204D6589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Муниципальная программа Шолоховского городского поселения "Формирование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8A18" w14:textId="40C158B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8653" w14:textId="544629F4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DC31" w14:textId="630CB21E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2CEE" w14:textId="7818651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53DF" w14:textId="26BDE8C7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4857" w14:textId="0560FAD5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30 033,0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D92C" w14:textId="6F628C30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30 033,0</w:t>
            </w:r>
          </w:p>
        </w:tc>
      </w:tr>
      <w:tr w:rsidR="000C4ADD" w:rsidRPr="00574729" w14:paraId="0B7633D0" w14:textId="77777777" w:rsidTr="000C4ADD">
        <w:trPr>
          <w:trHeight w:val="1633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26BF" w14:textId="18E4F0B1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"Формирование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4CC4" w14:textId="6E408CE6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0440" w14:textId="3141C0A3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C746" w14:textId="77F390B6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687F" w14:textId="618286C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C673" w14:textId="3B90F651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07D1" w14:textId="7DA96B8D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30 033,0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8ED4" w14:textId="1B503D35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30 033,0</w:t>
            </w:r>
          </w:p>
        </w:tc>
      </w:tr>
      <w:tr w:rsidR="000C4ADD" w:rsidRPr="00574729" w14:paraId="644390E3" w14:textId="77777777" w:rsidTr="000C4ADD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600B" w14:textId="318DE42A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ADD">
              <w:rPr>
                <w:rFonts w:ascii="Times New Roman" w:hAnsi="Times New Roman"/>
                <w:sz w:val="24"/>
                <w:szCs w:val="24"/>
              </w:rPr>
              <w:t>на 2018-2022 годы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69A6" w14:textId="59E59A22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14.1.F2.55551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F579" w14:textId="17AE06C9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F993" w14:textId="651269F5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5557" w14:textId="22EC611B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DBBF" w14:textId="3E9361F6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12DE" w14:textId="2E125660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30 033,0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9860" w14:textId="5A778297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30 033,0</w:t>
            </w:r>
          </w:p>
        </w:tc>
      </w:tr>
      <w:tr w:rsidR="000C4ADD" w:rsidRPr="00574729" w14:paraId="080F757E" w14:textId="77777777" w:rsidTr="000C4ADD">
        <w:trPr>
          <w:trHeight w:val="31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319B" w14:textId="7B496A18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B250" w14:textId="796C06F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B14F" w14:textId="11E5B14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DC1E" w14:textId="3D833DFE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627B" w14:textId="3B6C133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04FE" w14:textId="3945BDB6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1 389,3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44DC" w14:textId="62C086A9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3 914,2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9BCA" w14:textId="4A294DEA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4 063,7</w:t>
            </w:r>
          </w:p>
        </w:tc>
      </w:tr>
      <w:tr w:rsidR="000C4ADD" w:rsidRPr="00574729" w14:paraId="52214C8E" w14:textId="77777777" w:rsidTr="000C4ADD">
        <w:trPr>
          <w:trHeight w:val="699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25D5" w14:textId="44F67DBA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4C06" w14:textId="66826F93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4E62" w14:textId="4002237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D507" w14:textId="13413DD4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35B2" w14:textId="60CEDFA2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EACB" w14:textId="18968D6C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1 389,3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54C5" w14:textId="698AB83B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3 914,2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0066" w14:textId="3BD2BF27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4 063,7</w:t>
            </w:r>
          </w:p>
        </w:tc>
      </w:tr>
      <w:tr w:rsidR="000C4ADD" w:rsidRPr="00574729" w14:paraId="1758549F" w14:textId="77777777" w:rsidTr="000C4ADD">
        <w:trPr>
          <w:trHeight w:val="142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B508" w14:textId="6BAE00AB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lastRenderedPageBreak/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DEC1" w14:textId="0EF6C9A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6CB3" w14:textId="00D577B2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0005" w14:textId="591E50DF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965B" w14:textId="65F7AE0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1964" w14:textId="5F7B9730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0697" w14:textId="4E741633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B2F6" w14:textId="35E2D9F5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0C4ADD" w:rsidRPr="00574729" w14:paraId="67C613AF" w14:textId="77777777" w:rsidTr="000C4ADD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15A7" w14:textId="314C5245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82DC" w14:textId="37206551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E792" w14:textId="366E7BB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A7FA" w14:textId="26E89DA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F6C9" w14:textId="088B6E65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7C79" w14:textId="4D24E4FC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06AC" w14:textId="68740784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D0B8" w14:textId="370D0CEE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4ADD" w:rsidRPr="00574729" w14:paraId="4B6F9133" w14:textId="77777777" w:rsidTr="000C4ADD">
        <w:trPr>
          <w:trHeight w:val="157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0F8B" w14:textId="57FCE1CE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4ADD">
              <w:rPr>
                <w:rFonts w:ascii="Times New Roman" w:hAnsi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непрограммного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21B6" w14:textId="59CB68D4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99.9.00.72390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1144" w14:textId="5F42467F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48DA" w14:textId="24513694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A371" w14:textId="6BFF0330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1480" w14:textId="394685F8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1BF0" w14:textId="2DA1F7E2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8AD4" w14:textId="19FC032F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0C4ADD" w:rsidRPr="00574729" w14:paraId="78CA893F" w14:textId="77777777" w:rsidTr="000C4ADD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357C" w14:textId="1315A2B2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в рамках непрограммных расходов (Исполнение судебных актов)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955C" w14:textId="27411A32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99.9.00.85080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D6EC" w14:textId="3AE2474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CFCF" w14:textId="526D4EA7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1B42" w14:textId="322C3AA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6B66" w14:textId="0BB6A368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F948" w14:textId="4BF900C5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EEBD" w14:textId="40695B74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4ADD" w:rsidRPr="00574729" w14:paraId="6BC32DE2" w14:textId="77777777" w:rsidTr="000C4ADD">
        <w:trPr>
          <w:trHeight w:val="31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25C2" w14:textId="2F1FB027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 xml:space="preserve"> Межбюджетные трансферты из бюджета Шолоховского городского поселения бюджету </w:t>
            </w:r>
            <w:proofErr w:type="spellStart"/>
            <w:r w:rsidRPr="000C4ADD">
              <w:rPr>
                <w:rFonts w:ascii="Times New Roman" w:hAnsi="Times New Roman"/>
                <w:sz w:val="24"/>
                <w:szCs w:val="24"/>
              </w:rPr>
              <w:t>Белокалитвинского</w:t>
            </w:r>
            <w:proofErr w:type="spellEnd"/>
            <w:r w:rsidRPr="000C4ADD">
              <w:rPr>
                <w:rFonts w:ascii="Times New Roman" w:hAnsi="Times New Roman"/>
                <w:sz w:val="24"/>
                <w:szCs w:val="24"/>
              </w:rPr>
              <w:t xml:space="preserve">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3E4B" w14:textId="6BFDF96E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B3A4" w14:textId="669433D5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5FBE" w14:textId="22855BE7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A23D" w14:textId="78C50B5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CA11" w14:textId="73EE35CB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A1BB" w14:textId="57BFF218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3536" w14:textId="0A134F60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</w:tr>
      <w:tr w:rsidR="000C4ADD" w:rsidRPr="00574729" w14:paraId="0878C3E1" w14:textId="77777777" w:rsidTr="000C4ADD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2C11" w14:textId="154C8C63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507C" w14:textId="3BFE654F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99.9.00.97010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6363" w14:textId="61AA9245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AB99" w14:textId="7329F1A2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F63B" w14:textId="3141375F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13C4" w14:textId="4FC30C62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3A57" w14:textId="1CBD2583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0A6D" w14:textId="14AF0FC9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4ADD" w:rsidRPr="00574729" w14:paraId="4421350D" w14:textId="77777777" w:rsidTr="000C4ADD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3EC5" w14:textId="05455DF0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lastRenderedPageBreak/>
              <w:t> 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CF9A" w14:textId="6F888570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99.9.00.98020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1E16" w14:textId="76CD4043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1558" w14:textId="6A754A12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CBC8" w14:textId="247E572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5FF8" w14:textId="2DF383D9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7C4B" w14:textId="4BD86330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848,6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22DC" w14:textId="156E75EF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1 686,7</w:t>
            </w:r>
          </w:p>
        </w:tc>
      </w:tr>
      <w:tr w:rsidR="000C4ADD" w:rsidRPr="00574729" w14:paraId="27FD2640" w14:textId="77777777" w:rsidTr="000C4ADD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197A" w14:textId="5C7C14D9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Резервный фонд Администрации Шолоховского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2A6C" w14:textId="5C0D2369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99.9.00.98030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478D" w14:textId="4D1E8013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CFA6" w14:textId="56B86950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14EF" w14:textId="395C3B2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D198" w14:textId="606D76AB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739C" w14:textId="40F46A3A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F4C6" w14:textId="2A243549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4ADD" w:rsidRPr="00574729" w14:paraId="5DF7E19D" w14:textId="77777777" w:rsidTr="000C4ADD">
        <w:trPr>
          <w:trHeight w:val="94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2251" w14:textId="579A1679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Резервный фонд Администрации Шолоховского городского поселения (Премии и гранты)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58B0" w14:textId="02CB1A14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99.9.00.98030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3AEA" w14:textId="4E4E5A8F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212F" w14:textId="07FCE21A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03C7" w14:textId="7B8E0C2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E54C" w14:textId="15A5ACD0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8620" w14:textId="1FD5040F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5A96" w14:textId="6656BCEA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4ADD" w:rsidRPr="00574729" w14:paraId="23AD833B" w14:textId="77777777" w:rsidTr="000C4ADD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3BED" w14:textId="40E900FA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Резервный фонд Администрации Шолоховского городского поселения (Иные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9831" w14:textId="6EE82474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99.9.00.98030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3FE7" w14:textId="49378EE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7248" w14:textId="15CF7761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2D8A" w14:textId="14F91F0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EADD" w14:textId="0571D323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F10F" w14:textId="572EF886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9EF2" w14:textId="02A8EAE3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4ADD" w:rsidRPr="00574729" w14:paraId="5331F5D4" w14:textId="77777777" w:rsidTr="000C4ADD">
        <w:trPr>
          <w:trHeight w:val="94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35B1" w14:textId="4E10C911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Финансирование расходов по Решению суда и исполнительным листам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972E" w14:textId="5F87682F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99.9.00.98040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64F4" w14:textId="78880596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A2AE" w14:textId="057E3396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E1D6" w14:textId="386CFF61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B134" w14:textId="09A0750E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BEEE" w14:textId="74356751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7C4A" w14:textId="2E9A7477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4ADD" w:rsidRPr="00574729" w14:paraId="304A1745" w14:textId="77777777" w:rsidTr="000C4ADD">
        <w:trPr>
          <w:trHeight w:val="94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A2C7" w14:textId="2D91114A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Финансирование расходов по Решению суда и исполнительным листам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8130" w14:textId="1027914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99.9.00.98040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E08F" w14:textId="196C9C45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AACA" w14:textId="6C038F67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BCE1" w14:textId="4882F6D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F81A" w14:textId="711DB3CF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DAA9" w14:textId="4CEC019E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375E" w14:textId="42FBFA84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4ADD" w:rsidRPr="00574729" w14:paraId="4C39EEFD" w14:textId="77777777" w:rsidTr="000C4ADD">
        <w:trPr>
          <w:trHeight w:val="94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914D" w14:textId="7271EEA2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0BA5" w14:textId="074856B3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99.9.00.98040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7629" w14:textId="21166A1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C5BB" w14:textId="16E183BF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71AD" w14:textId="4C601DC0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AC0C" w14:textId="386B2721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3D06" w14:textId="14F9FCF8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ED5D" w14:textId="6D97B7C4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4ADD" w:rsidRPr="00574729" w14:paraId="367BC73F" w14:textId="77777777" w:rsidTr="000C4ADD">
        <w:trPr>
          <w:trHeight w:val="1009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3075" w14:textId="56A469D7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DC76" w14:textId="6D1E97A6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99.9.00.98050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5A2E" w14:textId="016BC9F2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8336" w14:textId="67450921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62B1" w14:textId="5D8ADDF0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035B" w14:textId="198F5BB6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98D8" w14:textId="36846810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67B2" w14:textId="561E4D80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4ADD" w:rsidRPr="00574729" w14:paraId="1A145C89" w14:textId="77777777" w:rsidTr="000C4ADD">
        <w:trPr>
          <w:trHeight w:val="31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7C7A" w14:textId="269BB7C3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1DD3" w14:textId="04EF7B1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99.9.00.98050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08C3" w14:textId="6C64222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E3E6" w14:textId="3BEE960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DE33" w14:textId="3F85E05B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16BB" w14:textId="36B0AC60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D35C" w14:textId="33E727CC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3894" w14:textId="6D8095AE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0C4ADD" w:rsidRPr="00574729" w14:paraId="178A4BDF" w14:textId="77777777" w:rsidTr="000C4ADD">
        <w:trPr>
          <w:trHeight w:val="1260"/>
        </w:trPr>
        <w:tc>
          <w:tcPr>
            <w:tcW w:w="6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B449" w14:textId="54E35D30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170F" w14:textId="50007B89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99.9.00.98050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5950" w14:textId="592AD5BE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3B1C" w14:textId="28D4703C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9456" w14:textId="220AB176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880D" w14:textId="2AB25BBD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2846" w14:textId="2C3D418A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DF32" w14:textId="6023E84E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4ADD" w:rsidRPr="00574729" w14:paraId="36DB46CD" w14:textId="77777777" w:rsidTr="000C4ADD">
        <w:trPr>
          <w:trHeight w:val="126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F771" w14:textId="7E89FBA1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0C4ADD">
              <w:rPr>
                <w:rFonts w:ascii="Times New Roman" w:hAnsi="Times New Roman"/>
                <w:sz w:val="24"/>
                <w:szCs w:val="24"/>
              </w:rPr>
              <w:t>автополива</w:t>
            </w:r>
            <w:proofErr w:type="spellEnd"/>
            <w:r w:rsidRPr="000C4AD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C4ADD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0C4A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C4ADD">
              <w:rPr>
                <w:rFonts w:ascii="Times New Roman" w:hAnsi="Times New Roman"/>
                <w:sz w:val="24"/>
                <w:szCs w:val="24"/>
              </w:rPr>
              <w:t>Шолоховский</w:t>
            </w:r>
            <w:proofErr w:type="gramEnd"/>
            <w:r w:rsidRPr="000C4ADD">
              <w:rPr>
                <w:rFonts w:ascii="Times New Roman" w:hAnsi="Times New Roman"/>
                <w:sz w:val="24"/>
                <w:szCs w:val="24"/>
              </w:rPr>
              <w:t xml:space="preserve">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8338" w14:textId="0E874ECB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99.9.00.98080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B4AB" w14:textId="77E68C99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B5E0" w14:textId="62ACB507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1D3B" w14:textId="16A9B9AB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2585" w14:textId="08448CB9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24EC" w14:textId="48D74024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6820" w14:textId="04C481FE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4ADD" w:rsidRPr="00574729" w14:paraId="28C6D591" w14:textId="77777777" w:rsidTr="000C4ADD">
        <w:trPr>
          <w:trHeight w:val="434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02A3" w14:textId="01BBA9BF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Проведение выборов и референдумов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EABA" w14:textId="176BA7E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99.9.00.99090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AE4B" w14:textId="18152682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7372" w14:textId="7E730EAE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D485" w14:textId="1F073807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F909" w14:textId="72FD201C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BEE2" w14:textId="73C5BB85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701,3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E49A" w14:textId="03B7C625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4ADD" w:rsidRPr="00574729" w14:paraId="5E1363BB" w14:textId="77777777" w:rsidTr="000C4ADD">
        <w:trPr>
          <w:trHeight w:val="12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1C4F" w14:textId="3C39316A" w:rsidR="000C4ADD" w:rsidRPr="000C4ADD" w:rsidRDefault="000C4ADD" w:rsidP="000C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Расходы дорожного фонда, зарезервированные на неотложные и чрезвычайные мероприятия в отношении автомобильных дорог общего пользования местного значения, в рамках непрограммных расходов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B6EC" w14:textId="79297D48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99.9.00.99100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6CBA" w14:textId="47B821D3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F21C" w14:textId="7DF6806D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1482" w14:textId="74A9E190" w:rsidR="000C4ADD" w:rsidRPr="000C4ADD" w:rsidRDefault="000C4ADD" w:rsidP="000C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8E48" w14:textId="343F36D7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0579" w14:textId="7827B4BD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2 094,1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B7F7" w14:textId="264DA050" w:rsidR="000C4ADD" w:rsidRPr="000C4ADD" w:rsidRDefault="000C4ADD" w:rsidP="000C4A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4ADD">
              <w:rPr>
                <w:rFonts w:ascii="Times New Roman" w:hAnsi="Times New Roman"/>
                <w:sz w:val="24"/>
                <w:szCs w:val="24"/>
              </w:rPr>
              <w:t>2 094,1</w:t>
            </w:r>
          </w:p>
        </w:tc>
      </w:tr>
    </w:tbl>
    <w:p w14:paraId="347902E8" w14:textId="77777777" w:rsidR="000C4ADD" w:rsidRDefault="000C4ADD" w:rsidP="00B526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0D7795" w14:textId="77777777" w:rsidR="00B526D7" w:rsidRDefault="00B526D7" w:rsidP="00B526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B176C1" w14:textId="77777777" w:rsidR="00B526D7" w:rsidRDefault="00B526D7" w:rsidP="00B526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25AC0C" w14:textId="0AAA78C7" w:rsidR="00B526D7" w:rsidRPr="00757D37" w:rsidRDefault="0073104F" w:rsidP="00B526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526D7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="00B526D7" w:rsidRPr="00757D37">
        <w:rPr>
          <w:rFonts w:ascii="Times New Roman" w:eastAsia="Times New Roman" w:hAnsi="Times New Roman"/>
          <w:sz w:val="28"/>
          <w:szCs w:val="28"/>
          <w:lang w:eastAsia="ru-RU"/>
        </w:rPr>
        <w:t>риложение №</w:t>
      </w:r>
      <w:r w:rsidR="00B526D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B526D7" w:rsidRPr="00757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26D7" w:rsidRPr="00757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14:paraId="05460B59" w14:textId="77777777" w:rsidR="00B526D7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2E17A4" w14:textId="77777777" w:rsidR="00B526D7" w:rsidRPr="00460EE2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>Приложение 10</w:t>
      </w:r>
    </w:p>
    <w:p w14:paraId="624DE543" w14:textId="77777777" w:rsidR="00B526D7" w:rsidRPr="00460EE2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616130C0" w14:textId="77777777" w:rsidR="00B526D7" w:rsidRPr="00460EE2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689827CA" w14:textId="77777777" w:rsidR="00B526D7" w:rsidRPr="00460EE2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111</w:t>
      </w:r>
    </w:p>
    <w:p w14:paraId="303B5BC2" w14:textId="77777777" w:rsidR="00B526D7" w:rsidRPr="00460EE2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703BE01D" w14:textId="77777777" w:rsidR="00B526D7" w:rsidRPr="00460EE2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2020 год </w:t>
      </w:r>
    </w:p>
    <w:p w14:paraId="4411B30B" w14:textId="77777777" w:rsidR="00B526D7" w:rsidRPr="00460EE2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 годов»</w:t>
      </w:r>
    </w:p>
    <w:p w14:paraId="760E863C" w14:textId="77777777" w:rsidR="00B526D7" w:rsidRPr="00460EE2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409273" w14:textId="77777777" w:rsidR="00B526D7" w:rsidRPr="00460EE2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3F19ED" w14:textId="5102A09C" w:rsidR="00B526D7" w:rsidRDefault="00B526D7" w:rsidP="00B526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Распределение иных межбюджетных трансфертов, предоставляемых Шолоховскому городскому поселению </w:t>
      </w:r>
      <w:proofErr w:type="spellStart"/>
      <w:r w:rsidRPr="00460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Белокалитвинского</w:t>
      </w:r>
      <w:proofErr w:type="spellEnd"/>
      <w:r w:rsidRPr="00460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для </w:t>
      </w:r>
      <w:proofErr w:type="spellStart"/>
      <w:r w:rsidRPr="00460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460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расходных обязательств,  возникающих при выполнении полномочий органов местного самоуправления по вопросам местного значения,  по направлениям расходования средств на 2020 год</w:t>
      </w:r>
    </w:p>
    <w:p w14:paraId="6CD86A2B" w14:textId="456DEA3C" w:rsidR="009D110D" w:rsidRDefault="009D110D" w:rsidP="00B526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4BFC7F4" w14:textId="77777777" w:rsidR="009D110D" w:rsidRPr="00460EE2" w:rsidRDefault="009D110D" w:rsidP="00B526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DD24BE7" w14:textId="77777777" w:rsidR="00B526D7" w:rsidRPr="00460EE2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850"/>
        <w:gridCol w:w="1305"/>
        <w:gridCol w:w="1701"/>
        <w:gridCol w:w="1276"/>
        <w:gridCol w:w="2239"/>
        <w:gridCol w:w="1417"/>
        <w:gridCol w:w="1560"/>
      </w:tblGrid>
      <w:tr w:rsidR="00B526D7" w:rsidRPr="00460EE2" w14:paraId="6C9A72EF" w14:textId="77777777" w:rsidTr="00E624F6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6963D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Наименование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E7A47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расходов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5C0A5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на 2020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C6563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526D7" w:rsidRPr="00460EE2" w14:paraId="47E8D764" w14:textId="77777777" w:rsidTr="00E624F6">
        <w:trPr>
          <w:trHeight w:val="93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3148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79E1B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Ведом-</w:t>
            </w:r>
            <w:proofErr w:type="spellStart"/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92A88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16A23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1AC89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EC4B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9E200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FCAEE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B526D7" w:rsidRPr="00460EE2" w14:paraId="77C78DAA" w14:textId="77777777" w:rsidTr="00E624F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9BE361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EE816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A8AC2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9E422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1B3E8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FB707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6D6906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62F116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526D7" w:rsidRPr="00460EE2" w14:paraId="14F94CCD" w14:textId="77777777" w:rsidTr="00E624F6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92A732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50D7E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 951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37CEE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C8E5B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DEF02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6F12C" w14:textId="19BE9A4C" w:rsidR="00B526D7" w:rsidRPr="00460EE2" w:rsidRDefault="005855AF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</w:t>
            </w:r>
            <w:r w:rsidR="00A46F8D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A46F8D">
              <w:rPr>
                <w:rFonts w:ascii="Times New Roman" w:eastAsia="Times New Roman" w:hAnsi="Times New Roman"/>
                <w:lang w:eastAsia="ru-RU"/>
              </w:rPr>
              <w:t>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F0FD4" w14:textId="1EF87FE8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52 7</w:t>
            </w:r>
            <w:r w:rsidR="00A46F8D">
              <w:rPr>
                <w:rFonts w:ascii="Times New Roman" w:eastAsia="Times New Roman" w:hAnsi="Times New Roman"/>
                <w:lang w:eastAsia="ru-RU"/>
              </w:rPr>
              <w:t>83</w:t>
            </w:r>
            <w:r>
              <w:rPr>
                <w:rFonts w:ascii="Times New Roman" w:eastAsia="Times New Roman" w:hAnsi="Times New Roman"/>
                <w:lang w:eastAsia="ru-RU"/>
              </w:rPr>
              <w:t>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F38F7" w14:textId="029C232D" w:rsidR="00B526D7" w:rsidRPr="00460EE2" w:rsidRDefault="005855AF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5 683,0</w:t>
            </w:r>
          </w:p>
        </w:tc>
      </w:tr>
      <w:tr w:rsidR="00B526D7" w:rsidRPr="00460EE2" w14:paraId="64E8AE23" w14:textId="77777777" w:rsidTr="00E624F6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040BB2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C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60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переселению граждан из многоквартирного аварийного жилищного фонда, признанного непригодным для проживания: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1807C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AE033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7E57C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02.2.00.</w:t>
            </w:r>
            <w:r w:rsidRPr="00460EE2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60EE2">
              <w:rPr>
                <w:rFonts w:ascii="Times New Roman" w:eastAsia="Times New Roman" w:hAnsi="Times New Roman"/>
                <w:lang w:eastAsia="ru-RU"/>
              </w:rPr>
              <w:t>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BA188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0D64B" w14:textId="124C03AE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28 520,0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9C6B4" w14:textId="3FD688FB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26 937,9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8977E" w14:textId="7C6B5EE9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1 582,1</w:t>
            </w:r>
          </w:p>
        </w:tc>
      </w:tr>
      <w:tr w:rsidR="00B526D7" w:rsidRPr="00460EE2" w14:paraId="6B2272BF" w14:textId="77777777" w:rsidTr="00E624F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6D6E2C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878AE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A9E39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4EA05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02.2.</w:t>
            </w:r>
            <w:r w:rsidRPr="00460EE2">
              <w:rPr>
                <w:rFonts w:ascii="Times New Roman" w:eastAsia="Times New Roman" w:hAnsi="Times New Roman"/>
                <w:lang w:val="en-US" w:eastAsia="ru-RU"/>
              </w:rPr>
              <w:t>F3</w:t>
            </w:r>
            <w:r w:rsidRPr="00460EE2">
              <w:rPr>
                <w:rFonts w:ascii="Times New Roman" w:eastAsia="Times New Roman" w:hAnsi="Times New Roman"/>
                <w:lang w:eastAsia="ru-RU"/>
              </w:rPr>
              <w:t>.67483</w:t>
            </w:r>
          </w:p>
          <w:p w14:paraId="2712784B" w14:textId="77777777" w:rsidR="00B526D7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val="en-US" w:eastAsia="ru-RU"/>
              </w:rPr>
              <w:t>02</w:t>
            </w:r>
            <w:r w:rsidRPr="00460EE2">
              <w:rPr>
                <w:rFonts w:ascii="Times New Roman" w:eastAsia="Times New Roman" w:hAnsi="Times New Roman"/>
                <w:lang w:eastAsia="ru-RU"/>
              </w:rPr>
              <w:t>.</w:t>
            </w:r>
            <w:r w:rsidRPr="00460EE2">
              <w:rPr>
                <w:rFonts w:ascii="Times New Roman" w:eastAsia="Times New Roman" w:hAnsi="Times New Roman"/>
                <w:lang w:val="en-US" w:eastAsia="ru-RU"/>
              </w:rPr>
              <w:t>2</w:t>
            </w:r>
            <w:r w:rsidRPr="00460EE2">
              <w:rPr>
                <w:rFonts w:ascii="Times New Roman" w:eastAsia="Times New Roman" w:hAnsi="Times New Roman"/>
                <w:lang w:eastAsia="ru-RU"/>
              </w:rPr>
              <w:t>.</w:t>
            </w:r>
            <w:r w:rsidRPr="00460EE2">
              <w:rPr>
                <w:rFonts w:ascii="Times New Roman" w:eastAsia="Times New Roman" w:hAnsi="Times New Roman"/>
                <w:lang w:val="en-US" w:eastAsia="ru-RU"/>
              </w:rPr>
              <w:t>F3</w:t>
            </w:r>
            <w:r w:rsidRPr="00460EE2">
              <w:rPr>
                <w:rFonts w:ascii="Times New Roman" w:eastAsia="Times New Roman" w:hAnsi="Times New Roman"/>
                <w:lang w:eastAsia="ru-RU"/>
              </w:rPr>
              <w:t>.67484</w:t>
            </w:r>
          </w:p>
          <w:p w14:paraId="0A9D8AC0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02 2 </w:t>
            </w:r>
            <w:r>
              <w:rPr>
                <w:rFonts w:ascii="Times New Roman" w:eastAsia="Times New Roman" w:hAnsi="Times New Roman"/>
                <w:lang w:val="en-US" w:eastAsia="ru-RU"/>
              </w:rPr>
              <w:t>F</w:t>
            </w:r>
            <w:r>
              <w:rPr>
                <w:rFonts w:ascii="Times New Roman" w:eastAsia="Times New Roman" w:hAnsi="Times New Roman"/>
                <w:lang w:eastAsia="ru-RU"/>
              </w:rPr>
              <w:t>3 6748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60EE2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08F63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val="en-US" w:eastAsia="ru-RU"/>
              </w:rPr>
              <w:t>41</w:t>
            </w:r>
            <w:r w:rsidRPr="00460EE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9A62D" w14:textId="598EA902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14 979,6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8E4B0" w14:textId="71514AFF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14 964,9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A13B3" w14:textId="1940CC12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14,7</w:t>
            </w:r>
          </w:p>
        </w:tc>
      </w:tr>
      <w:tr w:rsidR="00B526D7" w:rsidRPr="00460EE2" w14:paraId="4B5D0DAF" w14:textId="77777777" w:rsidTr="00E624F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98F67C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Расходы на приобретение специализированной коммунальной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4B881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71551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97FD8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03.4.00.S4430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A5CE1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A14A7" w14:textId="244931A4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11 590,0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7409B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10 863,4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6508D" w14:textId="061374E5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726,6</w:t>
            </w:r>
          </w:p>
        </w:tc>
      </w:tr>
      <w:tr w:rsidR="00B526D7" w:rsidRPr="00460EE2" w14:paraId="75DE0FFF" w14:textId="77777777" w:rsidTr="00E624F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2D1F5" w14:textId="77777777" w:rsidR="00B526D7" w:rsidRPr="00CF787D" w:rsidRDefault="00B526D7" w:rsidP="00E624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6C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F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и благоустройство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D869C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1EA02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B38AC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12 3 00 86310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A188A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C6236" w14:textId="77777777" w:rsidR="00B526D7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1 159,6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0AA08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7A47C" w14:textId="77777777" w:rsidR="00B526D7" w:rsidRPr="00460EE2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1 159,6»</w:t>
            </w:r>
          </w:p>
        </w:tc>
      </w:tr>
      <w:tr w:rsidR="00B526D7" w:rsidRPr="00460EE2" w14:paraId="6147C53B" w14:textId="77777777" w:rsidTr="00E624F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1899A7" w14:textId="77777777" w:rsidR="00B526D7" w:rsidRDefault="00B526D7" w:rsidP="00E624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Расходы на разработку проектной документации по благоустройству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B8AC9" w14:textId="77777777" w:rsidR="00B526D7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8292C" w14:textId="77777777" w:rsidR="00B526D7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042E5" w14:textId="77777777" w:rsidR="00B526D7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12 3 00 86230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310BA" w14:textId="77777777" w:rsidR="00B526D7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578A0" w14:textId="77777777" w:rsidR="00B526D7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16FC9" w14:textId="77777777" w:rsidR="00B526D7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A4DCF" w14:textId="77777777" w:rsidR="00B526D7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2 100,0</w:t>
            </w:r>
          </w:p>
        </w:tc>
      </w:tr>
      <w:tr w:rsidR="00B526D7" w:rsidRPr="00460EE2" w14:paraId="37E5463B" w14:textId="77777777" w:rsidTr="00E624F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6649C5" w14:textId="77777777" w:rsidR="00B526D7" w:rsidRDefault="00B526D7" w:rsidP="00E624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Расходы на обеспечение функций органов местного самоуправления (исполнение судебных актов)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8BC2C" w14:textId="77777777" w:rsidR="00B526D7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7A0E7" w14:textId="77777777" w:rsidR="00B526D7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48B3E" w14:textId="77777777" w:rsidR="00B526D7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99 9 00 85080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EB4C0" w14:textId="77777777" w:rsidR="00B526D7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8DA75" w14:textId="77777777" w:rsidR="00B526D7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17088" w14:textId="77777777" w:rsidR="00B526D7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6C376" w14:textId="77777777" w:rsidR="00B526D7" w:rsidRDefault="00B526D7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D110D" w:rsidRPr="00460EE2" w14:paraId="1E51BD10" w14:textId="77777777" w:rsidTr="00E624F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1AF1F7" w14:textId="5684A0FD" w:rsidR="009D110D" w:rsidRDefault="009D110D" w:rsidP="00E624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Иные межбюджетные трансферты на возмещение предприятиям жилищно-коммунального хозяйства части платы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 за коммунальные услуги в объёме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13E0F" w14:textId="2ADFE7ED" w:rsidR="009D110D" w:rsidRDefault="009D110D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6C188" w14:textId="78574C73" w:rsidR="009D110D" w:rsidRDefault="009D110D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B5074" w14:textId="6072D50A" w:rsidR="009D110D" w:rsidRPr="009D110D" w:rsidRDefault="009D110D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03 4 00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S</w:t>
            </w:r>
            <w:r>
              <w:rPr>
                <w:rFonts w:ascii="Times New Roman" w:eastAsia="Times New Roman" w:hAnsi="Times New Roman"/>
                <w:lang w:eastAsia="ru-RU"/>
              </w:rPr>
              <w:t>3660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A4802" w14:textId="6F539B10" w:rsidR="009D110D" w:rsidRDefault="009D110D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954B6" w14:textId="718B0BC6" w:rsidR="009D110D" w:rsidRDefault="009D110D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397BF" w14:textId="52E893CB" w:rsidR="009D110D" w:rsidRDefault="009D110D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134C1" w14:textId="3AB278C9" w:rsidR="009D110D" w:rsidRDefault="009D110D" w:rsidP="00E62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</w:tbl>
    <w:p w14:paraId="1863B05E" w14:textId="77777777" w:rsidR="00375C78" w:rsidRDefault="00375C78" w:rsidP="00B031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E815116" w14:textId="73D39E10" w:rsidR="00B031F4" w:rsidRPr="00E123CC" w:rsidRDefault="00B031F4" w:rsidP="00B031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E123CC">
        <w:rPr>
          <w:rFonts w:ascii="Times New Roman" w:eastAsia="Times New Roman" w:hAnsi="Times New Roman"/>
          <w:bCs/>
          <w:sz w:val="28"/>
          <w:szCs w:val="28"/>
          <w:lang w:eastAsia="ru-RU"/>
        </w:rPr>
        <w:t>. Настоящее решение вступает в силу с момента опубликования.</w:t>
      </w:r>
    </w:p>
    <w:p w14:paraId="1210759D" w14:textId="77777777" w:rsidR="00B031F4" w:rsidRPr="00E123CC" w:rsidRDefault="00B031F4" w:rsidP="00B0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123CC">
        <w:rPr>
          <w:rFonts w:ascii="Times New Roman" w:eastAsia="Times New Roman" w:hAnsi="Times New Roman"/>
          <w:sz w:val="28"/>
          <w:szCs w:val="28"/>
          <w:lang w:eastAsia="ru-RU"/>
        </w:rPr>
        <w:t>. Контроль, за исполнением настоящего решения оставляю за собой и председателем постоянно действующей депутатской комиссии Собрания депутатов Шолоховского городского поселения по бюджету, налогам и собственности Лебеденко С.М.</w:t>
      </w:r>
    </w:p>
    <w:p w14:paraId="1C7CB97E" w14:textId="77777777" w:rsidR="00B031F4" w:rsidRPr="00E123CC" w:rsidRDefault="00B031F4" w:rsidP="00B0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67"/>
        <w:gridCol w:w="9119"/>
      </w:tblGrid>
      <w:tr w:rsidR="00B031F4" w:rsidRPr="00E123CC" w14:paraId="588A226D" w14:textId="77777777" w:rsidTr="00E624F6">
        <w:trPr>
          <w:trHeight w:val="580"/>
        </w:trPr>
        <w:tc>
          <w:tcPr>
            <w:tcW w:w="5778" w:type="dxa"/>
          </w:tcPr>
          <w:p w14:paraId="77E4C5C0" w14:textId="3561CA89" w:rsidR="00B031F4" w:rsidRPr="00E123CC" w:rsidRDefault="00B031F4" w:rsidP="00E62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2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Собрания депутатов –</w:t>
            </w:r>
            <w:r w:rsidR="00E12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2" w:name="_GoBack"/>
            <w:bookmarkEnd w:id="2"/>
            <w:r w:rsidRPr="00E12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Шолоховского городского поселения</w:t>
            </w:r>
          </w:p>
        </w:tc>
        <w:tc>
          <w:tcPr>
            <w:tcW w:w="9356" w:type="dxa"/>
          </w:tcPr>
          <w:p w14:paraId="1E8352AF" w14:textId="77777777" w:rsidR="00B031F4" w:rsidRPr="00E123CC" w:rsidRDefault="00B031F4" w:rsidP="00E6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F07C7D6" w14:textId="77777777" w:rsidR="00B031F4" w:rsidRPr="00E123CC" w:rsidRDefault="00B031F4" w:rsidP="00E62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123C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                                    Н.А. </w:t>
            </w:r>
            <w:proofErr w:type="spellStart"/>
            <w:r w:rsidRPr="00E123C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Войнова</w:t>
            </w:r>
            <w:proofErr w:type="spellEnd"/>
          </w:p>
        </w:tc>
      </w:tr>
    </w:tbl>
    <w:p w14:paraId="0151CE1B" w14:textId="77777777" w:rsidR="00375C78" w:rsidRDefault="00375C78" w:rsidP="00B031F4">
      <w:pPr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25AB37" w14:textId="77777777" w:rsidR="00375C78" w:rsidRDefault="00375C78" w:rsidP="00B031F4">
      <w:pPr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75C78" w:rsidSect="007E664C">
      <w:pgSz w:w="16838" w:h="11906" w:orient="landscape"/>
      <w:pgMar w:top="993" w:right="709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2F43"/>
    <w:multiLevelType w:val="hybridMultilevel"/>
    <w:tmpl w:val="7584BD10"/>
    <w:lvl w:ilvl="0" w:tplc="9544DBA2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6B"/>
    <w:rsid w:val="0006602E"/>
    <w:rsid w:val="000C4ADD"/>
    <w:rsid w:val="001459A1"/>
    <w:rsid w:val="00255120"/>
    <w:rsid w:val="00375C78"/>
    <w:rsid w:val="003B3B78"/>
    <w:rsid w:val="00535C7E"/>
    <w:rsid w:val="00543ABE"/>
    <w:rsid w:val="00574729"/>
    <w:rsid w:val="005855AF"/>
    <w:rsid w:val="006332E5"/>
    <w:rsid w:val="006A70F9"/>
    <w:rsid w:val="0073104F"/>
    <w:rsid w:val="007E664C"/>
    <w:rsid w:val="008E589F"/>
    <w:rsid w:val="0094409B"/>
    <w:rsid w:val="00980D51"/>
    <w:rsid w:val="009D110D"/>
    <w:rsid w:val="00A46F8D"/>
    <w:rsid w:val="00B031F4"/>
    <w:rsid w:val="00B526D7"/>
    <w:rsid w:val="00B91C1F"/>
    <w:rsid w:val="00E12095"/>
    <w:rsid w:val="00E33806"/>
    <w:rsid w:val="00E624F6"/>
    <w:rsid w:val="00EE28EA"/>
    <w:rsid w:val="00F3016B"/>
    <w:rsid w:val="00F43632"/>
    <w:rsid w:val="00F8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8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0F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A7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3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3806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B91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74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5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0F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A7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3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3806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B91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74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5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D4136-B396-40B8-BA55-8461DB43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16299</Words>
  <Characters>92907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Гуреева</cp:lastModifiedBy>
  <cp:revision>2</cp:revision>
  <dcterms:created xsi:type="dcterms:W3CDTF">2021-01-12T11:07:00Z</dcterms:created>
  <dcterms:modified xsi:type="dcterms:W3CDTF">2021-01-12T11:07:00Z</dcterms:modified>
</cp:coreProperties>
</file>