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53" w:rsidRDefault="00D9712C" w:rsidP="006F2F53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t xml:space="preserve">                                                </w:t>
      </w:r>
      <w:r w:rsidR="006F2F53"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2F53">
        <w:t xml:space="preserve">   </w:t>
      </w:r>
      <w:r>
        <w:t xml:space="preserve">                           ПРОЕКТ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4107ED" w:rsidRDefault="006F2F53" w:rsidP="006F2F53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4107ED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___03.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22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D9712C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8466F3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Pr="004107ED" w:rsidRDefault="008625C5" w:rsidP="00D9712C">
            <w:pPr>
              <w:widowControl w:val="0"/>
              <w:autoSpaceDE w:val="0"/>
              <w:jc w:val="center"/>
              <w:rPr>
                <w:b/>
              </w:rPr>
            </w:pPr>
            <w:r w:rsidRPr="004107ED">
              <w:rPr>
                <w:b/>
                <w:sz w:val="28"/>
                <w:szCs w:val="28"/>
              </w:rPr>
              <w:t xml:space="preserve">О проведении аукциона на право заключения договора аренды земельного участка </w:t>
            </w:r>
            <w:proofErr w:type="gramStart"/>
            <w:r w:rsidRPr="004107ED">
              <w:rPr>
                <w:b/>
                <w:sz w:val="28"/>
                <w:szCs w:val="28"/>
              </w:rPr>
              <w:t>местоположение</w:t>
            </w:r>
            <w:proofErr w:type="gramEnd"/>
            <w:r w:rsidRPr="004107ED">
              <w:rPr>
                <w:b/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 w:rsidR="004107ED">
              <w:rPr>
                <w:b/>
                <w:sz w:val="28"/>
                <w:szCs w:val="28"/>
              </w:rPr>
              <w:t xml:space="preserve"> </w:t>
            </w:r>
            <w:r w:rsidRPr="004107ED">
              <w:rPr>
                <w:b/>
                <w:sz w:val="28"/>
                <w:szCs w:val="28"/>
              </w:rPr>
              <w:t xml:space="preserve">р.п. Шолоховский, ул. </w:t>
            </w:r>
            <w:proofErr w:type="gramStart"/>
            <w:r w:rsidR="00D9712C">
              <w:rPr>
                <w:b/>
                <w:sz w:val="28"/>
                <w:szCs w:val="28"/>
              </w:rPr>
              <w:t>Шахтерская</w:t>
            </w:r>
            <w:proofErr w:type="gramEnd"/>
            <w:r w:rsidR="00D9712C">
              <w:rPr>
                <w:b/>
                <w:sz w:val="28"/>
                <w:szCs w:val="28"/>
              </w:rPr>
              <w:t xml:space="preserve"> земельный участок №10а</w:t>
            </w:r>
          </w:p>
        </w:tc>
      </w:tr>
    </w:tbl>
    <w:p w:rsidR="008466F3" w:rsidRDefault="008466F3" w:rsidP="006F2F53">
      <w:pPr>
        <w:widowControl w:val="0"/>
        <w:autoSpaceDE w:val="0"/>
        <w:jc w:val="both"/>
        <w:rPr>
          <w:sz w:val="28"/>
          <w:szCs w:val="27"/>
        </w:rPr>
      </w:pPr>
      <w:r>
        <w:rPr>
          <w:sz w:val="20"/>
          <w:szCs w:val="20"/>
        </w:rPr>
        <w:tab/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В соответствии со статьями 447, 448 Гражданского кодекса Российской Федерации, 39.11, 39.12 Земельного кодекса Российской Федерации</w:t>
      </w:r>
      <w:r>
        <w:rPr>
          <w:rFonts w:cs="Tahoma"/>
          <w:sz w:val="28"/>
          <w:szCs w:val="28"/>
        </w:rPr>
        <w:t xml:space="preserve"> </w:t>
      </w:r>
    </w:p>
    <w:p w:rsidR="008625C5" w:rsidRDefault="008625C5" w:rsidP="00EE3D4C">
      <w:pPr>
        <w:jc w:val="both"/>
        <w:rPr>
          <w:rFonts w:cs="Tahoma"/>
          <w:sz w:val="28"/>
          <w:szCs w:val="28"/>
        </w:rPr>
      </w:pPr>
    </w:p>
    <w:p w:rsidR="008466F3" w:rsidRPr="006F2F53" w:rsidRDefault="006F2F53" w:rsidP="00EE3D4C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>
        <w:rPr>
          <w:rFonts w:cs="Tahoma"/>
          <w:b/>
          <w:spacing w:val="20"/>
          <w:sz w:val="26"/>
          <w:szCs w:val="28"/>
        </w:rPr>
        <w:t>постановляет: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 xml:space="preserve">пунктов с кадастровым номером </w:t>
      </w:r>
      <w:r w:rsidR="00D9712C" w:rsidRPr="00D9712C">
        <w:rPr>
          <w:sz w:val="28"/>
          <w:szCs w:val="28"/>
        </w:rPr>
        <w:t>61:04:0030110:256</w:t>
      </w:r>
      <w:r w:rsidRPr="00645C95">
        <w:rPr>
          <w:sz w:val="28"/>
          <w:szCs w:val="28"/>
        </w:rPr>
        <w:t xml:space="preserve">, площадью </w:t>
      </w:r>
      <w:r w:rsidR="00D9712C">
        <w:rPr>
          <w:sz w:val="28"/>
          <w:szCs w:val="28"/>
        </w:rPr>
        <w:t>23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поселение, р.п. Шолоховский, </w:t>
      </w:r>
      <w:r w:rsidR="00D9712C" w:rsidRPr="00D9712C">
        <w:rPr>
          <w:sz w:val="28"/>
          <w:szCs w:val="28"/>
        </w:rPr>
        <w:t xml:space="preserve">ул. </w:t>
      </w:r>
      <w:proofErr w:type="gramStart"/>
      <w:r w:rsidR="00D9712C" w:rsidRPr="00D9712C">
        <w:rPr>
          <w:sz w:val="28"/>
          <w:szCs w:val="28"/>
        </w:rPr>
        <w:t>Шахтерская</w:t>
      </w:r>
      <w:proofErr w:type="gramEnd"/>
      <w:r w:rsidR="00D9712C" w:rsidRPr="00D9712C">
        <w:rPr>
          <w:sz w:val="28"/>
          <w:szCs w:val="28"/>
        </w:rPr>
        <w:t>, земельный участок №10а, разрешённое использование — хранение автотранспорта</w:t>
      </w:r>
      <w:r>
        <w:rPr>
          <w:sz w:val="28"/>
          <w:szCs w:val="28"/>
        </w:rPr>
        <w:t>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D9712C">
        <w:rPr>
          <w:b/>
          <w:sz w:val="28"/>
          <w:szCs w:val="28"/>
        </w:rPr>
        <w:t>18 апреля</w:t>
      </w:r>
      <w:r w:rsidRPr="004E4096">
        <w:rPr>
          <w:b/>
          <w:sz w:val="28"/>
          <w:szCs w:val="28"/>
        </w:rPr>
        <w:t xml:space="preserve"> </w:t>
      </w:r>
      <w:r w:rsidRPr="004E4096">
        <w:rPr>
          <w:b/>
          <w:bCs/>
          <w:sz w:val="28"/>
          <w:szCs w:val="28"/>
        </w:rPr>
        <w:t>20</w:t>
      </w:r>
      <w:r w:rsidR="004E4096" w:rsidRPr="004E4096">
        <w:rPr>
          <w:b/>
          <w:bCs/>
          <w:sz w:val="28"/>
          <w:szCs w:val="28"/>
        </w:rPr>
        <w:t>2</w:t>
      </w:r>
      <w:r w:rsidR="00D9712C">
        <w:rPr>
          <w:b/>
          <w:bCs/>
          <w:sz w:val="28"/>
          <w:szCs w:val="28"/>
        </w:rPr>
        <w:t>2</w:t>
      </w:r>
      <w:r w:rsidRPr="00645C95">
        <w:rPr>
          <w:b/>
          <w:bCs/>
          <w:sz w:val="28"/>
          <w:szCs w:val="28"/>
        </w:rPr>
        <w:t xml:space="preserve">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</w:t>
      </w:r>
      <w:r w:rsidR="00D9712C">
        <w:rPr>
          <w:b/>
          <w:bCs/>
          <w:sz w:val="28"/>
          <w:szCs w:val="28"/>
        </w:rPr>
        <w:t>85</w:t>
      </w:r>
      <w:r w:rsidRPr="00645C95">
        <w:rPr>
          <w:b/>
          <w:bCs/>
          <w:sz w:val="28"/>
          <w:szCs w:val="28"/>
        </w:rPr>
        <w:t>0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D9712C">
        <w:rPr>
          <w:b/>
          <w:sz w:val="28"/>
          <w:szCs w:val="28"/>
        </w:rPr>
        <w:t>25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</w:t>
      </w:r>
      <w:r w:rsidR="00D9712C">
        <w:rPr>
          <w:b/>
          <w:sz w:val="28"/>
          <w:szCs w:val="28"/>
        </w:rPr>
        <w:t>50 коп</w:t>
      </w:r>
      <w:r w:rsidRPr="00645C95">
        <w:rPr>
          <w:b/>
          <w:sz w:val="28"/>
          <w:szCs w:val="28"/>
        </w:rPr>
        <w:t>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 xml:space="preserve">— </w:t>
      </w:r>
      <w:r w:rsidR="00D9712C">
        <w:rPr>
          <w:b/>
          <w:bCs/>
          <w:sz w:val="28"/>
          <w:szCs w:val="28"/>
        </w:rPr>
        <w:t>85</w:t>
      </w:r>
      <w:r w:rsidRPr="00645C95">
        <w:rPr>
          <w:b/>
          <w:bCs/>
          <w:sz w:val="28"/>
          <w:szCs w:val="28"/>
        </w:rPr>
        <w:t>0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 w:rsidR="00D9712C">
        <w:rPr>
          <w:color w:val="000000"/>
          <w:sz w:val="28"/>
          <w:szCs w:val="28"/>
        </w:rPr>
        <w:t xml:space="preserve">Ведущему специалисту Администрации </w:t>
      </w:r>
      <w:proofErr w:type="spellStart"/>
      <w:r w:rsidR="00D9712C">
        <w:rPr>
          <w:color w:val="000000"/>
          <w:sz w:val="28"/>
          <w:szCs w:val="28"/>
        </w:rPr>
        <w:t>Гугуевой</w:t>
      </w:r>
      <w:proofErr w:type="spellEnd"/>
      <w:r w:rsidR="00D9712C">
        <w:rPr>
          <w:color w:val="000000"/>
          <w:sz w:val="28"/>
          <w:szCs w:val="28"/>
        </w:rPr>
        <w:t xml:space="preserve"> Н.В.</w:t>
      </w:r>
      <w:r>
        <w:rPr>
          <w:color w:val="000000"/>
          <w:sz w:val="28"/>
          <w:szCs w:val="28"/>
        </w:rPr>
        <w:t>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3.1. </w:t>
      </w:r>
      <w:r w:rsidR="00D9712C">
        <w:rPr>
          <w:color w:val="000000"/>
          <w:sz w:val="28"/>
          <w:szCs w:val="28"/>
          <w:shd w:val="clear" w:color="auto" w:fill="FFFFFF"/>
        </w:rPr>
        <w:t>Орга</w:t>
      </w:r>
      <w:r w:rsidR="00D9712C">
        <w:rPr>
          <w:sz w:val="28"/>
          <w:szCs w:val="28"/>
          <w:shd w:val="clear" w:color="auto" w:fill="FFFFFF"/>
        </w:rPr>
        <w:t>низовать п</w:t>
      </w:r>
      <w:r w:rsidR="00D9712C"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 w:rsidR="00D9712C">
        <w:rPr>
          <w:sz w:val="28"/>
          <w:szCs w:val="28"/>
        </w:rPr>
        <w:t xml:space="preserve">ии </w:t>
      </w:r>
      <w:r w:rsidR="00D9712C" w:rsidRPr="009F29F2">
        <w:rPr>
          <w:sz w:val="28"/>
          <w:szCs w:val="28"/>
        </w:rPr>
        <w:t>ау</w:t>
      </w:r>
      <w:proofErr w:type="gramEnd"/>
      <w:r w:rsidR="00D9712C" w:rsidRPr="009F29F2">
        <w:rPr>
          <w:sz w:val="28"/>
          <w:szCs w:val="28"/>
        </w:rPr>
        <w:t xml:space="preserve">кциона и его результатах </w:t>
      </w:r>
      <w:r w:rsidR="00D9712C"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</w:t>
      </w:r>
      <w:r w:rsidR="00D9712C" w:rsidRPr="009F29F2">
        <w:rPr>
          <w:color w:val="000000"/>
          <w:sz w:val="28"/>
          <w:szCs w:val="28"/>
        </w:rPr>
        <w:lastRenderedPageBreak/>
        <w:t xml:space="preserve">"Интернет" </w:t>
      </w:r>
      <w:hyperlink r:id="rId7" w:history="1">
        <w:r w:rsidR="00D9712C"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="00D9712C"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0" w:name="__DdeLink__6217_1254301043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в официальном приложении </w:t>
      </w:r>
      <w:proofErr w:type="spellStart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Белокалитвинской</w:t>
      </w:r>
      <w:proofErr w:type="spellEnd"/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 общественно-политической газеты «Перекресток» - «</w:t>
      </w:r>
      <w:r w:rsidR="00D9712C">
        <w:rPr>
          <w:rStyle w:val="af0"/>
          <w:color w:val="000000"/>
          <w:sz w:val="28"/>
          <w:szCs w:val="28"/>
          <w:u w:val="none"/>
          <w:shd w:val="clear" w:color="auto" w:fill="FFFFFF"/>
        </w:rPr>
        <w:t>Информационный бюллетень</w:t>
      </w:r>
      <w:r w:rsidR="00D9712C"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»</w:t>
      </w:r>
      <w:bookmarkEnd w:id="0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4107ED">
      <w:pPr>
        <w:pStyle w:val="31"/>
        <w:spacing w:after="0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Default="008625C5" w:rsidP="004107ED">
      <w:pPr>
        <w:pStyle w:val="31"/>
        <w:spacing w:after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8466F3" w:rsidRDefault="008466F3">
      <w:pPr>
        <w:widowControl w:val="0"/>
        <w:autoSpaceDE w:val="0"/>
        <w:ind w:firstLine="709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8466F3" w:rsidRDefault="004107ED">
      <w:pPr>
        <w:pStyle w:val="211"/>
        <w:ind w:firstLine="0"/>
        <w:rPr>
          <w:szCs w:val="27"/>
        </w:rPr>
      </w:pPr>
      <w:r>
        <w:rPr>
          <w:szCs w:val="27"/>
        </w:rPr>
        <w:t xml:space="preserve">       </w:t>
      </w:r>
      <w:r w:rsidR="008466F3">
        <w:rPr>
          <w:szCs w:val="27"/>
        </w:rPr>
        <w:t xml:space="preserve">Глава Администрации </w:t>
      </w:r>
    </w:p>
    <w:p w:rsidR="008466F3" w:rsidRDefault="004107ED">
      <w:pPr>
        <w:pStyle w:val="211"/>
        <w:ind w:firstLine="0"/>
        <w:rPr>
          <w:sz w:val="24"/>
          <w:szCs w:val="28"/>
        </w:rPr>
      </w:pPr>
      <w:r>
        <w:rPr>
          <w:szCs w:val="27"/>
        </w:rPr>
        <w:t xml:space="preserve">Шолоховского </w:t>
      </w:r>
      <w:r w:rsidR="008466F3">
        <w:rPr>
          <w:szCs w:val="27"/>
        </w:rPr>
        <w:t xml:space="preserve">городского поселения                                        </w:t>
      </w:r>
      <w:r>
        <w:rPr>
          <w:szCs w:val="27"/>
        </w:rPr>
        <w:t xml:space="preserve">   </w:t>
      </w:r>
      <w:r w:rsidR="004E4096">
        <w:rPr>
          <w:szCs w:val="27"/>
        </w:rPr>
        <w:t>Снисаренко О.П.</w:t>
      </w: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бухгалтер                                                                 С.Н. </w:t>
      </w:r>
      <w:proofErr w:type="spellStart"/>
      <w:r>
        <w:rPr>
          <w:rFonts w:cs="Tahoma"/>
          <w:sz w:val="28"/>
          <w:szCs w:val="28"/>
        </w:rPr>
        <w:t>Гарматина</w:t>
      </w:r>
      <w:proofErr w:type="spellEnd"/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5A2AE7" w:rsidRDefault="005A2AE7" w:rsidP="005A2AE7">
      <w:pPr>
        <w:pStyle w:val="a5"/>
        <w:spacing w:after="0"/>
        <w:rPr>
          <w:rFonts w:cs="Tahoma"/>
          <w:sz w:val="28"/>
          <w:szCs w:val="28"/>
        </w:rPr>
      </w:pPr>
    </w:p>
    <w:p w:rsidR="002F038B" w:rsidRDefault="002F038B" w:rsidP="004107ED">
      <w:pPr>
        <w:pStyle w:val="a6"/>
        <w:ind w:left="0" w:firstLine="0"/>
        <w:jc w:val="both"/>
        <w:rPr>
          <w:sz w:val="24"/>
          <w:szCs w:val="28"/>
        </w:rPr>
      </w:pPr>
      <w:bookmarkStart w:id="1" w:name="_GoBack"/>
      <w:bookmarkEnd w:id="1"/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</w:p>
    <w:p w:rsidR="00406C96" w:rsidRDefault="00406C96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6F2F53" w:rsidRDefault="006F2F53">
      <w:pPr>
        <w:pStyle w:val="a6"/>
        <w:ind w:left="566"/>
        <w:jc w:val="both"/>
        <w:rPr>
          <w:sz w:val="24"/>
          <w:szCs w:val="28"/>
        </w:rPr>
      </w:pPr>
    </w:p>
    <w:p w:rsidR="00EE3D4C" w:rsidRDefault="00EE3D4C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p w:rsidR="002F038B" w:rsidRDefault="002F038B">
      <w:pPr>
        <w:pStyle w:val="a6"/>
        <w:ind w:left="566"/>
        <w:jc w:val="both"/>
        <w:rPr>
          <w:sz w:val="24"/>
          <w:szCs w:val="28"/>
        </w:rPr>
      </w:pPr>
    </w:p>
    <w:sectPr w:rsidR="002F038B" w:rsidSect="00D9712C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2"/>
  </w:compat>
  <w:rsids>
    <w:rsidRoot w:val="00AF350F"/>
    <w:rsid w:val="00084225"/>
    <w:rsid w:val="001A4A8F"/>
    <w:rsid w:val="001F77D5"/>
    <w:rsid w:val="00212650"/>
    <w:rsid w:val="002F038B"/>
    <w:rsid w:val="003B5DD1"/>
    <w:rsid w:val="00406C96"/>
    <w:rsid w:val="004107ED"/>
    <w:rsid w:val="004153C2"/>
    <w:rsid w:val="004E4096"/>
    <w:rsid w:val="004F058F"/>
    <w:rsid w:val="005A1608"/>
    <w:rsid w:val="005A2AE7"/>
    <w:rsid w:val="00627365"/>
    <w:rsid w:val="006C68A2"/>
    <w:rsid w:val="006F2F53"/>
    <w:rsid w:val="007D2DBC"/>
    <w:rsid w:val="007F1BFA"/>
    <w:rsid w:val="007F689A"/>
    <w:rsid w:val="00815D96"/>
    <w:rsid w:val="008466F3"/>
    <w:rsid w:val="008625C5"/>
    <w:rsid w:val="008E4B61"/>
    <w:rsid w:val="009429BA"/>
    <w:rsid w:val="00A94A99"/>
    <w:rsid w:val="00AA07B5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9712C"/>
    <w:rsid w:val="00DC7377"/>
    <w:rsid w:val="00EB763B"/>
    <w:rsid w:val="00EE3D4C"/>
    <w:rsid w:val="00F9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3</Pages>
  <Words>503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3367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Gugueva</cp:lastModifiedBy>
  <cp:revision>14</cp:revision>
  <cp:lastPrinted>2020-07-27T11:02:00Z</cp:lastPrinted>
  <dcterms:created xsi:type="dcterms:W3CDTF">2017-09-18T07:08:00Z</dcterms:created>
  <dcterms:modified xsi:type="dcterms:W3CDTF">2022-03-15T10:26:00Z</dcterms:modified>
</cp:coreProperties>
</file>