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2093C2" w14:textId="6D39C8E4" w:rsidR="00C17E0E" w:rsidRPr="00C17E0E" w:rsidRDefault="00C17E0E" w:rsidP="00C17E0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</w:pPr>
      <w:bookmarkStart w:id="0" w:name="Дата"/>
      <w:bookmarkEnd w:id="0"/>
      <w:r w:rsidRPr="00C17E0E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615370F0" wp14:editId="5B30765E">
            <wp:extent cx="571500" cy="723900"/>
            <wp:effectExtent l="0" t="0" r="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D15AE2" w14:textId="77777777" w:rsidR="00C17E0E" w:rsidRPr="00C17E0E" w:rsidRDefault="00C17E0E" w:rsidP="00C17E0E">
      <w:pPr>
        <w:keepNext/>
        <w:spacing w:after="0" w:line="240" w:lineRule="auto"/>
        <w:ind w:left="284" w:hanging="284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РОССИЙСКАЯ  ФЕДЕРАЦИЯ</w:t>
      </w:r>
    </w:p>
    <w:p w14:paraId="67986F09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РОСТОВСКАЯ ОБЛАСТЬ</w:t>
      </w:r>
    </w:p>
    <w:p w14:paraId="5DE88B6D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МУНИЦИПАЛЬНОЕ ОБРАЗОВАНИЕ </w:t>
      </w:r>
    </w:p>
    <w:p w14:paraId="3D39C8A9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«ШОЛОХОВСКОЕ ГОРОДСКОЕ ПОСЕЛЕНИЕ»</w:t>
      </w:r>
    </w:p>
    <w:p w14:paraId="6CD3E318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АДМИНИСТРАЦИЯ ШОЛОХОВСКОГО ГОРОДСКОГО ПОСЕЛЕНИЯ</w:t>
      </w:r>
    </w:p>
    <w:p w14:paraId="17BBF88C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213ACAD5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ПОСТАНОВЛЕНИЕ</w:t>
      </w:r>
    </w:p>
    <w:p w14:paraId="67841B27" w14:textId="25C18DFE" w:rsidR="00C17E0E" w:rsidRPr="00C17E0E" w:rsidRDefault="00C17E0E" w:rsidP="00C17E0E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от </w:t>
      </w:r>
      <w:r w:rsidR="00430585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28</w:t>
      </w:r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.06.202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2</w:t>
      </w:r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 № </w:t>
      </w:r>
      <w:r w:rsidR="00430585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161</w:t>
      </w:r>
    </w:p>
    <w:p w14:paraId="521295D6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proofErr w:type="spellStart"/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р.п</w:t>
      </w:r>
      <w:proofErr w:type="spellEnd"/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 Шолоховский</w:t>
      </w:r>
    </w:p>
    <w:p w14:paraId="2E0B1772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A8F4F0C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bookmarkStart w:id="1" w:name="_Hlk107406043"/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Об утверждении Порядка и сроков</w:t>
      </w:r>
    </w:p>
    <w:p w14:paraId="66D86902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составления проекта бюджета</w:t>
      </w:r>
    </w:p>
    <w:p w14:paraId="17415010" w14:textId="42F37221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Шолоховского городского поселения на 202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3</w:t>
      </w: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год</w:t>
      </w:r>
    </w:p>
    <w:p w14:paraId="3FA94397" w14:textId="14D5E193" w:rsidR="00C17E0E" w:rsidRPr="00C17E0E" w:rsidRDefault="00C17E0E" w:rsidP="00C17E0E">
      <w:pPr>
        <w:widowControl w:val="0"/>
        <w:autoSpaceDE w:val="0"/>
        <w:autoSpaceDN w:val="0"/>
        <w:spacing w:after="0" w:line="233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и на плановый период 202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и 202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годов</w:t>
      </w:r>
    </w:p>
    <w:bookmarkEnd w:id="1"/>
    <w:p w14:paraId="5B92C029" w14:textId="77777777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25CD137" w14:textId="24DBDB2C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соответствии со статьями 169, 184 Бюджетного кодекса Российской Федерации и решением Собрания депутатов Шолоховского городского поселения от 25.09.2007 года № 78 «Об утверждении Положения о бюджетном процессе в Шолоховском городском поселении», руководствуясь постановлением Администрации Белокалитвинского района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от 20.06.2022 №642 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«Об утверждении Порядка и сроков составления проекта бюджета Белокалитвинского района на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годов, в целях обеспечения составления проекта бюджета Шолоховского городского    поселения    на   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год   и   на   плановый   период  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годов,  Администрация  Шолоховского  городского  поселения </w:t>
      </w:r>
    </w:p>
    <w:p w14:paraId="7DD314A0" w14:textId="77777777" w:rsidR="00C17E0E" w:rsidRPr="00C17E0E" w:rsidRDefault="00C17E0E" w:rsidP="00C17E0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spacing w:val="20"/>
          <w:kern w:val="0"/>
          <w:sz w:val="28"/>
          <w:szCs w:val="28"/>
          <w:lang w:eastAsia="ru-RU"/>
          <w14:ligatures w14:val="none"/>
        </w:rPr>
        <w:t>п о с т а н о в л я е т:</w:t>
      </w:r>
    </w:p>
    <w:p w14:paraId="25CB42AD" w14:textId="77777777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1C9A6C4" w14:textId="34280905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 Утвердить Порядок и сроки составления проекта бюджета Шолоховского городского поселения Белокалитвинского района на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годов (далее - Порядок) согласно приложению.</w:t>
      </w:r>
    </w:p>
    <w:p w14:paraId="300F5E5B" w14:textId="77777777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 Руководителям структурных подразделений Администрации поселения по курируемым направлениям, обеспечить выполнение мероприятий, предусмотренных приложением к настоящему постановлению.</w:t>
      </w:r>
    </w:p>
    <w:p w14:paraId="58A3A8E5" w14:textId="77777777" w:rsidR="00C17E0E" w:rsidRPr="00C17E0E" w:rsidRDefault="00C17E0E" w:rsidP="00C17E0E">
      <w:pPr>
        <w:tabs>
          <w:tab w:val="left" w:pos="284"/>
          <w:tab w:val="left" w:pos="360"/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>3. Настоящее постановление вступает в силу со дня его официального опубликования.</w:t>
      </w:r>
    </w:p>
    <w:p w14:paraId="19932FE3" w14:textId="77777777" w:rsidR="00C17E0E" w:rsidRPr="00C17E0E" w:rsidRDefault="00C17E0E" w:rsidP="00C17E0E">
      <w:pPr>
        <w:tabs>
          <w:tab w:val="left" w:pos="284"/>
          <w:tab w:val="left" w:pos="360"/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4. Контроль за выполнением постановления оставляю за собой.</w:t>
      </w:r>
    </w:p>
    <w:p w14:paraId="3EA0D103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7F26BF" w14:textId="38F90661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ind w:firstLine="284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</w:t>
      </w:r>
      <w:proofErr w:type="spellStart"/>
      <w:r w:rsidR="0003277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И.о</w:t>
      </w:r>
      <w:proofErr w:type="spellEnd"/>
      <w:r w:rsidR="0003277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г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лав</w:t>
      </w:r>
      <w:r w:rsidR="0003277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ы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Администрации</w:t>
      </w:r>
    </w:p>
    <w:p w14:paraId="3AFE523E" w14:textId="75A99C52" w:rsid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Шолоховского городского поселения                                       </w:t>
      </w:r>
      <w:r w:rsidR="0003277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Г.Д. Кравцова</w:t>
      </w:r>
    </w:p>
    <w:p w14:paraId="71F508B5" w14:textId="77777777" w:rsidR="00430585" w:rsidRDefault="00430585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A3CE80F" w14:textId="77777777" w:rsid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sectPr w:rsidR="00C17E0E" w:rsidSect="00430585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14:paraId="241C384B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x-none"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lastRenderedPageBreak/>
        <w:t>Приложение</w:t>
      </w:r>
    </w:p>
    <w:p w14:paraId="69A8614C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постановлению Администрации </w:t>
      </w:r>
    </w:p>
    <w:p w14:paraId="7BA98875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Шолоховского городского поселения </w:t>
      </w:r>
    </w:p>
    <w:p w14:paraId="31E4E744" w14:textId="1B9952FD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43058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28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.06.202</w:t>
      </w:r>
      <w:r w:rsidR="000A7DF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r w:rsidR="0043058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161</w:t>
      </w:r>
    </w:p>
    <w:p w14:paraId="3588F1CC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1B0EDA2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ПОРЯДОК</w:t>
      </w:r>
    </w:p>
    <w:p w14:paraId="5B99477A" w14:textId="12DBF4D9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сроки составления проекта бюджета Шолоховского городского поселения Белокалитвинского района на 202</w:t>
      </w:r>
      <w:r w:rsidR="000A7DF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 w:rsidR="00767DE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202</w:t>
      </w:r>
      <w:r w:rsidR="00767DE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годов</w:t>
      </w:r>
    </w:p>
    <w:p w14:paraId="2257F52E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5016" w:type="pct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6"/>
        <w:gridCol w:w="514"/>
        <w:gridCol w:w="7090"/>
        <w:gridCol w:w="1987"/>
        <w:gridCol w:w="280"/>
        <w:gridCol w:w="2533"/>
        <w:gridCol w:w="2007"/>
      </w:tblGrid>
      <w:tr w:rsidR="000A7DF0" w:rsidRPr="00C17E0E" w14:paraId="2EF06353" w14:textId="77777777" w:rsidTr="000A7DF0">
        <w:trPr>
          <w:trHeight w:val="686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2365A1BB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№</w:t>
            </w:r>
          </w:p>
          <w:p w14:paraId="0CFA495F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п/п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78DD6B18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Содержание мероприятий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616270A7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Срок</w:t>
            </w:r>
          </w:p>
          <w:p w14:paraId="1888971A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исполнения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4B199184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Ответственный исполнитель</w:t>
            </w:r>
          </w:p>
        </w:tc>
      </w:tr>
      <w:tr w:rsidR="000A7DF0" w:rsidRPr="00C17E0E" w14:paraId="621F9760" w14:textId="77777777" w:rsidTr="000A7DF0">
        <w:trPr>
          <w:trHeight w:val="261"/>
          <w:tblHeader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571F2FFB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62809F4D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7B6C351F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013ED28A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</w:tr>
      <w:tr w:rsidR="000A7DF0" w:rsidRPr="008C24C4" w14:paraId="537DC2B6" w14:textId="77777777" w:rsidTr="000A7DF0">
        <w:trPr>
          <w:trHeight w:val="1001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14:paraId="70FF3443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984D359" w14:textId="76D965CE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Формирование оценки неналогового потенциала по поселению на 202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-202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годы по доходам от использования муниципального имущества, находящегося в собственности  поселения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7ACAB1D" w14:textId="719AD29D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en-US" w:eastAsia="ru-RU"/>
                <w14:ligatures w14:val="none"/>
              </w:rPr>
              <w:t>о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en-US" w:eastAsia="ru-RU"/>
                <w14:ligatures w14:val="none"/>
              </w:rPr>
              <w:t xml:space="preserve"> 0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en-US" w:eastAsia="ru-RU"/>
                <w14:ligatures w14:val="none"/>
              </w:rPr>
              <w:t>.09.20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62D50B3" w14:textId="53203E82" w:rsidR="00C17E0E" w:rsidRPr="00C17E0E" w:rsidRDefault="00767DE4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ведущий </w:t>
            </w:r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специалист земельных и имущественных отношений Администрации поселения </w:t>
            </w:r>
            <w:proofErr w:type="spellStart"/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Гугуева</w:t>
            </w:r>
            <w:proofErr w:type="spellEnd"/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Н.В.</w:t>
            </w:r>
          </w:p>
        </w:tc>
      </w:tr>
      <w:tr w:rsidR="000A7DF0" w:rsidRPr="008C24C4" w14:paraId="39A9AA28" w14:textId="77777777" w:rsidTr="000A7DF0">
        <w:trPr>
          <w:trHeight w:val="607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14:paraId="1AA3983C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11400A7" w14:textId="787ECDD1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Формирование экономических показателей и исходных данных, формирующих налоговый потенциал по  поселению на 202</w:t>
            </w:r>
            <w:r w:rsidR="00B42D0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– 202</w:t>
            </w:r>
            <w:r w:rsidR="00B42D0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годы, по годовым формам отчетности по следующим доходным источникам: </w:t>
            </w:r>
          </w:p>
          <w:p w14:paraId="4769CBC0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налог на имущество физических лиц,</w:t>
            </w:r>
          </w:p>
          <w:p w14:paraId="40BA70B9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земельный налог, </w:t>
            </w:r>
          </w:p>
          <w:p w14:paraId="4B83393B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транспортный налог;</w:t>
            </w:r>
          </w:p>
          <w:p w14:paraId="043765FA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госпошлина и штрафы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C4FDD9E" w14:textId="0ECEF882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до 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0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5.09.202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EF5E045" w14:textId="78EFD049" w:rsidR="00C17E0E" w:rsidRPr="00C17E0E" w:rsidRDefault="00767DE4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ведущий </w:t>
            </w:r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специалист  Администрации поселения </w:t>
            </w:r>
            <w:proofErr w:type="spellStart"/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Ужва</w:t>
            </w:r>
            <w:proofErr w:type="spellEnd"/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О.Г</w:t>
            </w:r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., начальник отдела экономики и финансов Ярош Н.Б</w:t>
            </w:r>
            <w:r w:rsidR="006C4662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0A7DF0" w:rsidRPr="008C24C4" w14:paraId="7A0F8F41" w14:textId="77777777" w:rsidTr="000A7DF0">
        <w:trPr>
          <w:trHeight w:val="607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14:paraId="3CF19A5F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3.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BBC0030" w14:textId="7C767F83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проекта постановления Администрации Шолоховского городского поселения «Об утверждении  лимитов потребления топливно-энергетических ресурсов, водоснабжения, водоотведения и вывоза жидких бытовых отходов для учреждений бюджетной сферы Шолоховского городского поселения на 202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и плановый период 202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годов.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65FE477" w14:textId="34724C68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до 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05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.0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9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.202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7CC7774" w14:textId="53016E43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Н.Б.</w:t>
            </w:r>
          </w:p>
        </w:tc>
      </w:tr>
      <w:tr w:rsidR="006C4662" w:rsidRPr="008C24C4" w14:paraId="4F98C0D5" w14:textId="77777777" w:rsidTr="000A7DF0"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B80BE6E" w14:textId="77777777" w:rsidR="006C4662" w:rsidRPr="00C17E0E" w:rsidRDefault="006C4662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5166AF0" w14:textId="717A21C8" w:rsidR="006C4662" w:rsidRPr="008C24C4" w:rsidRDefault="006C4662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Подготовка постановления Администрации Шолоховского городского поселения о включении в бюджет Шолоховского городского поселения на 2023-2025 годы средств местного бюджета на </w:t>
            </w:r>
            <w:proofErr w:type="spellStart"/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софинансирование</w:t>
            </w:r>
            <w:proofErr w:type="spellEnd"/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субсидий областного бюджета.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8114A7C" w14:textId="7DF5F2A4" w:rsidR="006C4662" w:rsidRPr="008C24C4" w:rsidRDefault="006C4662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05.09.2022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A6353F4" w14:textId="23167975" w:rsidR="006C4662" w:rsidRPr="008C24C4" w:rsidRDefault="006C4662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Н.Б.</w:t>
            </w:r>
          </w:p>
        </w:tc>
      </w:tr>
      <w:tr w:rsidR="000A7DF0" w:rsidRPr="008C24C4" w14:paraId="7E0144A1" w14:textId="77777777" w:rsidTr="000A7DF0"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1F7A307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4362B78" w14:textId="0CE2DE53" w:rsidR="00C17E0E" w:rsidRPr="00C17E0E" w:rsidRDefault="00B42D04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Разработка предложений для ф</w:t>
            </w:r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ормирование предельных показателей расходов бюджета Шолоховского городского поселения на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  год и на плановый период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 с приложением обоснований бюджетных ассигнований по формам, установленным приказом финансового управления Администрации Белокалитвинского района о методике и порядке планирования бюджетных ассигнований бюджета Белокалитвинского района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D2E71F6" w14:textId="548D989D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0</w:t>
            </w:r>
            <w:r w:rsidR="00B42D0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.09.202</w:t>
            </w:r>
            <w:r w:rsidR="00B42D0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9D6BC44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Н.Б.</w:t>
            </w:r>
          </w:p>
        </w:tc>
      </w:tr>
      <w:tr w:rsidR="000A7DF0" w:rsidRPr="008C24C4" w14:paraId="5704FE18" w14:textId="77777777" w:rsidTr="000A7DF0">
        <w:trPr>
          <w:trHeight w:val="1228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1B2E314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6BE4338" w14:textId="0EAE7C60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Формирование и представление Главе Администрации Шолоховского городского поселения параметров бюджета Шолоховского городского поселения на 202</w:t>
            </w:r>
            <w:r w:rsidR="004A22C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и на плановый период 202</w:t>
            </w:r>
            <w:r w:rsidR="004A22C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="004A22C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 на основе:</w:t>
            </w:r>
          </w:p>
          <w:p w14:paraId="1C2583BA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- прогноза поступлений доходов;</w:t>
            </w:r>
          </w:p>
          <w:p w14:paraId="663B3BE1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- предельных показателей расходов бюджета Шолоховского городского поселения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9750141" w14:textId="0845B90F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2</w:t>
            </w:r>
            <w:r w:rsidR="004A22C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6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.10.202</w:t>
            </w:r>
            <w:r w:rsidR="004A22C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8BDDE45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</w:p>
        </w:tc>
      </w:tr>
      <w:tr w:rsidR="000A7DF0" w:rsidRPr="008C24C4" w14:paraId="5D43F9DA" w14:textId="77777777" w:rsidTr="000A7DF0">
        <w:trPr>
          <w:trHeight w:val="201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594B050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6.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43CE5D8" w14:textId="710DB4CC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Разработка и согласование с отделом экономики и финансов Администрации Шолоховского городского поселения проектов муниципальных программ Шолоховского городского поселения, предлагаемых к реализации начиная с 202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года, а также проектов изменений в ранее утвержденные муниципальные программы Шолоховского городского поселения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F4A882E" w14:textId="53E81A53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7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.10.202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9571817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ответственные исполнители муниципальных программ Шолоховского городского поселения</w:t>
            </w:r>
          </w:p>
        </w:tc>
      </w:tr>
      <w:tr w:rsidR="000A7DF0" w:rsidRPr="008C24C4" w14:paraId="2D4A3DF3" w14:textId="77777777" w:rsidTr="001152E8">
        <w:trPr>
          <w:trHeight w:val="586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3D515B0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7.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0ADAD38" w14:textId="23DEC3E6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Формирование электронных документов для составления бюджета Шолоховского городского поселения на 202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и на плановый период 202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 в информационной системе «АЦК – Планирование» Единой автоматизированной системы управления общественными финансами в Ростовской области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1DB2498" w14:textId="2C2A91FB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до 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8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.10.202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F17C0BF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</w:p>
        </w:tc>
      </w:tr>
      <w:tr w:rsidR="001152E8" w:rsidRPr="008C24C4" w14:paraId="34AD7270" w14:textId="77777777" w:rsidTr="001152E8">
        <w:trPr>
          <w:trHeight w:val="97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80D2B99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C4E74BC" w14:textId="10B69432" w:rsidR="001152E8" w:rsidRPr="008C24C4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распоряжения Администрации Шолоховского городского поселения «О прогнозе социально-экономического развития Шолоховского городского поселения на 2023-2025 годы»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8E11635" w14:textId="3B13A870" w:rsidR="001152E8" w:rsidRPr="008C24C4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28.10.2022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E1DB4C9" w14:textId="5CCF9CE3" w:rsidR="001152E8" w:rsidRPr="008C24C4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</w:p>
        </w:tc>
      </w:tr>
      <w:tr w:rsidR="001152E8" w:rsidRPr="008C24C4" w14:paraId="3DAFFECE" w14:textId="77777777" w:rsidTr="001152E8">
        <w:trPr>
          <w:trHeight w:val="97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4374F99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8.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8F55C87" w14:textId="0BF6C580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проекта постановления Администрации Шолоховского городского поселения «Об основных направлениях бюджетной и налоговой политики Шолоховского городского поселения Белокалитвинского района на 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-202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годы»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7EB6681" w14:textId="291DA60B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1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.11.202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CC85D4C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</w:p>
        </w:tc>
      </w:tr>
      <w:tr w:rsidR="001152E8" w:rsidRPr="008C24C4" w14:paraId="7A79B916" w14:textId="77777777" w:rsidTr="001152E8">
        <w:trPr>
          <w:trHeight w:val="97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3CF08A4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9.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88B5351" w14:textId="528CC00C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проекта постановления Администрации Белокалитвинского района «Об основных направлениях долговой политики Шолоховского городского поселения на 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и плановый период 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 (в случае необходимости)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4083F29" w14:textId="61061CE1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1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.11.202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B6C07F2" w14:textId="428ED64E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1152E8" w:rsidRPr="008C24C4" w14:paraId="7D1B0CDA" w14:textId="77777777" w:rsidTr="001152E8">
        <w:trPr>
          <w:trHeight w:val="496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ABE69AB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10.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5E89584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Представление в отдел экономики и финансов Администрации Шолоховского городского поселения: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6BCE556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7B6DBCD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1152E8" w:rsidRPr="008C24C4" w14:paraId="5E8F82CF" w14:textId="77777777" w:rsidTr="001152E8"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1C90F0B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10.1.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952D89C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Паспортов муниципальных программ Шолоховского городского поселения (проектов изменений в указанные паспорта)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A4CBAAE" w14:textId="7DC4B45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8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.10.202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CA26F2A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ответственные исполнители муниципальных программ Шолоховского городского поселения</w:t>
            </w:r>
          </w:p>
        </w:tc>
      </w:tr>
      <w:tr w:rsidR="001152E8" w:rsidRPr="008C24C4" w14:paraId="2F7DDFC6" w14:textId="77777777" w:rsidTr="001152E8">
        <w:trPr>
          <w:trHeight w:val="890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29A3643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10.2.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12073DE" w14:textId="3742A3E6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Проекта постановления Администрации Шолоховского городского поселения о прогнозном плане (программе) приватизации муниципального имущества поселения на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и на плановый период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 с пояснительной запиской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509E916" w14:textId="77C31E8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8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.10.202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83FB7E0" w14:textId="4D7E326A" w:rsidR="001152E8" w:rsidRPr="00C17E0E" w:rsidRDefault="005802BB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ведущий специалист</w:t>
            </w:r>
            <w:r w:rsidR="001152E8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сектора </w:t>
            </w:r>
            <w:r w:rsidR="001152E8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земельных и имущественных отношений Администрации поселения </w:t>
            </w:r>
            <w:proofErr w:type="spellStart"/>
            <w:r w:rsidR="001152E8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Гугуева</w:t>
            </w:r>
            <w:proofErr w:type="spellEnd"/>
            <w:r w:rsidR="001152E8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Н.В</w:t>
            </w:r>
          </w:p>
        </w:tc>
      </w:tr>
      <w:tr w:rsidR="001152E8" w:rsidRPr="008C24C4" w14:paraId="6801FFF7" w14:textId="77777777" w:rsidTr="001152E8"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AFE68C7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11.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D065675" w14:textId="3AB93C7E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Разработка</w:t>
            </w:r>
            <w:r w:rsidRPr="00C17E0E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 xml:space="preserve"> п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редварительных итогов социально-экономического развития Шолоховского городского поселения за 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9 месяцев 2022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года и ожидаемых итогов социально-экономического развития Шолоховского городского поселения за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72FC13C" w14:textId="0214EFC1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8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.10.202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E1508DD" w14:textId="783E6DF1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1152E8" w:rsidRPr="008C24C4" w14:paraId="2F3505DE" w14:textId="77777777" w:rsidTr="001152E8"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FC5A656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12.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C8AF188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проекта решения Собрания депутатов Шолоховского городского поселения о внесении изменений в решение Собрания депутатов от 08.10.2008 года № 125 «Об утверждении Порядка предоставления межбюджетных трансфертов из бюджета Шолоховского городского поселения» и внесение его на рассмотрение Собранию депутатов Шолоховского городского поселения (в случае необходимости)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960C268" w14:textId="300F78FC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до 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05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09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00EB4A5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</w:p>
        </w:tc>
      </w:tr>
      <w:tr w:rsidR="001152E8" w:rsidRPr="008C24C4" w14:paraId="54655B92" w14:textId="77777777" w:rsidTr="001152E8">
        <w:trPr>
          <w:trHeight w:val="947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02EED04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13.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347845A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проекта постановления Администрации Шолоховского городского поселения о внесении изменений в бюджетный прогноз Шолоховского городского поселения на долгосрочный период на основе параметров прогноза социально-экономического развития Ростовской области, Белокалитвинского района и Шолоховского городского поселения на соответствующий период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9AD38A1" w14:textId="4CFC203D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1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.11.202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5623A59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</w:p>
        </w:tc>
      </w:tr>
      <w:tr w:rsidR="001152E8" w:rsidRPr="008C24C4" w14:paraId="6E46CFC2" w14:textId="77777777" w:rsidTr="001152E8"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F76D7F7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14. 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D47F619" w14:textId="54A401D9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проекта решения Собрания депутатов Шолоховского городского поселения «О бюджете Шолоховского городского поселения на 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и на плановый период 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годов» для внесения в Собрание депутатов Шолоховского городского поселения вместе с документами и материалами, представляемыми одновременно с проектом решения, в соответствии со статьей 20 решения Собрания депутатов Шолоховского городского поселения от 25.09.2007 года № 78 «Об утверждении Положения о бюджетном процессе в 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Шолоховском городском поселении»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CB8EEFA" w14:textId="0BB80D4D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до 1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.11.202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DB4DB1E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отдела экономики и финансов Ярош Н.Б </w:t>
            </w:r>
          </w:p>
        </w:tc>
      </w:tr>
      <w:tr w:rsidR="001152E8" w:rsidRPr="00C17E0E" w14:paraId="27F8E155" w14:textId="77777777" w:rsidTr="000A7DF0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67" w:type="pct"/>
          <w:wAfter w:w="687" w:type="pct"/>
          <w:jc w:val="center"/>
        </w:trPr>
        <w:tc>
          <w:tcPr>
            <w:tcW w:w="3379" w:type="pct"/>
            <w:gridSpan w:val="4"/>
          </w:tcPr>
          <w:p w14:paraId="2D9D38B8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0395AC69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2003E926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Главный специалист</w:t>
            </w:r>
          </w:p>
        </w:tc>
        <w:tc>
          <w:tcPr>
            <w:tcW w:w="867" w:type="pct"/>
          </w:tcPr>
          <w:p w14:paraId="511428B3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0D6A4953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418BB704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Я.В. </w:t>
            </w:r>
            <w:proofErr w:type="spellStart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Гуреева</w:t>
            </w:r>
            <w:proofErr w:type="spellEnd"/>
          </w:p>
        </w:tc>
      </w:tr>
    </w:tbl>
    <w:p w14:paraId="11E93B4B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9A611EF" w14:textId="630AC6BA" w:rsid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F76C3A9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BB0878" w14:textId="77777777" w:rsidR="00EE28EA" w:rsidRDefault="00EE28EA"/>
    <w:sectPr w:rsidR="00EE28EA" w:rsidSect="00083788">
      <w:pgSz w:w="16838" w:h="11906" w:orient="landscape"/>
      <w:pgMar w:top="127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7D89"/>
    <w:rsid w:val="00032773"/>
    <w:rsid w:val="00083788"/>
    <w:rsid w:val="000A7DF0"/>
    <w:rsid w:val="001152E8"/>
    <w:rsid w:val="00391647"/>
    <w:rsid w:val="003F7D89"/>
    <w:rsid w:val="00430585"/>
    <w:rsid w:val="004A22C4"/>
    <w:rsid w:val="005802BB"/>
    <w:rsid w:val="0059438D"/>
    <w:rsid w:val="006C4662"/>
    <w:rsid w:val="00767DE4"/>
    <w:rsid w:val="007A44ED"/>
    <w:rsid w:val="008C24C4"/>
    <w:rsid w:val="00B42D04"/>
    <w:rsid w:val="00C17E0E"/>
    <w:rsid w:val="00C75097"/>
    <w:rsid w:val="00D2400D"/>
    <w:rsid w:val="00EE2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DCBD60"/>
  <w15:chartTrackingRefBased/>
  <w15:docId w15:val="{AB224E41-A59B-419E-9C1C-9B7718F4D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6</Pages>
  <Words>1234</Words>
  <Characters>7034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8</cp:revision>
  <cp:lastPrinted>2022-06-29T11:40:00Z</cp:lastPrinted>
  <dcterms:created xsi:type="dcterms:W3CDTF">2022-06-28T06:51:00Z</dcterms:created>
  <dcterms:modified xsi:type="dcterms:W3CDTF">2022-06-30T05:16:00Z</dcterms:modified>
</cp:coreProperties>
</file>