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468D50" w14:textId="27DE730E" w:rsidR="0031721C" w:rsidRPr="0031721C" w:rsidRDefault="0031721C" w:rsidP="0031721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4FD847C7" wp14:editId="61AC3E49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7FEBF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0" w:name="Дата"/>
      <w:bookmarkEnd w:id="0"/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4FE4A034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10E2DB49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6A0344AD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1A6E93CA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F28784A" w14:textId="77777777" w:rsidR="0031721C" w:rsidRPr="0031721C" w:rsidRDefault="0031721C" w:rsidP="0031721C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6E9B626E" w14:textId="62CB1E08" w:rsidR="0031721C" w:rsidRPr="0031721C" w:rsidRDefault="00173C59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от 15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.0</w:t>
      </w:r>
      <w:r w:rsid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7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202</w:t>
      </w:r>
      <w:r w:rsid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2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  <w:t xml:space="preserve"> 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№ 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173</w:t>
      </w:r>
    </w:p>
    <w:p w14:paraId="5A1C14F7" w14:textId="249C4F96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р.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</w:t>
      </w: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п. Шолоховский</w:t>
      </w:r>
    </w:p>
    <w:p w14:paraId="1BA60190" w14:textId="4A96C382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</w:p>
    <w:p w14:paraId="0E91013A" w14:textId="77777777" w:rsidR="00D41FB7" w:rsidRPr="00D41FB7" w:rsidRDefault="00D41FB7" w:rsidP="00D41F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 внесении изменений</w:t>
      </w:r>
    </w:p>
    <w:p w14:paraId="6BE8CA03" w14:textId="3A910C8A" w:rsidR="00D41FB7" w:rsidRPr="00D41FB7" w:rsidRDefault="00D41FB7" w:rsidP="00D41F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в постановление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</w:p>
    <w:p w14:paraId="5C9ABAEA" w14:textId="2132303A" w:rsidR="00D41FB7" w:rsidRPr="00D41FB7" w:rsidRDefault="00D41FB7" w:rsidP="00D41F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24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05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21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№</w:t>
      </w:r>
      <w:r w:rsidR="00022B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и о приостановлении</w:t>
      </w:r>
    </w:p>
    <w:p w14:paraId="37019D84" w14:textId="77777777" w:rsidR="00D41FB7" w:rsidRPr="00D41FB7" w:rsidRDefault="00D41FB7" w:rsidP="00D41FB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действия отдельных положений указанного постановления</w:t>
      </w:r>
    </w:p>
    <w:p w14:paraId="1E175931" w14:textId="77777777" w:rsidR="00D41FB7" w:rsidRDefault="00D41FB7" w:rsidP="00D41F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29BEEA" w14:textId="45B273C5" w:rsidR="00D41FB7" w:rsidRPr="00D41FB7" w:rsidRDefault="00D41FB7" w:rsidP="00490B61">
      <w:pPr>
        <w:ind w:firstLine="993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целях приведения нормативного правового акта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  <w:r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соответствие с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="00490B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остановлением Правительства Ростовской области от 08.07.2022 №583 «</w:t>
      </w:r>
      <w:r w:rsidR="00490B61" w:rsidRP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 внесении</w:t>
      </w:r>
      <w:r w:rsidR="00490B61" w:rsidRPr="00490B6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490B61" w:rsidRP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изменений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490B61" w:rsidRP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в постановление Правительства Ростовской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490B61" w:rsidRP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области от 09.12.2019 № 901 и о приостановлении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490B61" w:rsidRP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действия отдельных положений указанного постановления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» Администрация Шолоховского городского поселения</w:t>
      </w:r>
      <w:r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490B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п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с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т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а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н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в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л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я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е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т:</w:t>
      </w:r>
    </w:p>
    <w:p w14:paraId="102BC644" w14:textId="6F36944D" w:rsidR="00022B9C" w:rsidRPr="00022B9C" w:rsidRDefault="00022B9C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 Внести в </w:t>
      </w:r>
      <w:bookmarkStart w:id="1" w:name="_Hlk108790646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постановление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</w:t>
      </w:r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 в объеме свыше установленных индексов максимального роста размера платы граждан за коммунальные услуги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bookmarkEnd w:id="1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изменения согласно приложению.</w:t>
      </w:r>
    </w:p>
    <w:p w14:paraId="7A61D77F" w14:textId="7ECCF88D" w:rsidR="00022B9C" w:rsidRPr="00022B9C" w:rsidRDefault="00022B9C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green"/>
          <w:lang w:eastAsia="ru-RU"/>
          <w14:ligatures w14:val="none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 Приостановить до 1 января 2023 г. действие абзаца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третьего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пункта 2.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8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раздела 2 приложения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постановлени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ю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6951734" w14:textId="77777777" w:rsidR="00022B9C" w:rsidRPr="00022B9C" w:rsidRDefault="00022B9C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 Настоящее постановление вступает в силу со дня его официального опубликования.</w:t>
      </w:r>
    </w:p>
    <w:p w14:paraId="746164C3" w14:textId="19DD2A94" w:rsidR="00022B9C" w:rsidRPr="00022B9C" w:rsidRDefault="00022B9C" w:rsidP="00EF74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4. </w:t>
      </w:r>
      <w:proofErr w:type="gramStart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настоящего постановления </w:t>
      </w:r>
      <w:r w:rsidR="00EF74A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оставляю за собой.</w:t>
      </w:r>
    </w:p>
    <w:p w14:paraId="30B03CAE" w14:textId="77777777" w:rsid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05D85B0F" w14:textId="7FEACF98" w:rsidR="00EF74A0" w:rsidRP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        </w:t>
      </w: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Глава Администрации </w:t>
      </w:r>
    </w:p>
    <w:p w14:paraId="582A0B5D" w14:textId="254C021C" w:rsid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О.П. Снисаренко</w:t>
      </w:r>
    </w:p>
    <w:p w14:paraId="09C2D733" w14:textId="77777777" w:rsidR="0018590D" w:rsidRPr="0018590D" w:rsidRDefault="0018590D" w:rsidP="0018590D">
      <w:pPr>
        <w:pageBreakBefore/>
        <w:spacing w:after="0" w:line="230" w:lineRule="auto"/>
        <w:ind w:left="6237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Приложение</w:t>
      </w:r>
    </w:p>
    <w:p w14:paraId="12C667C4" w14:textId="77777777" w:rsidR="0018590D" w:rsidRPr="0018590D" w:rsidRDefault="0018590D" w:rsidP="0018590D">
      <w:pPr>
        <w:spacing w:after="0" w:line="230" w:lineRule="auto"/>
        <w:ind w:left="6237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</w:t>
      </w:r>
    </w:p>
    <w:p w14:paraId="4C098A0F" w14:textId="430BFA56" w:rsidR="0018590D" w:rsidRPr="0018590D" w:rsidRDefault="0018590D" w:rsidP="0018590D">
      <w:pPr>
        <w:spacing w:after="0" w:line="230" w:lineRule="auto"/>
        <w:ind w:left="6237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</w:p>
    <w:p w14:paraId="25024435" w14:textId="10328C05" w:rsidR="0018590D" w:rsidRPr="0018590D" w:rsidRDefault="0018590D" w:rsidP="0018590D">
      <w:pPr>
        <w:spacing w:after="0" w:line="230" w:lineRule="auto"/>
        <w:ind w:left="6237"/>
        <w:jc w:val="center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bookmarkStart w:id="2" w:name="P36"/>
      <w:bookmarkEnd w:id="2"/>
      <w:r w:rsidRPr="0018590D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от </w:t>
      </w:r>
      <w:r w:rsidR="00173C5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15</w:t>
      </w:r>
      <w:r w:rsidRPr="0018590D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.07.2022 №</w:t>
      </w:r>
      <w:r w:rsidR="00173C5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173</w:t>
      </w:r>
      <w:bookmarkStart w:id="3" w:name="_GoBack"/>
      <w:bookmarkEnd w:id="3"/>
    </w:p>
    <w:p w14:paraId="62FF682A" w14:textId="77777777" w:rsidR="0018590D" w:rsidRPr="0018590D" w:rsidRDefault="0018590D" w:rsidP="0018590D">
      <w:pPr>
        <w:autoSpaceDE w:val="0"/>
        <w:autoSpaceDN w:val="0"/>
        <w:spacing w:after="0" w:line="230" w:lineRule="auto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B4BF4F6" w14:textId="77777777" w:rsidR="0018590D" w:rsidRPr="0018590D" w:rsidRDefault="0018590D" w:rsidP="0018590D">
      <w:pPr>
        <w:autoSpaceDE w:val="0"/>
        <w:autoSpaceDN w:val="0"/>
        <w:spacing w:after="0" w:line="230" w:lineRule="auto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ИЗМЕНЕНИЯ, </w:t>
      </w:r>
    </w:p>
    <w:p w14:paraId="01CF2A41" w14:textId="7574B05A" w:rsidR="0018590D" w:rsidRPr="0018590D" w:rsidRDefault="0018590D" w:rsidP="0018590D">
      <w:pPr>
        <w:autoSpaceDE w:val="0"/>
        <w:autoSpaceDN w:val="0"/>
        <w:spacing w:after="0" w:line="230" w:lineRule="auto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вносимые в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постановление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</w:t>
      </w:r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 в объеме свыше установленных индексов максимального роста размера платы граждан за коммунальные услуги</w:t>
      </w: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</w:p>
    <w:p w14:paraId="0394AEBF" w14:textId="77777777" w:rsidR="0018590D" w:rsidRPr="0018590D" w:rsidRDefault="0018590D" w:rsidP="0018590D">
      <w:pPr>
        <w:autoSpaceDE w:val="0"/>
        <w:autoSpaceDN w:val="0"/>
        <w:spacing w:after="0" w:line="230" w:lineRule="auto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009287" w14:textId="77777777" w:rsidR="0018590D" w:rsidRPr="0018590D" w:rsidRDefault="0018590D" w:rsidP="0018590D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приложении:</w:t>
      </w:r>
    </w:p>
    <w:p w14:paraId="03023E46" w14:textId="77777777" w:rsidR="0018590D" w:rsidRPr="0018590D" w:rsidRDefault="0018590D" w:rsidP="0018590D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В разделе 2:</w:t>
      </w:r>
    </w:p>
    <w:p w14:paraId="081BA3BA" w14:textId="3FBA597E" w:rsidR="0018590D" w:rsidRPr="0018590D" w:rsidRDefault="0018590D" w:rsidP="0018590D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1.1. Пункт 2.</w:t>
      </w:r>
      <w:r w:rsidR="00D7257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дополнить абзацем следующего содержания:</w:t>
      </w:r>
    </w:p>
    <w:p w14:paraId="2764D511" w14:textId="77777777" w:rsidR="0018590D" w:rsidRPr="0018590D" w:rsidRDefault="0018590D" w:rsidP="0018590D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59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«организация не находится в реестре недобросовестных поставщиков (подрядчиков, исполнителей) в связи с отказом от исполнения заключенных государственных (муниципальных) контрактов о поставке товаров, выполнении работ, оказании услуг по причине введения политических или экономических санкций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и (или) введением иностранными государствами, государственными объединениями и (или) союзами и (или) государственными (межгосударственными) учреждениями иностранных государств или государственных объединений и (или) союзов мер ограничительного характера (положения настоящего абзаца подлежат применению при предоставлении субсидии в 2022 году).».</w:t>
      </w:r>
    </w:p>
    <w:p w14:paraId="235D4732" w14:textId="3ED4A79B" w:rsidR="0018590D" w:rsidRDefault="0018590D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F2EB481" w14:textId="3DCFB8D7" w:rsidR="00AD0798" w:rsidRDefault="00AD0798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4F2F33C" w14:textId="77777777" w:rsidR="00AD0798" w:rsidRDefault="00AD0798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BA54E8A" w14:textId="17B611C6" w:rsidR="0018590D" w:rsidRPr="00EF74A0" w:rsidRDefault="00AD0798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         Я.В. Гуреева</w:t>
      </w:r>
    </w:p>
    <w:sectPr w:rsidR="0018590D" w:rsidRPr="00EF74A0" w:rsidSect="00DA2C2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7C9"/>
    <w:rsid w:val="00022B9C"/>
    <w:rsid w:val="00173C59"/>
    <w:rsid w:val="0018590D"/>
    <w:rsid w:val="0031721C"/>
    <w:rsid w:val="00427F99"/>
    <w:rsid w:val="00490B61"/>
    <w:rsid w:val="00A137C9"/>
    <w:rsid w:val="00AD0798"/>
    <w:rsid w:val="00D41FB7"/>
    <w:rsid w:val="00D72575"/>
    <w:rsid w:val="00DA2C20"/>
    <w:rsid w:val="00E413AD"/>
    <w:rsid w:val="00EE28EA"/>
    <w:rsid w:val="00EF7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09D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3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3C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3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3C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7</cp:revision>
  <dcterms:created xsi:type="dcterms:W3CDTF">2022-07-15T10:10:00Z</dcterms:created>
  <dcterms:modified xsi:type="dcterms:W3CDTF">2022-07-19T12:00:00Z</dcterms:modified>
</cp:coreProperties>
</file>