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A57" w:rsidRPr="003B0A57" w:rsidRDefault="003B0A57" w:rsidP="003B0A57">
      <w:pPr>
        <w:widowControl w:val="0"/>
        <w:autoSpaceDE w:val="0"/>
        <w:autoSpaceDN w:val="0"/>
        <w:adjustRightInd w:val="0"/>
        <w:jc w:val="right"/>
        <w:outlineLvl w:val="2"/>
        <w:rPr>
          <w:b w:val="0"/>
          <w:sz w:val="24"/>
          <w:szCs w:val="24"/>
        </w:rPr>
      </w:pPr>
      <w:r w:rsidRPr="003B0A57">
        <w:rPr>
          <w:b w:val="0"/>
          <w:sz w:val="24"/>
          <w:szCs w:val="24"/>
        </w:rPr>
        <w:t xml:space="preserve">Утверждено </w:t>
      </w:r>
    </w:p>
    <w:p w:rsidR="003B0A57" w:rsidRPr="003B0A57" w:rsidRDefault="003B0A57" w:rsidP="003B0A57">
      <w:pPr>
        <w:widowControl w:val="0"/>
        <w:autoSpaceDE w:val="0"/>
        <w:autoSpaceDN w:val="0"/>
        <w:adjustRightInd w:val="0"/>
        <w:jc w:val="right"/>
        <w:outlineLvl w:val="2"/>
        <w:rPr>
          <w:b w:val="0"/>
          <w:sz w:val="24"/>
          <w:szCs w:val="24"/>
        </w:rPr>
      </w:pPr>
      <w:r w:rsidRPr="003B0A57">
        <w:rPr>
          <w:b w:val="0"/>
          <w:sz w:val="24"/>
          <w:szCs w:val="24"/>
        </w:rPr>
        <w:t xml:space="preserve">распоряжением Администрации </w:t>
      </w:r>
    </w:p>
    <w:p w:rsidR="003B0A57" w:rsidRPr="003B0A57" w:rsidRDefault="003B0A57" w:rsidP="003B0A57">
      <w:pPr>
        <w:widowControl w:val="0"/>
        <w:autoSpaceDE w:val="0"/>
        <w:autoSpaceDN w:val="0"/>
        <w:adjustRightInd w:val="0"/>
        <w:jc w:val="right"/>
        <w:outlineLvl w:val="2"/>
        <w:rPr>
          <w:b w:val="0"/>
          <w:sz w:val="24"/>
          <w:szCs w:val="24"/>
        </w:rPr>
      </w:pPr>
      <w:r w:rsidRPr="003B0A57">
        <w:rPr>
          <w:b w:val="0"/>
          <w:sz w:val="24"/>
          <w:szCs w:val="24"/>
        </w:rPr>
        <w:t xml:space="preserve">Шолоховского городского поселения </w:t>
      </w:r>
    </w:p>
    <w:p w:rsidR="007C6A0B" w:rsidRPr="007C6A0B" w:rsidRDefault="007C6A0B" w:rsidP="007C6A0B">
      <w:pPr>
        <w:widowControl w:val="0"/>
        <w:autoSpaceDE w:val="0"/>
        <w:autoSpaceDN w:val="0"/>
        <w:adjustRightInd w:val="0"/>
        <w:jc w:val="right"/>
        <w:outlineLvl w:val="2"/>
        <w:rPr>
          <w:b w:val="0"/>
          <w:sz w:val="24"/>
          <w:szCs w:val="24"/>
        </w:rPr>
      </w:pPr>
      <w:bookmarkStart w:id="0" w:name="Par1054"/>
      <w:bookmarkEnd w:id="0"/>
      <w:r w:rsidRPr="007C6A0B">
        <w:rPr>
          <w:b w:val="0"/>
          <w:sz w:val="24"/>
          <w:szCs w:val="24"/>
        </w:rPr>
        <w:t xml:space="preserve">от </w:t>
      </w:r>
      <w:bookmarkStart w:id="1" w:name="_GoBack"/>
      <w:bookmarkEnd w:id="1"/>
      <w:r w:rsidRPr="007C6A0B">
        <w:rPr>
          <w:b w:val="0"/>
          <w:sz w:val="24"/>
          <w:szCs w:val="24"/>
        </w:rPr>
        <w:t>2</w:t>
      </w:r>
      <w:r w:rsidR="0053299C">
        <w:rPr>
          <w:b w:val="0"/>
          <w:sz w:val="24"/>
          <w:szCs w:val="24"/>
        </w:rPr>
        <w:t>9</w:t>
      </w:r>
      <w:r w:rsidRPr="007C6A0B">
        <w:rPr>
          <w:b w:val="0"/>
          <w:sz w:val="24"/>
          <w:szCs w:val="24"/>
        </w:rPr>
        <w:t>.</w:t>
      </w:r>
      <w:r w:rsidR="005A4C32">
        <w:rPr>
          <w:b w:val="0"/>
          <w:sz w:val="24"/>
          <w:szCs w:val="24"/>
        </w:rPr>
        <w:t>12</w:t>
      </w:r>
      <w:r w:rsidRPr="007C6A0B">
        <w:rPr>
          <w:b w:val="0"/>
          <w:sz w:val="24"/>
          <w:szCs w:val="24"/>
        </w:rPr>
        <w:t xml:space="preserve">.2022 № </w:t>
      </w:r>
      <w:r w:rsidR="005A4C32">
        <w:rPr>
          <w:b w:val="0"/>
          <w:sz w:val="24"/>
          <w:szCs w:val="24"/>
        </w:rPr>
        <w:t>8</w:t>
      </w:r>
      <w:r w:rsidR="0053299C">
        <w:rPr>
          <w:b w:val="0"/>
          <w:sz w:val="24"/>
          <w:szCs w:val="24"/>
        </w:rPr>
        <w:t>3</w:t>
      </w:r>
    </w:p>
    <w:p w:rsidR="003B0A57" w:rsidRPr="005758CF" w:rsidRDefault="003B0A57" w:rsidP="003B0A57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5758CF">
        <w:rPr>
          <w:b w:val="0"/>
          <w:sz w:val="28"/>
          <w:szCs w:val="28"/>
        </w:rPr>
        <w:t>План</w:t>
      </w:r>
    </w:p>
    <w:p w:rsidR="003B0A57" w:rsidRPr="005758CF" w:rsidRDefault="003B0A57" w:rsidP="003B0A57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  <w:r w:rsidRPr="005758CF">
        <w:rPr>
          <w:b w:val="0"/>
          <w:sz w:val="28"/>
          <w:szCs w:val="28"/>
        </w:rPr>
        <w:t>реализации муниципальной программы</w:t>
      </w:r>
      <w:r w:rsidRPr="005758CF">
        <w:rPr>
          <w:b w:val="0"/>
          <w:sz w:val="24"/>
          <w:szCs w:val="24"/>
        </w:rPr>
        <w:t xml:space="preserve"> «</w:t>
      </w:r>
      <w:r w:rsidRPr="005758CF">
        <w:rPr>
          <w:b w:val="0"/>
          <w:sz w:val="28"/>
          <w:szCs w:val="28"/>
        </w:rPr>
        <w:t xml:space="preserve">Переселение граждан из многоквартирных домов, </w:t>
      </w:r>
      <w:r w:rsidR="00101E2E">
        <w:rPr>
          <w:b w:val="0"/>
          <w:sz w:val="28"/>
          <w:szCs w:val="28"/>
        </w:rPr>
        <w:t xml:space="preserve">признанных аварийными после </w:t>
      </w:r>
      <w:r w:rsidRPr="005758CF">
        <w:rPr>
          <w:b w:val="0"/>
          <w:sz w:val="28"/>
          <w:szCs w:val="28"/>
        </w:rPr>
        <w:t>1 января 2012 г., в 2019 -2030 годах</w:t>
      </w:r>
      <w:r w:rsidRPr="005758CF">
        <w:rPr>
          <w:b w:val="0"/>
          <w:sz w:val="24"/>
          <w:szCs w:val="24"/>
        </w:rPr>
        <w:t>» на 202</w:t>
      </w:r>
      <w:r w:rsidR="005A4C32">
        <w:rPr>
          <w:b w:val="0"/>
          <w:sz w:val="24"/>
          <w:szCs w:val="24"/>
        </w:rPr>
        <w:t>3</w:t>
      </w:r>
      <w:r w:rsidRPr="005758CF">
        <w:rPr>
          <w:b w:val="0"/>
          <w:sz w:val="24"/>
          <w:szCs w:val="24"/>
        </w:rPr>
        <w:t xml:space="preserve"> год</w:t>
      </w:r>
    </w:p>
    <w:p w:rsidR="003B0A57" w:rsidRDefault="003B0A57" w:rsidP="003B0A57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743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3260"/>
        <w:gridCol w:w="1842"/>
        <w:gridCol w:w="1843"/>
        <w:gridCol w:w="1560"/>
        <w:gridCol w:w="1275"/>
        <w:gridCol w:w="993"/>
        <w:gridCol w:w="1134"/>
        <w:gridCol w:w="993"/>
        <w:gridCol w:w="993"/>
      </w:tblGrid>
      <w:tr w:rsidR="003B0A57" w:rsidTr="005A4C32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3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3B0A57" w:rsidTr="005A4C32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A57" w:rsidRDefault="003B0A57" w:rsidP="00D1374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A57" w:rsidRDefault="003B0A57" w:rsidP="00D1374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A57" w:rsidRDefault="003B0A57" w:rsidP="00D1374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A57" w:rsidRDefault="003B0A57" w:rsidP="00D1374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A57" w:rsidRDefault="003B0A57" w:rsidP="00D1374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3B0A57" w:rsidTr="005A4C32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B0A57" w:rsidTr="005A4C32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101E2E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B0A57" w:rsidRPr="000A2882">
              <w:rPr>
                <w:rFonts w:ascii="Times New Roman" w:hAnsi="Times New Roman" w:cs="Times New Roman"/>
                <w:sz w:val="28"/>
                <w:szCs w:val="28"/>
              </w:rPr>
              <w:t>рограмма</w:t>
            </w:r>
            <w:r w:rsidR="003B0A57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B0A57"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="003B0A57"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 w:rsidR="003B0A57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DB6314" w:rsidRDefault="005A4C32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A4C32" w:rsidRDefault="005A4C32" w:rsidP="00D1374B">
            <w:pPr>
              <w:jc w:val="center"/>
              <w:rPr>
                <w:b w:val="0"/>
                <w:sz w:val="24"/>
                <w:szCs w:val="24"/>
              </w:rPr>
            </w:pPr>
            <w:r w:rsidRPr="005A4C32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A4C32" w:rsidRDefault="005A4C32" w:rsidP="00D1374B">
            <w:pPr>
              <w:jc w:val="center"/>
              <w:rPr>
                <w:b w:val="0"/>
                <w:sz w:val="24"/>
                <w:szCs w:val="24"/>
              </w:rPr>
            </w:pPr>
            <w:r w:rsidRPr="005A4C32">
              <w:rPr>
                <w:b w:val="0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DB6314" w:rsidRDefault="005A4C32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DB6314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B0A57" w:rsidTr="005A4C32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A57" w:rsidRPr="000A2882" w:rsidRDefault="003B0A57" w:rsidP="00D1374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758CF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758CF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758CF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758CF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Pr="005758CF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5A4C32" w:rsidTr="005A4C32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C32" w:rsidRDefault="005A4C32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C32" w:rsidRPr="00431E81" w:rsidRDefault="005A4C32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31E81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431E8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после 1 января 2012 г. до </w:t>
            </w:r>
          </w:p>
          <w:p w:rsidR="005A4C32" w:rsidRPr="00431E81" w:rsidRDefault="005A4C32" w:rsidP="00D1374B">
            <w:pPr>
              <w:rPr>
                <w:b w:val="0"/>
                <w:lang w:eastAsia="ru-RU"/>
              </w:rPr>
            </w:pPr>
            <w:r w:rsidRPr="00431E81">
              <w:rPr>
                <w:b w:val="0"/>
                <w:sz w:val="28"/>
                <w:szCs w:val="28"/>
                <w:lang w:eastAsia="ru-RU"/>
              </w:rPr>
              <w:t>1 января 2017 г.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Default="005A4C32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Pr="00217D96" w:rsidRDefault="005A4C32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безопасных и благоприятных условий для проживания граждан, зарегистриро</w:t>
            </w: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ванных в многоквартирных домах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Default="005A4C32" w:rsidP="00101E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01.01.2022 г.- 31.12.2022 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Pr="00DB6314" w:rsidRDefault="005A4C32" w:rsidP="0018322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Pr="005A4C32" w:rsidRDefault="005A4C32" w:rsidP="00183225">
            <w:pPr>
              <w:jc w:val="center"/>
              <w:rPr>
                <w:b w:val="0"/>
                <w:sz w:val="24"/>
                <w:szCs w:val="24"/>
              </w:rPr>
            </w:pPr>
            <w:r w:rsidRPr="005A4C32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Pr="005A4C32" w:rsidRDefault="005A4C32" w:rsidP="00183225">
            <w:pPr>
              <w:jc w:val="center"/>
              <w:rPr>
                <w:b w:val="0"/>
                <w:sz w:val="24"/>
                <w:szCs w:val="24"/>
              </w:rPr>
            </w:pPr>
            <w:r w:rsidRPr="005A4C32">
              <w:rPr>
                <w:b w:val="0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Pr="00DB6314" w:rsidRDefault="005A4C32" w:rsidP="0018322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C32" w:rsidRPr="00DB6314" w:rsidRDefault="005A4C32" w:rsidP="0018322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01E2E" w:rsidTr="005A4C32"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Default="00101E2E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01E2E" w:rsidRPr="000A2882" w:rsidRDefault="00101E2E" w:rsidP="00D1374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Итого по </w:t>
            </w:r>
            <w:r w:rsidRPr="000A2882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0A2882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Default="00101E2E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Default="00101E2E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01E2E" w:rsidRDefault="00101E2E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Pr="00101E2E" w:rsidRDefault="00E00E51" w:rsidP="005D236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Pr="00E00E51" w:rsidRDefault="00E00E51" w:rsidP="005D236C">
            <w:pPr>
              <w:jc w:val="center"/>
              <w:rPr>
                <w:sz w:val="24"/>
                <w:szCs w:val="24"/>
              </w:rPr>
            </w:pPr>
            <w:r w:rsidRPr="00E00E5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Pr="00E00E51" w:rsidRDefault="00E00E51" w:rsidP="005D236C">
            <w:pPr>
              <w:jc w:val="center"/>
              <w:rPr>
                <w:sz w:val="24"/>
                <w:szCs w:val="24"/>
              </w:rPr>
            </w:pPr>
            <w:r w:rsidRPr="00E00E51">
              <w:rPr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Pr="00E00E51" w:rsidRDefault="00E00E51" w:rsidP="005D236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E51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01E2E" w:rsidRPr="00101E2E" w:rsidRDefault="00101E2E" w:rsidP="005D236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1E2E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3B0A57" w:rsidTr="005A4C32">
        <w:trPr>
          <w:trHeight w:val="83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A57" w:rsidRDefault="003B0A57" w:rsidP="00D137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B0A57" w:rsidRDefault="003B0A57" w:rsidP="003B0A5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3B0A57" w:rsidRDefault="003B0A57" w:rsidP="003B0A5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&lt;*&gt; Объем расходов приводится на очередной финансовый год.</w:t>
      </w:r>
    </w:p>
    <w:p w:rsidR="003B0A57" w:rsidRDefault="003B0A57" w:rsidP="003B0A57">
      <w:pPr>
        <w:rPr>
          <w:b w:val="0"/>
          <w:sz w:val="28"/>
          <w:szCs w:val="28"/>
        </w:rPr>
      </w:pPr>
    </w:p>
    <w:p w:rsidR="001016C0" w:rsidRPr="00F167F0" w:rsidRDefault="001016C0" w:rsidP="001016C0">
      <w:pPr>
        <w:rPr>
          <w:b w:val="0"/>
          <w:sz w:val="28"/>
          <w:szCs w:val="28"/>
        </w:rPr>
      </w:pPr>
      <w:r w:rsidRPr="00F167F0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</w:t>
      </w:r>
      <w:r>
        <w:rPr>
          <w:b w:val="0"/>
          <w:sz w:val="28"/>
          <w:szCs w:val="28"/>
        </w:rPr>
        <w:t xml:space="preserve">                           </w:t>
      </w:r>
      <w:r w:rsidRPr="00F167F0">
        <w:rPr>
          <w:b w:val="0"/>
          <w:sz w:val="28"/>
          <w:szCs w:val="28"/>
        </w:rPr>
        <w:t xml:space="preserve">   </w:t>
      </w:r>
      <w:r>
        <w:rPr>
          <w:b w:val="0"/>
          <w:sz w:val="28"/>
          <w:szCs w:val="28"/>
        </w:rPr>
        <w:t xml:space="preserve">                       </w:t>
      </w:r>
      <w:r w:rsidRPr="00F167F0">
        <w:rPr>
          <w:b w:val="0"/>
          <w:sz w:val="28"/>
          <w:szCs w:val="28"/>
        </w:rPr>
        <w:t xml:space="preserve">Я.В. </w:t>
      </w:r>
      <w:proofErr w:type="spellStart"/>
      <w:r w:rsidRPr="00F167F0">
        <w:rPr>
          <w:b w:val="0"/>
          <w:sz w:val="28"/>
          <w:szCs w:val="28"/>
        </w:rPr>
        <w:t>Гуреева</w:t>
      </w:r>
      <w:proofErr w:type="spellEnd"/>
    </w:p>
    <w:p w:rsidR="003B0A57" w:rsidRDefault="003B0A57" w:rsidP="003B0A57">
      <w:pPr>
        <w:tabs>
          <w:tab w:val="left" w:pos="11443"/>
        </w:tabs>
        <w:rPr>
          <w:sz w:val="28"/>
          <w:szCs w:val="28"/>
        </w:rPr>
      </w:pPr>
    </w:p>
    <w:p w:rsidR="003932EF" w:rsidRDefault="003932EF"/>
    <w:sectPr w:rsidR="003932EF" w:rsidSect="003B0A5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0B87"/>
    <w:rsid w:val="0001442B"/>
    <w:rsid w:val="001016C0"/>
    <w:rsid w:val="00101E2E"/>
    <w:rsid w:val="003932EF"/>
    <w:rsid w:val="003B0A57"/>
    <w:rsid w:val="004D0B87"/>
    <w:rsid w:val="004F2299"/>
    <w:rsid w:val="0053299C"/>
    <w:rsid w:val="005A4C32"/>
    <w:rsid w:val="005C7C93"/>
    <w:rsid w:val="006C2FAD"/>
    <w:rsid w:val="007C6A0B"/>
    <w:rsid w:val="008F772F"/>
    <w:rsid w:val="00E00E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A57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B0A5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character" w:styleId="a3">
    <w:name w:val="Hyperlink"/>
    <w:basedOn w:val="a0"/>
    <w:uiPriority w:val="99"/>
    <w:semiHidden/>
    <w:unhideWhenUsed/>
    <w:rsid w:val="003B0A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A57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B0A5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character" w:styleId="a3">
    <w:name w:val="Hyperlink"/>
    <w:basedOn w:val="a0"/>
    <w:uiPriority w:val="99"/>
    <w:semiHidden/>
    <w:unhideWhenUsed/>
    <w:rsid w:val="003B0A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3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4294875165</TotalTime>
  <Pages>2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2021-02-09T08:47:00Z</dcterms:created>
  <dcterms:modified xsi:type="dcterms:W3CDTF">2022-12-29T10:58:00Z</dcterms:modified>
</cp:coreProperties>
</file>