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62001421" r:id="rId9"/>
        </w:object>
      </w:r>
      <w:r>
        <w:rPr>
          <w:sz w:val="20"/>
        </w:rPr>
        <w:t xml:space="preserve">                                      </w:t>
      </w:r>
      <w:r w:rsidR="00AC5DD8">
        <w:rPr>
          <w:sz w:val="20"/>
        </w:rPr>
        <w:t xml:space="preserve">        </w:t>
      </w:r>
      <w:r w:rsidR="00A00AEF">
        <w:rPr>
          <w:sz w:val="20"/>
        </w:rPr>
        <w:t xml:space="preserve">      </w:t>
      </w:r>
      <w:r w:rsidR="00AC5DD8">
        <w:rPr>
          <w:sz w:val="20"/>
        </w:rPr>
        <w:t xml:space="preserve">  </w:t>
      </w:r>
      <w:r>
        <w:rPr>
          <w:sz w:val="20"/>
        </w:rPr>
        <w:t xml:space="preserve"> </w:t>
      </w:r>
    </w:p>
    <w:p w:rsidR="00CC4050" w:rsidRPr="00E1753F" w:rsidRDefault="00C50336" w:rsidP="00FE2E30">
      <w:pPr>
        <w:spacing w:line="300" w:lineRule="exact"/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</w:t>
      </w:r>
      <w:r w:rsidR="00E1753F">
        <w:rPr>
          <w:sz w:val="28"/>
          <w:szCs w:val="28"/>
        </w:rPr>
        <w:t xml:space="preserve">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CC4050" w:rsidP="00FE2E30">
      <w:pPr>
        <w:spacing w:line="300" w:lineRule="exact"/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FE2E30">
      <w:pPr>
        <w:spacing w:line="300" w:lineRule="exact"/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FE2E30">
      <w:pPr>
        <w:spacing w:line="300" w:lineRule="exact"/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Default="00CC4050" w:rsidP="00FE2E30">
      <w:pPr>
        <w:spacing w:line="300" w:lineRule="exact"/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0C1EE5" w:rsidRPr="00BE4366" w:rsidRDefault="000C1EE5" w:rsidP="00FE2E30">
      <w:pPr>
        <w:spacing w:line="300" w:lineRule="exact"/>
        <w:jc w:val="center"/>
        <w:rPr>
          <w:bCs/>
          <w:color w:val="000000"/>
          <w:sz w:val="28"/>
          <w:szCs w:val="28"/>
        </w:rPr>
      </w:pPr>
    </w:p>
    <w:p w:rsidR="00CC4050" w:rsidRPr="000C1EE5" w:rsidRDefault="00CC4050" w:rsidP="00FE2E30">
      <w:pPr>
        <w:pStyle w:val="ab"/>
        <w:spacing w:line="300" w:lineRule="exact"/>
        <w:jc w:val="center"/>
        <w:rPr>
          <w:rFonts w:ascii="Times New Roman" w:hAnsi="Times New Roman"/>
          <w:b/>
          <w:sz w:val="28"/>
          <w:szCs w:val="28"/>
        </w:rPr>
      </w:pPr>
      <w:r w:rsidRPr="000C1EE5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0C1EE5" w:rsidRDefault="009364BB" w:rsidP="00FE2E30">
      <w:pPr>
        <w:pStyle w:val="ab"/>
        <w:spacing w:line="300" w:lineRule="exact"/>
        <w:jc w:val="center"/>
        <w:rPr>
          <w:rFonts w:ascii="Times New Roman" w:hAnsi="Times New Roman"/>
          <w:sz w:val="28"/>
          <w:szCs w:val="28"/>
        </w:rPr>
      </w:pPr>
      <w:r w:rsidRPr="000C1EE5">
        <w:rPr>
          <w:rFonts w:ascii="Times New Roman" w:hAnsi="Times New Roman"/>
          <w:sz w:val="28"/>
          <w:szCs w:val="28"/>
        </w:rPr>
        <w:t>о</w:t>
      </w:r>
      <w:r w:rsidR="00EA3651">
        <w:rPr>
          <w:rFonts w:ascii="Times New Roman" w:hAnsi="Times New Roman"/>
          <w:sz w:val="28"/>
          <w:szCs w:val="28"/>
        </w:rPr>
        <w:t xml:space="preserve">т </w:t>
      </w:r>
      <w:r w:rsidR="00A25C85">
        <w:rPr>
          <w:rFonts w:ascii="Times New Roman" w:hAnsi="Times New Roman"/>
          <w:sz w:val="28"/>
          <w:szCs w:val="28"/>
        </w:rPr>
        <w:t>20</w:t>
      </w:r>
      <w:r w:rsidR="000A19D4" w:rsidRPr="000C1EE5">
        <w:rPr>
          <w:rFonts w:ascii="Times New Roman" w:hAnsi="Times New Roman"/>
          <w:sz w:val="28"/>
          <w:szCs w:val="28"/>
        </w:rPr>
        <w:t>.</w:t>
      </w:r>
      <w:r w:rsidR="003418B3">
        <w:rPr>
          <w:rFonts w:ascii="Times New Roman" w:hAnsi="Times New Roman"/>
          <w:sz w:val="28"/>
          <w:szCs w:val="28"/>
        </w:rPr>
        <w:t>11</w:t>
      </w:r>
      <w:r w:rsidR="00CC4050" w:rsidRPr="000C1EE5">
        <w:rPr>
          <w:rFonts w:ascii="Times New Roman" w:hAnsi="Times New Roman"/>
          <w:sz w:val="28"/>
          <w:szCs w:val="28"/>
        </w:rPr>
        <w:t>.20</w:t>
      </w:r>
      <w:r w:rsidR="00C71E6F" w:rsidRPr="000C1EE5">
        <w:rPr>
          <w:rFonts w:ascii="Times New Roman" w:hAnsi="Times New Roman"/>
          <w:sz w:val="28"/>
          <w:szCs w:val="28"/>
        </w:rPr>
        <w:t>2</w:t>
      </w:r>
      <w:r w:rsidR="001D1B57">
        <w:rPr>
          <w:rFonts w:ascii="Times New Roman" w:hAnsi="Times New Roman"/>
          <w:sz w:val="28"/>
          <w:szCs w:val="28"/>
        </w:rPr>
        <w:t>3</w:t>
      </w:r>
      <w:r w:rsidR="00CC4050" w:rsidRPr="000C1EE5">
        <w:rPr>
          <w:rFonts w:ascii="Times New Roman" w:hAnsi="Times New Roman"/>
          <w:sz w:val="28"/>
          <w:szCs w:val="28"/>
        </w:rPr>
        <w:t xml:space="preserve"> №</w:t>
      </w:r>
      <w:r w:rsidR="00EA3651">
        <w:rPr>
          <w:rFonts w:ascii="Times New Roman" w:hAnsi="Times New Roman"/>
          <w:sz w:val="28"/>
          <w:szCs w:val="28"/>
        </w:rPr>
        <w:t xml:space="preserve"> </w:t>
      </w:r>
      <w:r w:rsidR="00A25C85">
        <w:rPr>
          <w:rFonts w:ascii="Times New Roman" w:hAnsi="Times New Roman"/>
          <w:sz w:val="28"/>
          <w:szCs w:val="28"/>
        </w:rPr>
        <w:t>262</w:t>
      </w:r>
    </w:p>
    <w:p w:rsidR="00CC4050" w:rsidRDefault="00CC4050" w:rsidP="00FE2E30">
      <w:pPr>
        <w:pStyle w:val="ab"/>
        <w:spacing w:line="300" w:lineRule="exact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0C1EE5">
        <w:rPr>
          <w:rFonts w:ascii="Times New Roman" w:hAnsi="Times New Roman"/>
          <w:sz w:val="28"/>
          <w:szCs w:val="28"/>
        </w:rPr>
        <w:t>р.п</w:t>
      </w:r>
      <w:proofErr w:type="spellEnd"/>
      <w:r w:rsidRPr="000C1EE5">
        <w:rPr>
          <w:rFonts w:ascii="Times New Roman" w:hAnsi="Times New Roman"/>
          <w:sz w:val="28"/>
          <w:szCs w:val="28"/>
        </w:rPr>
        <w:t>. Шолоховский</w:t>
      </w:r>
    </w:p>
    <w:p w:rsidR="000D3853" w:rsidRPr="00BE4366" w:rsidRDefault="000D3853" w:rsidP="00FE2E30">
      <w:pPr>
        <w:spacing w:line="300" w:lineRule="exact"/>
        <w:jc w:val="center"/>
        <w:rPr>
          <w:bCs/>
          <w:color w:val="000000"/>
          <w:sz w:val="28"/>
          <w:szCs w:val="28"/>
        </w:rPr>
      </w:pPr>
    </w:p>
    <w:p w:rsidR="00CC4050" w:rsidRDefault="000C1EE5" w:rsidP="00FE2E30">
      <w:pPr>
        <w:spacing w:line="300" w:lineRule="exac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D82E07">
        <w:rPr>
          <w:b/>
          <w:sz w:val="28"/>
          <w:szCs w:val="28"/>
        </w:rPr>
        <w:t>Управление муниципальными финансами</w:t>
      </w:r>
      <w:r w:rsidR="00CC4050">
        <w:rPr>
          <w:b/>
          <w:sz w:val="28"/>
          <w:szCs w:val="28"/>
        </w:rPr>
        <w:t>» за</w:t>
      </w:r>
      <w:r w:rsidR="000D3853">
        <w:rPr>
          <w:b/>
          <w:sz w:val="28"/>
          <w:szCs w:val="28"/>
        </w:rPr>
        <w:t xml:space="preserve">        </w:t>
      </w:r>
      <w:r w:rsidR="00CC4050">
        <w:rPr>
          <w:b/>
          <w:sz w:val="28"/>
          <w:szCs w:val="28"/>
        </w:rPr>
        <w:t xml:space="preserve"> </w:t>
      </w:r>
      <w:r w:rsidR="003418B3">
        <w:rPr>
          <w:b/>
          <w:sz w:val="28"/>
          <w:szCs w:val="28"/>
        </w:rPr>
        <w:t>9 месяцев</w:t>
      </w:r>
      <w:r w:rsidR="00260457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>2</w:t>
      </w:r>
      <w:r w:rsidR="001D1B57">
        <w:rPr>
          <w:b/>
          <w:sz w:val="28"/>
          <w:szCs w:val="28"/>
        </w:rPr>
        <w:t>3</w:t>
      </w:r>
      <w:r w:rsidR="00CC4050"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FE2E30">
      <w:pPr>
        <w:spacing w:line="300" w:lineRule="exact"/>
        <w:jc w:val="center"/>
        <w:rPr>
          <w:b/>
          <w:sz w:val="28"/>
          <w:szCs w:val="28"/>
        </w:rPr>
      </w:pPr>
    </w:p>
    <w:p w:rsidR="00AC5DD8" w:rsidRDefault="00CC4050" w:rsidP="00FE2E30">
      <w:pPr>
        <w:tabs>
          <w:tab w:val="left" w:pos="3660"/>
          <w:tab w:val="center" w:pos="5598"/>
        </w:tabs>
        <w:spacing w:line="300" w:lineRule="exact"/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4B7432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FE2E30">
      <w:pPr>
        <w:tabs>
          <w:tab w:val="left" w:pos="3660"/>
          <w:tab w:val="center" w:pos="5598"/>
        </w:tabs>
        <w:spacing w:line="300" w:lineRule="exact"/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FE2E30">
      <w:pPr>
        <w:spacing w:line="300" w:lineRule="exact"/>
        <w:jc w:val="center"/>
        <w:rPr>
          <w:sz w:val="28"/>
          <w:szCs w:val="28"/>
        </w:rPr>
      </w:pPr>
    </w:p>
    <w:p w:rsidR="00CC4050" w:rsidRDefault="00CC4050" w:rsidP="00FE2E30">
      <w:pPr>
        <w:tabs>
          <w:tab w:val="left" w:pos="3660"/>
          <w:tab w:val="center" w:pos="5598"/>
        </w:tabs>
        <w:spacing w:line="30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D82E07">
        <w:rPr>
          <w:sz w:val="28"/>
          <w:szCs w:val="28"/>
        </w:rPr>
        <w:t>Управление муниципальными финансами</w:t>
      </w:r>
      <w:r>
        <w:rPr>
          <w:sz w:val="28"/>
          <w:szCs w:val="28"/>
        </w:rPr>
        <w:t xml:space="preserve">» за </w:t>
      </w:r>
      <w:r w:rsidR="003418B3">
        <w:rPr>
          <w:sz w:val="28"/>
          <w:szCs w:val="28"/>
        </w:rPr>
        <w:t>9 месяцев</w:t>
      </w:r>
      <w:r w:rsidR="00260457">
        <w:rPr>
          <w:sz w:val="28"/>
          <w:szCs w:val="28"/>
        </w:rPr>
        <w:t xml:space="preserve"> 20</w:t>
      </w:r>
      <w:r w:rsidR="00C71E6F">
        <w:rPr>
          <w:sz w:val="28"/>
          <w:szCs w:val="28"/>
        </w:rPr>
        <w:t>2</w:t>
      </w:r>
      <w:r w:rsidR="001D1B57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FE2E30">
      <w:pPr>
        <w:tabs>
          <w:tab w:val="left" w:pos="3660"/>
          <w:tab w:val="center" w:pos="5598"/>
        </w:tabs>
        <w:spacing w:line="30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0C1EE5" w:rsidRDefault="000C1EE5" w:rsidP="00FE2E30">
      <w:pPr>
        <w:tabs>
          <w:tab w:val="left" w:pos="3660"/>
          <w:tab w:val="center" w:pos="5598"/>
        </w:tabs>
        <w:spacing w:line="30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начальника отдела экономики и финансов </w:t>
      </w:r>
      <w:proofErr w:type="spellStart"/>
      <w:r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 xml:space="preserve"> Н.Б.</w:t>
      </w:r>
    </w:p>
    <w:p w:rsidR="000C1EE5" w:rsidRDefault="000C1EE5" w:rsidP="00FE2E30">
      <w:pPr>
        <w:spacing w:line="300" w:lineRule="exact"/>
        <w:ind w:firstLine="709"/>
        <w:rPr>
          <w:sz w:val="28"/>
          <w:szCs w:val="28"/>
        </w:rPr>
      </w:pPr>
    </w:p>
    <w:p w:rsidR="00A25C85" w:rsidRDefault="00A25C85" w:rsidP="00FE2E30">
      <w:pPr>
        <w:spacing w:line="300" w:lineRule="exact"/>
        <w:ind w:firstLine="709"/>
        <w:rPr>
          <w:sz w:val="28"/>
          <w:szCs w:val="28"/>
        </w:rPr>
      </w:pPr>
      <w:bookmarkStart w:id="0" w:name="_GoBack"/>
      <w:bookmarkEnd w:id="0"/>
    </w:p>
    <w:p w:rsidR="00A00AEF" w:rsidRDefault="00A00AEF" w:rsidP="00FE2E30">
      <w:pPr>
        <w:spacing w:line="30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1D1B57">
        <w:rPr>
          <w:sz w:val="28"/>
          <w:szCs w:val="28"/>
        </w:rPr>
        <w:t>Г</w:t>
      </w:r>
      <w:r>
        <w:rPr>
          <w:sz w:val="28"/>
          <w:szCs w:val="28"/>
        </w:rPr>
        <w:t>лав</w:t>
      </w:r>
      <w:r w:rsidR="001D1B57">
        <w:rPr>
          <w:sz w:val="28"/>
          <w:szCs w:val="28"/>
        </w:rPr>
        <w:t>а</w:t>
      </w:r>
      <w:r>
        <w:rPr>
          <w:sz w:val="28"/>
          <w:szCs w:val="28"/>
        </w:rPr>
        <w:t xml:space="preserve"> Администрации</w:t>
      </w:r>
    </w:p>
    <w:p w:rsidR="00A00AEF" w:rsidRDefault="00A00AEF" w:rsidP="00FE2E30">
      <w:pPr>
        <w:spacing w:line="300" w:lineRule="exact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                   </w:t>
      </w:r>
      <w:r w:rsidR="001D1B57">
        <w:rPr>
          <w:sz w:val="28"/>
          <w:szCs w:val="28"/>
        </w:rPr>
        <w:t xml:space="preserve">     О.П. Снисаренко</w:t>
      </w:r>
    </w:p>
    <w:p w:rsidR="008B5724" w:rsidRDefault="008B5724" w:rsidP="00FE2E30">
      <w:pPr>
        <w:spacing w:line="300" w:lineRule="exact"/>
        <w:rPr>
          <w:sz w:val="28"/>
          <w:szCs w:val="28"/>
        </w:rPr>
      </w:pPr>
    </w:p>
    <w:p w:rsidR="007E2F32" w:rsidRPr="00D7567D" w:rsidRDefault="007E2F32" w:rsidP="00FE2E30">
      <w:pPr>
        <w:tabs>
          <w:tab w:val="left" w:pos="7530"/>
        </w:tabs>
        <w:suppressAutoHyphens/>
        <w:spacing w:line="300" w:lineRule="exact"/>
        <w:rPr>
          <w:sz w:val="28"/>
          <w:szCs w:val="28"/>
        </w:rPr>
      </w:pPr>
    </w:p>
    <w:p w:rsidR="00AC5DD8" w:rsidRPr="00C71E6F" w:rsidRDefault="00AC5DD8" w:rsidP="00FE2E30">
      <w:pPr>
        <w:spacing w:line="300" w:lineRule="exact"/>
        <w:rPr>
          <w:sz w:val="28"/>
          <w:szCs w:val="28"/>
        </w:rPr>
        <w:sectPr w:rsidR="00AC5DD8" w:rsidRPr="00C71E6F" w:rsidSect="007E2F32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  <w:r w:rsidR="007E2F32">
        <w:rPr>
          <w:sz w:val="28"/>
          <w:szCs w:val="28"/>
        </w:rPr>
        <w:t xml:space="preserve">    </w:t>
      </w:r>
      <w:r w:rsidR="0005292B">
        <w:rPr>
          <w:sz w:val="28"/>
          <w:szCs w:val="28"/>
        </w:rPr>
        <w:t xml:space="preserve">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</w:t>
      </w:r>
      <w:r w:rsidR="00C50336">
        <w:rPr>
          <w:sz w:val="28"/>
          <w:szCs w:val="28"/>
        </w:rPr>
        <w:t xml:space="preserve">    </w:t>
      </w:r>
      <w:r w:rsidR="00EA3651">
        <w:rPr>
          <w:sz w:val="28"/>
          <w:szCs w:val="28"/>
        </w:rPr>
        <w:t xml:space="preserve">от </w:t>
      </w:r>
      <w:r w:rsidR="00A25C85">
        <w:rPr>
          <w:sz w:val="28"/>
          <w:szCs w:val="28"/>
        </w:rPr>
        <w:t>20</w:t>
      </w:r>
      <w:r>
        <w:rPr>
          <w:sz w:val="28"/>
          <w:szCs w:val="28"/>
        </w:rPr>
        <w:t>.</w:t>
      </w:r>
      <w:r w:rsidR="003418B3">
        <w:rPr>
          <w:sz w:val="28"/>
          <w:szCs w:val="28"/>
        </w:rPr>
        <w:t>11</w:t>
      </w:r>
      <w:r>
        <w:rPr>
          <w:sz w:val="28"/>
          <w:szCs w:val="28"/>
        </w:rPr>
        <w:t>.20</w:t>
      </w:r>
      <w:r w:rsidR="00C71E6F">
        <w:rPr>
          <w:sz w:val="28"/>
          <w:szCs w:val="28"/>
        </w:rPr>
        <w:t>2</w:t>
      </w:r>
      <w:r w:rsidR="001D1B57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0A19D4">
        <w:rPr>
          <w:sz w:val="28"/>
          <w:szCs w:val="28"/>
        </w:rPr>
        <w:t xml:space="preserve"> </w:t>
      </w:r>
      <w:r w:rsidR="00A25C85">
        <w:rPr>
          <w:sz w:val="28"/>
          <w:szCs w:val="28"/>
        </w:rPr>
        <w:t>262</w:t>
      </w:r>
      <w:r w:rsidR="001D1B57">
        <w:rPr>
          <w:sz w:val="28"/>
          <w:szCs w:val="28"/>
        </w:rPr>
        <w:t>__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D82E07">
        <w:rPr>
          <w:rFonts w:ascii="Times New Roman" w:hAnsi="Times New Roman" w:cs="Times New Roman"/>
          <w:sz w:val="28"/>
          <w:szCs w:val="28"/>
          <w:u w:val="single"/>
        </w:rPr>
        <w:t>Управление муниципальными финансами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3418B3">
        <w:rPr>
          <w:rFonts w:ascii="Times New Roman" w:hAnsi="Times New Roman" w:cs="Times New Roman"/>
          <w:sz w:val="28"/>
          <w:szCs w:val="28"/>
          <w:u w:val="single"/>
        </w:rPr>
        <w:t>10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C71E6F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1D1B57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770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260"/>
        <w:gridCol w:w="1701"/>
        <w:gridCol w:w="1418"/>
        <w:gridCol w:w="1701"/>
        <w:gridCol w:w="1701"/>
        <w:gridCol w:w="1699"/>
        <w:gridCol w:w="1277"/>
        <w:gridCol w:w="1276"/>
      </w:tblGrid>
      <w:tr w:rsidR="00260457" w:rsidRPr="00A5575B" w:rsidTr="00C44E21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C44E2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C44E21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C44E21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A00AEF">
        <w:trPr>
          <w:trHeight w:val="348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033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D82E0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D82E07">
              <w:rPr>
                <w:rFonts w:ascii="Times New Roman" w:hAnsi="Times New Roman" w:cs="Times New Roman"/>
                <w:sz w:val="28"/>
                <w:szCs w:val="28"/>
              </w:rPr>
              <w:t>Управление муниципальными финансами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D82E07" w:rsidRPr="00A5575B" w:rsidTr="00DD2B24">
        <w:trPr>
          <w:trHeight w:val="112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D82E07" w:rsidRDefault="00D82E07" w:rsidP="00DD2B24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Подпрограмма 1  «</w:t>
            </w:r>
            <w:r w:rsidRPr="00D82E07">
              <w:rPr>
                <w:rFonts w:ascii="Times New Roman" w:hAnsi="Times New Roman" w:cs="Times New Roman"/>
                <w:kern w:val="2"/>
                <w:sz w:val="28"/>
                <w:szCs w:val="28"/>
              </w:rPr>
              <w:t>Долгосрочное финансовое планирование</w:t>
            </w: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»    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B1312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C71E6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B1312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B1312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C71E6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B1312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2E07" w:rsidRPr="00A5575B" w:rsidTr="00DD2B24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Default="00D82E07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:rsidTr="00DD2B24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Реализация мероприятий по росту доходного потенциала  Шолоховского городского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DD2B24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Проведение оценки эффективности налоговых льгот (пониженных ставок по налогам), установленных нормативными правовыми актами ШГП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565578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:rsidTr="00DD2B24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1.1.3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D229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расходов местного бюджета в соответствии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 муниципальными  про</w:t>
            </w: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граммами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DD2B24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Подпрограмма 2    «Н</w:t>
            </w:r>
            <w:r w:rsidRPr="00D82E07">
              <w:rPr>
                <w:rFonts w:ascii="Times New Roman" w:hAnsi="Times New Roman" w:cs="Times New Roman"/>
                <w:bCs/>
                <w:sz w:val="28"/>
                <w:szCs w:val="28"/>
              </w:rPr>
              <w:t>ормативно-методическое обеспечение и организация бюджетного процесса»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44594F" w:rsidP="0044594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12752,2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44594F" w:rsidP="00994B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8679,8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2E07" w:rsidRPr="00A5575B" w:rsidTr="00DD2B24">
        <w:trPr>
          <w:trHeight w:val="32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D82E07" w:rsidRDefault="00D82E07" w:rsidP="00D229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Основное  мероприятие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D82E07" w:rsidRDefault="00D82E07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7" w:rsidRPr="00A5575B" w:rsidRDefault="00D82E0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DD2B24">
            <w:pPr>
              <w:pStyle w:val="ConsPlusCell"/>
              <w:spacing w:line="216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bCs/>
                <w:sz w:val="28"/>
                <w:szCs w:val="28"/>
              </w:rPr>
              <w:t>Разработка и совершенствование нормативной правовой базы по организации бюджетного процесса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76572" w:rsidRPr="00A5575B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D82E07" w:rsidRDefault="00A76572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D82E07" w:rsidRDefault="00A76572" w:rsidP="0037101A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Обеспечение деятельности органов местного самоуправления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D82E07" w:rsidRDefault="00A76572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A5575B" w:rsidRDefault="00A76572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A5575B" w:rsidRDefault="00A76572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A5575B" w:rsidRDefault="00A76572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Default="0044594F" w:rsidP="0044594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12752,2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Default="0044594F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8679,8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A5575B" w:rsidRDefault="00A76572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2.1.3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2.1.4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2294D" w:rsidRDefault="00B1312E" w:rsidP="00DD2B24">
            <w:pPr>
              <w:spacing w:line="216" w:lineRule="auto"/>
              <w:rPr>
                <w:sz w:val="28"/>
                <w:szCs w:val="28"/>
              </w:rPr>
            </w:pPr>
            <w:r w:rsidRPr="00D2294D">
              <w:rPr>
                <w:sz w:val="28"/>
                <w:szCs w:val="28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D2294D">
              <w:rPr>
                <w:sz w:val="28"/>
                <w:szCs w:val="28"/>
              </w:rPr>
              <w:t>контроля за</w:t>
            </w:r>
            <w:proofErr w:type="gramEnd"/>
            <w:r w:rsidRPr="00D2294D">
              <w:rPr>
                <w:sz w:val="28"/>
                <w:szCs w:val="28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DD2B24">
            <w:pPr>
              <w:pStyle w:val="ConsPlusCell"/>
              <w:spacing w:line="216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Подпрограмма 3 «Управление муниципальным долгом Шолоховского городского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312E" w:rsidRPr="00A5575B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3.1.1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DD2B24">
            <w:pPr>
              <w:pStyle w:val="ConsPlusCell"/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планирование бюджетных ассигнований на обслуживание муниципального долга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D82E07" w:rsidRDefault="00B1312E" w:rsidP="003710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D82E07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E97A1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Default="00B1312E" w:rsidP="0037101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12E" w:rsidRPr="00A5575B" w:rsidRDefault="00B1312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76572" w:rsidRPr="00A5575B" w:rsidTr="00DD2B24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8F4997" w:rsidRDefault="00A76572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8F4997" w:rsidRDefault="00A76572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8F4997" w:rsidRDefault="00A76572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8F4997" w:rsidRDefault="00A76572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8F4997" w:rsidRDefault="00A76572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8F4997" w:rsidRDefault="00A76572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A76572" w:rsidRDefault="0044594F" w:rsidP="0044594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12752,2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A76572" w:rsidRDefault="0044594F" w:rsidP="00E97A1B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8679,8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72" w:rsidRPr="00A5575B" w:rsidRDefault="00A76572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260457" w:rsidRPr="00A5575B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DD2B24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EA3651">
      <w:footerReference w:type="default" r:id="rId11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5936" w:rsidRDefault="00065936">
      <w:r>
        <w:separator/>
      </w:r>
    </w:p>
  </w:endnote>
  <w:endnote w:type="continuationSeparator" w:id="0">
    <w:p w:rsidR="00065936" w:rsidRDefault="000659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FFE" w:rsidRDefault="00152FF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A25C85">
      <w:rPr>
        <w:noProof/>
      </w:rPr>
      <w:t>1</w:t>
    </w:r>
    <w:r>
      <w:fldChar w:fldCharType="end"/>
    </w:r>
  </w:p>
  <w:p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A25C85">
      <w:rPr>
        <w:noProof/>
      </w:rPr>
      <w:t>4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5936" w:rsidRDefault="00065936">
      <w:r>
        <w:separator/>
      </w:r>
    </w:p>
  </w:footnote>
  <w:footnote w:type="continuationSeparator" w:id="0">
    <w:p w:rsidR="00065936" w:rsidRDefault="000659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16FDB"/>
    <w:rsid w:val="000244FC"/>
    <w:rsid w:val="000249A9"/>
    <w:rsid w:val="000260A0"/>
    <w:rsid w:val="00042C41"/>
    <w:rsid w:val="00052574"/>
    <w:rsid w:val="0005292B"/>
    <w:rsid w:val="00061C95"/>
    <w:rsid w:val="00065936"/>
    <w:rsid w:val="00083F93"/>
    <w:rsid w:val="00090663"/>
    <w:rsid w:val="00096F87"/>
    <w:rsid w:val="000A19D4"/>
    <w:rsid w:val="000A45E9"/>
    <w:rsid w:val="000B0C9C"/>
    <w:rsid w:val="000C0FD4"/>
    <w:rsid w:val="000C1EE5"/>
    <w:rsid w:val="000D3853"/>
    <w:rsid w:val="000D566F"/>
    <w:rsid w:val="000E0C81"/>
    <w:rsid w:val="000E41B4"/>
    <w:rsid w:val="00106508"/>
    <w:rsid w:val="00117DB6"/>
    <w:rsid w:val="00120994"/>
    <w:rsid w:val="00133EC4"/>
    <w:rsid w:val="00152FFE"/>
    <w:rsid w:val="00186435"/>
    <w:rsid w:val="001B0B39"/>
    <w:rsid w:val="001D1B57"/>
    <w:rsid w:val="001E0E21"/>
    <w:rsid w:val="001E56C9"/>
    <w:rsid w:val="001E7DA5"/>
    <w:rsid w:val="002167DC"/>
    <w:rsid w:val="00216F0E"/>
    <w:rsid w:val="002328F0"/>
    <w:rsid w:val="002500B0"/>
    <w:rsid w:val="00253CDD"/>
    <w:rsid w:val="00256CB1"/>
    <w:rsid w:val="00260457"/>
    <w:rsid w:val="002707DE"/>
    <w:rsid w:val="00273C69"/>
    <w:rsid w:val="00274591"/>
    <w:rsid w:val="00284648"/>
    <w:rsid w:val="00292583"/>
    <w:rsid w:val="002A233F"/>
    <w:rsid w:val="002E48A5"/>
    <w:rsid w:val="00313CD5"/>
    <w:rsid w:val="003418B3"/>
    <w:rsid w:val="00353F32"/>
    <w:rsid w:val="00366D9C"/>
    <w:rsid w:val="0037101A"/>
    <w:rsid w:val="0037631B"/>
    <w:rsid w:val="00383925"/>
    <w:rsid w:val="00386EDA"/>
    <w:rsid w:val="003C211C"/>
    <w:rsid w:val="003D2A95"/>
    <w:rsid w:val="003E0A9F"/>
    <w:rsid w:val="003E5858"/>
    <w:rsid w:val="003F6976"/>
    <w:rsid w:val="00414D6B"/>
    <w:rsid w:val="004304B6"/>
    <w:rsid w:val="0044594F"/>
    <w:rsid w:val="0046294B"/>
    <w:rsid w:val="004660D0"/>
    <w:rsid w:val="00472FD9"/>
    <w:rsid w:val="004B7432"/>
    <w:rsid w:val="004C2A73"/>
    <w:rsid w:val="004E1442"/>
    <w:rsid w:val="004F2C9F"/>
    <w:rsid w:val="00537D04"/>
    <w:rsid w:val="005626E1"/>
    <w:rsid w:val="00565578"/>
    <w:rsid w:val="0057071A"/>
    <w:rsid w:val="005710D9"/>
    <w:rsid w:val="00604085"/>
    <w:rsid w:val="00614650"/>
    <w:rsid w:val="00623DA2"/>
    <w:rsid w:val="0066284E"/>
    <w:rsid w:val="0067462F"/>
    <w:rsid w:val="006841F0"/>
    <w:rsid w:val="00696DA0"/>
    <w:rsid w:val="006B581F"/>
    <w:rsid w:val="006C6B1D"/>
    <w:rsid w:val="00712082"/>
    <w:rsid w:val="007120A1"/>
    <w:rsid w:val="00750EF6"/>
    <w:rsid w:val="0075262C"/>
    <w:rsid w:val="007573D5"/>
    <w:rsid w:val="00761BF5"/>
    <w:rsid w:val="0078315F"/>
    <w:rsid w:val="007877EA"/>
    <w:rsid w:val="007B2164"/>
    <w:rsid w:val="007C1C06"/>
    <w:rsid w:val="007D75E0"/>
    <w:rsid w:val="007E2F32"/>
    <w:rsid w:val="007E5A67"/>
    <w:rsid w:val="00803DAC"/>
    <w:rsid w:val="00812A03"/>
    <w:rsid w:val="00822459"/>
    <w:rsid w:val="00827E54"/>
    <w:rsid w:val="008378BE"/>
    <w:rsid w:val="008560AF"/>
    <w:rsid w:val="00862DAA"/>
    <w:rsid w:val="00881ED2"/>
    <w:rsid w:val="008B5724"/>
    <w:rsid w:val="008B6B08"/>
    <w:rsid w:val="008F3EB1"/>
    <w:rsid w:val="008F4997"/>
    <w:rsid w:val="00920039"/>
    <w:rsid w:val="00921A55"/>
    <w:rsid w:val="009364BB"/>
    <w:rsid w:val="009862A0"/>
    <w:rsid w:val="00994B1A"/>
    <w:rsid w:val="009A2EC3"/>
    <w:rsid w:val="009A773D"/>
    <w:rsid w:val="009B0FC9"/>
    <w:rsid w:val="009B7740"/>
    <w:rsid w:val="009C133C"/>
    <w:rsid w:val="009C1BAD"/>
    <w:rsid w:val="00A00AEF"/>
    <w:rsid w:val="00A25C85"/>
    <w:rsid w:val="00A6743B"/>
    <w:rsid w:val="00A725CA"/>
    <w:rsid w:val="00A76572"/>
    <w:rsid w:val="00A83AE3"/>
    <w:rsid w:val="00AA1E7B"/>
    <w:rsid w:val="00AB113D"/>
    <w:rsid w:val="00AC5DD8"/>
    <w:rsid w:val="00AC7196"/>
    <w:rsid w:val="00AE1B56"/>
    <w:rsid w:val="00B1294C"/>
    <w:rsid w:val="00B1312E"/>
    <w:rsid w:val="00B4181B"/>
    <w:rsid w:val="00B42F72"/>
    <w:rsid w:val="00B47CEF"/>
    <w:rsid w:val="00B64C87"/>
    <w:rsid w:val="00B717D3"/>
    <w:rsid w:val="00B731EA"/>
    <w:rsid w:val="00B85D57"/>
    <w:rsid w:val="00B876A7"/>
    <w:rsid w:val="00BB5C89"/>
    <w:rsid w:val="00BC6FDF"/>
    <w:rsid w:val="00BE2830"/>
    <w:rsid w:val="00C01BCE"/>
    <w:rsid w:val="00C14757"/>
    <w:rsid w:val="00C23C1B"/>
    <w:rsid w:val="00C30FD6"/>
    <w:rsid w:val="00C441A9"/>
    <w:rsid w:val="00C44E21"/>
    <w:rsid w:val="00C47543"/>
    <w:rsid w:val="00C47C07"/>
    <w:rsid w:val="00C50336"/>
    <w:rsid w:val="00C66144"/>
    <w:rsid w:val="00C7163A"/>
    <w:rsid w:val="00C71E6F"/>
    <w:rsid w:val="00CB4EB4"/>
    <w:rsid w:val="00CB512B"/>
    <w:rsid w:val="00CB6DF4"/>
    <w:rsid w:val="00CC4050"/>
    <w:rsid w:val="00CC6AAD"/>
    <w:rsid w:val="00CE10EA"/>
    <w:rsid w:val="00CF3B27"/>
    <w:rsid w:val="00D0255E"/>
    <w:rsid w:val="00D05122"/>
    <w:rsid w:val="00D11454"/>
    <w:rsid w:val="00D2294D"/>
    <w:rsid w:val="00D351BF"/>
    <w:rsid w:val="00D373CE"/>
    <w:rsid w:val="00D466C8"/>
    <w:rsid w:val="00D57CCF"/>
    <w:rsid w:val="00D64ED6"/>
    <w:rsid w:val="00D70229"/>
    <w:rsid w:val="00D7363F"/>
    <w:rsid w:val="00D81891"/>
    <w:rsid w:val="00D826D6"/>
    <w:rsid w:val="00D82E07"/>
    <w:rsid w:val="00D8479F"/>
    <w:rsid w:val="00D87513"/>
    <w:rsid w:val="00DA2743"/>
    <w:rsid w:val="00DB7ED9"/>
    <w:rsid w:val="00DD2B24"/>
    <w:rsid w:val="00DD4664"/>
    <w:rsid w:val="00DE3E01"/>
    <w:rsid w:val="00DF0793"/>
    <w:rsid w:val="00DF2B62"/>
    <w:rsid w:val="00E1753F"/>
    <w:rsid w:val="00E61F86"/>
    <w:rsid w:val="00E97A1B"/>
    <w:rsid w:val="00EA3651"/>
    <w:rsid w:val="00EC053B"/>
    <w:rsid w:val="00ED320F"/>
    <w:rsid w:val="00F01DAD"/>
    <w:rsid w:val="00F10FD5"/>
    <w:rsid w:val="00F61EF6"/>
    <w:rsid w:val="00F65054"/>
    <w:rsid w:val="00F714E0"/>
    <w:rsid w:val="00F80A03"/>
    <w:rsid w:val="00F85CA0"/>
    <w:rsid w:val="00F976CE"/>
    <w:rsid w:val="00FB3FE0"/>
    <w:rsid w:val="00FD623F"/>
    <w:rsid w:val="00FE2E30"/>
    <w:rsid w:val="00FF3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447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BD0448-FB9E-4B78-9213-F82B0C38D9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5791</TotalTime>
  <Pages>4</Pages>
  <Words>774</Words>
  <Characters>4418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5182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2023-11-20T13:03:00Z</cp:lastPrinted>
  <dcterms:created xsi:type="dcterms:W3CDTF">2023-08-10T14:41:00Z</dcterms:created>
  <dcterms:modified xsi:type="dcterms:W3CDTF">2023-11-20T13:04:00Z</dcterms:modified>
</cp:coreProperties>
</file>