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81BD8D4" w14:textId="2EB67D5C" w:rsidR="00E90E06" w:rsidRPr="00E90E06" w:rsidRDefault="00E90E06" w:rsidP="00E90E06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kern w:val="0"/>
          <w:sz w:val="20"/>
          <w:szCs w:val="24"/>
          <w:lang w:eastAsia="ru-RU"/>
          <w14:ligatures w14:val="none"/>
        </w:rPr>
      </w:pPr>
      <w:bookmarkStart w:id="0" w:name="_GoBack"/>
      <w:bookmarkEnd w:id="0"/>
      <w:r w:rsidRPr="00E90E06">
        <w:rPr>
          <w:rFonts w:ascii="Times New Roman" w:eastAsia="Times New Roman" w:hAnsi="Times New Roman" w:cs="Times New Roman"/>
          <w:noProof/>
          <w:kern w:val="0"/>
          <w:sz w:val="20"/>
          <w:szCs w:val="24"/>
          <w:lang w:eastAsia="ru-RU"/>
          <w14:ligatures w14:val="none"/>
        </w:rPr>
        <w:drawing>
          <wp:inline distT="0" distB="0" distL="0" distR="0" wp14:anchorId="454BCD9D" wp14:editId="204914FA">
            <wp:extent cx="571500" cy="723900"/>
            <wp:effectExtent l="0" t="0" r="0" b="0"/>
            <wp:docPr id="139376717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59F9DC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РОССИЙСКАЯ ФЕДЕРАЦИЯ</w:t>
      </w:r>
    </w:p>
    <w:p w14:paraId="29D33348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РОСТОВСКАЯ ОБЛАСТЬ</w:t>
      </w:r>
    </w:p>
    <w:p w14:paraId="26631A23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МУНИЦИПАЛЬНОЕ ОБРАЗОВАНИЕ</w:t>
      </w:r>
    </w:p>
    <w:p w14:paraId="42EE8768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«ШОЛОХОВСКОЕ ГОРОДСКОЕ ПОСЕЛЕНИЕ»</w:t>
      </w:r>
    </w:p>
    <w:p w14:paraId="53CD80B0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АДМИНИСТРАЦИЯ ШОЛОХОВСКОГО ГОРОДСКОГО ПОСЕЛЕНИЯ</w:t>
      </w:r>
    </w:p>
    <w:p w14:paraId="0DCECCF6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</w:pPr>
    </w:p>
    <w:p w14:paraId="5199B7DB" w14:textId="310979A5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ПОСТАНОВЛЕНИЕ</w:t>
      </w:r>
      <w:bookmarkStart w:id="1" w:name="Дата"/>
      <w:bookmarkEnd w:id="1"/>
    </w:p>
    <w:p w14:paraId="5BAF8865" w14:textId="0BED9996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от </w:t>
      </w:r>
      <w:r w:rsidR="00CD5B5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20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  <w:r w:rsidR="00CD5B5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11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.2023</w:t>
      </w: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 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№</w:t>
      </w:r>
      <w:r w:rsidR="00CD5B5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___</w:t>
      </w:r>
    </w:p>
    <w:p w14:paraId="7810699F" w14:textId="21E08062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р.</w:t>
      </w:r>
      <w:r w:rsidR="00CD5B5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п. Шолоховский</w:t>
      </w:r>
    </w:p>
    <w:p w14:paraId="28B0FE49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2918045F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Об отчете, об исполнении</w:t>
      </w:r>
    </w:p>
    <w:p w14:paraId="196C7FCA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местного бюджета</w:t>
      </w:r>
    </w:p>
    <w:p w14:paraId="726F2299" w14:textId="29A97D5F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за </w:t>
      </w:r>
      <w:r w:rsidR="00CD5B5F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9 месяцев</w:t>
      </w:r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 2023 года</w:t>
      </w:r>
    </w:p>
    <w:p w14:paraId="2C8F4CF5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</w:pPr>
    </w:p>
    <w:p w14:paraId="108812C5" w14:textId="132E715F" w:rsidR="00E90E06" w:rsidRPr="00E90E06" w:rsidRDefault="00E90E06" w:rsidP="00E90E0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      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соответствии со статьей 264.2 Бюджетного кодекса Российской Федерации, статьей 52 Федерального закона от 06.10.2003 года №131-ФЗ «Об общих принципах организации местного самоуправления в Российской Федерации»,</w:t>
      </w:r>
      <w:r w:rsidR="00CD5B5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статьей 33 Решения Собрания депутатов Шолоховского городского поселения от 25.09.2007  №78 «Об утверждении положения о бюджетном процессе в Шолоховском городском поселении»  Администрация Шолоховского городского поселения </w:t>
      </w:r>
      <w:proofErr w:type="gramStart"/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п</w:t>
      </w:r>
      <w:proofErr w:type="gramEnd"/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 о с т а н о в л я е </w:t>
      </w:r>
      <w:proofErr w:type="gramStart"/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т</w:t>
      </w:r>
      <w:proofErr w:type="gramEnd"/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</w:t>
      </w:r>
    </w:p>
    <w:p w14:paraId="4F44D925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32"/>
          <w:szCs w:val="32"/>
          <w:lang w:eastAsia="ru-RU"/>
          <w14:ligatures w14:val="none"/>
        </w:rPr>
      </w:pPr>
    </w:p>
    <w:p w14:paraId="1F4B4885" w14:textId="71FA56FF" w:rsidR="00E90E06" w:rsidRPr="00E90E06" w:rsidRDefault="00E90E06" w:rsidP="00E90E06">
      <w:pPr>
        <w:tabs>
          <w:tab w:val="left" w:pos="334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32"/>
          <w:szCs w:val="32"/>
          <w:lang w:eastAsia="ru-RU"/>
          <w14:ligatures w14:val="none"/>
        </w:rPr>
        <w:tab/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1.Утвердить отчет об исполнении бюджета Шолоховского городского поселения (далее-местный бюджет) за </w:t>
      </w:r>
      <w:r w:rsidR="00CD5B5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9 месяцев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2023 года по доходам в сумме </w:t>
      </w:r>
      <w:r w:rsidR="00CD5B5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64 274,0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 по расходам в сумме </w:t>
      </w:r>
      <w:r w:rsidR="00D838F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68 520,6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 с превышением расходов над доходами (дефицит местного бюджета) в сумме </w:t>
      </w:r>
      <w:r w:rsidR="00D838F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4 246,6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рублей.</w:t>
      </w:r>
    </w:p>
    <w:p w14:paraId="2629D542" w14:textId="417A6B93" w:rsidR="00E90E06" w:rsidRPr="00E90E06" w:rsidRDefault="00E90E06" w:rsidP="00E90E06">
      <w:pPr>
        <w:tabs>
          <w:tab w:val="left" w:pos="334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2. В целях информирования населения Шолоховского городского поселения опубликовать сведения о ходе исполнения местного бюджета за </w:t>
      </w:r>
      <w:r w:rsidR="00D838F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9 месяцев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2023 года согласно приложению к настоящему постановлению.</w:t>
      </w:r>
    </w:p>
    <w:p w14:paraId="2DE70EA2" w14:textId="77777777" w:rsidR="00E90E06" w:rsidRPr="00E90E06" w:rsidRDefault="00E90E06" w:rsidP="00E90E06">
      <w:pPr>
        <w:tabs>
          <w:tab w:val="left" w:pos="334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3. Направить настоящее постановление в Собрание депутатов Шолоховского городского поселения. </w:t>
      </w:r>
    </w:p>
    <w:p w14:paraId="14292589" w14:textId="77777777" w:rsidR="00E90E06" w:rsidRPr="00E90E06" w:rsidRDefault="00E90E06" w:rsidP="00E90E06">
      <w:pPr>
        <w:tabs>
          <w:tab w:val="left" w:pos="334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4. </w:t>
      </w:r>
      <w:proofErr w:type="gramStart"/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Контроль за</w:t>
      </w:r>
      <w:proofErr w:type="gramEnd"/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выполнением постановления возложить на начальника отдела экономики и финансов Ярош Н.Б.</w:t>
      </w:r>
    </w:p>
    <w:p w14:paraId="0991B398" w14:textId="77777777" w:rsid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27749D3" w14:textId="77777777" w:rsidR="007D3C46" w:rsidRDefault="007D3C4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1479B9A" w14:textId="77777777" w:rsidR="007D3C46" w:rsidRPr="00E90E06" w:rsidRDefault="007D3C4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5A371E3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 Глава Администрации </w:t>
      </w:r>
    </w:p>
    <w:p w14:paraId="5A54D69F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 поселения                                        О.П. Снисаренко</w:t>
      </w:r>
    </w:p>
    <w:p w14:paraId="03BA84B5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DE487EC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33F207B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FAD3AB6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 xml:space="preserve">Приложение </w:t>
      </w:r>
    </w:p>
    <w:p w14:paraId="63B23C38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к постановлению Администрации </w:t>
      </w:r>
    </w:p>
    <w:p w14:paraId="47BD23F5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 поселения</w:t>
      </w:r>
    </w:p>
    <w:p w14:paraId="3E195242" w14:textId="1AA7930A" w:rsidR="00E90E06" w:rsidRPr="00E90E06" w:rsidRDefault="00E90E06" w:rsidP="00E90E06">
      <w:pPr>
        <w:tabs>
          <w:tab w:val="left" w:pos="2006"/>
        </w:tabs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от </w:t>
      </w:r>
      <w:r w:rsidR="0083020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20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  <w:r w:rsidR="0083020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11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.2023 № </w:t>
      </w:r>
      <w:r w:rsidR="0083020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___</w:t>
      </w:r>
    </w:p>
    <w:p w14:paraId="6C758929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41BEC44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E43EF00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СВЕДЕНИЯ</w:t>
      </w:r>
    </w:p>
    <w:p w14:paraId="3F34CE68" w14:textId="0A5DF7D3" w:rsidR="00E90E06" w:rsidRPr="00E90E06" w:rsidRDefault="00E90E06" w:rsidP="00E90E06">
      <w:pPr>
        <w:tabs>
          <w:tab w:val="left" w:pos="1131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 ходе исполнения местного бюджета за </w:t>
      </w:r>
      <w:r w:rsidR="0083020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9 месяцев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2023 года</w:t>
      </w:r>
    </w:p>
    <w:p w14:paraId="67DF4BEA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C702B91" w14:textId="7B4365F8" w:rsidR="00E90E06" w:rsidRPr="00E90E06" w:rsidRDefault="00E90E06" w:rsidP="00E90E0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Исполнение бюджета Шолоховского городского поселения за </w:t>
      </w:r>
      <w:r w:rsidR="0083020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9 месяцев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2023 года составило по доходам в сумме </w:t>
      </w:r>
      <w:r w:rsidR="0083020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64 274,0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 или </w:t>
      </w:r>
      <w:r w:rsidR="0083020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25,9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процентов к годовому плану и по расходам в сумме  </w:t>
      </w:r>
      <w:r w:rsidR="0083020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68 520,6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 или </w:t>
      </w:r>
      <w:r w:rsidR="0083020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26,9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процентов.  Дефицит по итогам </w:t>
      </w:r>
      <w:r w:rsidR="0083020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9 месяцев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составил </w:t>
      </w:r>
      <w:r w:rsidR="0083020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4 246,6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рублей. Показатели местного бюджета за </w:t>
      </w:r>
      <w:r w:rsidR="0083020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9 месяцев 2023 года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прилагаются.  </w:t>
      </w:r>
    </w:p>
    <w:p w14:paraId="76445887" w14:textId="7C7A7880" w:rsidR="00E90E06" w:rsidRPr="003F19D9" w:rsidRDefault="00E90E06" w:rsidP="00E90E0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Налоговые и неналоговые доходы бюджета Шолоховского городского поселения исполнены в сумме </w:t>
      </w:r>
      <w:r w:rsidR="007178D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13 086,0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 или </w:t>
      </w:r>
      <w:r w:rsidR="007178D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59,2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процентов к годовым плановым назначениям. Наибольший удельный вес в их структуре занимают: налог на доходы физических лиц – </w:t>
      </w:r>
      <w:r w:rsidR="007178D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3 189,0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     или </w:t>
      </w:r>
      <w:r w:rsidR="007178D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24,4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процента, </w:t>
      </w:r>
      <w:r w:rsidR="007178D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налоги на имущество – 3 493,6 тыс. рублей или 26,7 тыс. рублей, штрафы, санкции, возмещения ущерба – 2 072,3 тыс. рублей или 15,8 процентов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370520D0" w14:textId="5BAF2663" w:rsidR="00E90E06" w:rsidRPr="00E90E06" w:rsidRDefault="00E90E06" w:rsidP="00E90E0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Безвозмездные поступления от других бюджетов за </w:t>
      </w:r>
      <w:r w:rsidR="005463BD" w:rsidRPr="005463B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9 </w:t>
      </w:r>
      <w:r w:rsidR="005463B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месяцев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2023 года составили </w:t>
      </w:r>
      <w:r w:rsidR="005463B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75 207,3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рублей. В том числе дотация на выравнивание бюджетной обеспеченности составила </w:t>
      </w:r>
      <w:r w:rsidR="005463B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18 363,9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рублей, субвенции – </w:t>
      </w:r>
      <w:r w:rsidR="005463B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197,8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рублей.   </w:t>
      </w:r>
    </w:p>
    <w:p w14:paraId="5AC8A972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Основные направления расходов бюджета Шолоховского городского поселения:</w:t>
      </w:r>
    </w:p>
    <w:p w14:paraId="5F196B1B" w14:textId="5B0D82D3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«Общегосударственные вопросы»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- </w:t>
      </w:r>
      <w:r w:rsidR="00187008" w:rsidRPr="000E5EB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10 275,8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рублей;</w:t>
      </w:r>
    </w:p>
    <w:p w14:paraId="6D2ECBD7" w14:textId="3060B1AC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«Национальная оборона» -</w:t>
      </w:r>
      <w:r w:rsidR="00187008" w:rsidRPr="000E5EB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169,5</w:t>
      </w: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тыс. рублей;</w:t>
      </w:r>
    </w:p>
    <w:p w14:paraId="374ED990" w14:textId="088CD5E0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«Национальная безопасность и правоохранительная деятельность»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-   </w:t>
      </w:r>
      <w:r w:rsidR="00187008" w:rsidRPr="000E5EB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671,2</w:t>
      </w:r>
      <w:r w:rsidRPr="000E5EB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т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ыс. рублей;</w:t>
      </w:r>
    </w:p>
    <w:p w14:paraId="1B2E960D" w14:textId="5017220A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«Национальная экономика» - </w:t>
      </w:r>
      <w:r w:rsidR="00187008" w:rsidRPr="000E5EB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4 886,4</w:t>
      </w: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тыс. рублей</w:t>
      </w:r>
      <w:r w:rsidR="000E5EB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том числе:</w:t>
      </w:r>
    </w:p>
    <w:p w14:paraId="653F3B6D" w14:textId="64701EE5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дорожное хозяйство -</w:t>
      </w:r>
      <w:r w:rsidR="001870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4 781,9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рублей;</w:t>
      </w:r>
    </w:p>
    <w:p w14:paraId="45D7A21C" w14:textId="3C5E257D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«Жилищное хозяйство» - </w:t>
      </w:r>
      <w:r w:rsidR="00187008" w:rsidRPr="000E5EB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29 603,2</w:t>
      </w: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тыс. рублей;</w:t>
      </w:r>
    </w:p>
    <w:p w14:paraId="7C72DA05" w14:textId="02D0EE4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«Коммунальное хозяйство»- </w:t>
      </w:r>
      <w:r w:rsidR="00187008" w:rsidRPr="000E5EB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1 247,8</w:t>
      </w: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тыс. рублей;</w:t>
      </w:r>
    </w:p>
    <w:p w14:paraId="5D22E774" w14:textId="0E96C1FA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«Благоустройство» - </w:t>
      </w:r>
      <w:r w:rsidR="00187008" w:rsidRPr="000E5EB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11 023,2</w:t>
      </w: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тыс. рублей         </w:t>
      </w:r>
    </w:p>
    <w:p w14:paraId="1F162DE0" w14:textId="6F4B581D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том числе:</w:t>
      </w:r>
    </w:p>
    <w:p w14:paraId="30EAB0F5" w14:textId="388030F8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уличное освещение -</w:t>
      </w:r>
      <w:r w:rsidR="0018700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1 960,0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рублей;</w:t>
      </w:r>
    </w:p>
    <w:p w14:paraId="0782C98C" w14:textId="6709E7C6" w:rsidR="000E5EB2" w:rsidRPr="000E5EB2" w:rsidRDefault="000E5EB2" w:rsidP="00E90E06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«Охрана окружающей среды» - </w:t>
      </w:r>
      <w:r w:rsidRPr="000E5EB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999,9 тыс. рублей;</w:t>
      </w:r>
    </w:p>
    <w:p w14:paraId="369384E4" w14:textId="28E36B3E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«Культура»   </w:t>
      </w:r>
      <w:r w:rsidR="00187008" w:rsidRPr="000E5EB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9 530,7</w:t>
      </w: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тыс. рублей;</w:t>
      </w:r>
    </w:p>
    <w:p w14:paraId="545DE928" w14:textId="3795F880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«Образование» - </w:t>
      </w:r>
      <w:r w:rsidRPr="000E5EB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19,3</w:t>
      </w: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тыс. рублей;</w:t>
      </w:r>
    </w:p>
    <w:p w14:paraId="31C68491" w14:textId="0F6B0B36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«Социальная политика»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- </w:t>
      </w:r>
      <w:r w:rsidR="00187008" w:rsidRPr="000E5EB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89,6 </w:t>
      </w:r>
      <w:r w:rsidRPr="000E5EB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тыс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 рублей;</w:t>
      </w:r>
    </w:p>
    <w:p w14:paraId="27D86AC5" w14:textId="1899DFC0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«Массовый спорт»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- 4,0 тыс. рублей.</w:t>
      </w:r>
    </w:p>
    <w:p w14:paraId="3484D4F8" w14:textId="29328F8F" w:rsidR="00E90E06" w:rsidRPr="00E90E06" w:rsidRDefault="00E90E06" w:rsidP="00E90E0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 На реализацию муниципальных программ, из местного бюджета за </w:t>
      </w:r>
      <w:r w:rsidR="000E5EB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9 месяцев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2023 года направлено </w:t>
      </w:r>
      <w:r w:rsidR="000E5EB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40 853,9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рублей, что составляет  </w:t>
      </w:r>
      <w:r w:rsidR="000E5EB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59,6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процентов от общего объема расходов.</w:t>
      </w:r>
    </w:p>
    <w:p w14:paraId="66EAF9EB" w14:textId="77777777" w:rsidR="00E90E06" w:rsidRPr="00E90E06" w:rsidRDefault="00E90E06" w:rsidP="00E90E0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Просроченные долги по обязательствам местного бюджета отсутствуют.</w:t>
      </w:r>
    </w:p>
    <w:p w14:paraId="5F82A5AE" w14:textId="77777777" w:rsidR="00E90E06" w:rsidRPr="00E90E06" w:rsidRDefault="00E90E06" w:rsidP="00E90E0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21AE0F9" w14:textId="1A015D1D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Сведения о численности муниципальных служащих органа местного самоуправления и фактических затратах на их денежное содержание по Шолоховскому городскому</w:t>
      </w:r>
      <w:r w:rsidRPr="00E90E0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поселению</w:t>
      </w:r>
      <w:r w:rsidRPr="00E90E0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r w:rsidRPr="000E5EB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за </w:t>
      </w:r>
      <w:r w:rsidR="000E5EB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9 месяцев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2023 года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4"/>
        <w:gridCol w:w="4786"/>
      </w:tblGrid>
      <w:tr w:rsidR="00E90E06" w:rsidRPr="00E90E06" w14:paraId="6F84F1C2" w14:textId="77777777" w:rsidTr="00843AAA">
        <w:tc>
          <w:tcPr>
            <w:tcW w:w="4785" w:type="dxa"/>
          </w:tcPr>
          <w:p w14:paraId="4C35855A" w14:textId="77777777" w:rsidR="00E90E06" w:rsidRPr="00E90E06" w:rsidRDefault="00E90E06" w:rsidP="00E90E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4786" w:type="dxa"/>
          </w:tcPr>
          <w:p w14:paraId="3C499FD1" w14:textId="77777777" w:rsidR="00E90E06" w:rsidRPr="00E90E06" w:rsidRDefault="00E90E06" w:rsidP="00E90E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Орган местного самоуправления</w:t>
            </w:r>
          </w:p>
        </w:tc>
      </w:tr>
      <w:tr w:rsidR="00E90E06" w:rsidRPr="00E90E06" w14:paraId="281A9342" w14:textId="77777777" w:rsidTr="00843AAA">
        <w:tc>
          <w:tcPr>
            <w:tcW w:w="4785" w:type="dxa"/>
          </w:tcPr>
          <w:p w14:paraId="5A3BA1B3" w14:textId="61451F92" w:rsidR="00E90E06" w:rsidRPr="00E90E06" w:rsidRDefault="00E90E06" w:rsidP="00E90E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Численность по состоянию на 01.</w:t>
            </w:r>
            <w:r w:rsidR="000E5EB2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</w:t>
            </w:r>
            <w:r w:rsidRPr="00E90E0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.2023 г.</w:t>
            </w:r>
          </w:p>
          <w:p w14:paraId="3CB7448B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(штатных единиц)</w:t>
            </w:r>
          </w:p>
        </w:tc>
        <w:tc>
          <w:tcPr>
            <w:tcW w:w="4786" w:type="dxa"/>
          </w:tcPr>
          <w:p w14:paraId="5DCD4D47" w14:textId="77777777" w:rsidR="00E90E06" w:rsidRPr="00E90E06" w:rsidRDefault="00E90E06" w:rsidP="00E90E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</w:t>
            </w:r>
          </w:p>
        </w:tc>
      </w:tr>
      <w:tr w:rsidR="00E90E06" w:rsidRPr="00E90E06" w14:paraId="16C5CA39" w14:textId="77777777" w:rsidTr="00843AAA">
        <w:tc>
          <w:tcPr>
            <w:tcW w:w="4785" w:type="dxa"/>
          </w:tcPr>
          <w:p w14:paraId="1E900520" w14:textId="77777777" w:rsidR="00E90E06" w:rsidRPr="00E90E06" w:rsidRDefault="00E90E06" w:rsidP="00E90E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Содержание (тыс. рублей)</w:t>
            </w:r>
          </w:p>
        </w:tc>
        <w:tc>
          <w:tcPr>
            <w:tcW w:w="4786" w:type="dxa"/>
          </w:tcPr>
          <w:p w14:paraId="16214E4E" w14:textId="1282248C" w:rsidR="00E90E06" w:rsidRPr="00E90E06" w:rsidRDefault="000E5EB2" w:rsidP="00E90E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4 944,0</w:t>
            </w:r>
          </w:p>
        </w:tc>
      </w:tr>
    </w:tbl>
    <w:p w14:paraId="3CEBB5EA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9AE973E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9ECF911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31BEF53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1B8F73B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Главный специалист                                                         Я.В. Гуреева</w:t>
      </w:r>
    </w:p>
    <w:p w14:paraId="1FF14F21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7755D6A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C8D565E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5372A18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0569B50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590EF35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4357EFF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355F46E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38EEC50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D0C966D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6F39383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96EE01B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D984BA5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69AB8A2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8A9E177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83B5810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7AE42BE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3434033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602C1D1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2D227DF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35071A6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024CCC4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ED03E6A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5F73FB9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9548689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AB9DF95" w14:textId="77777777" w:rsid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132698F" w14:textId="77777777" w:rsid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C42530E" w14:textId="77777777" w:rsid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BD8EB49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7C3183F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285D672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965"/>
        <w:gridCol w:w="1750"/>
        <w:gridCol w:w="1641"/>
      </w:tblGrid>
      <w:tr w:rsidR="00E90E06" w:rsidRPr="00E90E06" w14:paraId="21C42B7A" w14:textId="77777777" w:rsidTr="00843AAA">
        <w:trPr>
          <w:trHeight w:val="810"/>
        </w:trPr>
        <w:tc>
          <w:tcPr>
            <w:tcW w:w="9356" w:type="dxa"/>
            <w:gridSpan w:val="3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538097AC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Показатели бюджета Шолоховского городского поселения </w:t>
            </w:r>
          </w:p>
          <w:p w14:paraId="07478D89" w14:textId="16169D99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за </w:t>
            </w:r>
            <w:r w:rsidR="00594EAA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9 месяцев</w:t>
            </w: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2023 года </w:t>
            </w:r>
          </w:p>
          <w:p w14:paraId="5F0D7165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                                                                                                                                              </w:t>
            </w: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тыс. руб.</w:t>
            </w:r>
          </w:p>
        </w:tc>
      </w:tr>
      <w:tr w:rsidR="00E90E06" w:rsidRPr="00E90E06" w14:paraId="00D8A8B4" w14:textId="77777777" w:rsidTr="00843AAA">
        <w:trPr>
          <w:trHeight w:val="1635"/>
        </w:trPr>
        <w:tc>
          <w:tcPr>
            <w:tcW w:w="596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DC49D7D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Наименование показателей </w:t>
            </w: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ADAD11F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Утвержденные бюджетные назначения на год</w:t>
            </w: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7959743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Исполнено </w:t>
            </w:r>
          </w:p>
        </w:tc>
      </w:tr>
      <w:tr w:rsidR="00E90E06" w:rsidRPr="00E90E06" w14:paraId="1030BEAB" w14:textId="77777777" w:rsidTr="00843AAA">
        <w:trPr>
          <w:trHeight w:val="330"/>
        </w:trPr>
        <w:tc>
          <w:tcPr>
            <w:tcW w:w="5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CCC02F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</w:p>
        </w:tc>
        <w:tc>
          <w:tcPr>
            <w:tcW w:w="17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F586CB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</w:t>
            </w:r>
          </w:p>
        </w:tc>
        <w:tc>
          <w:tcPr>
            <w:tcW w:w="1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40F62C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</w:t>
            </w:r>
          </w:p>
        </w:tc>
      </w:tr>
      <w:tr w:rsidR="00E90E06" w:rsidRPr="00E90E06" w14:paraId="39CB3776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0F60F1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НАЛОГОВЫЕ И НЕНАЛОГОВЫЕ ДОХОДЫ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06C795" w14:textId="74D55D23" w:rsidR="00E90E06" w:rsidRPr="00E90E06" w:rsidRDefault="00C50422" w:rsidP="00C50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248 526,4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23644B" w14:textId="6586B590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64 274,0</w:t>
            </w:r>
          </w:p>
        </w:tc>
      </w:tr>
      <w:tr w:rsidR="00E90E06" w:rsidRPr="00E90E06" w14:paraId="4E58F07F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1B75C5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НАЛОГИ НА ПРИБЫЛЬ, ДОХОДЫ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81E07A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4 862,0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8DA753" w14:textId="2A2DAD49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3 189,0</w:t>
            </w:r>
          </w:p>
        </w:tc>
      </w:tr>
      <w:tr w:rsidR="00E90E06" w:rsidRPr="00E90E06" w14:paraId="429409ED" w14:textId="77777777" w:rsidTr="00843AAA">
        <w:trPr>
          <w:trHeight w:val="40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0F0DB4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Налог на доходы физических лиц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8D9CDC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4 862,0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C7A865" w14:textId="5155EAC7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3189,0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7E879C92" w14:textId="77777777" w:rsidTr="00843AAA">
        <w:trPr>
          <w:trHeight w:val="99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4D9DD7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AD2BA7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1 135,1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708ABF" w14:textId="34F98B95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          </w:t>
            </w:r>
            <w:r w:rsidR="00C5042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955,9</w:t>
            </w: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680D83D7" w14:textId="77777777" w:rsidTr="00843AAA">
        <w:trPr>
          <w:trHeight w:val="373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38E8F6A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НАЛОГИ НА СОВОКУПНЫЙ ДОХОД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F20B171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146,6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4443763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146,6</w:t>
            </w:r>
          </w:p>
        </w:tc>
      </w:tr>
      <w:tr w:rsidR="00E90E06" w:rsidRPr="00E90E06" w14:paraId="2D402B00" w14:textId="77777777" w:rsidTr="00843AAA">
        <w:trPr>
          <w:trHeight w:val="373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987B5C1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Единый сельскохозяйственный налог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654A779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146,6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8A9982F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146,6</w:t>
            </w:r>
          </w:p>
        </w:tc>
      </w:tr>
      <w:tr w:rsidR="00E90E06" w:rsidRPr="00E90E06" w14:paraId="3DAC391C" w14:textId="77777777" w:rsidTr="00843AAA">
        <w:trPr>
          <w:trHeight w:val="373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BE765F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НАЛОГИ НА ИМУЩЕСТВО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CFC60B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10 041,0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ED824B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       2 269,8 </w:t>
            </w:r>
          </w:p>
        </w:tc>
      </w:tr>
      <w:tr w:rsidR="00E90E06" w:rsidRPr="00E90E06" w14:paraId="43552595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17B40D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Налог на имущество физических лиц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631823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588,0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A1C024" w14:textId="0BCC5013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70,4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025B13F6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48F8C50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Транспортный налог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206A1F9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4 816,0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38076D1" w14:textId="0BDB27C1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1 002,4</w:t>
            </w:r>
          </w:p>
        </w:tc>
      </w:tr>
      <w:tr w:rsidR="00E90E06" w:rsidRPr="00E90E06" w14:paraId="25811451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B197B49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Транспортный налог с организаций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B9BA532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151,0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D1D3B84" w14:textId="1E05A217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64,1</w:t>
            </w:r>
          </w:p>
        </w:tc>
      </w:tr>
      <w:tr w:rsidR="00E90E06" w:rsidRPr="00E90E06" w14:paraId="6ADC3BC5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3F52756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Транспортный налог с физических лиц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EF30C1F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4 665,0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D24E118" w14:textId="33CB6634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938,3</w:t>
            </w:r>
          </w:p>
        </w:tc>
      </w:tr>
      <w:tr w:rsidR="00E90E06" w:rsidRPr="00E90E06" w14:paraId="3D49367B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EDDD8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Земельный налог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58E367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4 637,0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18D250" w14:textId="164CF53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          </w:t>
            </w:r>
            <w:r w:rsidR="00C50422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2 420,8</w:t>
            </w: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45E3B6C3" w14:textId="77777777" w:rsidTr="00843AAA">
        <w:trPr>
          <w:trHeight w:val="94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BBEA6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1CEDA1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3 784,0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D4FC66" w14:textId="481DEF3D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2 332,6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49AC9079" w14:textId="77777777" w:rsidTr="00843AAA">
        <w:trPr>
          <w:trHeight w:val="94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E72B49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745E31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853,0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4E735D" w14:textId="36FC6A16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88,2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0B27F276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2F5C0D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ГОСУДАРСТВЕННАЯ ПОШЛИНА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EB66B8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35,7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D06E65" w14:textId="016D8007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21,0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1CE5305D" w14:textId="77777777" w:rsidTr="00843AAA">
        <w:trPr>
          <w:trHeight w:val="112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8D3D36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71F7C4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35,7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3AE80F" w14:textId="5881A977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21,0</w:t>
            </w:r>
          </w:p>
        </w:tc>
      </w:tr>
      <w:tr w:rsidR="00E90E06" w:rsidRPr="00E90E06" w14:paraId="57B82628" w14:textId="77777777" w:rsidTr="00843AAA">
        <w:trPr>
          <w:trHeight w:val="94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7D1A0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5B7760" w14:textId="114871EB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1 790,0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FF5DA3" w14:textId="70A47A59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1 166,6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48273A0E" w14:textId="77777777" w:rsidTr="00843AAA">
        <w:trPr>
          <w:trHeight w:val="157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9CB49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C9839C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137,8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CAE7B1" w14:textId="73A1D522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76,4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46E452F5" w14:textId="77777777" w:rsidTr="00843AAA">
        <w:trPr>
          <w:trHeight w:val="94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EB133D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4DD112" w14:textId="2C558B6E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819,2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5A6513" w14:textId="69977A3E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738,0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3EEEBC29" w14:textId="77777777" w:rsidTr="00843AAA">
        <w:trPr>
          <w:trHeight w:val="189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4F5EAA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Прочие доходы от использования имущества, находящегося в собственности городских поселений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EF7B8C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710,0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6370E4" w14:textId="071C8C4C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248,1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159ABC35" w14:textId="77777777" w:rsidTr="00843AAA">
        <w:trPr>
          <w:trHeight w:val="189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7B548DC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поселений, и на землях или земельных участках, государственная собственность на которые не разграничена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0B90334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123,0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4BCAF37" w14:textId="56B5FC14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104,1</w:t>
            </w:r>
          </w:p>
        </w:tc>
      </w:tr>
      <w:tr w:rsidR="00E90E06" w:rsidRPr="00E90E06" w14:paraId="735A4FB1" w14:textId="77777777" w:rsidTr="00843AAA">
        <w:trPr>
          <w:trHeight w:val="94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32EDF4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DFAC63" w14:textId="78811A98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1 289,3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E550D2" w14:textId="6B258635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1 290,4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38AABDDE" w14:textId="77777777" w:rsidTr="00C50422">
        <w:trPr>
          <w:trHeight w:val="748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AB03D79" w14:textId="77777777" w:rsidR="00E90E06" w:rsidRPr="00C50422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C5042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ДОХОДЫ ОТ ПРОДАЖИ МАТЕРИАЛЬНЫХ И НЕМАТКЕРИАЛЬНЫХ АКТИВОВ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63334AF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670,1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578DC5C" w14:textId="6BCC2BC7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690,6</w:t>
            </w:r>
          </w:p>
        </w:tc>
      </w:tr>
      <w:tr w:rsidR="00E90E06" w:rsidRPr="00E90E06" w14:paraId="732ED11D" w14:textId="77777777" w:rsidTr="00C50422">
        <w:trPr>
          <w:trHeight w:val="472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42BEA6" w14:textId="77777777" w:rsidR="00E90E06" w:rsidRPr="00C50422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C5042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ШТРАФЫ, САНКЦИИ, ВОЗМЕЩЕНИЯ УЩЕРБА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98A757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2 071,3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58A7EB" w14:textId="47ECD20F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2 07</w:t>
            </w:r>
            <w:r w:rsidR="00C5042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</w:t>
            </w: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,3 </w:t>
            </w:r>
          </w:p>
        </w:tc>
      </w:tr>
      <w:tr w:rsidR="00E90E06" w:rsidRPr="00E90E06" w14:paraId="5086D2A0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6193135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Инициативные платежи, зачисляемые в бюджеты городских поселений в рамках инициативного проекта "Обустройство мест (площадок) накопления твёрдых коммунальных отходов в р.п. </w:t>
            </w:r>
            <w:proofErr w:type="gramStart"/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Шолоховский</w:t>
            </w:r>
            <w:proofErr w:type="gramEnd"/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 Белокалитвинского района Ростовской области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F8198D7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52,0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9D16119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60,0</w:t>
            </w:r>
          </w:p>
        </w:tc>
      </w:tr>
      <w:tr w:rsidR="00E90E06" w:rsidRPr="00E90E06" w14:paraId="4E55E422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4B1618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БЕЗВОЗМЕЗДНЫЕ ПОСТУПЛЕНИЯ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9B8BFB" w14:textId="48BC4C3C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226 433,3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56004B" w14:textId="325FDD0A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51 188,0</w:t>
            </w:r>
          </w:p>
        </w:tc>
      </w:tr>
      <w:tr w:rsidR="00E90E06" w:rsidRPr="00E90E06" w14:paraId="1A6AEEBF" w14:textId="77777777" w:rsidTr="00843AAA">
        <w:trPr>
          <w:trHeight w:val="63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1DD09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Безвозмездные поступления от других бюджетов бюджетной системы Российской Федерации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D8A580" w14:textId="558E0AB3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227 143,3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51D525" w14:textId="5A89A3C6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51 897,9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52D9C2F0" w14:textId="77777777" w:rsidTr="00843AAA">
        <w:trPr>
          <w:trHeight w:val="63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55C41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Дотации бюджетам субъектов Российской Федерации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4FA03C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19 811,4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C2F263" w14:textId="614EAFE1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16 339,4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788A9F74" w14:textId="77777777" w:rsidTr="00843AAA">
        <w:trPr>
          <w:trHeight w:val="63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7185E83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Субсидии бюджетам бюджетной системы Российской Федерации (межбюджетные субсидии)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CEE7B97" w14:textId="1133E2EB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24 777,5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4082BF1" w14:textId="42FA22A9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24 777,4</w:t>
            </w:r>
          </w:p>
        </w:tc>
      </w:tr>
      <w:tr w:rsidR="00E90E06" w:rsidRPr="00E90E06" w14:paraId="3ACA67C0" w14:textId="77777777" w:rsidTr="00843AAA">
        <w:trPr>
          <w:trHeight w:val="63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141C59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Субвенции бюджетам субъектов Российской Федерации и муниципальных образований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90823D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294,2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E11409" w14:textId="29487104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169,7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583F70EA" w14:textId="77777777" w:rsidTr="00843AAA">
        <w:trPr>
          <w:trHeight w:val="94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FAF95C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3CF246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294,0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273596" w14:textId="4CE9F1D0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169,5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612ED808" w14:textId="77777777" w:rsidTr="00843AAA">
        <w:trPr>
          <w:trHeight w:val="63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DBAE68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Субвенции бюджетам на выполнение передаваемых полномочий субьектов Российской Федерации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BE9237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0,2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FC17EF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              0,2 </w:t>
            </w:r>
          </w:p>
        </w:tc>
      </w:tr>
      <w:tr w:rsidR="00E90E06" w:rsidRPr="00E90E06" w14:paraId="189EFCC5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228B30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Иные межбюджетные трансферты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4299F1" w14:textId="58330528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182 260,2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185C70" w14:textId="3E42ED7D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10 611,5</w:t>
            </w:r>
          </w:p>
        </w:tc>
      </w:tr>
      <w:tr w:rsidR="00E90E06" w:rsidRPr="00E90E06" w14:paraId="52801989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653E15E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AF997C8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-710,0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440BC2E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-710,0</w:t>
            </w:r>
          </w:p>
        </w:tc>
      </w:tr>
      <w:tr w:rsidR="00E90E06" w:rsidRPr="00E90E06" w14:paraId="7CE3E89B" w14:textId="77777777" w:rsidTr="00843AAA">
        <w:trPr>
          <w:trHeight w:val="27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607B08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ИТОГО ДОХОДОВ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5CA8B6" w14:textId="32155BB2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248 526,4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C140E8" w14:textId="311BFCCC" w:rsidR="00E90E06" w:rsidRPr="00E90E06" w:rsidRDefault="000A32B7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64 274,0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425DBF0E" w14:textId="77777777" w:rsidTr="00843AAA">
        <w:trPr>
          <w:trHeight w:val="315"/>
        </w:trPr>
        <w:tc>
          <w:tcPr>
            <w:tcW w:w="93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4E5F8AD4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РАСХОДЫ</w:t>
            </w:r>
          </w:p>
        </w:tc>
      </w:tr>
      <w:tr w:rsidR="00E90E06" w:rsidRPr="00E90E06" w14:paraId="7942ADA2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776656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ОБЩЕГОСУДАРСТВЕННЫЕ ВОПРОСЫ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9DBA72" w14:textId="466CF4D2" w:rsidR="00E90E06" w:rsidRPr="00E90E06" w:rsidRDefault="0063009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14 696,3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069303" w14:textId="656E4AF7" w:rsidR="00E90E06" w:rsidRPr="00E90E06" w:rsidRDefault="0063009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10 275,8</w:t>
            </w:r>
          </w:p>
        </w:tc>
      </w:tr>
      <w:tr w:rsidR="00E90E06" w:rsidRPr="00E90E06" w14:paraId="6AB41EF0" w14:textId="77777777" w:rsidTr="00843AAA">
        <w:trPr>
          <w:trHeight w:val="126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0C0E00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Функционирование Правительства Российской Федерации, высших органов исполнительной власти субъектов Российской Федерации, местных администраций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81CA12" w14:textId="01B99BF3" w:rsidR="00E90E06" w:rsidRPr="00E90E06" w:rsidRDefault="0063009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13 065,9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321DF5" w14:textId="019B9C3C" w:rsidR="00E90E06" w:rsidRPr="00E90E06" w:rsidRDefault="0063009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8 945,2</w:t>
            </w:r>
          </w:p>
        </w:tc>
      </w:tr>
      <w:tr w:rsidR="00E90E06" w:rsidRPr="00E90E06" w14:paraId="5D7C8522" w14:textId="77777777" w:rsidTr="00843AAA">
        <w:trPr>
          <w:trHeight w:val="126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13BC59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ОБЕСПЕЧЕНИЕ ДЕЯТЕЛЬНОСТИ ФИНАНСОВЫХ, НАЛОГОВЫХ И ТАМОЖЕННЫХ ОРГАНОВ И ОРГАНОВ ФИНАНСОВОГО (ФИНАНСОВО-БЮДЖЕТ-НОГО) НАДЗОРА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2D7008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75,6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2FCA9B" w14:textId="4838BB01" w:rsidR="00E90E06" w:rsidRPr="00E90E06" w:rsidRDefault="0063009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55,9</w:t>
            </w:r>
          </w:p>
        </w:tc>
      </w:tr>
      <w:tr w:rsidR="00E90E06" w:rsidRPr="00E90E06" w14:paraId="1F2E9FBA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0C47B1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Резервные фонды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26F8B7" w14:textId="72BEFE91" w:rsidR="00E90E06" w:rsidRPr="00E90E06" w:rsidRDefault="0063009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14,1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204CCA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</w:tr>
      <w:tr w:rsidR="00E90E06" w:rsidRPr="00E90E06" w14:paraId="3DDA56D0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B25AD7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ДРУГИЕ ОБЩЕГОСУДАРСТВЕННЫЕ ВОПРОСЫ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53D3C2" w14:textId="44663545" w:rsidR="00E90E06" w:rsidRPr="00E90E06" w:rsidRDefault="0063009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1 540,7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EF714D" w14:textId="3153AA5B" w:rsidR="00E90E06" w:rsidRPr="00E90E06" w:rsidRDefault="0063009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1 274,8</w:t>
            </w:r>
          </w:p>
        </w:tc>
      </w:tr>
      <w:tr w:rsidR="00E90E06" w:rsidRPr="00E90E06" w14:paraId="090FEB4A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413A1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НАЦИОНАЛЬНАЯ ОБОРОНА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5F2820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294,0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933973" w14:textId="62D71ECB" w:rsidR="00E90E06" w:rsidRPr="00E90E06" w:rsidRDefault="0063009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169,5</w:t>
            </w:r>
          </w:p>
        </w:tc>
      </w:tr>
      <w:tr w:rsidR="00E90E06" w:rsidRPr="00E90E06" w14:paraId="20B968C7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C228C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Мобилизационная и вневойсковая подготовка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A28121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294,0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40A2FB" w14:textId="2EC3B438" w:rsidR="00E90E06" w:rsidRPr="00E90E06" w:rsidRDefault="0063009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169,5</w:t>
            </w:r>
          </w:p>
        </w:tc>
      </w:tr>
      <w:tr w:rsidR="00E90E06" w:rsidRPr="00E90E06" w14:paraId="50238EA4" w14:textId="77777777" w:rsidTr="00843AAA">
        <w:trPr>
          <w:trHeight w:val="63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F55BDC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НАЦИОНАЛЬНАЯ БЕЗОПАСНОСТЬ И ПРАВООХРАНИТЕЛЬНАЯ ДЕЯТЕЛЬНОСТЬ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D1B7EC" w14:textId="3FA31029" w:rsidR="00E90E06" w:rsidRPr="00E90E06" w:rsidRDefault="0063009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889,6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89D0FE" w14:textId="4618D3D2" w:rsidR="00E90E06" w:rsidRPr="00E90E06" w:rsidRDefault="0063009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671,2</w:t>
            </w:r>
          </w:p>
        </w:tc>
      </w:tr>
      <w:tr w:rsidR="00E90E06" w:rsidRPr="00E90E06" w14:paraId="75B60E59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2418C5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НАЦИОНАЛЬНАЯ ЭКОНОМИКА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D72CB0" w14:textId="7AA7CCF5" w:rsidR="00E90E06" w:rsidRPr="00E90E06" w:rsidRDefault="0063009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8 742,1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DA1DCD" w14:textId="5F4C33F7" w:rsidR="00E90E06" w:rsidRPr="00E90E06" w:rsidRDefault="0063009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4 886,3</w:t>
            </w:r>
          </w:p>
        </w:tc>
      </w:tr>
      <w:tr w:rsidR="00E90E06" w:rsidRPr="00E90E06" w14:paraId="0492AA12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51541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Дорожное хозяйство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147FAE" w14:textId="705CEDE6" w:rsidR="00E90E06" w:rsidRPr="00E90E06" w:rsidRDefault="0063009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8 622,1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72F0F4" w14:textId="101143E6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4 781,9</w:t>
            </w:r>
          </w:p>
        </w:tc>
      </w:tr>
      <w:tr w:rsidR="00E90E06" w:rsidRPr="00E90E06" w14:paraId="53073725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931789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Другие вопросы в области национальной экономики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FA8F93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120,0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62EC12" w14:textId="4464D5CA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104,4</w:t>
            </w:r>
          </w:p>
        </w:tc>
      </w:tr>
      <w:tr w:rsidR="00E90E06" w:rsidRPr="00E90E06" w14:paraId="3783EE05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DB60A7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ЖИЛИЩНО-КОММУНАЛЬНОЕ ХОЗЯЙСТВО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17DB2F" w14:textId="5AAAEECA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215 590,8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405EDB" w14:textId="66E56122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41 874,2</w:t>
            </w:r>
          </w:p>
        </w:tc>
      </w:tr>
      <w:tr w:rsidR="00E90E06" w:rsidRPr="00E90E06" w14:paraId="4FF3ABED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4F1653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Жилищное хозяйство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184632" w14:textId="6B6398BB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154 206,7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49B00D" w14:textId="7C00F2DF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29 603,2</w:t>
            </w:r>
          </w:p>
        </w:tc>
      </w:tr>
      <w:tr w:rsidR="00E90E06" w:rsidRPr="00E90E06" w14:paraId="11B46C7F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178EB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Коммунальное хозяйство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CA1635" w14:textId="4D26DB92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34 360,8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C2DD67" w14:textId="0395B79E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1 247,8</w:t>
            </w:r>
          </w:p>
        </w:tc>
      </w:tr>
      <w:tr w:rsidR="00E90E06" w:rsidRPr="00E90E06" w14:paraId="4830429B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B300D4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Благоустройство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33A3CC" w14:textId="7FBA7C2D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27 023,3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1FC0B1" w14:textId="2BD2614C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11 023,2</w:t>
            </w:r>
          </w:p>
        </w:tc>
      </w:tr>
      <w:tr w:rsidR="00E90E06" w:rsidRPr="00E90E06" w14:paraId="4C12E5B2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781B4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ОХРАНА ОКРУЖАЮЩЕЙ СРЕДЫ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BAA2D8" w14:textId="35B5B398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1 400,0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0619A6" w14:textId="00917E59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999,9</w:t>
            </w:r>
          </w:p>
        </w:tc>
      </w:tr>
      <w:tr w:rsidR="00E90E06" w:rsidRPr="00E90E06" w14:paraId="074488FA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02C931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Другие вопросы в области охраны окружающей среды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ED0303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1 000,0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997C5B" w14:textId="4F58BC26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999,9</w:t>
            </w:r>
          </w:p>
        </w:tc>
      </w:tr>
      <w:tr w:rsidR="00E90E06" w:rsidRPr="00E90E06" w14:paraId="48C33395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479118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ОБРАЗОВАНИЕ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96415A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20,0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55E872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19,3</w:t>
            </w:r>
          </w:p>
        </w:tc>
      </w:tr>
      <w:tr w:rsidR="00E90E06" w:rsidRPr="00E90E06" w14:paraId="6EC658C1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9EB0A0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КУЛЬТУРА</w:t>
            </w:r>
            <w:proofErr w:type="gramStart"/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.К</w:t>
            </w:r>
            <w:proofErr w:type="gramEnd"/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ИНЕМАТОГРАФИЯ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EAA743" w14:textId="10E318DA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12</w:t>
            </w:r>
            <w:r w:rsidR="00B10BE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</w:t>
            </w: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</w:t>
            </w:r>
            <w:r w:rsidR="00B10BE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86,6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1FBDEF" w14:textId="62DF6517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9 530,7</w:t>
            </w:r>
          </w:p>
        </w:tc>
      </w:tr>
      <w:tr w:rsidR="00E90E06" w:rsidRPr="00E90E06" w14:paraId="356E0B5C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47E9A3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Культура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DAE011" w14:textId="49BDCF6D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12 474,6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D2BB73" w14:textId="17E119A3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9 518,7</w:t>
            </w:r>
          </w:p>
        </w:tc>
      </w:tr>
      <w:tr w:rsidR="00E90E06" w:rsidRPr="00E90E06" w14:paraId="0A4D5CE7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B6A76E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Другие вопросы в области культуры, кинематографии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420D16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12,0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FCF4F0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12,0</w:t>
            </w:r>
          </w:p>
        </w:tc>
      </w:tr>
      <w:tr w:rsidR="00E90E06" w:rsidRPr="00E90E06" w14:paraId="29B7C599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F1C8D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СОЦИАЛЬНАЯ ПОЛИТИКА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B36993" w14:textId="5894022C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119,8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E61B73" w14:textId="79303D66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89,6</w:t>
            </w:r>
          </w:p>
        </w:tc>
      </w:tr>
      <w:tr w:rsidR="00E90E06" w:rsidRPr="00E90E06" w14:paraId="27153AED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24489D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Пенсионное обеспечение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027432" w14:textId="0FB5E837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119,8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306EBD" w14:textId="644A8EC5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89,6</w:t>
            </w:r>
          </w:p>
        </w:tc>
      </w:tr>
      <w:tr w:rsidR="00E90E06" w:rsidRPr="00E90E06" w14:paraId="0A4C1B5D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82700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ФИЗИЧЕСКАЯ КУЛЬТУРА И СПОРТ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0FFBBB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390A47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4,0</w:t>
            </w:r>
          </w:p>
        </w:tc>
      </w:tr>
      <w:tr w:rsidR="00E90E06" w:rsidRPr="00E90E06" w14:paraId="24A45BED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C282E6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массовый спорт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24694D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E88E34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4,0</w:t>
            </w:r>
          </w:p>
        </w:tc>
      </w:tr>
      <w:tr w:rsidR="00E90E06" w:rsidRPr="00E90E06" w14:paraId="59D6CF3C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675077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ИТОГО РАСХОДОВ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86B601" w14:textId="204D14E5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254 245,2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0116DD" w14:textId="69675582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68 520,6</w:t>
            </w:r>
          </w:p>
        </w:tc>
      </w:tr>
      <w:tr w:rsidR="00E90E06" w:rsidRPr="00E90E06" w14:paraId="59C57E50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D91E6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ДЕФИЦИТ</w:t>
            </w:r>
            <w:proofErr w:type="gramStart"/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(–), </w:t>
            </w:r>
            <w:proofErr w:type="gramEnd"/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ПРОФИЦИТ (+)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70BEBF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-5 718,8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5270FE" w14:textId="0C6EDBB4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-4 246,6</w:t>
            </w:r>
          </w:p>
        </w:tc>
      </w:tr>
      <w:tr w:rsidR="00E90E06" w:rsidRPr="00E90E06" w14:paraId="5AB0AD8D" w14:textId="77777777" w:rsidTr="00843AAA">
        <w:trPr>
          <w:trHeight w:val="63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8BAC31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ИСТОЧНИКИ ВНУТРЕННЕГО ФИНАНСИРОВАНИЯ ДЕФИЦИТА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598134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5 718,8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BEAAF2" w14:textId="497CB8A8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4 246,6</w:t>
            </w:r>
          </w:p>
        </w:tc>
      </w:tr>
      <w:tr w:rsidR="00E90E06" w:rsidRPr="00E90E06" w14:paraId="6C6DF909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FED76F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Остатки средств бюджета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9B95AA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5 718,8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C97A85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-</w:t>
            </w:r>
          </w:p>
        </w:tc>
      </w:tr>
      <w:tr w:rsidR="00E90E06" w:rsidRPr="00E90E06" w14:paraId="1A09E843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F7BB5D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DBCA9C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F884C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E90E06" w:rsidRPr="00E90E06" w14:paraId="64DE34F0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200765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C851E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FA1AAE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E90E06" w:rsidRPr="00E90E06" w14:paraId="052555F0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A1D014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B85087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F62CE6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E90E06" w:rsidRPr="00E90E06" w14:paraId="12995DB1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5E9EA0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Главный специалист </w:t>
            </w:r>
          </w:p>
        </w:tc>
        <w:tc>
          <w:tcPr>
            <w:tcW w:w="3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F809B6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Я.В. Гуреева</w:t>
            </w:r>
          </w:p>
        </w:tc>
      </w:tr>
    </w:tbl>
    <w:p w14:paraId="20AC0939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7081ABA" w14:textId="77777777" w:rsidR="00EE28EA" w:rsidRDefault="00EE28EA"/>
    <w:sectPr w:rsidR="00EE28EA" w:rsidSect="00FF0F5F">
      <w:pgSz w:w="11906" w:h="16838"/>
      <w:pgMar w:top="1135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5D63"/>
    <w:rsid w:val="000A32B7"/>
    <w:rsid w:val="000E5EB2"/>
    <w:rsid w:val="00187008"/>
    <w:rsid w:val="00280C11"/>
    <w:rsid w:val="003F19D9"/>
    <w:rsid w:val="005463BD"/>
    <w:rsid w:val="00594EAA"/>
    <w:rsid w:val="00630092"/>
    <w:rsid w:val="007178DB"/>
    <w:rsid w:val="007D3C46"/>
    <w:rsid w:val="00830201"/>
    <w:rsid w:val="00B10BEC"/>
    <w:rsid w:val="00C50422"/>
    <w:rsid w:val="00CD5B5F"/>
    <w:rsid w:val="00D838F6"/>
    <w:rsid w:val="00E90E06"/>
    <w:rsid w:val="00EE28EA"/>
    <w:rsid w:val="00F65D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77BBD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E90E0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kern w:val="0"/>
      <w:sz w:val="44"/>
      <w:szCs w:val="20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90E06"/>
    <w:rPr>
      <w:rFonts w:ascii="Times New Roman" w:eastAsia="Times New Roman" w:hAnsi="Times New Roman" w:cs="Times New Roman"/>
      <w:kern w:val="0"/>
      <w:sz w:val="44"/>
      <w:szCs w:val="20"/>
      <w:lang w:eastAsia="ru-RU"/>
      <w14:ligatures w14:val="none"/>
    </w:rPr>
  </w:style>
  <w:style w:type="numbering" w:customStyle="1" w:styleId="11">
    <w:name w:val="Нет списка1"/>
    <w:next w:val="a2"/>
    <w:semiHidden/>
    <w:rsid w:val="00E90E06"/>
  </w:style>
  <w:style w:type="paragraph" w:styleId="a3">
    <w:name w:val="header"/>
    <w:basedOn w:val="a"/>
    <w:link w:val="a4"/>
    <w:rsid w:val="00E90E06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character" w:customStyle="1" w:styleId="a4">
    <w:name w:val="Верхний колонтитул Знак"/>
    <w:basedOn w:val="a0"/>
    <w:link w:val="a3"/>
    <w:rsid w:val="00E90E06"/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styleId="a5">
    <w:name w:val="Balloon Text"/>
    <w:basedOn w:val="a"/>
    <w:link w:val="a6"/>
    <w:semiHidden/>
    <w:rsid w:val="00E90E06"/>
    <w:pPr>
      <w:spacing w:after="0" w:line="240" w:lineRule="auto"/>
    </w:pPr>
    <w:rPr>
      <w:rFonts w:ascii="Tahoma" w:eastAsia="Times New Roman" w:hAnsi="Tahoma" w:cs="Tahoma"/>
      <w:kern w:val="0"/>
      <w:sz w:val="16"/>
      <w:szCs w:val="16"/>
      <w:lang w:eastAsia="ru-RU"/>
      <w14:ligatures w14:val="none"/>
    </w:rPr>
  </w:style>
  <w:style w:type="character" w:customStyle="1" w:styleId="a6">
    <w:name w:val="Текст выноски Знак"/>
    <w:basedOn w:val="a0"/>
    <w:link w:val="a5"/>
    <w:semiHidden/>
    <w:rsid w:val="00E90E06"/>
    <w:rPr>
      <w:rFonts w:ascii="Tahoma" w:eastAsia="Times New Roman" w:hAnsi="Tahoma" w:cs="Tahoma"/>
      <w:kern w:val="0"/>
      <w:sz w:val="16"/>
      <w:szCs w:val="16"/>
      <w:lang w:eastAsia="ru-RU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E90E0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kern w:val="0"/>
      <w:sz w:val="44"/>
      <w:szCs w:val="20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90E06"/>
    <w:rPr>
      <w:rFonts w:ascii="Times New Roman" w:eastAsia="Times New Roman" w:hAnsi="Times New Roman" w:cs="Times New Roman"/>
      <w:kern w:val="0"/>
      <w:sz w:val="44"/>
      <w:szCs w:val="20"/>
      <w:lang w:eastAsia="ru-RU"/>
      <w14:ligatures w14:val="none"/>
    </w:rPr>
  </w:style>
  <w:style w:type="numbering" w:customStyle="1" w:styleId="11">
    <w:name w:val="Нет списка1"/>
    <w:next w:val="a2"/>
    <w:semiHidden/>
    <w:rsid w:val="00E90E06"/>
  </w:style>
  <w:style w:type="paragraph" w:styleId="a3">
    <w:name w:val="header"/>
    <w:basedOn w:val="a"/>
    <w:link w:val="a4"/>
    <w:rsid w:val="00E90E06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character" w:customStyle="1" w:styleId="a4">
    <w:name w:val="Верхний колонтитул Знак"/>
    <w:basedOn w:val="a0"/>
    <w:link w:val="a3"/>
    <w:rsid w:val="00E90E06"/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styleId="a5">
    <w:name w:val="Balloon Text"/>
    <w:basedOn w:val="a"/>
    <w:link w:val="a6"/>
    <w:semiHidden/>
    <w:rsid w:val="00E90E06"/>
    <w:pPr>
      <w:spacing w:after="0" w:line="240" w:lineRule="auto"/>
    </w:pPr>
    <w:rPr>
      <w:rFonts w:ascii="Tahoma" w:eastAsia="Times New Roman" w:hAnsi="Tahoma" w:cs="Tahoma"/>
      <w:kern w:val="0"/>
      <w:sz w:val="16"/>
      <w:szCs w:val="16"/>
      <w:lang w:eastAsia="ru-RU"/>
      <w14:ligatures w14:val="none"/>
    </w:rPr>
  </w:style>
  <w:style w:type="character" w:customStyle="1" w:styleId="a6">
    <w:name w:val="Текст выноски Знак"/>
    <w:basedOn w:val="a0"/>
    <w:link w:val="a5"/>
    <w:semiHidden/>
    <w:rsid w:val="00E90E06"/>
    <w:rPr>
      <w:rFonts w:ascii="Tahoma" w:eastAsia="Times New Roman" w:hAnsi="Tahoma" w:cs="Tahoma"/>
      <w:kern w:val="0"/>
      <w:sz w:val="16"/>
      <w:szCs w:val="16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1421</Words>
  <Characters>8104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Гуреева</cp:lastModifiedBy>
  <cp:revision>2</cp:revision>
  <cp:lastPrinted>2023-08-07T12:40:00Z</cp:lastPrinted>
  <dcterms:created xsi:type="dcterms:W3CDTF">2023-12-08T11:50:00Z</dcterms:created>
  <dcterms:modified xsi:type="dcterms:W3CDTF">2023-12-08T11:50:00Z</dcterms:modified>
</cp:coreProperties>
</file>