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D" w:rsidRDefault="00E47E1D" w:rsidP="00ED0C50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«ШОЛОХОВСКОЕ ГОРОДСКОЕ ПОСЕЛЕНИЕ»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ШОЛОХОВСКОГО ГОРОДСКОГО ПОСЕЛЕНИЯ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41D" w:rsidRDefault="007E241D" w:rsidP="007E241D">
      <w:pPr>
        <w:shd w:val="clear" w:color="auto" w:fill="FFFFFF"/>
        <w:jc w:val="center"/>
        <w:rPr>
          <w:bCs/>
          <w:color w:val="000000"/>
          <w:spacing w:val="-20"/>
          <w:position w:val="15"/>
          <w:sz w:val="28"/>
          <w:szCs w:val="28"/>
        </w:rPr>
      </w:pPr>
      <w:r>
        <w:rPr>
          <w:bCs/>
          <w:color w:val="000000"/>
          <w:spacing w:val="-20"/>
          <w:position w:val="15"/>
          <w:sz w:val="28"/>
          <w:szCs w:val="28"/>
        </w:rPr>
        <w:t xml:space="preserve">РАСПОРЯЖЕНИЕ                       </w:t>
      </w:r>
    </w:p>
    <w:p w:rsidR="007E241D" w:rsidRPr="007E241D" w:rsidRDefault="007E241D" w:rsidP="007E241D">
      <w:pPr>
        <w:jc w:val="center"/>
        <w:rPr>
          <w:b w:val="0"/>
          <w:bCs/>
          <w:color w:val="000000"/>
          <w:spacing w:val="-20"/>
          <w:position w:val="10"/>
          <w:sz w:val="28"/>
          <w:szCs w:val="28"/>
        </w:rPr>
      </w:pPr>
      <w:r>
        <w:rPr>
          <w:b w:val="0"/>
          <w:bCs/>
          <w:color w:val="000000"/>
          <w:spacing w:val="-20"/>
          <w:position w:val="10"/>
          <w:sz w:val="28"/>
          <w:szCs w:val="28"/>
        </w:rPr>
        <w:t xml:space="preserve">от  </w:t>
      </w:r>
      <w:r w:rsidR="00ED0C50">
        <w:rPr>
          <w:b w:val="0"/>
          <w:bCs/>
          <w:color w:val="000000"/>
          <w:spacing w:val="-20"/>
          <w:position w:val="10"/>
          <w:sz w:val="28"/>
          <w:szCs w:val="28"/>
        </w:rPr>
        <w:t>14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</w:t>
      </w:r>
      <w:r w:rsidR="004871A1">
        <w:rPr>
          <w:b w:val="0"/>
          <w:bCs/>
          <w:color w:val="000000"/>
          <w:spacing w:val="-20"/>
          <w:position w:val="10"/>
          <w:sz w:val="28"/>
          <w:szCs w:val="28"/>
        </w:rPr>
        <w:t>12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.20</w:t>
      </w:r>
      <w:r>
        <w:rPr>
          <w:b w:val="0"/>
          <w:bCs/>
          <w:color w:val="000000"/>
          <w:spacing w:val="-20"/>
          <w:position w:val="10"/>
          <w:sz w:val="28"/>
          <w:szCs w:val="28"/>
        </w:rPr>
        <w:t>2</w:t>
      </w:r>
      <w:r w:rsidR="00475DE2">
        <w:rPr>
          <w:b w:val="0"/>
          <w:bCs/>
          <w:color w:val="000000"/>
          <w:spacing w:val="-20"/>
          <w:position w:val="10"/>
          <w:sz w:val="28"/>
          <w:szCs w:val="28"/>
        </w:rPr>
        <w:t>3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 xml:space="preserve">  №  </w:t>
      </w:r>
      <w:r w:rsidR="00ED0C50">
        <w:rPr>
          <w:b w:val="0"/>
          <w:bCs/>
          <w:color w:val="000000"/>
          <w:spacing w:val="-20"/>
          <w:position w:val="10"/>
          <w:sz w:val="28"/>
          <w:szCs w:val="28"/>
        </w:rPr>
        <w:t>74</w:t>
      </w:r>
    </w:p>
    <w:p w:rsidR="007E241D" w:rsidRPr="007E241D" w:rsidRDefault="007E241D" w:rsidP="007E241D">
      <w:pPr>
        <w:jc w:val="center"/>
        <w:rPr>
          <w:b w:val="0"/>
          <w:bCs/>
          <w:color w:val="000000"/>
          <w:spacing w:val="-20"/>
          <w:position w:val="10"/>
          <w:sz w:val="28"/>
          <w:szCs w:val="28"/>
        </w:rPr>
      </w:pPr>
      <w:proofErr w:type="spellStart"/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р.п</w:t>
      </w:r>
      <w:proofErr w:type="spellEnd"/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 Шолоховский</w:t>
      </w:r>
    </w:p>
    <w:p w:rsidR="00E47E1D" w:rsidRDefault="00E47E1D" w:rsidP="00E47E1D">
      <w:pPr>
        <w:tabs>
          <w:tab w:val="left" w:pos="4320"/>
          <w:tab w:val="left" w:pos="7380"/>
        </w:tabs>
        <w:suppressAutoHyphens w:val="0"/>
        <w:spacing w:before="120"/>
        <w:rPr>
          <w:b w:val="0"/>
          <w:sz w:val="28"/>
          <w:szCs w:val="28"/>
          <w:lang w:eastAsia="ru-RU"/>
        </w:rPr>
      </w:pPr>
    </w:p>
    <w:tbl>
      <w:tblPr>
        <w:tblW w:w="0" w:type="auto"/>
        <w:jc w:val="center"/>
        <w:tblInd w:w="-5590" w:type="dxa"/>
        <w:tblLook w:val="01E0" w:firstRow="1" w:lastRow="1" w:firstColumn="1" w:lastColumn="1" w:noHBand="0" w:noVBand="0"/>
      </w:tblPr>
      <w:tblGrid>
        <w:gridCol w:w="8155"/>
      </w:tblGrid>
      <w:tr w:rsidR="00E47E1D" w:rsidTr="007E241D">
        <w:trPr>
          <w:trHeight w:val="1297"/>
          <w:jc w:val="center"/>
        </w:trPr>
        <w:tc>
          <w:tcPr>
            <w:tcW w:w="8155" w:type="dxa"/>
            <w:hideMark/>
          </w:tcPr>
          <w:p w:rsidR="00E47E1D" w:rsidRPr="004C3FED" w:rsidRDefault="0005515A" w:rsidP="00475DE2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73526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</w:t>
            </w: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>лан</w:t>
            </w:r>
            <w:r w:rsidR="00F73526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муниципальных программ </w:t>
            </w:r>
            <w:r w:rsidR="00C62AAC" w:rsidRPr="004C3FED">
              <w:rPr>
                <w:rFonts w:ascii="Times New Roman" w:hAnsi="Times New Roman"/>
                <w:b/>
                <w:sz w:val="28"/>
                <w:szCs w:val="28"/>
              </w:rPr>
              <w:t>Шолоховского</w:t>
            </w:r>
            <w:r w:rsidR="0054535D"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</w:t>
            </w:r>
            <w:r w:rsidR="00C62AAC" w:rsidRPr="004C3FED">
              <w:rPr>
                <w:rFonts w:ascii="Times New Roman" w:hAnsi="Times New Roman"/>
                <w:b/>
                <w:sz w:val="28"/>
                <w:szCs w:val="28"/>
              </w:rPr>
              <w:t>Белокалитвинского района</w:t>
            </w:r>
            <w:r w:rsidR="002B6EF5"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 w:rsidR="004C3F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5D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B6EF5"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0E0F09" w:rsidRPr="000E0F09" w:rsidRDefault="0005515A" w:rsidP="000E0F09">
      <w:pPr>
        <w:spacing w:line="247" w:lineRule="auto"/>
        <w:ind w:right="-1"/>
        <w:jc w:val="both"/>
        <w:rPr>
          <w:b w:val="0"/>
          <w:sz w:val="28"/>
          <w:szCs w:val="28"/>
        </w:rPr>
      </w:pPr>
      <w:r w:rsidRPr="0005515A">
        <w:rPr>
          <w:b w:val="0"/>
          <w:sz w:val="28"/>
          <w:szCs w:val="28"/>
        </w:rPr>
        <w:t xml:space="preserve">В соответствии с постановлением Администрации Шолоховского городского поселения от </w:t>
      </w:r>
      <w:r w:rsidR="004C3FED">
        <w:rPr>
          <w:b w:val="0"/>
          <w:sz w:val="28"/>
          <w:szCs w:val="28"/>
        </w:rPr>
        <w:t>19</w:t>
      </w:r>
      <w:r w:rsidR="008F24A9">
        <w:rPr>
          <w:b w:val="0"/>
          <w:sz w:val="28"/>
          <w:szCs w:val="28"/>
        </w:rPr>
        <w:t>.</w:t>
      </w:r>
      <w:r w:rsidR="00823E20">
        <w:rPr>
          <w:b w:val="0"/>
          <w:sz w:val="28"/>
          <w:szCs w:val="28"/>
        </w:rPr>
        <w:t>11</w:t>
      </w:r>
      <w:r w:rsidR="008F24A9">
        <w:rPr>
          <w:b w:val="0"/>
          <w:sz w:val="28"/>
          <w:szCs w:val="28"/>
        </w:rPr>
        <w:t>.2018</w:t>
      </w:r>
      <w:r w:rsidRPr="0005515A">
        <w:rPr>
          <w:b w:val="0"/>
          <w:sz w:val="28"/>
          <w:szCs w:val="28"/>
        </w:rPr>
        <w:t xml:space="preserve"> № </w:t>
      </w:r>
      <w:r w:rsidR="00823E20">
        <w:rPr>
          <w:b w:val="0"/>
          <w:sz w:val="28"/>
          <w:szCs w:val="28"/>
        </w:rPr>
        <w:t>22</w:t>
      </w:r>
      <w:r w:rsidR="004C3FED">
        <w:rPr>
          <w:b w:val="0"/>
          <w:sz w:val="28"/>
          <w:szCs w:val="28"/>
        </w:rPr>
        <w:t>7</w:t>
      </w:r>
      <w:r w:rsidR="00E80ED2">
        <w:rPr>
          <w:b w:val="0"/>
          <w:sz w:val="28"/>
          <w:szCs w:val="28"/>
        </w:rPr>
        <w:t xml:space="preserve"> </w:t>
      </w:r>
      <w:r w:rsidRPr="0005515A">
        <w:rPr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 Шолоховского городского поселения»,</w:t>
      </w:r>
      <w:r w:rsidR="00E47E1D" w:rsidRPr="0005515A">
        <w:rPr>
          <w:b w:val="0"/>
          <w:sz w:val="28"/>
          <w:szCs w:val="28"/>
        </w:rPr>
        <w:tab/>
      </w:r>
    </w:p>
    <w:p w:rsidR="00E47E1D" w:rsidRPr="0005515A" w:rsidRDefault="00E47E1D" w:rsidP="000E0F09">
      <w:pPr>
        <w:jc w:val="both"/>
        <w:rPr>
          <w:b w:val="0"/>
          <w:sz w:val="28"/>
          <w:szCs w:val="28"/>
        </w:rPr>
      </w:pPr>
    </w:p>
    <w:p w:rsidR="00C62AAC" w:rsidRPr="005104B2" w:rsidRDefault="00C62AAC" w:rsidP="00F97F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04B2">
        <w:rPr>
          <w:rFonts w:ascii="Times New Roman" w:hAnsi="Times New Roman"/>
          <w:sz w:val="28"/>
          <w:szCs w:val="28"/>
        </w:rPr>
        <w:t>1.</w:t>
      </w:r>
      <w:r w:rsidR="00A22AC5">
        <w:rPr>
          <w:rFonts w:ascii="Times New Roman" w:hAnsi="Times New Roman"/>
          <w:sz w:val="28"/>
          <w:szCs w:val="28"/>
        </w:rPr>
        <w:t xml:space="preserve"> </w:t>
      </w:r>
      <w:r w:rsidR="00F73526">
        <w:rPr>
          <w:rFonts w:ascii="Times New Roman" w:hAnsi="Times New Roman"/>
          <w:sz w:val="28"/>
          <w:szCs w:val="28"/>
        </w:rPr>
        <w:t>Внести изменение в</w:t>
      </w:r>
      <w:r w:rsidR="000E0F09">
        <w:rPr>
          <w:rFonts w:ascii="Times New Roman" w:hAnsi="Times New Roman"/>
          <w:sz w:val="28"/>
          <w:szCs w:val="28"/>
        </w:rPr>
        <w:t xml:space="preserve"> Планы реализации муниципальных программ Шолоховского городского поселения согласно приложениям №№</w:t>
      </w:r>
      <w:r w:rsidR="000E0F09" w:rsidRPr="00A025C3">
        <w:rPr>
          <w:rFonts w:ascii="Times New Roman" w:hAnsi="Times New Roman"/>
          <w:sz w:val="28"/>
          <w:szCs w:val="28"/>
        </w:rPr>
        <w:t>1</w:t>
      </w:r>
      <w:r w:rsidR="008F24A9" w:rsidRPr="00A025C3">
        <w:rPr>
          <w:rFonts w:ascii="Times New Roman" w:hAnsi="Times New Roman"/>
          <w:sz w:val="28"/>
          <w:szCs w:val="28"/>
        </w:rPr>
        <w:t>-</w:t>
      </w:r>
      <w:r w:rsidR="004871A1">
        <w:rPr>
          <w:rFonts w:ascii="Times New Roman" w:hAnsi="Times New Roman"/>
          <w:sz w:val="28"/>
          <w:szCs w:val="28"/>
        </w:rPr>
        <w:t>1</w:t>
      </w:r>
      <w:r w:rsidR="00EB29DC">
        <w:rPr>
          <w:rFonts w:ascii="Times New Roman" w:hAnsi="Times New Roman"/>
          <w:sz w:val="28"/>
          <w:szCs w:val="28"/>
        </w:rPr>
        <w:t>3</w:t>
      </w:r>
      <w:r w:rsidR="006406A8" w:rsidRPr="00A025C3">
        <w:rPr>
          <w:rFonts w:ascii="Times New Roman" w:hAnsi="Times New Roman"/>
          <w:sz w:val="28"/>
          <w:szCs w:val="28"/>
        </w:rPr>
        <w:t>.</w:t>
      </w:r>
    </w:p>
    <w:p w:rsidR="003A3F7D" w:rsidRDefault="00F97F5B" w:rsidP="00F97F5B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3A3F7D">
        <w:rPr>
          <w:b w:val="0"/>
          <w:sz w:val="28"/>
          <w:szCs w:val="28"/>
        </w:rPr>
        <w:t>Настоящее распоряжение вступает в силу  с момента подписания</w:t>
      </w:r>
      <w:r w:rsidR="000E0F09">
        <w:rPr>
          <w:b w:val="0"/>
          <w:sz w:val="28"/>
          <w:szCs w:val="28"/>
        </w:rPr>
        <w:t>.</w:t>
      </w:r>
    </w:p>
    <w:p w:rsidR="00E47E1D" w:rsidRDefault="000E0F09" w:rsidP="00F97F5B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7E1D">
        <w:rPr>
          <w:b w:val="0"/>
          <w:sz w:val="28"/>
          <w:szCs w:val="28"/>
        </w:rPr>
        <w:t>Контроль исполнени</w:t>
      </w:r>
      <w:r>
        <w:rPr>
          <w:b w:val="0"/>
          <w:sz w:val="28"/>
          <w:szCs w:val="28"/>
        </w:rPr>
        <w:t>я</w:t>
      </w:r>
      <w:r w:rsidR="00E47E1D">
        <w:rPr>
          <w:b w:val="0"/>
          <w:sz w:val="28"/>
          <w:szCs w:val="28"/>
        </w:rPr>
        <w:t xml:space="preserve"> настоящего распоряжения </w:t>
      </w:r>
      <w:r w:rsidR="00F73526">
        <w:rPr>
          <w:b w:val="0"/>
          <w:sz w:val="28"/>
          <w:szCs w:val="28"/>
        </w:rPr>
        <w:t xml:space="preserve">возложить на начальника отдела экономики и финансов Н.Б. </w:t>
      </w:r>
      <w:proofErr w:type="spellStart"/>
      <w:r w:rsidR="00F73526">
        <w:rPr>
          <w:b w:val="0"/>
          <w:sz w:val="28"/>
          <w:szCs w:val="28"/>
        </w:rPr>
        <w:t>Ярош</w:t>
      </w:r>
      <w:proofErr w:type="spellEnd"/>
      <w:r w:rsidR="00E47E1D">
        <w:rPr>
          <w:b w:val="0"/>
          <w:sz w:val="28"/>
          <w:szCs w:val="28"/>
        </w:rPr>
        <w:t>.</w:t>
      </w:r>
    </w:p>
    <w:p w:rsidR="00E47E1D" w:rsidRDefault="00E47E1D" w:rsidP="00E47E1D">
      <w:pPr>
        <w:jc w:val="both"/>
        <w:rPr>
          <w:b w:val="0"/>
          <w:sz w:val="28"/>
          <w:szCs w:val="28"/>
        </w:rPr>
      </w:pPr>
    </w:p>
    <w:p w:rsidR="00E47E1D" w:rsidRDefault="00E47E1D" w:rsidP="00E47E1D">
      <w:pPr>
        <w:jc w:val="both"/>
        <w:rPr>
          <w:b w:val="0"/>
          <w:sz w:val="28"/>
          <w:szCs w:val="28"/>
        </w:rPr>
      </w:pPr>
    </w:p>
    <w:p w:rsidR="00E47E1D" w:rsidRDefault="006D3038" w:rsidP="00E80ED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EB29DC">
        <w:rPr>
          <w:b w:val="0"/>
          <w:sz w:val="28"/>
          <w:szCs w:val="28"/>
        </w:rPr>
        <w:t xml:space="preserve">  </w:t>
      </w:r>
      <w:r w:rsidR="006406A8">
        <w:rPr>
          <w:b w:val="0"/>
          <w:sz w:val="28"/>
          <w:szCs w:val="28"/>
        </w:rPr>
        <w:t>А</w:t>
      </w:r>
      <w:r w:rsidR="00C62AAC">
        <w:rPr>
          <w:b w:val="0"/>
          <w:sz w:val="28"/>
          <w:szCs w:val="28"/>
        </w:rPr>
        <w:t>дминистрации</w:t>
      </w:r>
    </w:p>
    <w:p w:rsidR="00E47E1D" w:rsidRDefault="00E47E1D" w:rsidP="00B514C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Шолоховского городского поселения</w:t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6406A8">
        <w:rPr>
          <w:b w:val="0"/>
          <w:sz w:val="28"/>
          <w:szCs w:val="28"/>
        </w:rPr>
        <w:t>О.П. Снисаренко</w:t>
      </w:r>
    </w:p>
    <w:p w:rsidR="00E47E1D" w:rsidRDefault="00E47E1D" w:rsidP="00B514C6">
      <w:pPr>
        <w:rPr>
          <w:b w:val="0"/>
          <w:sz w:val="28"/>
          <w:szCs w:val="28"/>
        </w:rPr>
      </w:pPr>
    </w:p>
    <w:p w:rsidR="004C3FED" w:rsidRDefault="004C3FED" w:rsidP="00B514C6">
      <w:pPr>
        <w:rPr>
          <w:b w:val="0"/>
          <w:sz w:val="28"/>
          <w:szCs w:val="28"/>
        </w:rPr>
      </w:pPr>
    </w:p>
    <w:p w:rsidR="00D76D18" w:rsidRDefault="00D76D18" w:rsidP="00B514C6">
      <w:pPr>
        <w:pStyle w:val="a3"/>
        <w:rPr>
          <w:rFonts w:ascii="Times New Roman" w:hAnsi="Times New Roman"/>
          <w:sz w:val="28"/>
          <w:szCs w:val="28"/>
        </w:rPr>
      </w:pPr>
    </w:p>
    <w:p w:rsidR="00D76D18" w:rsidRDefault="00D76D18" w:rsidP="00B514C6">
      <w:pPr>
        <w:pStyle w:val="a3"/>
        <w:rPr>
          <w:rFonts w:ascii="Times New Roman" w:hAnsi="Times New Roman"/>
          <w:sz w:val="28"/>
          <w:szCs w:val="28"/>
        </w:rPr>
      </w:pPr>
    </w:p>
    <w:p w:rsidR="00D76D18" w:rsidRPr="006406A8" w:rsidRDefault="00D76D18" w:rsidP="00B514C6">
      <w:pPr>
        <w:pStyle w:val="a3"/>
        <w:rPr>
          <w:rFonts w:ascii="Times New Roman" w:hAnsi="Times New Roman"/>
          <w:sz w:val="28"/>
          <w:szCs w:val="28"/>
        </w:rPr>
      </w:pPr>
    </w:p>
    <w:p w:rsidR="006406A8" w:rsidRDefault="006406A8" w:rsidP="006406A8"/>
    <w:p w:rsidR="006406A8" w:rsidRPr="006C4D81" w:rsidRDefault="006406A8" w:rsidP="006C4D81">
      <w:pPr>
        <w:sectPr w:rsidR="006406A8" w:rsidRPr="006C4D81" w:rsidSect="00C9124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D0411" w:rsidRPr="001D0411" w:rsidRDefault="001D0411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>Приложение № 1</w:t>
      </w:r>
    </w:p>
    <w:p w:rsidR="001D0411" w:rsidRDefault="001D0411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1D0411" w:rsidRPr="001D0411" w:rsidRDefault="001D0411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 xml:space="preserve">от </w:t>
      </w:r>
      <w:r w:rsidR="00971A60">
        <w:rPr>
          <w:b w:val="0"/>
          <w:kern w:val="2"/>
          <w:sz w:val="28"/>
          <w:szCs w:val="28"/>
        </w:rPr>
        <w:t>14</w:t>
      </w:r>
      <w:r>
        <w:rPr>
          <w:b w:val="0"/>
          <w:kern w:val="2"/>
          <w:sz w:val="28"/>
          <w:szCs w:val="28"/>
        </w:rPr>
        <w:t>.</w:t>
      </w:r>
      <w:r w:rsidR="004871A1">
        <w:rPr>
          <w:b w:val="0"/>
          <w:kern w:val="2"/>
          <w:sz w:val="28"/>
          <w:szCs w:val="28"/>
        </w:rPr>
        <w:t>12</w:t>
      </w:r>
      <w:r>
        <w:rPr>
          <w:b w:val="0"/>
          <w:kern w:val="2"/>
          <w:sz w:val="28"/>
          <w:szCs w:val="28"/>
        </w:rPr>
        <w:t xml:space="preserve">.2023 № </w:t>
      </w:r>
      <w:r w:rsidR="00971A60">
        <w:rPr>
          <w:b w:val="0"/>
          <w:kern w:val="2"/>
          <w:sz w:val="28"/>
          <w:szCs w:val="28"/>
        </w:rPr>
        <w:t>74</w:t>
      </w:r>
    </w:p>
    <w:p w:rsidR="001D0411" w:rsidRDefault="001D041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Pr="001D0411" w:rsidRDefault="004871A1" w:rsidP="004871A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>Внесение изменений в План</w:t>
      </w:r>
    </w:p>
    <w:p w:rsidR="004871A1" w:rsidRPr="004871A1" w:rsidRDefault="004871A1" w:rsidP="004871A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4871A1">
        <w:rPr>
          <w:b w:val="0"/>
          <w:sz w:val="28"/>
          <w:szCs w:val="28"/>
        </w:rPr>
        <w:t>реализа</w:t>
      </w:r>
      <w:bookmarkStart w:id="0" w:name="_GoBack"/>
      <w:bookmarkEnd w:id="0"/>
      <w:r w:rsidRPr="004871A1">
        <w:rPr>
          <w:b w:val="0"/>
          <w:sz w:val="28"/>
          <w:szCs w:val="28"/>
        </w:rPr>
        <w:t>ции муниципальной программы «Социальная поддержка граждан» на 2023год</w:t>
      </w:r>
    </w:p>
    <w:p w:rsidR="004871A1" w:rsidRPr="004871A1" w:rsidRDefault="004871A1" w:rsidP="004871A1">
      <w:pPr>
        <w:widowControl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560"/>
        <w:gridCol w:w="1559"/>
        <w:gridCol w:w="851"/>
        <w:gridCol w:w="1275"/>
        <w:gridCol w:w="1134"/>
        <w:gridCol w:w="1276"/>
        <w:gridCol w:w="1276"/>
      </w:tblGrid>
      <w:tr w:rsidR="004871A1" w:rsidTr="0058104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  <w:p w:rsidR="00E40126" w:rsidRDefault="00E40126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0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871A1" w:rsidTr="0058104F">
        <w:trPr>
          <w:trHeight w:val="11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A1" w:rsidRDefault="004871A1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A1" w:rsidRDefault="004871A1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A1" w:rsidRDefault="004871A1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A1" w:rsidRDefault="004871A1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A1" w:rsidRDefault="004871A1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4871A1" w:rsidTr="0058104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1A1" w:rsidTr="0058104F">
        <w:trPr>
          <w:trHeight w:val="18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«Выплата муниципальной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>жизни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E40126" w:rsidP="00E40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E40126" w:rsidP="00E40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1A1" w:rsidTr="0058104F">
        <w:trPr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A1" w:rsidTr="0058104F">
        <w:trPr>
          <w:trHeight w:val="1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муниципальной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нсии за выслугу лет лицам, замещавшим муни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ципальные должности и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>жизни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E40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12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E401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12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1A1" w:rsidTr="0058104F">
        <w:trPr>
          <w:trHeight w:val="7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25A1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1A1" w:rsidTr="0058104F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A1" w:rsidTr="0058104F">
        <w:trPr>
          <w:trHeight w:val="1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в полном объеме предоставления мер социальной поддержки отдельным категориям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B06712">
              <w:rPr>
                <w:rFonts w:ascii="Times New Roman" w:hAnsi="Times New Roman" w:cs="Times New Roman"/>
                <w:sz w:val="24"/>
                <w:szCs w:val="24"/>
              </w:rPr>
              <w:t>жизни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1A1" w:rsidRPr="00E40126" w:rsidTr="0058104F">
        <w:trPr>
          <w:trHeight w:val="1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и условий предоставления мер социальной поддержки отдельным категориям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E401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71A1" w:rsidRPr="00E40126" w:rsidTr="0058104F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E4012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4012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E401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126"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E401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0126"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0126"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1A1" w:rsidRPr="00E40126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2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71A1" w:rsidTr="0058104F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1" w:rsidRDefault="004871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1A1" w:rsidRDefault="004871A1" w:rsidP="004871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</w:t>
      </w:r>
    </w:p>
    <w:p w:rsidR="004871A1" w:rsidRDefault="004871A1" w:rsidP="004871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&lt;*&gt; Объем расходов приводится на очередной финансовый год.</w:t>
      </w: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53ADA" w:rsidRPr="004D055E" w:rsidRDefault="00E53ADA" w:rsidP="00E53AD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</w:t>
      </w:r>
      <w:r w:rsidRPr="004D055E">
        <w:rPr>
          <w:b w:val="0"/>
          <w:sz w:val="28"/>
          <w:szCs w:val="28"/>
        </w:rPr>
        <w:t xml:space="preserve"> специалист                                                                                                            Я.В. </w:t>
      </w:r>
      <w:proofErr w:type="spellStart"/>
      <w:r w:rsidRPr="004D055E">
        <w:rPr>
          <w:b w:val="0"/>
          <w:sz w:val="28"/>
          <w:szCs w:val="28"/>
        </w:rPr>
        <w:t>Гуреева</w:t>
      </w:r>
      <w:proofErr w:type="spellEnd"/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871A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87CC5" w:rsidRPr="00F97F5B" w:rsidRDefault="00F87CC5" w:rsidP="00F87CC5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F97F5B">
        <w:rPr>
          <w:b w:val="0"/>
          <w:kern w:val="2"/>
          <w:sz w:val="28"/>
          <w:szCs w:val="28"/>
        </w:rPr>
        <w:lastRenderedPageBreak/>
        <w:t>Приложение № 2</w:t>
      </w:r>
    </w:p>
    <w:p w:rsidR="00F87CC5" w:rsidRDefault="00F87CC5" w:rsidP="00F87CC5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F87CC5" w:rsidRDefault="00F87CC5" w:rsidP="00F87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87CC5" w:rsidRPr="001D0411" w:rsidRDefault="00F87CC5" w:rsidP="00F87CC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>Внесение изменений в План</w:t>
      </w:r>
    </w:p>
    <w:p w:rsidR="00F87CC5" w:rsidRPr="00F87CC5" w:rsidRDefault="00F87CC5" w:rsidP="00F87CC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5758CF">
        <w:rPr>
          <w:b w:val="0"/>
          <w:sz w:val="28"/>
          <w:szCs w:val="28"/>
        </w:rPr>
        <w:t xml:space="preserve">реализации </w:t>
      </w:r>
      <w:r w:rsidRPr="00E16064">
        <w:rPr>
          <w:b w:val="0"/>
          <w:sz w:val="28"/>
          <w:szCs w:val="28"/>
          <w:u w:val="single"/>
        </w:rPr>
        <w:t>муниципальной</w:t>
      </w:r>
      <w:r w:rsidRPr="005758CF">
        <w:rPr>
          <w:b w:val="0"/>
          <w:sz w:val="28"/>
          <w:szCs w:val="28"/>
        </w:rPr>
        <w:t xml:space="preserve"> программы</w:t>
      </w:r>
      <w:r w:rsidRPr="005758CF">
        <w:rPr>
          <w:b w:val="0"/>
          <w:sz w:val="24"/>
          <w:szCs w:val="24"/>
        </w:rPr>
        <w:t xml:space="preserve"> «</w:t>
      </w:r>
      <w:r w:rsidRPr="005758CF">
        <w:rPr>
          <w:b w:val="0"/>
          <w:sz w:val="28"/>
          <w:szCs w:val="28"/>
        </w:rPr>
        <w:t xml:space="preserve">Переселение граждан из многоквартирных домов, </w:t>
      </w:r>
      <w:r>
        <w:rPr>
          <w:b w:val="0"/>
          <w:sz w:val="28"/>
          <w:szCs w:val="28"/>
        </w:rPr>
        <w:t xml:space="preserve">признанных аварийными после </w:t>
      </w:r>
      <w:r w:rsidRPr="005758CF">
        <w:rPr>
          <w:b w:val="0"/>
          <w:sz w:val="28"/>
          <w:szCs w:val="28"/>
        </w:rPr>
        <w:t>1 января 2012 г., в 2019 -2030 годах</w:t>
      </w:r>
      <w:r w:rsidRPr="00F87CC5">
        <w:rPr>
          <w:b w:val="0"/>
          <w:sz w:val="28"/>
          <w:szCs w:val="28"/>
        </w:rPr>
        <w:t>» на 2023 год</w:t>
      </w:r>
    </w:p>
    <w:p w:rsidR="00F87CC5" w:rsidRDefault="00F87CC5" w:rsidP="00F87CC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693"/>
        <w:gridCol w:w="1418"/>
        <w:gridCol w:w="1134"/>
        <w:gridCol w:w="992"/>
        <w:gridCol w:w="1134"/>
        <w:gridCol w:w="992"/>
        <w:gridCol w:w="993"/>
      </w:tblGrid>
      <w:tr w:rsidR="00F87CC5" w:rsidTr="0074307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</w:t>
            </w:r>
            <w:r w:rsidR="00743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1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743073" w:rsidTr="0074307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C5" w:rsidRDefault="00F87CC5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C5" w:rsidRDefault="00F87CC5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C5" w:rsidRDefault="00F87CC5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C5" w:rsidRDefault="00F87CC5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C5" w:rsidRDefault="00F87CC5" w:rsidP="005810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9D309E" w:rsidP="009D3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7CC5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7CC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F87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743073" w:rsidTr="0074307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7D7C" w:rsidRPr="00F97F5B" w:rsidTr="0074307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Программа «Переселение граждан из многоквартирных домов, признанных аварийными после 1 января 2012 г., в 2019 – 2030 годах»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F261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13D" w:rsidRPr="00F97F5B">
              <w:rPr>
                <w:rFonts w:ascii="Times New Roman" w:hAnsi="Times New Roman" w:cs="Times New Roman"/>
                <w:sz w:val="24"/>
                <w:szCs w:val="24"/>
              </w:rPr>
              <w:t>26596,9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9D309E" w:rsidP="009D309E">
            <w:pPr>
              <w:jc w:val="center"/>
              <w:rPr>
                <w:b w:val="0"/>
                <w:sz w:val="24"/>
                <w:szCs w:val="24"/>
              </w:rPr>
            </w:pPr>
            <w:r w:rsidRPr="00F97F5B">
              <w:rPr>
                <w:b w:val="0"/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9D309E" w:rsidP="001B643D">
            <w:pPr>
              <w:ind w:right="-76"/>
              <w:jc w:val="center"/>
              <w:rPr>
                <w:b w:val="0"/>
                <w:sz w:val="24"/>
                <w:szCs w:val="24"/>
              </w:rPr>
            </w:pPr>
            <w:r w:rsidRPr="00F97F5B">
              <w:rPr>
                <w:b w:val="0"/>
                <w:sz w:val="24"/>
                <w:szCs w:val="24"/>
              </w:rPr>
              <w:t>126324,6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9D309E" w:rsidP="009D3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D7C" w:rsidRPr="00F97F5B" w:rsidTr="0074307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5" w:rsidRPr="00F97F5B" w:rsidRDefault="00F87CC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D7C" w:rsidRPr="00F97F5B" w:rsidTr="0074307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многоквартирных домов, признанных аварийными </w:t>
            </w:r>
            <w:r w:rsidRPr="00F97F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 1 января 2012 г. до </w:t>
            </w:r>
          </w:p>
          <w:p w:rsidR="009D309E" w:rsidRPr="00F97F5B" w:rsidRDefault="009D309E" w:rsidP="0058104F">
            <w:pPr>
              <w:rPr>
                <w:b w:val="0"/>
                <w:sz w:val="24"/>
                <w:szCs w:val="24"/>
                <w:lang w:eastAsia="ru-RU"/>
              </w:rPr>
            </w:pPr>
            <w:r w:rsidRPr="00F97F5B">
              <w:rPr>
                <w:b w:val="0"/>
                <w:sz w:val="24"/>
                <w:szCs w:val="24"/>
                <w:lang w:eastAsia="ru-RU"/>
              </w:rPr>
              <w:t>1 января 2017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безопасных и благоприятных условий для проживания граждан, зарегистрированных в многоквартирных домах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9D3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01.01.2023 г.- 31.12.2023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126596,9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jc w:val="center"/>
              <w:rPr>
                <w:b w:val="0"/>
                <w:sz w:val="24"/>
                <w:szCs w:val="24"/>
              </w:rPr>
            </w:pPr>
            <w:r w:rsidRPr="00F97F5B">
              <w:rPr>
                <w:b w:val="0"/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ind w:right="-76"/>
              <w:jc w:val="center"/>
              <w:rPr>
                <w:b w:val="0"/>
                <w:sz w:val="24"/>
                <w:szCs w:val="24"/>
              </w:rPr>
            </w:pPr>
            <w:r w:rsidRPr="00F97F5B">
              <w:rPr>
                <w:b w:val="0"/>
                <w:sz w:val="24"/>
                <w:szCs w:val="24"/>
              </w:rPr>
              <w:t>126324,6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D7C" w:rsidRPr="00F97F5B" w:rsidTr="007430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F97F5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97F5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E" w:rsidRPr="00F97F5B" w:rsidRDefault="009D309E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b/>
                <w:sz w:val="24"/>
                <w:szCs w:val="24"/>
              </w:rPr>
              <w:t>126596,9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jc w:val="center"/>
              <w:rPr>
                <w:sz w:val="24"/>
                <w:szCs w:val="24"/>
              </w:rPr>
            </w:pPr>
            <w:r w:rsidRPr="00F97F5B">
              <w:rPr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ind w:right="-76"/>
              <w:jc w:val="center"/>
              <w:rPr>
                <w:sz w:val="24"/>
                <w:szCs w:val="24"/>
              </w:rPr>
            </w:pPr>
            <w:r w:rsidRPr="00F97F5B">
              <w:rPr>
                <w:sz w:val="24"/>
                <w:szCs w:val="24"/>
              </w:rPr>
              <w:t>126324,6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CE71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E" w:rsidRPr="00F97F5B" w:rsidRDefault="009D309E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F87CC5" w:rsidRPr="00F97F5B" w:rsidRDefault="00F87CC5" w:rsidP="00743073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sz w:val="24"/>
          <w:szCs w:val="24"/>
        </w:rPr>
      </w:pPr>
      <w:r w:rsidRPr="00F97F5B">
        <w:rPr>
          <w:sz w:val="24"/>
          <w:szCs w:val="24"/>
        </w:rPr>
        <w:t>------------------------------------------------------------</w:t>
      </w:r>
    </w:p>
    <w:p w:rsidR="00F87CC5" w:rsidRPr="00743073" w:rsidRDefault="00F87CC5" w:rsidP="00743073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  <w:rPr>
          <w:b w:val="0"/>
          <w:sz w:val="24"/>
          <w:szCs w:val="24"/>
        </w:rPr>
      </w:pPr>
      <w:r w:rsidRPr="00743073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F87CC5" w:rsidRPr="00743073" w:rsidRDefault="00F87CC5" w:rsidP="00F87CC5">
      <w:pPr>
        <w:rPr>
          <w:b w:val="0"/>
          <w:sz w:val="16"/>
          <w:szCs w:val="16"/>
        </w:rPr>
      </w:pPr>
    </w:p>
    <w:p w:rsidR="00F87CC5" w:rsidRPr="00F167F0" w:rsidRDefault="00F87CC5" w:rsidP="00F87CC5">
      <w:pPr>
        <w:rPr>
          <w:b w:val="0"/>
          <w:sz w:val="28"/>
          <w:szCs w:val="28"/>
        </w:rPr>
      </w:pPr>
      <w:r w:rsidRPr="00F167F0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Я.В. </w:t>
      </w:r>
      <w:proofErr w:type="spellStart"/>
      <w:r w:rsidRPr="00F167F0">
        <w:rPr>
          <w:b w:val="0"/>
          <w:sz w:val="28"/>
          <w:szCs w:val="28"/>
        </w:rPr>
        <w:t>Гуреева</w:t>
      </w:r>
      <w:proofErr w:type="spellEnd"/>
    </w:p>
    <w:p w:rsidR="00E53ADA" w:rsidRPr="00E53ADA" w:rsidRDefault="00E53ADA" w:rsidP="00E53AD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E53ADA">
        <w:rPr>
          <w:b w:val="0"/>
          <w:kern w:val="2"/>
          <w:sz w:val="28"/>
          <w:szCs w:val="28"/>
        </w:rPr>
        <w:lastRenderedPageBreak/>
        <w:t>Приложение № 3</w:t>
      </w:r>
    </w:p>
    <w:p w:rsidR="00E53ADA" w:rsidRDefault="00E53ADA" w:rsidP="00E53AD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4871A1" w:rsidRPr="001D0411" w:rsidRDefault="004871A1" w:rsidP="001D04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D0411" w:rsidRPr="001D0411" w:rsidRDefault="001D0411" w:rsidP="001D041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>Внесение изменений в План</w:t>
      </w:r>
    </w:p>
    <w:p w:rsidR="001D0411" w:rsidRPr="001D0411" w:rsidRDefault="001D0411" w:rsidP="001D041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>реализации муниципальной программы «Обеспечение качественными жилищно-коммунальными услугами населения                  Шолоховского городского поселения» на 2023 год</w:t>
      </w:r>
    </w:p>
    <w:p w:rsidR="001D0411" w:rsidRPr="001D0411" w:rsidRDefault="001D0411" w:rsidP="001D0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417"/>
        <w:gridCol w:w="2269"/>
        <w:gridCol w:w="1418"/>
        <w:gridCol w:w="992"/>
        <w:gridCol w:w="1134"/>
        <w:gridCol w:w="1134"/>
        <w:gridCol w:w="1134"/>
        <w:gridCol w:w="1134"/>
      </w:tblGrid>
      <w:tr w:rsidR="001D0411" w:rsidTr="000153B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2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D0411" w:rsidTr="000153BE">
        <w:trPr>
          <w:trHeight w:val="11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411" w:rsidTr="000153BE">
        <w:trPr>
          <w:trHeight w:val="1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608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Шолоховском городском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89508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Pr="00A253EC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обеспечению содержания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F26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2613D">
              <w:rPr>
                <w:rFonts w:ascii="Times New Roman" w:hAnsi="Times New Roman" w:cs="Times New Roman"/>
                <w:sz w:val="24"/>
                <w:szCs w:val="24"/>
              </w:rPr>
              <w:t>аталья Борисовна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1" w:rsidRDefault="001D0411" w:rsidP="00F97F5B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 - 31.12.2023г.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водоснабжения, водоотведения и очистки сточных вод Шолоховского городского поселения   </w:t>
            </w:r>
          </w:p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4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населения уровнем коммунального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EC0D0A" w:rsidRDefault="001D0411" w:rsidP="00EC0D0A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 Шолоховского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Pr="00556B8D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Обустройство точек ТКО, изготовление технической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C0D0A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EC0D0A">
            <w:pPr>
              <w:pStyle w:val="ConsPlusCell"/>
              <w:spacing w:line="2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  <w:p w:rsidR="00EC0D0A" w:rsidRPr="00556B8D" w:rsidRDefault="00EC0D0A" w:rsidP="00EC0D0A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качественными жилищно-коммунальными услугами населения Шолоховского городского поселения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11" w:rsidTr="000153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индексов максимального роста размера платы граждан за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Тимошина Ольга 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01.01.2023г. - 31.12.2023г.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7078F3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E53ADA" w:rsidP="00E53ADA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95081" w:rsidRDefault="00895081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</w:t>
      </w:r>
    </w:p>
    <w:p w:rsidR="00895081" w:rsidRPr="00627406" w:rsidRDefault="00895081" w:rsidP="0089508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627406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895081" w:rsidRDefault="00895081" w:rsidP="00895081">
      <w:pPr>
        <w:rPr>
          <w:sz w:val="28"/>
          <w:szCs w:val="28"/>
        </w:rPr>
      </w:pPr>
    </w:p>
    <w:p w:rsidR="00EC0D0A" w:rsidRDefault="00EC0D0A" w:rsidP="00895081">
      <w:pPr>
        <w:rPr>
          <w:sz w:val="28"/>
          <w:szCs w:val="28"/>
        </w:rPr>
      </w:pPr>
    </w:p>
    <w:p w:rsidR="00895081" w:rsidRPr="004D055E" w:rsidRDefault="00895081" w:rsidP="0089508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</w:t>
      </w:r>
      <w:r w:rsidRPr="004D055E">
        <w:rPr>
          <w:b w:val="0"/>
          <w:sz w:val="28"/>
          <w:szCs w:val="28"/>
        </w:rPr>
        <w:t xml:space="preserve"> специалист                                                                                                            Я.В. </w:t>
      </w:r>
      <w:proofErr w:type="spellStart"/>
      <w:r w:rsidRPr="004D055E">
        <w:rPr>
          <w:b w:val="0"/>
          <w:sz w:val="28"/>
          <w:szCs w:val="28"/>
        </w:rPr>
        <w:t>Гуреева</w:t>
      </w:r>
      <w:proofErr w:type="spellEnd"/>
    </w:p>
    <w:p w:rsidR="005D5EF9" w:rsidRDefault="005D5EF9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2C4" w:rsidRDefault="009472C4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D0A" w:rsidRDefault="00EC0D0A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C9F" w:rsidRPr="00E53ADA" w:rsidRDefault="00183C9F" w:rsidP="00183C9F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E53ADA">
        <w:rPr>
          <w:b w:val="0"/>
          <w:kern w:val="2"/>
          <w:sz w:val="28"/>
          <w:szCs w:val="28"/>
        </w:rPr>
        <w:lastRenderedPageBreak/>
        <w:t xml:space="preserve">Приложение № </w:t>
      </w:r>
      <w:r>
        <w:rPr>
          <w:b w:val="0"/>
          <w:kern w:val="2"/>
          <w:sz w:val="28"/>
          <w:szCs w:val="28"/>
        </w:rPr>
        <w:t>4</w:t>
      </w:r>
    </w:p>
    <w:p w:rsidR="00183C9F" w:rsidRDefault="00183C9F" w:rsidP="00183C9F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183C9F" w:rsidRPr="001D0411" w:rsidRDefault="00183C9F" w:rsidP="00183C9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C0D0A" w:rsidRPr="00EC0D0A" w:rsidRDefault="00EC0D0A" w:rsidP="00EC0D0A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bookmarkStart w:id="1" w:name="Par1054"/>
      <w:bookmarkEnd w:id="1"/>
      <w:r w:rsidRPr="00EC0D0A">
        <w:rPr>
          <w:b w:val="0"/>
          <w:sz w:val="28"/>
          <w:szCs w:val="28"/>
        </w:rPr>
        <w:t>Внесение изменений в План</w:t>
      </w:r>
    </w:p>
    <w:p w:rsidR="00EC0D0A" w:rsidRPr="00EC0D0A" w:rsidRDefault="00EC0D0A" w:rsidP="00EC0D0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EC0D0A">
        <w:rPr>
          <w:b w:val="0"/>
          <w:sz w:val="28"/>
          <w:szCs w:val="28"/>
        </w:rPr>
        <w:t>реализации муниципальной программы «Защита населения и территории от чрезвычайных ситуаций, обеспечение пожарной безопасности»</w:t>
      </w:r>
      <w:r w:rsidR="00183C9F">
        <w:rPr>
          <w:b w:val="0"/>
          <w:sz w:val="28"/>
          <w:szCs w:val="28"/>
        </w:rPr>
        <w:t xml:space="preserve"> </w:t>
      </w:r>
      <w:r w:rsidRPr="00EC0D0A">
        <w:rPr>
          <w:b w:val="0"/>
          <w:sz w:val="28"/>
          <w:szCs w:val="28"/>
        </w:rPr>
        <w:t>на 2023 год</w:t>
      </w:r>
    </w:p>
    <w:p w:rsidR="00EC0D0A" w:rsidRPr="00EC0D0A" w:rsidRDefault="00EC0D0A" w:rsidP="00EC0D0A">
      <w:pPr>
        <w:widowControl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1519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2864"/>
        <w:gridCol w:w="1417"/>
        <w:gridCol w:w="851"/>
        <w:gridCol w:w="1275"/>
        <w:gridCol w:w="1134"/>
        <w:gridCol w:w="1134"/>
        <w:gridCol w:w="1136"/>
      </w:tblGrid>
      <w:tr w:rsidR="00EC0D0A" w:rsidTr="00183C9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183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3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C0D0A" w:rsidTr="00183C9F">
        <w:trPr>
          <w:trHeight w:val="1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D0A" w:rsidRPr="004E0F6D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183C9F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3B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D167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D1673B" w:rsidRDefault="00D1673B" w:rsidP="00394080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ru-RU"/>
              </w:rPr>
            </w:pPr>
            <w:r w:rsidRPr="00D1673B">
              <w:rPr>
                <w:b w:val="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EC0D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  <w:p w:rsidR="00D1673B" w:rsidRDefault="00D1673B" w:rsidP="00EC0D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 xml:space="preserve">«Защита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ситуаций»</w:t>
            </w:r>
          </w:p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7D17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7D17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3B" w:rsidTr="00183C9F">
        <w:trPr>
          <w:trHeight w:val="1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1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4E0F6D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противоклещевую обработку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B06712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7D17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7D17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1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96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96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4E0F6D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B06712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5C41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5C41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C0D0A" w:rsidRP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bookmarkStart w:id="2" w:name="Par1127"/>
      <w:bookmarkEnd w:id="2"/>
      <w:r w:rsidRPr="00EC0D0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P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Default="00EC0D0A" w:rsidP="00EC0D0A">
      <w:pPr>
        <w:rPr>
          <w:b w:val="0"/>
          <w:sz w:val="28"/>
          <w:szCs w:val="28"/>
        </w:rPr>
      </w:pPr>
      <w:r w:rsidRPr="00EC0D0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EC0D0A">
        <w:rPr>
          <w:b w:val="0"/>
          <w:sz w:val="28"/>
          <w:szCs w:val="28"/>
        </w:rPr>
        <w:t>Гуреева</w:t>
      </w:r>
      <w:proofErr w:type="spellEnd"/>
    </w:p>
    <w:p w:rsidR="00183C9F" w:rsidRDefault="00183C9F" w:rsidP="00EC0D0A">
      <w:pPr>
        <w:rPr>
          <w:b w:val="0"/>
          <w:sz w:val="28"/>
          <w:szCs w:val="28"/>
        </w:rPr>
      </w:pPr>
    </w:p>
    <w:p w:rsidR="00183C9F" w:rsidRDefault="00183C9F" w:rsidP="00EC0D0A">
      <w:pPr>
        <w:rPr>
          <w:b w:val="0"/>
          <w:sz w:val="28"/>
          <w:szCs w:val="28"/>
        </w:rPr>
      </w:pPr>
    </w:p>
    <w:p w:rsidR="00183C9F" w:rsidRDefault="00183C9F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Default="00D1673B" w:rsidP="00EC0D0A">
      <w:pPr>
        <w:rPr>
          <w:b w:val="0"/>
          <w:sz w:val="28"/>
          <w:szCs w:val="28"/>
        </w:rPr>
      </w:pPr>
    </w:p>
    <w:p w:rsidR="00D1673B" w:rsidRPr="00EC0D0A" w:rsidRDefault="00D1673B" w:rsidP="00EC0D0A">
      <w:pPr>
        <w:rPr>
          <w:b w:val="0"/>
          <w:sz w:val="28"/>
          <w:szCs w:val="28"/>
        </w:rPr>
      </w:pPr>
    </w:p>
    <w:p w:rsidR="007E04A0" w:rsidRPr="001D0411" w:rsidRDefault="007E04A0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C12C2D">
        <w:rPr>
          <w:b w:val="0"/>
          <w:kern w:val="2"/>
          <w:sz w:val="28"/>
          <w:szCs w:val="28"/>
        </w:rPr>
        <w:t>5</w:t>
      </w:r>
    </w:p>
    <w:p w:rsidR="007E04A0" w:rsidRDefault="007E04A0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7E04A0" w:rsidRPr="001D0411" w:rsidRDefault="007E04A0" w:rsidP="007E04A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7E04A0" w:rsidRPr="00FA011B" w:rsidRDefault="007E04A0" w:rsidP="007E04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>Внесение изменений в План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 xml:space="preserve">реализации муниципальной программы </w:t>
      </w:r>
      <w:r w:rsidRPr="00FA011B">
        <w:rPr>
          <w:b w:val="0"/>
          <w:sz w:val="28"/>
          <w:szCs w:val="28"/>
          <w:lang w:eastAsia="ru-RU"/>
        </w:rPr>
        <w:t xml:space="preserve">«Развитие культуры» </w:t>
      </w:r>
      <w:r w:rsidRPr="00FA011B">
        <w:rPr>
          <w:b w:val="0"/>
          <w:sz w:val="28"/>
          <w:szCs w:val="28"/>
        </w:rPr>
        <w:t>на 2023 год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93"/>
        <w:gridCol w:w="1417"/>
        <w:gridCol w:w="993"/>
        <w:gridCol w:w="992"/>
        <w:gridCol w:w="1276"/>
        <w:gridCol w:w="1134"/>
        <w:gridCol w:w="1134"/>
      </w:tblGrid>
      <w:tr w:rsidR="00FA011B" w:rsidRPr="00FA011B" w:rsidTr="000153B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C68A0" w:rsidRPr="00FA011B" w:rsidRDefault="00FA011B" w:rsidP="00FC6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4" w:anchor="Par1127" w:history="1">
              <w:r w:rsidRPr="00FA011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FA011B" w:rsidRPr="00FA011B" w:rsidTr="000153B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1C1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304"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1C1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304"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бюджетного учреждения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Создание условий для удовлетворения потребностей населения в культурно-досуговой деятельности, расширение воз</w:t>
            </w:r>
            <w:r w:rsidRPr="00FA011B">
              <w:rPr>
                <w:b w:val="0"/>
                <w:sz w:val="24"/>
                <w:szCs w:val="24"/>
                <w:lang w:eastAsia="ru-RU"/>
              </w:rPr>
              <w:softHyphen/>
              <w:t>можностей для духовного развития;</w:t>
            </w:r>
          </w:p>
          <w:p w:rsid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</w:t>
            </w:r>
          </w:p>
          <w:p w:rsid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A0" w:rsidRPr="00FA011B" w:rsidRDefault="00FC68A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1C1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304"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AE0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B44"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FA011B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Подпрограмма 2.</w:t>
            </w:r>
          </w:p>
          <w:p w:rsidR="00FA011B" w:rsidRPr="00FA011B" w:rsidRDefault="00FA011B" w:rsidP="000153BE">
            <w:pPr>
              <w:widowControl w:val="0"/>
              <w:autoSpaceDE w:val="0"/>
              <w:autoSpaceDN w:val="0"/>
              <w:adjustRightInd w:val="0"/>
              <w:outlineLvl w:val="1"/>
              <w:rPr>
                <w:b w:val="0"/>
                <w:sz w:val="24"/>
                <w:szCs w:val="24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«Развитие библиотечного дела»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rPr>
                <w:b w:val="0"/>
              </w:rPr>
            </w:pPr>
            <w:proofErr w:type="spellStart"/>
            <w:r w:rsidRPr="00FA011B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FA011B"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3056,3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3056,3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0153BE">
        <w:trPr>
          <w:trHeight w:val="1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rPr>
                <w:b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1B" w:rsidRPr="00FA011B" w:rsidTr="000153BE">
        <w:trPr>
          <w:trHeight w:val="1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autoSpaceDE w:val="0"/>
              <w:autoSpaceDN w:val="0"/>
              <w:adjustRightInd w:val="0"/>
              <w:rPr>
                <w:b w:val="0"/>
                <w:kern w:val="2"/>
                <w:sz w:val="24"/>
                <w:szCs w:val="24"/>
              </w:rPr>
            </w:pPr>
            <w:r w:rsidRPr="00FA011B">
              <w:rPr>
                <w:b w:val="0"/>
                <w:kern w:val="2"/>
                <w:sz w:val="24"/>
                <w:szCs w:val="24"/>
              </w:rPr>
              <w:t>Иные межбюджетные трансферты из бюджета Шолоховского городского поселения бюджету Белокалитвинского района на обеспечение деятельности библиотек.</w:t>
            </w:r>
          </w:p>
          <w:p w:rsidR="00FA011B" w:rsidRPr="00FA011B" w:rsidRDefault="00FA011B" w:rsidP="000153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rPr>
                <w:b w:val="0"/>
              </w:rPr>
            </w:pPr>
            <w:proofErr w:type="spellStart"/>
            <w:r w:rsidRPr="00FA011B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FA011B"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Обеспечение доступа населения к библиотечным фондам;</w:t>
            </w:r>
          </w:p>
          <w:p w:rsidR="00FA011B" w:rsidRPr="00FA011B" w:rsidRDefault="00FA011B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создание условий для удовлетворения потребностей населения в литературных произведениях;</w:t>
            </w:r>
          </w:p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3056,3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3056,3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FA011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AE0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0B44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AE0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0B44"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0153BE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1B" w:rsidRP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A011B">
        <w:rPr>
          <w:b w:val="0"/>
          <w:sz w:val="24"/>
          <w:szCs w:val="24"/>
        </w:rPr>
        <w:t>------------------------------------------------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A011B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FC68A0" w:rsidRDefault="00FC68A0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FC68A0" w:rsidRPr="00FA011B" w:rsidRDefault="00FC68A0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Default="00FA011B" w:rsidP="00FC68A0">
      <w:pPr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FA011B">
        <w:rPr>
          <w:b w:val="0"/>
          <w:sz w:val="28"/>
          <w:szCs w:val="28"/>
        </w:rPr>
        <w:t>Гуреева</w:t>
      </w:r>
      <w:proofErr w:type="spellEnd"/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Pr="001D0411" w:rsidRDefault="00FC68A0" w:rsidP="00FC68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5813ED">
        <w:rPr>
          <w:b w:val="0"/>
          <w:kern w:val="2"/>
          <w:sz w:val="28"/>
          <w:szCs w:val="28"/>
        </w:rPr>
        <w:t>6</w:t>
      </w:r>
    </w:p>
    <w:p w:rsidR="00FC68A0" w:rsidRDefault="00FC68A0" w:rsidP="00FC68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FC68A0" w:rsidRPr="001D0411" w:rsidRDefault="00FC68A0" w:rsidP="00FC68A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C68A0" w:rsidRDefault="00FC68A0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>Внесение изменений в План</w:t>
      </w:r>
    </w:p>
    <w:p w:rsidR="00EB052B" w:rsidRPr="00EB052B" w:rsidRDefault="00EB052B" w:rsidP="00EB052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EB052B">
        <w:rPr>
          <w:b w:val="0"/>
          <w:sz w:val="28"/>
          <w:szCs w:val="28"/>
        </w:rPr>
        <w:t>реализации муниципальной программы «Развитие физической культуры и спорта» на 2023</w:t>
      </w:r>
      <w:r w:rsidR="00D239FC">
        <w:rPr>
          <w:b w:val="0"/>
          <w:sz w:val="28"/>
          <w:szCs w:val="28"/>
        </w:rPr>
        <w:t xml:space="preserve"> </w:t>
      </w:r>
      <w:r w:rsidRPr="00EB052B">
        <w:rPr>
          <w:b w:val="0"/>
          <w:sz w:val="28"/>
          <w:szCs w:val="28"/>
        </w:rPr>
        <w:t>год</w:t>
      </w:r>
    </w:p>
    <w:p w:rsidR="00EB052B" w:rsidRDefault="00EB052B" w:rsidP="00EB05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843"/>
        <w:gridCol w:w="1135"/>
        <w:gridCol w:w="993"/>
        <w:gridCol w:w="1275"/>
        <w:gridCol w:w="1134"/>
        <w:gridCol w:w="1276"/>
        <w:gridCol w:w="1276"/>
      </w:tblGrid>
      <w:tr w:rsidR="00EB052B" w:rsidTr="003940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5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B052B" w:rsidTr="003940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в шолоховском городском поселении»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физической культуры           и спорта на территории  Шолоховского городского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EB05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Pr="00FC0D97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 проведения физкультурных и массовых спортивных мероприятий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Шолоховского 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EB05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EB05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FC0D97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</w:t>
            </w:r>
          </w:p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2B" w:rsidTr="003940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CD2020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EB05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052B" w:rsidTr="0039408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EB052B" w:rsidRPr="00BC192A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BC192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052B" w:rsidRPr="00BC192A" w:rsidRDefault="00EB052B" w:rsidP="00EB052B">
      <w:pPr>
        <w:rPr>
          <w:b w:val="0"/>
          <w:sz w:val="28"/>
          <w:szCs w:val="28"/>
        </w:rPr>
      </w:pPr>
      <w:r w:rsidRPr="00BC192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BC192A">
        <w:rPr>
          <w:b w:val="0"/>
          <w:sz w:val="28"/>
          <w:szCs w:val="28"/>
        </w:rPr>
        <w:t>Гуреева</w:t>
      </w:r>
      <w:proofErr w:type="spellEnd"/>
    </w:p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13ED" w:rsidRDefault="005813ED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5813ED" w:rsidRDefault="005813ED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5813ED" w:rsidRDefault="005813ED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Pr="001D0411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>
        <w:rPr>
          <w:b w:val="0"/>
          <w:kern w:val="2"/>
          <w:sz w:val="28"/>
          <w:szCs w:val="28"/>
        </w:rPr>
        <w:t>7</w:t>
      </w:r>
    </w:p>
    <w:p w:rsidR="00BC192A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5813ED" w:rsidRDefault="005813ED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>реализации муниципальной программы «</w:t>
      </w:r>
      <w:r w:rsidRPr="00253742">
        <w:rPr>
          <w:b w:val="0"/>
          <w:sz w:val="28"/>
          <w:szCs w:val="28"/>
          <w:lang w:eastAsia="ru-RU"/>
        </w:rPr>
        <w:t>Развитие транспортной системы</w:t>
      </w:r>
      <w:r w:rsidRPr="00253742">
        <w:rPr>
          <w:b w:val="0"/>
          <w:sz w:val="28"/>
          <w:szCs w:val="28"/>
        </w:rPr>
        <w:t>» на 2023 год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253742" w:rsidTr="000153B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6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53742" w:rsidTr="00394080">
        <w:trPr>
          <w:trHeight w:val="16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742" w:rsidTr="00394080">
        <w:trPr>
          <w:trHeight w:val="12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2" w:rsidRDefault="00253742" w:rsidP="000153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47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96E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47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96E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Pr="00332DE8" w:rsidRDefault="00253742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Шолоховского городского поселения»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153BE">
        <w:trPr>
          <w:trHeight w:val="9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934D98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153BE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934D98" w:rsidP="00934D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742" w:rsidTr="000153BE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----------------&lt;*&gt; Объем расходов приводится на очередной финансовый год.</w:t>
      </w:r>
    </w:p>
    <w:p w:rsid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253742">
        <w:rPr>
          <w:b w:val="0"/>
          <w:sz w:val="28"/>
          <w:szCs w:val="28"/>
        </w:rPr>
        <w:t>Гуреева</w:t>
      </w:r>
      <w:proofErr w:type="spellEnd"/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94080" w:rsidRDefault="0039408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Pr="001D0411" w:rsidRDefault="003F365A" w:rsidP="003F365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0A1C89">
        <w:rPr>
          <w:b w:val="0"/>
          <w:kern w:val="2"/>
          <w:sz w:val="28"/>
          <w:szCs w:val="28"/>
        </w:rPr>
        <w:t>8</w:t>
      </w:r>
    </w:p>
    <w:p w:rsidR="003F365A" w:rsidRDefault="003F365A" w:rsidP="003F365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3F365A" w:rsidRDefault="003F365A" w:rsidP="003F365A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>Внесение изменений в План</w:t>
      </w:r>
    </w:p>
    <w:p w:rsidR="003F365A" w:rsidRPr="003F365A" w:rsidRDefault="003F365A" w:rsidP="003F365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3F365A">
        <w:rPr>
          <w:b w:val="0"/>
          <w:sz w:val="28"/>
          <w:szCs w:val="28"/>
        </w:rPr>
        <w:t>реализации муниципальной программы «Муниципальная политика» на 2023 год</w:t>
      </w:r>
    </w:p>
    <w:p w:rsidR="003F365A" w:rsidRDefault="003F365A" w:rsidP="003F36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418"/>
        <w:gridCol w:w="2693"/>
        <w:gridCol w:w="1418"/>
        <w:gridCol w:w="850"/>
        <w:gridCol w:w="992"/>
        <w:gridCol w:w="1134"/>
        <w:gridCol w:w="1134"/>
        <w:gridCol w:w="1134"/>
      </w:tblGrid>
      <w:tr w:rsidR="003F365A" w:rsidTr="0033369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7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33369A" w:rsidTr="0033369A">
        <w:trPr>
          <w:trHeight w:val="12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333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33369A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33369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69A" w:rsidRPr="003F365A" w:rsidTr="0033369A">
        <w:trPr>
          <w:trHeight w:val="1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33369A">
            <w:pPr>
              <w:rPr>
                <w:b w:val="0"/>
                <w:sz w:val="24"/>
                <w:szCs w:val="24"/>
              </w:rPr>
            </w:pPr>
            <w:r w:rsidRPr="003F365A">
              <w:rPr>
                <w:b w:val="0"/>
                <w:sz w:val="24"/>
                <w:szCs w:val="24"/>
                <w:lang w:eastAsia="ru-RU"/>
              </w:rPr>
              <w:t>Подпрограмма 1.</w:t>
            </w:r>
            <w:r w:rsidR="0033369A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3F365A">
              <w:rPr>
                <w:b w:val="0"/>
                <w:sz w:val="24"/>
                <w:szCs w:val="24"/>
                <w:lang w:eastAsia="ru-RU"/>
              </w:rPr>
              <w:t>«Развитие муниципального  управления и муниципальной службы в Шолоховском городском поселении»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A" w:rsidRPr="003F365A" w:rsidTr="0033369A">
        <w:trPr>
          <w:trHeight w:val="15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333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3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развития муниципальных служащих и иных лиц, занятых в системе местного само</w:t>
            </w:r>
            <w:r w:rsidR="00333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управления в Шолоховском городском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 и авторитета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3336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</w:t>
            </w:r>
            <w:r w:rsidR="00333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 программы Шолоховского городского поселения «Муниципальная политика»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A" w:rsidRPr="003F365A" w:rsidTr="0033369A">
        <w:trPr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социологических исследований путем индивидуальных опросов жителей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65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каталога социально-бытовых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17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1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(уплата налогов и сборов)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налогового законодательства, реализация расходов в рамках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8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Мероприятия по диспансеризации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Иные закупки 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10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D81EB9" w:rsidP="00D81EB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</w:t>
            </w:r>
            <w:r w:rsidR="00394080"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 обновление информационной и телекоммуникационной инфраструктуры)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336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0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94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94080" w:rsidRDefault="00394080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80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направления расходов (Иные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01.01.2023г.-31.12.2023г.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F365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94080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365A" w:rsidRPr="003F365A" w:rsidRDefault="003F365A" w:rsidP="003F365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F365A">
        <w:rPr>
          <w:b w:val="0"/>
          <w:sz w:val="24"/>
          <w:szCs w:val="24"/>
        </w:rPr>
        <w:t>------------------------------------------------------------</w:t>
      </w:r>
    </w:p>
    <w:p w:rsidR="003F365A" w:rsidRPr="003F365A" w:rsidRDefault="003F365A" w:rsidP="003F365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F365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3F365A" w:rsidRDefault="003F365A" w:rsidP="003F365A">
      <w:pPr>
        <w:rPr>
          <w:b w:val="0"/>
          <w:sz w:val="28"/>
          <w:szCs w:val="28"/>
        </w:rPr>
      </w:pPr>
      <w:r w:rsidRPr="003F365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3F365A">
        <w:rPr>
          <w:b w:val="0"/>
          <w:sz w:val="28"/>
          <w:szCs w:val="28"/>
        </w:rPr>
        <w:t>Гуреева</w:t>
      </w:r>
      <w:proofErr w:type="spellEnd"/>
    </w:p>
    <w:p w:rsidR="000153BE" w:rsidRPr="001D0411" w:rsidRDefault="000153BE" w:rsidP="000153BE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D81EB9">
        <w:rPr>
          <w:b w:val="0"/>
          <w:kern w:val="2"/>
          <w:sz w:val="28"/>
          <w:szCs w:val="28"/>
        </w:rPr>
        <w:t>9</w:t>
      </w:r>
    </w:p>
    <w:p w:rsidR="000153BE" w:rsidRDefault="000153BE" w:rsidP="000153BE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0153BE" w:rsidRPr="00A90C8C" w:rsidRDefault="000153BE" w:rsidP="000153B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Внесение изменений в План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реализации муниципальной программы «Управление муниципальными финансами и создание условий для эффективного управления муниципальными финансами» на 2023 год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jc w:val="center"/>
        <w:rPr>
          <w:b w:val="0"/>
          <w:sz w:val="16"/>
          <w:szCs w:val="16"/>
        </w:rPr>
      </w:pPr>
    </w:p>
    <w:tbl>
      <w:tblPr>
        <w:tblW w:w="1516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1559"/>
        <w:gridCol w:w="2835"/>
        <w:gridCol w:w="1418"/>
        <w:gridCol w:w="1134"/>
        <w:gridCol w:w="992"/>
        <w:gridCol w:w="1134"/>
        <w:gridCol w:w="1134"/>
        <w:gridCol w:w="1135"/>
      </w:tblGrid>
      <w:tr w:rsidR="00477995" w:rsidRPr="00A90C8C" w:rsidTr="0058104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8" w:anchor="Par1127" w:history="1">
              <w:r w:rsidRPr="00A90C8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77995" w:rsidRPr="00A90C8C" w:rsidTr="005810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477995" w:rsidRPr="00A90C8C" w:rsidTr="00A90C8C">
        <w:trPr>
          <w:trHeight w:val="1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7995" w:rsidRPr="00A90C8C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Подпрограмма 1  «</w:t>
            </w:r>
            <w:r w:rsidRPr="00A90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95" w:rsidRPr="00A90C8C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росту доходного потенциала  Шолоховского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477995" w:rsidRPr="00A90C8C" w:rsidRDefault="00477995" w:rsidP="0058104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01.01.2023г -31.12.2023г.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A90C8C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нормативными правовыми актами ШГП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сокращение неэффективных и малоэффективных налоговых льгот и реализация мер, направленных на оптимизацию налоговых льгот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местного бюджета в соответ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муниципальными  про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переход на формирование и исполнение бюджета Шолоховского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28.12.2023г.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Подпрограмма 2    «Н</w:t>
            </w:r>
            <w:r w:rsidRPr="00A90C8C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устойчивой положительной динамики поступлений по всем видам налоговых и неналоговых доходов.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D81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95" w:rsidRPr="00A90C8C" w:rsidTr="0058104F">
        <w:trPr>
          <w:trHeight w:val="12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совершенствование нормативной правовой базы по организации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autoSpaceDE w:val="0"/>
              <w:autoSpaceDN w:val="0"/>
              <w:adjustRightInd w:val="0"/>
              <w:contextualSpacing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90C8C">
              <w:rPr>
                <w:b w:val="0"/>
                <w:color w:val="000000"/>
                <w:sz w:val="24"/>
                <w:szCs w:val="24"/>
                <w:lang w:eastAsia="ru-RU"/>
              </w:rPr>
              <w:t>подготовка проектов решений Собрания депутатов Шолоховского городского поселения, нормативных правовых актов Администрации Шолоховского городского поселения, подготовка и принятие нормативных правовых актов финансового органа Шолоховского городского поселения по вопросам организации 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01.01.2023 г -31.12.2023г.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1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01.01.2023 г -31.12.2023г.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1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autoSpaceDE w:val="0"/>
              <w:autoSpaceDN w:val="0"/>
              <w:adjustRightInd w:val="0"/>
              <w:spacing w:line="280" w:lineRule="exact"/>
              <w:rPr>
                <w:b w:val="0"/>
                <w:color w:val="000000"/>
                <w:sz w:val="24"/>
                <w:szCs w:val="24"/>
              </w:rPr>
            </w:pPr>
            <w:r w:rsidRPr="00A90C8C">
              <w:rPr>
                <w:b w:val="0"/>
                <w:color w:val="000000"/>
                <w:sz w:val="24"/>
                <w:szCs w:val="24"/>
                <w:lang w:eastAsia="ru-RU"/>
              </w:rPr>
              <w:t>планирование бюджетных ассигнований резервного фонда Администрации Шолоховского городского поселения в соответствии с Бюджетным кодексом Российской Федерации;</w:t>
            </w:r>
            <w:r w:rsidR="00316BEF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8C">
              <w:rPr>
                <w:b w:val="0"/>
                <w:color w:val="000000"/>
                <w:sz w:val="24"/>
                <w:szCs w:val="24"/>
              </w:rPr>
              <w:t>своевременное выделение бюджетных средств по решениям Главы Шолоховского городского поселения в соответствии с 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01.01.2023 г -31.12.2023г.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соблюдением бюджетного </w:t>
            </w: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качественного и своевременного  исполнения бюджета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01.01.2023г. -31.12.2023г.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«Управление муниципальным долгом Шолоховского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расходов на обслуживание муниципального долга Шолоховского городского поселения в пределах нормативов, установленных Бюджетным кодексом Российской Федерации; </w:t>
            </w:r>
          </w:p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28.12.2023г.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58104F">
        <w:trPr>
          <w:trHeight w:val="4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A90C8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77995" w:rsidRPr="00A90C8C" w:rsidRDefault="00477995" w:rsidP="0047799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------------------------------------------------------------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477995" w:rsidRPr="00A90C8C" w:rsidRDefault="00477995" w:rsidP="00477995">
      <w:pPr>
        <w:rPr>
          <w:b w:val="0"/>
          <w:sz w:val="16"/>
          <w:szCs w:val="16"/>
        </w:rPr>
      </w:pPr>
    </w:p>
    <w:p w:rsidR="00477995" w:rsidRPr="00A90C8C" w:rsidRDefault="00477995" w:rsidP="00477995">
      <w:pPr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A90C8C">
        <w:rPr>
          <w:b w:val="0"/>
          <w:sz w:val="28"/>
          <w:szCs w:val="28"/>
        </w:rPr>
        <w:t>Гуреева</w:t>
      </w:r>
      <w:proofErr w:type="spellEnd"/>
    </w:p>
    <w:p w:rsidR="00A90C8C" w:rsidRPr="001D0411" w:rsidRDefault="00A90C8C" w:rsidP="00A90C8C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D81EB9">
        <w:rPr>
          <w:b w:val="0"/>
          <w:kern w:val="2"/>
          <w:sz w:val="28"/>
          <w:szCs w:val="28"/>
        </w:rPr>
        <w:t>10</w:t>
      </w:r>
    </w:p>
    <w:p w:rsidR="00A90C8C" w:rsidRDefault="00A90C8C" w:rsidP="00A90C8C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F00FC9" w:rsidRDefault="00F00FC9" w:rsidP="00A90C8C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A90C8C" w:rsidRPr="00A90C8C" w:rsidRDefault="00A90C8C" w:rsidP="00A90C8C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Внесение изменений в План</w:t>
      </w:r>
    </w:p>
    <w:p w:rsidR="00A90C8C" w:rsidRPr="00A90C8C" w:rsidRDefault="00A90C8C" w:rsidP="00A90C8C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реализации муниципальной программы «Благоустройство территории» на 2023 год</w:t>
      </w:r>
    </w:p>
    <w:p w:rsidR="00A90C8C" w:rsidRPr="00F00FC9" w:rsidRDefault="00A90C8C" w:rsidP="00A90C8C">
      <w:pPr>
        <w:widowControl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1489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9"/>
        <w:gridCol w:w="993"/>
        <w:gridCol w:w="1275"/>
        <w:gridCol w:w="1134"/>
        <w:gridCol w:w="1276"/>
        <w:gridCol w:w="1276"/>
      </w:tblGrid>
      <w:tr w:rsidR="00A90C8C" w:rsidTr="00DC6D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9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A90C8C" w:rsidTr="00DC6D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02" w:rsidRDefault="00A90C8C" w:rsidP="00A9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  <w:p w:rsidR="00705002" w:rsidRDefault="00A90C8C" w:rsidP="00705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Развитие и содержание сетей уличного освещения на территории Шолоховского городского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F00FC9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9F4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F4B10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9F4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9F4B1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уличному (наружному) освещению на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1D558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1D5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02" w:rsidRDefault="00A90C8C" w:rsidP="00705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«Озеленение территории»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310C88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  <w:p w:rsidR="00F00FC9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«Благоустройство и санитарное содержание территории поселения»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1D5580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1D5580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Pr="00D44513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1D5580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1D5580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благоустройству территории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1D5580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1993,0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1D5580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1993,0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1D5580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F00FC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5580" w:rsidTr="00DC6D7A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1D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Pr="001D5580" w:rsidRDefault="001D5580" w:rsidP="001D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 </w:t>
            </w: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Pr="007F4474" w:rsidRDefault="00F00FC9" w:rsidP="00531B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0" w:rsidRDefault="001D5580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Pr="007708CD" w:rsidRDefault="00C1697C" w:rsidP="00C1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Pr="007708CD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Pr="007708CD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Pr="007708CD" w:rsidRDefault="00C1697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C8C" w:rsidRPr="007708CD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C8C" w:rsidRPr="00A90C8C" w:rsidRDefault="00A90C8C" w:rsidP="00A90C8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------------------------------------------------------------</w:t>
      </w:r>
    </w:p>
    <w:p w:rsidR="00A90C8C" w:rsidRPr="00A90C8C" w:rsidRDefault="00A90C8C" w:rsidP="00A90C8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A90C8C" w:rsidRDefault="00A90C8C" w:rsidP="00A90C8C">
      <w:pPr>
        <w:rPr>
          <w:b w:val="0"/>
          <w:sz w:val="28"/>
          <w:szCs w:val="28"/>
        </w:rPr>
      </w:pPr>
    </w:p>
    <w:p w:rsidR="00705002" w:rsidRPr="00A90C8C" w:rsidRDefault="00705002" w:rsidP="00A90C8C">
      <w:pPr>
        <w:rPr>
          <w:b w:val="0"/>
          <w:sz w:val="28"/>
          <w:szCs w:val="28"/>
        </w:rPr>
      </w:pPr>
    </w:p>
    <w:p w:rsidR="00A90C8C" w:rsidRPr="00A90C8C" w:rsidRDefault="00A90C8C" w:rsidP="00A90C8C">
      <w:pPr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A90C8C">
        <w:rPr>
          <w:b w:val="0"/>
          <w:sz w:val="28"/>
          <w:szCs w:val="28"/>
        </w:rPr>
        <w:t>Гуреева</w:t>
      </w:r>
      <w:proofErr w:type="spellEnd"/>
    </w:p>
    <w:p w:rsidR="00A90C8C" w:rsidRPr="00A90C8C" w:rsidRDefault="00A90C8C" w:rsidP="00A90C8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0153BE" w:rsidRPr="00A90C8C" w:rsidRDefault="000153BE" w:rsidP="000153BE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0153BE" w:rsidRPr="00A90C8C" w:rsidRDefault="000153BE" w:rsidP="00FC68A0">
      <w:pPr>
        <w:rPr>
          <w:b w:val="0"/>
          <w:sz w:val="28"/>
          <w:szCs w:val="28"/>
        </w:rPr>
      </w:pPr>
    </w:p>
    <w:p w:rsidR="00705002" w:rsidRPr="001D0411" w:rsidRDefault="00705002" w:rsidP="00705002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F00FC9">
        <w:rPr>
          <w:b w:val="0"/>
          <w:kern w:val="2"/>
          <w:sz w:val="28"/>
          <w:szCs w:val="28"/>
        </w:rPr>
        <w:t>11</w:t>
      </w:r>
    </w:p>
    <w:p w:rsidR="00705002" w:rsidRDefault="00705002" w:rsidP="00705002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705002" w:rsidRPr="00A90C8C" w:rsidRDefault="00705002" w:rsidP="00705002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Внесение изменений в План</w:t>
      </w:r>
    </w:p>
    <w:p w:rsidR="00950CA1" w:rsidRPr="00A322A5" w:rsidRDefault="00950CA1" w:rsidP="00950CA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322A5">
        <w:rPr>
          <w:b w:val="0"/>
          <w:sz w:val="28"/>
          <w:szCs w:val="28"/>
        </w:rPr>
        <w:t>реализации муниципальной программы «Управление муниципальным имуществом» на 2023 год</w:t>
      </w:r>
    </w:p>
    <w:p w:rsidR="00950CA1" w:rsidRPr="00950CA1" w:rsidRDefault="00950CA1" w:rsidP="00950CA1">
      <w:pPr>
        <w:widowControl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950CA1" w:rsidRPr="00950CA1" w:rsidTr="0058104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20" w:anchor="Par1127" w:history="1">
              <w:r w:rsidRPr="00950CA1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50CA1" w:rsidRPr="00950CA1" w:rsidTr="005810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1" w:rsidRPr="00950CA1" w:rsidRDefault="00950CA1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1" w:rsidRPr="00950CA1" w:rsidRDefault="00950CA1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1" w:rsidRPr="00950CA1" w:rsidRDefault="00950CA1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1" w:rsidRPr="00950CA1" w:rsidRDefault="00950CA1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A1" w:rsidRPr="00950CA1" w:rsidRDefault="00950CA1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CA1" w:rsidRPr="00950CA1" w:rsidTr="0058104F">
        <w:trPr>
          <w:trHeight w:val="12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autoSpaceDE w:val="0"/>
              <w:autoSpaceDN w:val="0"/>
              <w:adjustRightInd w:val="0"/>
              <w:rPr>
                <w:b w:val="0"/>
                <w:kern w:val="2"/>
              </w:rPr>
            </w:pPr>
            <w:r w:rsidRPr="00950CA1">
              <w:rPr>
                <w:b w:val="0"/>
                <w:sz w:val="24"/>
                <w:szCs w:val="24"/>
                <w:lang w:eastAsia="ru-RU"/>
              </w:rPr>
              <w:t>Подпрограмма 1  «Повышение эффективности управления муниципальным имуществом»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01.02.2023 г.-31.12.2023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CA1"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CA1"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01.03.2023 г.-</w:t>
            </w:r>
          </w:p>
          <w:p w:rsidR="00950CA1" w:rsidRPr="00950CA1" w:rsidRDefault="00950CA1" w:rsidP="0058104F">
            <w:pPr>
              <w:rPr>
                <w:b w:val="0"/>
                <w:sz w:val="24"/>
                <w:szCs w:val="24"/>
                <w:highlight w:val="yellow"/>
                <w:lang w:eastAsia="ru-RU"/>
              </w:rPr>
            </w:pPr>
            <w:r w:rsidRPr="00950CA1">
              <w:rPr>
                <w:b w:val="0"/>
                <w:sz w:val="24"/>
                <w:szCs w:val="24"/>
                <w:lang w:eastAsia="ru-RU"/>
              </w:rPr>
              <w:t>01.12.2023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имущества казны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Подпрограмма 2    «Землеустройство»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A1" w:rsidRPr="00950CA1" w:rsidTr="0058104F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Другие землеустроительные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CA1">
              <w:rPr>
                <w:rFonts w:ascii="Times New Roman" w:hAnsi="Times New Roman"/>
                <w:sz w:val="24"/>
                <w:szCs w:val="24"/>
              </w:rPr>
              <w:t>Гугуева</w:t>
            </w:r>
            <w:proofErr w:type="spellEnd"/>
            <w:r w:rsidRPr="00950CA1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01.03.2023 г- 31.12.2023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950C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50CA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7D3129" w:rsidP="007D31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CA1" w:rsidRPr="00950CA1" w:rsidTr="0058104F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1" w:rsidRPr="00950CA1" w:rsidRDefault="00950CA1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CA1" w:rsidRPr="00950CA1" w:rsidRDefault="00950CA1" w:rsidP="00950CA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50CA1">
        <w:rPr>
          <w:b w:val="0"/>
          <w:sz w:val="24"/>
          <w:szCs w:val="24"/>
        </w:rPr>
        <w:t>------------------------------------------------------------</w:t>
      </w:r>
    </w:p>
    <w:p w:rsidR="00950CA1" w:rsidRPr="00950CA1" w:rsidRDefault="00950CA1" w:rsidP="00950CA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950CA1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950CA1" w:rsidRDefault="00950CA1" w:rsidP="00950CA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950CA1" w:rsidRDefault="00950CA1" w:rsidP="00950CA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950CA1" w:rsidRPr="00950CA1" w:rsidRDefault="00950CA1" w:rsidP="00950CA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950CA1" w:rsidRPr="00950CA1" w:rsidRDefault="00950CA1" w:rsidP="00950CA1">
      <w:pPr>
        <w:rPr>
          <w:b w:val="0"/>
          <w:sz w:val="28"/>
          <w:szCs w:val="28"/>
        </w:rPr>
      </w:pPr>
      <w:r w:rsidRPr="00950CA1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950CA1">
        <w:rPr>
          <w:b w:val="0"/>
          <w:sz w:val="28"/>
          <w:szCs w:val="28"/>
        </w:rPr>
        <w:t>Гуреева</w:t>
      </w:r>
      <w:proofErr w:type="spellEnd"/>
    </w:p>
    <w:p w:rsidR="000153BE" w:rsidRPr="00950CA1" w:rsidRDefault="000153BE" w:rsidP="00FC68A0">
      <w:pPr>
        <w:rPr>
          <w:b w:val="0"/>
          <w:sz w:val="28"/>
          <w:szCs w:val="28"/>
        </w:rPr>
      </w:pPr>
    </w:p>
    <w:p w:rsidR="000153BE" w:rsidRPr="00950CA1" w:rsidRDefault="000153BE" w:rsidP="00FC68A0">
      <w:pPr>
        <w:rPr>
          <w:b w:val="0"/>
          <w:sz w:val="28"/>
          <w:szCs w:val="28"/>
        </w:rPr>
      </w:pPr>
    </w:p>
    <w:p w:rsidR="000153BE" w:rsidRPr="00950CA1" w:rsidRDefault="000153BE" w:rsidP="00FC68A0">
      <w:pPr>
        <w:rPr>
          <w:b w:val="0"/>
          <w:sz w:val="28"/>
          <w:szCs w:val="28"/>
        </w:rPr>
      </w:pPr>
    </w:p>
    <w:p w:rsidR="000153BE" w:rsidRPr="00950CA1" w:rsidRDefault="000153BE" w:rsidP="00FC68A0">
      <w:pPr>
        <w:rPr>
          <w:b w:val="0"/>
          <w:sz w:val="28"/>
          <w:szCs w:val="28"/>
        </w:rPr>
      </w:pPr>
    </w:p>
    <w:p w:rsidR="000153BE" w:rsidRPr="00950CA1" w:rsidRDefault="000153BE" w:rsidP="00FC68A0">
      <w:pPr>
        <w:rPr>
          <w:b w:val="0"/>
          <w:sz w:val="28"/>
          <w:szCs w:val="28"/>
        </w:rPr>
      </w:pPr>
    </w:p>
    <w:p w:rsidR="000153BE" w:rsidRDefault="000153BE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F04A24" w:rsidRPr="00C62AAC" w:rsidRDefault="00F04A24" w:rsidP="00F04A2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C61477">
        <w:rPr>
          <w:rFonts w:ascii="Times New Roman" w:hAnsi="Times New Roman"/>
          <w:sz w:val="28"/>
          <w:szCs w:val="28"/>
        </w:rPr>
        <w:t xml:space="preserve"> 12</w:t>
      </w:r>
    </w:p>
    <w:p w:rsidR="00F04A24" w:rsidRPr="00C62AAC" w:rsidRDefault="00F04A24" w:rsidP="00F04A2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tab/>
        <w:t xml:space="preserve">к распоряжению Администрации </w:t>
      </w:r>
    </w:p>
    <w:p w:rsidR="00F04A24" w:rsidRDefault="00F04A24" w:rsidP="00F04A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t>Шолоховского городского поселения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F04A24" w:rsidRDefault="00F04A24" w:rsidP="00F04A2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4A24" w:rsidRPr="00036029" w:rsidRDefault="00F04A24" w:rsidP="00F04A24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036029">
        <w:rPr>
          <w:b w:val="0"/>
          <w:sz w:val="28"/>
          <w:szCs w:val="28"/>
        </w:rPr>
        <w:t>Внесение изменений в План</w:t>
      </w:r>
    </w:p>
    <w:p w:rsidR="00F04A24" w:rsidRPr="00036029" w:rsidRDefault="00F04A24" w:rsidP="00F04A24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036029">
        <w:rPr>
          <w:b w:val="0"/>
          <w:sz w:val="28"/>
          <w:szCs w:val="28"/>
        </w:rPr>
        <w:t xml:space="preserve">реализации муниципальной программы </w:t>
      </w:r>
      <w:r w:rsidRPr="00036029">
        <w:rPr>
          <w:b w:val="0"/>
          <w:bCs/>
          <w:sz w:val="28"/>
          <w:szCs w:val="28"/>
        </w:rPr>
        <w:t xml:space="preserve">«Формирование комфортной городской среды муниципального образования «Шолоховское городское поселение  на 2018 -2022 года» </w:t>
      </w:r>
      <w:r w:rsidRPr="00036029">
        <w:rPr>
          <w:b w:val="0"/>
          <w:sz w:val="28"/>
          <w:szCs w:val="28"/>
        </w:rPr>
        <w:t>на 202</w:t>
      </w:r>
      <w:r w:rsidR="00C61477">
        <w:rPr>
          <w:b w:val="0"/>
          <w:sz w:val="28"/>
          <w:szCs w:val="28"/>
        </w:rPr>
        <w:t>3</w:t>
      </w:r>
      <w:r w:rsidRPr="00036029">
        <w:rPr>
          <w:b w:val="0"/>
          <w:sz w:val="28"/>
          <w:szCs w:val="28"/>
        </w:rPr>
        <w:t xml:space="preserve"> год</w:t>
      </w:r>
    </w:p>
    <w:p w:rsidR="00F04A24" w:rsidRPr="00036029" w:rsidRDefault="00F04A24" w:rsidP="00F04A2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1975"/>
        <w:gridCol w:w="3543"/>
        <w:gridCol w:w="1400"/>
        <w:gridCol w:w="1152"/>
        <w:gridCol w:w="1258"/>
        <w:gridCol w:w="1134"/>
        <w:gridCol w:w="1134"/>
      </w:tblGrid>
      <w:tr w:rsidR="00492F28" w:rsidRPr="00A13EBA" w:rsidTr="00531BA7">
        <w:trPr>
          <w:trHeight w:val="266"/>
          <w:jc w:val="center"/>
        </w:trPr>
        <w:tc>
          <w:tcPr>
            <w:tcW w:w="4134" w:type="dxa"/>
            <w:vMerge w:val="restart"/>
            <w:shd w:val="clear" w:color="auto" w:fill="auto"/>
            <w:vAlign w:val="center"/>
          </w:tcPr>
          <w:p w:rsidR="00492F28" w:rsidRPr="00A13EBA" w:rsidRDefault="00492F28" w:rsidP="00531B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543" w:type="dxa"/>
            <w:vMerge w:val="restart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00" w:type="dxa"/>
            <w:vMerge w:val="restart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 xml:space="preserve">Плановый </w:t>
            </w:r>
          </w:p>
          <w:p w:rsidR="00492F28" w:rsidRPr="00A13EBA" w:rsidRDefault="00492F28" w:rsidP="00531BA7">
            <w:pPr>
              <w:tabs>
                <w:tab w:val="left" w:pos="0"/>
              </w:tabs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78" w:type="dxa"/>
            <w:gridSpan w:val="4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Объем расходов, (тыс. руб.)</w:t>
            </w:r>
          </w:p>
        </w:tc>
      </w:tr>
      <w:tr w:rsidR="00492F28" w:rsidRPr="00A13EBA" w:rsidTr="00531BA7">
        <w:trPr>
          <w:trHeight w:val="733"/>
          <w:jc w:val="center"/>
        </w:trPr>
        <w:tc>
          <w:tcPr>
            <w:tcW w:w="4134" w:type="dxa"/>
            <w:vMerge/>
            <w:shd w:val="clear" w:color="auto" w:fill="auto"/>
            <w:vAlign w:val="center"/>
          </w:tcPr>
          <w:p w:rsidR="00492F28" w:rsidRPr="00A13EBA" w:rsidRDefault="00492F28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widowControl w:val="0"/>
              <w:tabs>
                <w:tab w:val="left" w:pos="1085"/>
              </w:tabs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F28" w:rsidRPr="00A13EBA" w:rsidRDefault="00492F28" w:rsidP="00531BA7">
            <w:pPr>
              <w:widowControl w:val="0"/>
              <w:tabs>
                <w:tab w:val="left" w:pos="1085"/>
              </w:tabs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  <w:lang w:eastAsia="ru-RU"/>
              </w:rPr>
              <w:t>о</w:t>
            </w:r>
            <w:r w:rsidRPr="00A13EBA">
              <w:rPr>
                <w:b w:val="0"/>
                <w:sz w:val="24"/>
                <w:szCs w:val="24"/>
                <w:lang w:eastAsia="ru-RU"/>
              </w:rPr>
              <w:t>бласт</w:t>
            </w:r>
            <w:proofErr w:type="spellEnd"/>
            <w:r>
              <w:rPr>
                <w:b w:val="0"/>
                <w:sz w:val="24"/>
                <w:szCs w:val="24"/>
                <w:lang w:eastAsia="ru-RU"/>
              </w:rPr>
              <w:t>-</w:t>
            </w:r>
            <w:r w:rsidRPr="00A13EBA">
              <w:rPr>
                <w:b w:val="0"/>
                <w:sz w:val="24"/>
                <w:szCs w:val="24"/>
                <w:lang w:eastAsia="ru-RU"/>
              </w:rPr>
              <w:t>ной</w:t>
            </w:r>
            <w:proofErr w:type="gramEnd"/>
            <w:r w:rsidRPr="00A13EBA">
              <w:rPr>
                <w:b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92F28" w:rsidRPr="00A13EBA" w:rsidTr="00531BA7">
        <w:trPr>
          <w:trHeight w:val="269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92F28" w:rsidRPr="00A13EBA" w:rsidTr="00531BA7">
        <w:trPr>
          <w:trHeight w:val="421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Подпрограмма 1</w:t>
            </w:r>
          </w:p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«Благоустройство общественных территорий»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5321E9" w:rsidP="005321E9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19441,4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692D7D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1806</w:t>
            </w:r>
            <w:r w:rsidR="00492F28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692D7D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1381,4</w:t>
            </w:r>
          </w:p>
        </w:tc>
      </w:tr>
      <w:tr w:rsidR="005321E9" w:rsidRPr="00A13EBA" w:rsidTr="00531BA7">
        <w:trPr>
          <w:trHeight w:val="46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5321E9" w:rsidRPr="00A13EBA" w:rsidRDefault="005321E9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 xml:space="preserve">Основное мероприятие 1.1.               </w:t>
            </w:r>
            <w:proofErr w:type="gramStart"/>
            <w:r w:rsidR="00374466" w:rsidRPr="00374466">
              <w:rPr>
                <w:b w:val="0"/>
                <w:kern w:val="2"/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(Общественная территория, расположенная по адресу:</w:t>
            </w:r>
            <w:proofErr w:type="gramEnd"/>
            <w:r w:rsidR="00374466" w:rsidRPr="00374466">
              <w:rPr>
                <w:b w:val="0"/>
                <w:kern w:val="2"/>
                <w:sz w:val="24"/>
                <w:szCs w:val="24"/>
              </w:rPr>
              <w:t xml:space="preserve"> Ростовская область, Белокалитвинский район, </w:t>
            </w:r>
            <w:proofErr w:type="spellStart"/>
            <w:r w:rsidR="00374466" w:rsidRPr="00374466">
              <w:rPr>
                <w:b w:val="0"/>
                <w:kern w:val="2"/>
                <w:sz w:val="24"/>
                <w:szCs w:val="24"/>
              </w:rPr>
              <w:t>р.п</w:t>
            </w:r>
            <w:proofErr w:type="spellEnd"/>
            <w:r w:rsidR="00374466" w:rsidRPr="00374466">
              <w:rPr>
                <w:b w:val="0"/>
                <w:kern w:val="2"/>
                <w:sz w:val="24"/>
                <w:szCs w:val="24"/>
              </w:rPr>
              <w:t>. Шолоховский, ул. Спортивная, 10 а примыкает с северной стороны к МБУК Шолоховский ДК (благоустройство</w:t>
            </w:r>
            <w:proofErr w:type="gramStart"/>
            <w:r w:rsidR="00374466" w:rsidRPr="00374466">
              <w:rPr>
                <w:b w:val="0"/>
                <w:kern w:val="2"/>
                <w:sz w:val="24"/>
                <w:szCs w:val="24"/>
              </w:rPr>
              <w:t>)(</w:t>
            </w:r>
            <w:proofErr w:type="gramEnd"/>
            <w:r w:rsidR="00374466" w:rsidRPr="00374466">
              <w:rPr>
                <w:b w:val="0"/>
                <w:kern w:val="2"/>
                <w:sz w:val="24"/>
                <w:szCs w:val="24"/>
              </w:rPr>
              <w:t>третий этап))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321E9" w:rsidRPr="00A13EBA" w:rsidRDefault="005321E9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3543" w:type="dxa"/>
            <w:vAlign w:val="center"/>
          </w:tcPr>
          <w:p w:rsidR="005321E9" w:rsidRPr="00CE7199" w:rsidRDefault="005321E9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CE7199">
              <w:rPr>
                <w:b w:val="0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5321E9" w:rsidRPr="00A13EBA" w:rsidRDefault="005321E9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321E9" w:rsidRPr="00A13EBA" w:rsidRDefault="00374466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19050,7</w:t>
            </w:r>
          </w:p>
        </w:tc>
        <w:tc>
          <w:tcPr>
            <w:tcW w:w="1258" w:type="dxa"/>
            <w:vAlign w:val="center"/>
          </w:tcPr>
          <w:p w:rsidR="005321E9" w:rsidRPr="00A13EBA" w:rsidRDefault="005936B1" w:rsidP="00374466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321E9" w:rsidRPr="00A13EBA" w:rsidRDefault="00374466" w:rsidP="00374466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18060,0</w:t>
            </w:r>
          </w:p>
        </w:tc>
        <w:tc>
          <w:tcPr>
            <w:tcW w:w="1134" w:type="dxa"/>
            <w:vAlign w:val="center"/>
          </w:tcPr>
          <w:p w:rsidR="005321E9" w:rsidRPr="00A13EBA" w:rsidRDefault="00374466" w:rsidP="00374466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990,7</w:t>
            </w:r>
          </w:p>
        </w:tc>
      </w:tr>
      <w:tr w:rsidR="00492F28" w:rsidRPr="00A13EBA" w:rsidTr="00531BA7">
        <w:trPr>
          <w:trHeight w:val="46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492F28" w:rsidRPr="00A13EBA" w:rsidRDefault="00492F28" w:rsidP="00374466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Основное мероприятие 1.</w:t>
            </w:r>
            <w:r w:rsidR="00374466">
              <w:rPr>
                <w:b w:val="0"/>
                <w:kern w:val="2"/>
                <w:sz w:val="24"/>
                <w:szCs w:val="24"/>
              </w:rPr>
              <w:t>2</w:t>
            </w:r>
            <w:r>
              <w:rPr>
                <w:b w:val="0"/>
                <w:kern w:val="2"/>
                <w:sz w:val="24"/>
                <w:szCs w:val="24"/>
              </w:rPr>
              <w:t xml:space="preserve">.               Расходы на реализацию мероприятий </w:t>
            </w:r>
            <w:r>
              <w:rPr>
                <w:b w:val="0"/>
                <w:kern w:val="2"/>
                <w:sz w:val="24"/>
                <w:szCs w:val="24"/>
              </w:rPr>
              <w:lastRenderedPageBreak/>
              <w:t xml:space="preserve">по содержанию и благоустройству общественной территории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lastRenderedPageBreak/>
              <w:t xml:space="preserve">Администрация Шолоховского </w:t>
            </w:r>
            <w:r w:rsidRPr="00A13EBA">
              <w:rPr>
                <w:b w:val="0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lastRenderedPageBreak/>
              <w:t xml:space="preserve">повышение удовлетворенности населения уровнем </w:t>
            </w:r>
            <w:r w:rsidRPr="00A13EBA">
              <w:rPr>
                <w:b w:val="0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5321E9" w:rsidP="005321E9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136,1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7A5E43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136,1</w:t>
            </w:r>
          </w:p>
        </w:tc>
      </w:tr>
      <w:tr w:rsidR="00374466" w:rsidRPr="00A13EBA" w:rsidTr="00531BA7">
        <w:trPr>
          <w:trHeight w:val="46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74466" w:rsidRDefault="00374466" w:rsidP="00531BA7">
            <w:pPr>
              <w:tabs>
                <w:tab w:val="left" w:pos="0"/>
              </w:tabs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lastRenderedPageBreak/>
              <w:t xml:space="preserve">Основное мероприятие 1.3.          </w:t>
            </w:r>
          </w:p>
          <w:p w:rsidR="00374466" w:rsidRPr="00A13EBA" w:rsidRDefault="00374466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374466">
              <w:rPr>
                <w:b w:val="0"/>
                <w:kern w:val="2"/>
                <w:sz w:val="24"/>
                <w:szCs w:val="24"/>
              </w:rPr>
              <w:t>Расходы на осуществление строительного контроля и авторского надзора по ремонту, капитальному ремонту, строительству, реконструкции и благоустройству объектов муниципальной собственности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74466" w:rsidRPr="00A13EBA" w:rsidRDefault="00374466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3543" w:type="dxa"/>
            <w:vAlign w:val="center"/>
          </w:tcPr>
          <w:p w:rsidR="00374466" w:rsidRPr="00A13EBA" w:rsidRDefault="00374466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374466" w:rsidRPr="00A13EBA" w:rsidRDefault="00374466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4466" w:rsidRPr="00A13EBA" w:rsidRDefault="007A5E43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132,8</w:t>
            </w:r>
          </w:p>
        </w:tc>
        <w:tc>
          <w:tcPr>
            <w:tcW w:w="1258" w:type="dxa"/>
            <w:vAlign w:val="center"/>
          </w:tcPr>
          <w:p w:rsidR="00374466" w:rsidRPr="00A13EBA" w:rsidRDefault="00374466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74466" w:rsidRPr="00A13EBA" w:rsidRDefault="00374466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74466" w:rsidRPr="00A13EBA" w:rsidRDefault="00374466" w:rsidP="007A5E43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A5E43">
              <w:rPr>
                <w:b w:val="0"/>
                <w:sz w:val="24"/>
                <w:szCs w:val="24"/>
              </w:rPr>
              <w:t>32,8</w:t>
            </w:r>
          </w:p>
        </w:tc>
      </w:tr>
      <w:tr w:rsidR="00492F28" w:rsidRPr="00A13EBA" w:rsidTr="00531BA7">
        <w:trPr>
          <w:trHeight w:val="46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74466" w:rsidRDefault="00492F28" w:rsidP="00374466">
            <w:pPr>
              <w:tabs>
                <w:tab w:val="left" w:pos="0"/>
              </w:tabs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Основное мероприятие 1.</w:t>
            </w:r>
            <w:r w:rsidR="00374466">
              <w:rPr>
                <w:b w:val="0"/>
                <w:kern w:val="2"/>
                <w:sz w:val="24"/>
                <w:szCs w:val="24"/>
              </w:rPr>
              <w:t>4</w:t>
            </w:r>
            <w:r>
              <w:rPr>
                <w:b w:val="0"/>
                <w:kern w:val="2"/>
                <w:sz w:val="24"/>
                <w:szCs w:val="24"/>
              </w:rPr>
              <w:t xml:space="preserve">.          </w:t>
            </w:r>
          </w:p>
          <w:p w:rsidR="00492F28" w:rsidRPr="00374466" w:rsidRDefault="00374466" w:rsidP="00374466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374466">
              <w:rPr>
                <w:b w:val="0"/>
                <w:kern w:val="2"/>
                <w:sz w:val="24"/>
                <w:szCs w:val="24"/>
              </w:rPr>
              <w:t>Расходы на разработку проектной документации по капитальному ремонту, строительству, реконструкции и благоустройству общественных территорий Шолоховского городского поселения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121,8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121,8</w:t>
            </w:r>
          </w:p>
        </w:tc>
      </w:tr>
      <w:tr w:rsidR="00492F28" w:rsidRPr="00A13EBA" w:rsidTr="00531BA7">
        <w:trPr>
          <w:trHeight w:val="41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kern w:val="2"/>
                <w:sz w:val="24"/>
                <w:szCs w:val="24"/>
                <w:lang w:eastAsia="en-US"/>
              </w:rPr>
            </w:pPr>
            <w:r w:rsidRPr="00A13EBA">
              <w:rPr>
                <w:b w:val="0"/>
                <w:kern w:val="2"/>
                <w:sz w:val="24"/>
                <w:szCs w:val="24"/>
                <w:lang w:eastAsia="en-US"/>
              </w:rPr>
              <w:t>Подпрограмма 2</w:t>
            </w:r>
          </w:p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kern w:val="2"/>
                <w:sz w:val="24"/>
                <w:szCs w:val="24"/>
                <w:lang w:eastAsia="en-US"/>
              </w:rPr>
              <w:t>«Благоустройство дворовых территорий»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  <w:lang w:eastAsia="ru-RU"/>
              </w:rPr>
              <w:t>Администрация Шолоховского городского поселения</w:t>
            </w: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повышение удовлетворенности населения уровнем благоустройства общественных территорий</w:t>
            </w: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 w:rsidRPr="00A13EBA">
              <w:rPr>
                <w:b w:val="0"/>
                <w:sz w:val="24"/>
                <w:szCs w:val="24"/>
              </w:rPr>
              <w:t>0,0</w:t>
            </w:r>
          </w:p>
        </w:tc>
      </w:tr>
      <w:tr w:rsidR="00492F28" w:rsidRPr="00A13EBA" w:rsidTr="00531BA7">
        <w:trPr>
          <w:trHeight w:val="71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492F28" w:rsidRPr="000B52FE" w:rsidRDefault="00492F28" w:rsidP="00531BA7">
            <w:pPr>
              <w:tabs>
                <w:tab w:val="left" w:pos="0"/>
              </w:tabs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Итого по м</w:t>
            </w:r>
            <w:r w:rsidRPr="00A13EBA">
              <w:rPr>
                <w:b w:val="0"/>
                <w:kern w:val="2"/>
                <w:sz w:val="24"/>
                <w:szCs w:val="24"/>
              </w:rPr>
              <w:t>униципальн</w:t>
            </w:r>
            <w:r>
              <w:rPr>
                <w:b w:val="0"/>
                <w:kern w:val="2"/>
                <w:sz w:val="24"/>
                <w:szCs w:val="24"/>
              </w:rPr>
              <w:t>ой</w:t>
            </w:r>
            <w:r w:rsidRPr="00A13EBA">
              <w:rPr>
                <w:b w:val="0"/>
                <w:kern w:val="2"/>
                <w:sz w:val="24"/>
                <w:szCs w:val="24"/>
              </w:rPr>
              <w:t xml:space="preserve"> программ</w:t>
            </w:r>
            <w:r>
              <w:rPr>
                <w:b w:val="0"/>
                <w:kern w:val="2"/>
                <w:sz w:val="24"/>
                <w:szCs w:val="24"/>
              </w:rPr>
              <w:t>е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92F28" w:rsidRPr="00A13EBA" w:rsidRDefault="007A5E43" w:rsidP="007A5E43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19441,4</w:t>
            </w:r>
          </w:p>
        </w:tc>
        <w:tc>
          <w:tcPr>
            <w:tcW w:w="1258" w:type="dxa"/>
            <w:vAlign w:val="center"/>
          </w:tcPr>
          <w:p w:rsidR="00492F28" w:rsidRPr="00A13EBA" w:rsidRDefault="00492F28" w:rsidP="00531BA7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2F28" w:rsidRPr="00A13EBA" w:rsidRDefault="007A5E43" w:rsidP="007A5E43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18060,0</w:t>
            </w:r>
          </w:p>
        </w:tc>
        <w:tc>
          <w:tcPr>
            <w:tcW w:w="1134" w:type="dxa"/>
            <w:vAlign w:val="center"/>
          </w:tcPr>
          <w:p w:rsidR="00492F28" w:rsidRPr="00A13EBA" w:rsidRDefault="007A5E43" w:rsidP="007A5E43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1381,4</w:t>
            </w:r>
          </w:p>
        </w:tc>
      </w:tr>
    </w:tbl>
    <w:p w:rsidR="00F04A24" w:rsidRDefault="00F04A24" w:rsidP="00FC68A0">
      <w:pPr>
        <w:rPr>
          <w:b w:val="0"/>
          <w:sz w:val="28"/>
          <w:szCs w:val="28"/>
        </w:rPr>
      </w:pPr>
    </w:p>
    <w:p w:rsidR="00492F28" w:rsidRDefault="00492F28" w:rsidP="00492F2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</w:t>
      </w:r>
    </w:p>
    <w:p w:rsidR="00492F28" w:rsidRPr="00627406" w:rsidRDefault="00492F28" w:rsidP="00492F2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627406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492F28" w:rsidRDefault="00492F28" w:rsidP="00492F28">
      <w:pPr>
        <w:rPr>
          <w:sz w:val="28"/>
          <w:szCs w:val="28"/>
        </w:rPr>
      </w:pPr>
    </w:p>
    <w:p w:rsidR="007A5E43" w:rsidRDefault="007A5E43" w:rsidP="00492F28">
      <w:pPr>
        <w:rPr>
          <w:sz w:val="28"/>
          <w:szCs w:val="28"/>
        </w:rPr>
      </w:pPr>
    </w:p>
    <w:p w:rsidR="00492F28" w:rsidRPr="004D055E" w:rsidRDefault="00492F28" w:rsidP="00492F2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</w:t>
      </w:r>
      <w:r w:rsidRPr="004D055E">
        <w:rPr>
          <w:b w:val="0"/>
          <w:sz w:val="28"/>
          <w:szCs w:val="28"/>
        </w:rPr>
        <w:t xml:space="preserve"> специалист                                                                                                            Я.В. </w:t>
      </w:r>
      <w:proofErr w:type="spellStart"/>
      <w:r w:rsidRPr="004D055E">
        <w:rPr>
          <w:b w:val="0"/>
          <w:sz w:val="28"/>
          <w:szCs w:val="28"/>
        </w:rPr>
        <w:t>Гуреева</w:t>
      </w:r>
      <w:proofErr w:type="spellEnd"/>
    </w:p>
    <w:p w:rsidR="00492F28" w:rsidRPr="004D055E" w:rsidRDefault="00492F28" w:rsidP="00492F28">
      <w:pPr>
        <w:rPr>
          <w:b w:val="0"/>
          <w:sz w:val="28"/>
          <w:szCs w:val="28"/>
        </w:rPr>
      </w:pPr>
    </w:p>
    <w:p w:rsidR="00F04A24" w:rsidRDefault="00F04A24" w:rsidP="00FC68A0">
      <w:pPr>
        <w:rPr>
          <w:b w:val="0"/>
          <w:sz w:val="28"/>
          <w:szCs w:val="28"/>
        </w:rPr>
      </w:pPr>
    </w:p>
    <w:p w:rsidR="00487299" w:rsidRDefault="00487299" w:rsidP="00FC68A0">
      <w:pPr>
        <w:rPr>
          <w:b w:val="0"/>
          <w:sz w:val="28"/>
          <w:szCs w:val="28"/>
        </w:rPr>
      </w:pPr>
    </w:p>
    <w:p w:rsidR="00487299" w:rsidRDefault="00487299" w:rsidP="00FC68A0">
      <w:pPr>
        <w:rPr>
          <w:b w:val="0"/>
          <w:sz w:val="28"/>
          <w:szCs w:val="28"/>
        </w:rPr>
      </w:pPr>
    </w:p>
    <w:p w:rsidR="00487299" w:rsidRDefault="00487299" w:rsidP="00FC68A0">
      <w:pPr>
        <w:rPr>
          <w:b w:val="0"/>
          <w:sz w:val="28"/>
          <w:szCs w:val="28"/>
        </w:rPr>
      </w:pPr>
    </w:p>
    <w:p w:rsidR="00487299" w:rsidRPr="00C62AAC" w:rsidRDefault="00487299" w:rsidP="0048729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13</w:t>
      </w:r>
    </w:p>
    <w:p w:rsidR="00487299" w:rsidRPr="00C62AAC" w:rsidRDefault="00487299" w:rsidP="0048729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tab/>
        <w:t xml:space="preserve">к распоряжению Администрации </w:t>
      </w:r>
    </w:p>
    <w:p w:rsidR="00487299" w:rsidRDefault="00487299" w:rsidP="0048729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62AAC">
        <w:rPr>
          <w:rFonts w:ascii="Times New Roman" w:hAnsi="Times New Roman"/>
          <w:sz w:val="28"/>
          <w:szCs w:val="28"/>
        </w:rPr>
        <w:t>Шолоховского городского поселения</w:t>
      </w:r>
    </w:p>
    <w:p w:rsidR="00F46F46" w:rsidRPr="001D0411" w:rsidRDefault="00F46F46" w:rsidP="00F46F46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14.12.2023 № 74</w:t>
      </w:r>
    </w:p>
    <w:p w:rsidR="00487299" w:rsidRPr="00036029" w:rsidRDefault="00487299" w:rsidP="00487299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036029">
        <w:rPr>
          <w:b w:val="0"/>
          <w:sz w:val="28"/>
          <w:szCs w:val="28"/>
        </w:rPr>
        <w:t>Внесение изменений в План</w:t>
      </w:r>
    </w:p>
    <w:p w:rsidR="00A6404E" w:rsidRPr="00A6404E" w:rsidRDefault="00A6404E" w:rsidP="00A6404E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6404E">
        <w:rPr>
          <w:b w:val="0"/>
          <w:sz w:val="28"/>
          <w:szCs w:val="28"/>
        </w:rPr>
        <w:t>реализации муниципальной программы «Охрана окружающей среды и рациональное природопользование» на 2023год</w:t>
      </w:r>
    </w:p>
    <w:p w:rsidR="00A6404E" w:rsidRPr="00A6404E" w:rsidRDefault="00A6404E" w:rsidP="00A6404E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1559"/>
        <w:gridCol w:w="2410"/>
        <w:gridCol w:w="1135"/>
        <w:gridCol w:w="993"/>
        <w:gridCol w:w="1275"/>
        <w:gridCol w:w="1134"/>
        <w:gridCol w:w="1276"/>
        <w:gridCol w:w="1276"/>
      </w:tblGrid>
      <w:tr w:rsidR="00A6404E" w:rsidTr="00531BA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21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A6404E" w:rsidTr="00531BA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4E" w:rsidRDefault="00A6404E" w:rsidP="00531B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4E" w:rsidRDefault="00A6404E" w:rsidP="00531B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4E" w:rsidRDefault="00A6404E" w:rsidP="00531B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4E" w:rsidRDefault="00A6404E" w:rsidP="00531B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04E" w:rsidRDefault="00A6404E" w:rsidP="00531BA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41496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</w:tr>
      <w:tr w:rsidR="00A6404E" w:rsidTr="00531BA7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747" w:rsidTr="00531BA7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7" w:rsidRDefault="003E3747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7" w:rsidRDefault="003E3747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3E3747" w:rsidRDefault="003E3747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в Шолоховском городском поселении»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Pr="007F4474" w:rsidRDefault="003E3747" w:rsidP="00531B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Pr="00A6404E" w:rsidRDefault="003E3747" w:rsidP="00531BA7">
            <w:pPr>
              <w:jc w:val="both"/>
              <w:rPr>
                <w:b w:val="0"/>
                <w:sz w:val="24"/>
                <w:szCs w:val="24"/>
              </w:rPr>
            </w:pPr>
            <w:r w:rsidRPr="00A6404E">
              <w:rPr>
                <w:b w:val="0"/>
                <w:sz w:val="24"/>
                <w:szCs w:val="24"/>
              </w:rPr>
              <w:t xml:space="preserve">уменьшение количества </w:t>
            </w:r>
            <w:proofErr w:type="spellStart"/>
            <w:proofErr w:type="gramStart"/>
            <w:r w:rsidRPr="00A6404E">
              <w:rPr>
                <w:b w:val="0"/>
                <w:sz w:val="24"/>
                <w:szCs w:val="24"/>
              </w:rPr>
              <w:t>несанкционирован</w:t>
            </w:r>
            <w:r w:rsidR="002F2DD2">
              <w:rPr>
                <w:b w:val="0"/>
                <w:sz w:val="24"/>
                <w:szCs w:val="24"/>
              </w:rPr>
              <w:t>-</w:t>
            </w:r>
            <w:r w:rsidRPr="00A6404E">
              <w:rPr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A6404E">
              <w:rPr>
                <w:b w:val="0"/>
                <w:sz w:val="24"/>
                <w:szCs w:val="24"/>
              </w:rPr>
              <w:t xml:space="preserve"> свалок и объектов размещения</w:t>
            </w:r>
            <w:r w:rsidR="00C711D7">
              <w:rPr>
                <w:b w:val="0"/>
                <w:sz w:val="24"/>
                <w:szCs w:val="24"/>
              </w:rPr>
              <w:t xml:space="preserve"> отходов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47" w:rsidRDefault="003E3747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Default="0025303C" w:rsidP="002530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Default="00AB0186" w:rsidP="00AB01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Default="00AB0186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Default="00AB0186" w:rsidP="00AB01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7" w:rsidRDefault="002F2DD2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E3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404E" w:rsidTr="00531BA7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4E" w:rsidRDefault="00A6404E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P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32" w:rsidTr="002F2DD2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Default="00936F3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Pr="00FC0D97" w:rsidRDefault="00936F32" w:rsidP="00936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строительного контроля и авторского надзора при реализации инициативных проектов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7F4474" w:rsidRDefault="00936F32" w:rsidP="002F2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A6404E" w:rsidRDefault="002F2DD2" w:rsidP="002F2DD2">
            <w:pPr>
              <w:jc w:val="both"/>
              <w:rPr>
                <w:b w:val="0"/>
                <w:sz w:val="24"/>
                <w:szCs w:val="24"/>
              </w:rPr>
            </w:pPr>
            <w:r w:rsidRPr="00A6404E">
              <w:rPr>
                <w:b w:val="0"/>
                <w:sz w:val="24"/>
                <w:szCs w:val="24"/>
              </w:rPr>
              <w:t xml:space="preserve">уменьшение количества </w:t>
            </w:r>
            <w:proofErr w:type="spellStart"/>
            <w:proofErr w:type="gramStart"/>
            <w:r w:rsidRPr="00A6404E">
              <w:rPr>
                <w:b w:val="0"/>
                <w:sz w:val="24"/>
                <w:szCs w:val="24"/>
              </w:rPr>
              <w:t>несанкционирован</w:t>
            </w:r>
            <w:r>
              <w:rPr>
                <w:b w:val="0"/>
                <w:sz w:val="24"/>
                <w:szCs w:val="24"/>
              </w:rPr>
              <w:t>-</w:t>
            </w:r>
            <w:r w:rsidRPr="00A6404E">
              <w:rPr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A6404E">
              <w:rPr>
                <w:b w:val="0"/>
                <w:sz w:val="24"/>
                <w:szCs w:val="24"/>
              </w:rPr>
              <w:t xml:space="preserve"> свало</w:t>
            </w:r>
            <w:r w:rsidR="00C711D7">
              <w:rPr>
                <w:b w:val="0"/>
                <w:sz w:val="24"/>
                <w:szCs w:val="24"/>
              </w:rPr>
              <w:t>к и объектов размещения отходов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F32" w:rsidTr="002F2DD2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Default="00936F3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F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Pr="00FC0D97" w:rsidRDefault="00936F3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7F4474" w:rsidRDefault="00936F32" w:rsidP="002F2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A6404E" w:rsidRDefault="00936F32" w:rsidP="002F2DD2">
            <w:pPr>
              <w:jc w:val="both"/>
              <w:rPr>
                <w:b w:val="0"/>
                <w:sz w:val="24"/>
                <w:szCs w:val="24"/>
              </w:rPr>
            </w:pPr>
            <w:r w:rsidRPr="00A6404E">
              <w:rPr>
                <w:b w:val="0"/>
                <w:sz w:val="24"/>
                <w:szCs w:val="24"/>
              </w:rPr>
              <w:t>уменьшение количества несанкционированных свало</w:t>
            </w:r>
            <w:r w:rsidR="00C711D7">
              <w:rPr>
                <w:b w:val="0"/>
                <w:sz w:val="24"/>
                <w:szCs w:val="24"/>
              </w:rPr>
              <w:t>к и объектов размещения отходов</w:t>
            </w:r>
            <w:r w:rsidRPr="00A6404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6F3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F32" w:rsidTr="002F2DD2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Default="00936F3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2F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32" w:rsidRPr="00FC0D97" w:rsidRDefault="00936F32" w:rsidP="00936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7F4474" w:rsidRDefault="00936F32" w:rsidP="002F2D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Pr="00A6404E" w:rsidRDefault="00936F32" w:rsidP="002F2DD2">
            <w:pPr>
              <w:jc w:val="both"/>
              <w:rPr>
                <w:b w:val="0"/>
                <w:sz w:val="24"/>
                <w:szCs w:val="24"/>
              </w:rPr>
            </w:pPr>
            <w:r w:rsidRPr="00A6404E">
              <w:rPr>
                <w:b w:val="0"/>
                <w:sz w:val="24"/>
                <w:szCs w:val="24"/>
              </w:rPr>
              <w:t xml:space="preserve">уменьшение количества </w:t>
            </w:r>
            <w:proofErr w:type="spellStart"/>
            <w:proofErr w:type="gramStart"/>
            <w:r w:rsidRPr="00A6404E">
              <w:rPr>
                <w:b w:val="0"/>
                <w:sz w:val="24"/>
                <w:szCs w:val="24"/>
              </w:rPr>
              <w:t>несанкционирован</w:t>
            </w:r>
            <w:r w:rsidR="008D1A3C">
              <w:rPr>
                <w:b w:val="0"/>
                <w:sz w:val="24"/>
                <w:szCs w:val="24"/>
              </w:rPr>
              <w:t>-</w:t>
            </w:r>
            <w:r w:rsidRPr="00A6404E">
              <w:rPr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A6404E">
              <w:rPr>
                <w:b w:val="0"/>
                <w:sz w:val="24"/>
                <w:szCs w:val="24"/>
              </w:rPr>
              <w:t xml:space="preserve"> свалок</w:t>
            </w:r>
            <w:r w:rsidR="00C711D7">
              <w:rPr>
                <w:b w:val="0"/>
                <w:sz w:val="24"/>
                <w:szCs w:val="24"/>
              </w:rPr>
              <w:t xml:space="preserve"> и объектов размещения отходов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936F3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32" w:rsidRDefault="002F2DD2" w:rsidP="002F2D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F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04E" w:rsidTr="00531B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Pr="001E4BC6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4E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E33C3A" w:rsidRDefault="00833C05" w:rsidP="00833C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E33C3A" w:rsidRDefault="00833C05" w:rsidP="00833C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E33C3A" w:rsidRDefault="00A6404E" w:rsidP="00531B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E33C3A" w:rsidRDefault="00833C05" w:rsidP="00531BA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E33C3A" w:rsidRDefault="00833C05" w:rsidP="00833C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6404E"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A6404E" w:rsidRDefault="00A6404E" w:rsidP="00A640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A6404E" w:rsidRPr="00A6404E" w:rsidRDefault="00A6404E" w:rsidP="00A6404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6404E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A6404E" w:rsidRPr="00A6404E" w:rsidRDefault="00A6404E" w:rsidP="00A6404E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A6404E" w:rsidRPr="00A6404E" w:rsidRDefault="00A6404E" w:rsidP="00A6404E">
      <w:pPr>
        <w:rPr>
          <w:b w:val="0"/>
          <w:sz w:val="28"/>
          <w:szCs w:val="28"/>
        </w:rPr>
      </w:pPr>
      <w:r w:rsidRPr="00A6404E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A6404E">
        <w:rPr>
          <w:b w:val="0"/>
          <w:sz w:val="28"/>
          <w:szCs w:val="28"/>
        </w:rPr>
        <w:t>Гуреева</w:t>
      </w:r>
      <w:proofErr w:type="spellEnd"/>
    </w:p>
    <w:p w:rsidR="00487299" w:rsidRPr="00950CA1" w:rsidRDefault="00487299" w:rsidP="00487299">
      <w:pPr>
        <w:rPr>
          <w:b w:val="0"/>
          <w:sz w:val="28"/>
          <w:szCs w:val="28"/>
        </w:rPr>
      </w:pPr>
    </w:p>
    <w:sectPr w:rsidR="00487299" w:rsidRPr="00950CA1" w:rsidSect="005008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45" w:rsidRDefault="00096845" w:rsidP="00E135F9">
      <w:r>
        <w:separator/>
      </w:r>
    </w:p>
  </w:endnote>
  <w:endnote w:type="continuationSeparator" w:id="0">
    <w:p w:rsidR="00096845" w:rsidRDefault="00096845" w:rsidP="00E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45" w:rsidRDefault="00096845" w:rsidP="00E135F9">
      <w:r>
        <w:separator/>
      </w:r>
    </w:p>
  </w:footnote>
  <w:footnote w:type="continuationSeparator" w:id="0">
    <w:p w:rsidR="00096845" w:rsidRDefault="00096845" w:rsidP="00E1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57"/>
    <w:multiLevelType w:val="hybridMultilevel"/>
    <w:tmpl w:val="CD561454"/>
    <w:lvl w:ilvl="0" w:tplc="3E06C734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EA9"/>
    <w:rsid w:val="0000061A"/>
    <w:rsid w:val="000153BE"/>
    <w:rsid w:val="000211C7"/>
    <w:rsid w:val="00036029"/>
    <w:rsid w:val="0005515A"/>
    <w:rsid w:val="00096845"/>
    <w:rsid w:val="00096D90"/>
    <w:rsid w:val="000A1C89"/>
    <w:rsid w:val="000B2061"/>
    <w:rsid w:val="000E0F09"/>
    <w:rsid w:val="000E170B"/>
    <w:rsid w:val="001715C9"/>
    <w:rsid w:val="00183C9F"/>
    <w:rsid w:val="001A0D58"/>
    <w:rsid w:val="001B3FD0"/>
    <w:rsid w:val="001B643D"/>
    <w:rsid w:val="001C1304"/>
    <w:rsid w:val="001D0411"/>
    <w:rsid w:val="001D5580"/>
    <w:rsid w:val="00210F0C"/>
    <w:rsid w:val="0025303C"/>
    <w:rsid w:val="00253742"/>
    <w:rsid w:val="002B6EF5"/>
    <w:rsid w:val="002E489E"/>
    <w:rsid w:val="002F2DD2"/>
    <w:rsid w:val="002F3172"/>
    <w:rsid w:val="002F4B84"/>
    <w:rsid w:val="003126FE"/>
    <w:rsid w:val="00316BEF"/>
    <w:rsid w:val="003251F5"/>
    <w:rsid w:val="0032795A"/>
    <w:rsid w:val="0033369A"/>
    <w:rsid w:val="00334245"/>
    <w:rsid w:val="00374466"/>
    <w:rsid w:val="003834C3"/>
    <w:rsid w:val="00394080"/>
    <w:rsid w:val="003A3F7D"/>
    <w:rsid w:val="003C7EA6"/>
    <w:rsid w:val="003E3747"/>
    <w:rsid w:val="003F365A"/>
    <w:rsid w:val="0041496E"/>
    <w:rsid w:val="004256FD"/>
    <w:rsid w:val="00431E81"/>
    <w:rsid w:val="0044135E"/>
    <w:rsid w:val="00473520"/>
    <w:rsid w:val="00475DE2"/>
    <w:rsid w:val="0047796E"/>
    <w:rsid w:val="00477995"/>
    <w:rsid w:val="004871A1"/>
    <w:rsid w:val="00487299"/>
    <w:rsid w:val="00492F28"/>
    <w:rsid w:val="004A1B81"/>
    <w:rsid w:val="004B0E05"/>
    <w:rsid w:val="004B3671"/>
    <w:rsid w:val="004B6230"/>
    <w:rsid w:val="004C3FED"/>
    <w:rsid w:val="004D055E"/>
    <w:rsid w:val="004E5E46"/>
    <w:rsid w:val="00500894"/>
    <w:rsid w:val="00531BA7"/>
    <w:rsid w:val="005321E9"/>
    <w:rsid w:val="0053789C"/>
    <w:rsid w:val="00543498"/>
    <w:rsid w:val="00543B00"/>
    <w:rsid w:val="00544641"/>
    <w:rsid w:val="0054535D"/>
    <w:rsid w:val="005745F2"/>
    <w:rsid w:val="005758CF"/>
    <w:rsid w:val="005773C1"/>
    <w:rsid w:val="0058104F"/>
    <w:rsid w:val="005813ED"/>
    <w:rsid w:val="005936B1"/>
    <w:rsid w:val="00596F38"/>
    <w:rsid w:val="005C41B3"/>
    <w:rsid w:val="005C49F9"/>
    <w:rsid w:val="005D04BE"/>
    <w:rsid w:val="005D2746"/>
    <w:rsid w:val="005D5EF9"/>
    <w:rsid w:val="00633C4A"/>
    <w:rsid w:val="006406A8"/>
    <w:rsid w:val="0068021E"/>
    <w:rsid w:val="00692D7D"/>
    <w:rsid w:val="006C4D81"/>
    <w:rsid w:val="006C5883"/>
    <w:rsid w:val="006D3038"/>
    <w:rsid w:val="006D6D6F"/>
    <w:rsid w:val="00705002"/>
    <w:rsid w:val="007078F3"/>
    <w:rsid w:val="00743073"/>
    <w:rsid w:val="00766BCB"/>
    <w:rsid w:val="0077575F"/>
    <w:rsid w:val="00781381"/>
    <w:rsid w:val="007A5E43"/>
    <w:rsid w:val="007D17AE"/>
    <w:rsid w:val="007D3129"/>
    <w:rsid w:val="007E04A0"/>
    <w:rsid w:val="007E241D"/>
    <w:rsid w:val="00811566"/>
    <w:rsid w:val="00823E20"/>
    <w:rsid w:val="00827673"/>
    <w:rsid w:val="00833C05"/>
    <w:rsid w:val="0087108A"/>
    <w:rsid w:val="00893FA6"/>
    <w:rsid w:val="00895081"/>
    <w:rsid w:val="008D1A3C"/>
    <w:rsid w:val="008F24A9"/>
    <w:rsid w:val="00904518"/>
    <w:rsid w:val="00912E12"/>
    <w:rsid w:val="00934D98"/>
    <w:rsid w:val="00936F32"/>
    <w:rsid w:val="009413EA"/>
    <w:rsid w:val="00941D85"/>
    <w:rsid w:val="009472C4"/>
    <w:rsid w:val="00950CA1"/>
    <w:rsid w:val="00967D7C"/>
    <w:rsid w:val="00971A60"/>
    <w:rsid w:val="00973A6E"/>
    <w:rsid w:val="00977E23"/>
    <w:rsid w:val="0099351A"/>
    <w:rsid w:val="009D309E"/>
    <w:rsid w:val="009D4982"/>
    <w:rsid w:val="009F4B10"/>
    <w:rsid w:val="00A025C3"/>
    <w:rsid w:val="00A22AC5"/>
    <w:rsid w:val="00A31A2A"/>
    <w:rsid w:val="00A322A5"/>
    <w:rsid w:val="00A4641C"/>
    <w:rsid w:val="00A61265"/>
    <w:rsid w:val="00A6404E"/>
    <w:rsid w:val="00A90C8C"/>
    <w:rsid w:val="00AB0186"/>
    <w:rsid w:val="00AC2EA9"/>
    <w:rsid w:val="00AE0B44"/>
    <w:rsid w:val="00AE2906"/>
    <w:rsid w:val="00AF5193"/>
    <w:rsid w:val="00B23645"/>
    <w:rsid w:val="00B40414"/>
    <w:rsid w:val="00B514C6"/>
    <w:rsid w:val="00B62C26"/>
    <w:rsid w:val="00B6358C"/>
    <w:rsid w:val="00B93950"/>
    <w:rsid w:val="00BB3117"/>
    <w:rsid w:val="00BC192A"/>
    <w:rsid w:val="00BD01A9"/>
    <w:rsid w:val="00C037FD"/>
    <w:rsid w:val="00C11818"/>
    <w:rsid w:val="00C12C2D"/>
    <w:rsid w:val="00C1697C"/>
    <w:rsid w:val="00C565E4"/>
    <w:rsid w:val="00C61477"/>
    <w:rsid w:val="00C62AAC"/>
    <w:rsid w:val="00C711D7"/>
    <w:rsid w:val="00C722FC"/>
    <w:rsid w:val="00C91241"/>
    <w:rsid w:val="00C916A5"/>
    <w:rsid w:val="00CE7199"/>
    <w:rsid w:val="00D1673B"/>
    <w:rsid w:val="00D239FC"/>
    <w:rsid w:val="00D42279"/>
    <w:rsid w:val="00D664FB"/>
    <w:rsid w:val="00D76D18"/>
    <w:rsid w:val="00D81EB9"/>
    <w:rsid w:val="00DB6314"/>
    <w:rsid w:val="00DC0ED8"/>
    <w:rsid w:val="00DC6D7A"/>
    <w:rsid w:val="00DE0CF0"/>
    <w:rsid w:val="00DF4EF7"/>
    <w:rsid w:val="00E00FAF"/>
    <w:rsid w:val="00E020A5"/>
    <w:rsid w:val="00E135F9"/>
    <w:rsid w:val="00E16064"/>
    <w:rsid w:val="00E208C9"/>
    <w:rsid w:val="00E247F5"/>
    <w:rsid w:val="00E30E6F"/>
    <w:rsid w:val="00E40126"/>
    <w:rsid w:val="00E416A4"/>
    <w:rsid w:val="00E4584F"/>
    <w:rsid w:val="00E47E1D"/>
    <w:rsid w:val="00E51FCC"/>
    <w:rsid w:val="00E53ADA"/>
    <w:rsid w:val="00E57871"/>
    <w:rsid w:val="00E65536"/>
    <w:rsid w:val="00E80ED2"/>
    <w:rsid w:val="00EB052B"/>
    <w:rsid w:val="00EB29DC"/>
    <w:rsid w:val="00EC0D0A"/>
    <w:rsid w:val="00ED0C50"/>
    <w:rsid w:val="00EE1D0F"/>
    <w:rsid w:val="00F00FC9"/>
    <w:rsid w:val="00F04A24"/>
    <w:rsid w:val="00F04A5D"/>
    <w:rsid w:val="00F11847"/>
    <w:rsid w:val="00F2613D"/>
    <w:rsid w:val="00F46F46"/>
    <w:rsid w:val="00F530E9"/>
    <w:rsid w:val="00F63D40"/>
    <w:rsid w:val="00F72A63"/>
    <w:rsid w:val="00F73526"/>
    <w:rsid w:val="00F87CC5"/>
    <w:rsid w:val="00F97F5B"/>
    <w:rsid w:val="00FA011B"/>
    <w:rsid w:val="00FC68A0"/>
    <w:rsid w:val="00FD2034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uiPriority w:val="99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8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7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20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9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54D8-B767-4945-A3D5-4800779B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4294946764</TotalTime>
  <Pages>29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132</cp:revision>
  <cp:lastPrinted>2023-12-25T13:35:00Z</cp:lastPrinted>
  <dcterms:created xsi:type="dcterms:W3CDTF">2018-02-05T08:23:00Z</dcterms:created>
  <dcterms:modified xsi:type="dcterms:W3CDTF">2024-01-09T07:28:00Z</dcterms:modified>
</cp:coreProperties>
</file>