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0E3B70">
        <w:rPr>
          <w:bCs/>
          <w:color w:val="000000"/>
          <w:spacing w:val="-20"/>
          <w:position w:val="6"/>
          <w:sz w:val="28"/>
          <w:szCs w:val="28"/>
        </w:rPr>
        <w:t>от  13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0E3B70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0E3B70">
        <w:rPr>
          <w:bCs/>
          <w:color w:val="000000"/>
          <w:spacing w:val="-20"/>
          <w:position w:val="6"/>
          <w:sz w:val="28"/>
          <w:szCs w:val="28"/>
        </w:rPr>
        <w:t>211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5C5310">
        <w:rPr>
          <w:rFonts w:ascii="Times New Roman" w:hAnsi="Times New Roman" w:cs="Times New Roman"/>
          <w:sz w:val="28"/>
          <w:szCs w:val="28"/>
        </w:rPr>
        <w:t>22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5C5310">
        <w:rPr>
          <w:rFonts w:ascii="Times New Roman" w:hAnsi="Times New Roman" w:cs="Times New Roman"/>
          <w:sz w:val="28"/>
          <w:szCs w:val="28"/>
        </w:rPr>
        <w:t>04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5C5310">
        <w:rPr>
          <w:rFonts w:ascii="Times New Roman" w:hAnsi="Times New Roman" w:cs="Times New Roman"/>
          <w:sz w:val="28"/>
          <w:szCs w:val="28"/>
        </w:rPr>
        <w:t>22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</w:t>
      </w:r>
      <w:r w:rsidR="005C5310">
        <w:rPr>
          <w:rFonts w:ascii="Times New Roman" w:hAnsi="Times New Roman" w:cs="Times New Roman"/>
          <w:sz w:val="28"/>
          <w:szCs w:val="28"/>
        </w:rPr>
        <w:t>03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C67E4" w:rsidRPr="00947FB7" w:rsidRDefault="002C67E4" w:rsidP="002C67E4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5C5310">
        <w:rPr>
          <w:rFonts w:ascii="Times New Roman" w:hAnsi="Times New Roman" w:cs="Times New Roman"/>
          <w:sz w:val="28"/>
          <w:szCs w:val="28"/>
        </w:rPr>
        <w:t>22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5C5310">
        <w:rPr>
          <w:rFonts w:ascii="Times New Roman" w:hAnsi="Times New Roman" w:cs="Times New Roman"/>
          <w:sz w:val="28"/>
          <w:szCs w:val="28"/>
        </w:rPr>
        <w:t>04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5C5310">
        <w:rPr>
          <w:rFonts w:ascii="Times New Roman" w:hAnsi="Times New Roman" w:cs="Times New Roman"/>
          <w:sz w:val="28"/>
          <w:szCs w:val="28"/>
        </w:rPr>
        <w:t>22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685BBE">
        <w:rPr>
          <w:rFonts w:ascii="Times New Roman" w:hAnsi="Times New Roman" w:cs="Times New Roman"/>
          <w:sz w:val="28"/>
          <w:szCs w:val="28"/>
        </w:rPr>
        <w:t>1</w:t>
      </w:r>
      <w:r w:rsidR="005C5310">
        <w:rPr>
          <w:rFonts w:ascii="Times New Roman" w:hAnsi="Times New Roman" w:cs="Times New Roman"/>
          <w:sz w:val="28"/>
          <w:szCs w:val="28"/>
        </w:rPr>
        <w:t>03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5C5310" w:rsidRPr="005C5310">
        <w:rPr>
          <w:rFonts w:ascii="Times New Roman" w:hAnsi="Times New Roman" w:cs="Times New Roman"/>
          <w:sz w:val="28"/>
          <w:szCs w:val="28"/>
        </w:rPr>
        <w:t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2C67E4" w:rsidRDefault="002C67E4" w:rsidP="002C67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D84E61" w:rsidRPr="00DC546E" w:rsidRDefault="002C67E4" w:rsidP="00D84E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D84E61">
        <w:rPr>
          <w:sz w:val="28"/>
          <w:szCs w:val="28"/>
        </w:rPr>
        <w:t>П</w:t>
      </w:r>
      <w:r w:rsidR="00D84E61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D84E61" w:rsidRPr="00DC546E" w:rsidRDefault="00D84E61" w:rsidP="00D84E6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</w:t>
      </w:r>
      <w:r w:rsidRPr="00DC546E">
        <w:rPr>
          <w:sz w:val="28"/>
          <w:szCs w:val="28"/>
        </w:rPr>
        <w:lastRenderedPageBreak/>
        <w:t>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2C67E4" w:rsidRPr="00723ACB" w:rsidRDefault="002C67E4" w:rsidP="00D84E61">
      <w:pPr>
        <w:jc w:val="both"/>
        <w:rPr>
          <w:color w:val="000000" w:themeColor="text1"/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</w:t>
      </w:r>
      <w:r>
        <w:rPr>
          <w:sz w:val="28"/>
          <w:szCs w:val="28"/>
        </w:rPr>
        <w:t>22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04.2022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103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5C5310">
        <w:rPr>
          <w:sz w:val="28"/>
          <w:szCs w:val="28"/>
        </w:rPr>
        <w:t>Постановка на учет граждан, имеющих трех и более детей, в целях бесплатного предоставления земельного</w:t>
      </w:r>
      <w:proofErr w:type="gramEnd"/>
      <w:r w:rsidRPr="005C5310">
        <w:rPr>
          <w:sz w:val="28"/>
          <w:szCs w:val="28"/>
        </w:rPr>
        <w:t xml:space="preserve"> участка в собственность для индивидуального жилищного строительства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</w:p>
    <w:p w:rsidR="002C67E4" w:rsidRDefault="002C67E4" w:rsidP="002C67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2C67E4" w:rsidRDefault="002C67E4" w:rsidP="002C67E4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2C67E4" w:rsidRDefault="002C67E4" w:rsidP="002C67E4">
      <w:pPr>
        <w:spacing w:line="228" w:lineRule="auto"/>
        <w:ind w:firstLine="709"/>
        <w:jc w:val="both"/>
        <w:rPr>
          <w:sz w:val="28"/>
          <w:szCs w:val="28"/>
        </w:rPr>
      </w:pPr>
    </w:p>
    <w:p w:rsidR="002C67E4" w:rsidRDefault="002C67E4" w:rsidP="002C67E4">
      <w:pPr>
        <w:spacing w:line="228" w:lineRule="auto"/>
        <w:ind w:firstLine="709"/>
        <w:jc w:val="both"/>
        <w:rPr>
          <w:sz w:val="28"/>
          <w:szCs w:val="28"/>
        </w:rPr>
      </w:pPr>
    </w:p>
    <w:p w:rsidR="002C67E4" w:rsidRDefault="002C67E4" w:rsidP="002C67E4">
      <w:pPr>
        <w:spacing w:line="228" w:lineRule="auto"/>
        <w:ind w:firstLine="709"/>
        <w:jc w:val="both"/>
        <w:rPr>
          <w:sz w:val="28"/>
          <w:szCs w:val="28"/>
        </w:rPr>
      </w:pPr>
    </w:p>
    <w:p w:rsidR="002C67E4" w:rsidRDefault="002C67E4" w:rsidP="002C67E4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2C67E4" w:rsidRDefault="002C67E4" w:rsidP="002C67E4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2C67E4" w:rsidRDefault="002C67E4" w:rsidP="002C67E4">
      <w:pPr>
        <w:tabs>
          <w:tab w:val="left" w:pos="5149"/>
        </w:tabs>
        <w:snapToGrid w:val="0"/>
      </w:pPr>
    </w:p>
    <w:p w:rsidR="002C67E4" w:rsidRDefault="002C67E4" w:rsidP="002C67E4">
      <w:pPr>
        <w:tabs>
          <w:tab w:val="left" w:pos="5149"/>
        </w:tabs>
        <w:snapToGrid w:val="0"/>
      </w:pPr>
    </w:p>
    <w:p w:rsidR="002C67E4" w:rsidRDefault="002C67E4" w:rsidP="002C67E4">
      <w:pPr>
        <w:pStyle w:val="ac"/>
        <w:spacing w:after="0"/>
        <w:rPr>
          <w:rFonts w:cs="Tahoma"/>
          <w:sz w:val="28"/>
          <w:szCs w:val="28"/>
        </w:rPr>
      </w:pPr>
    </w:p>
    <w:p w:rsidR="002C67E4" w:rsidRDefault="002C67E4" w:rsidP="002C67E4">
      <w:pPr>
        <w:pStyle w:val="ac"/>
        <w:spacing w:after="0"/>
        <w:rPr>
          <w:rFonts w:cs="Tahoma"/>
          <w:sz w:val="28"/>
          <w:szCs w:val="28"/>
        </w:rPr>
      </w:pPr>
    </w:p>
    <w:p w:rsidR="002C67E4" w:rsidRDefault="000E3B70" w:rsidP="002C67E4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2C67E4" w:rsidRDefault="002C67E4" w:rsidP="002C67E4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sectPr w:rsidR="002C67E4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6227" w:rsidRDefault="003E6227">
      <w:r>
        <w:separator/>
      </w:r>
    </w:p>
  </w:endnote>
  <w:endnote w:type="continuationSeparator" w:id="0">
    <w:p w:rsidR="003E6227" w:rsidRDefault="003E6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6227" w:rsidRDefault="003E6227">
      <w:r>
        <w:separator/>
      </w:r>
    </w:p>
  </w:footnote>
  <w:footnote w:type="continuationSeparator" w:id="0">
    <w:p w:rsidR="003E6227" w:rsidRDefault="003E62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D84E61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18E7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3B70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2B82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C67E4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227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C5310"/>
    <w:rsid w:val="005D2C68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5BBE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169D3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1CC2"/>
    <w:rsid w:val="00B62370"/>
    <w:rsid w:val="00B62AD4"/>
    <w:rsid w:val="00B65401"/>
    <w:rsid w:val="00B67397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4E61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2742F"/>
    <w:rsid w:val="00F315FB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0418C5-997E-4CFE-8284-38053B4E9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546</Words>
  <Characters>3117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28</cp:revision>
  <cp:lastPrinted>2024-08-15T10:58:00Z</cp:lastPrinted>
  <dcterms:created xsi:type="dcterms:W3CDTF">2024-03-05T08:27:00Z</dcterms:created>
  <dcterms:modified xsi:type="dcterms:W3CDTF">2024-08-15T10:58:00Z</dcterms:modified>
</cp:coreProperties>
</file>