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63132E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23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AD3729">
        <w:rPr>
          <w:bCs/>
          <w:color w:val="000000"/>
          <w:spacing w:val="-20"/>
          <w:position w:val="6"/>
          <w:sz w:val="28"/>
          <w:szCs w:val="28"/>
        </w:rPr>
        <w:t>8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228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F43353">
        <w:rPr>
          <w:rFonts w:ascii="Times New Roman" w:hAnsi="Times New Roman" w:cs="Times New Roman"/>
          <w:sz w:val="28"/>
          <w:szCs w:val="28"/>
        </w:rPr>
        <w:t>30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</w:t>
      </w:r>
      <w:r w:rsidR="00F43353">
        <w:rPr>
          <w:rFonts w:ascii="Times New Roman" w:hAnsi="Times New Roman" w:cs="Times New Roman"/>
          <w:sz w:val="28"/>
          <w:szCs w:val="28"/>
        </w:rPr>
        <w:t>60</w:t>
      </w:r>
      <w:r w:rsidR="00AD3729">
        <w:rPr>
          <w:rFonts w:ascii="Times New Roman" w:hAnsi="Times New Roman" w:cs="Times New Roman"/>
          <w:sz w:val="28"/>
          <w:szCs w:val="28"/>
        </w:rPr>
        <w:t xml:space="preserve"> </w:t>
      </w:r>
      <w:r w:rsidR="00AD3729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AD3729" w:rsidRPr="00F43353">
        <w:rPr>
          <w:rFonts w:ascii="Times New Roman" w:hAnsi="Times New Roman" w:cs="Times New Roman"/>
          <w:sz w:val="28"/>
          <w:szCs w:val="28"/>
        </w:rPr>
        <w:t>Утверждение схемы расположения земельного участка на кадастровом плане территории</w:t>
      </w:r>
      <w:r w:rsidR="00AD3729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D3729" w:rsidRPr="00947FB7" w:rsidRDefault="00AD3729" w:rsidP="00AD3729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AD372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F43353">
        <w:rPr>
          <w:rFonts w:ascii="Times New Roman" w:hAnsi="Times New Roman" w:cs="Times New Roman"/>
          <w:sz w:val="28"/>
          <w:szCs w:val="28"/>
        </w:rPr>
        <w:t>30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F43353">
        <w:rPr>
          <w:rFonts w:ascii="Times New Roman" w:hAnsi="Times New Roman" w:cs="Times New Roman"/>
          <w:sz w:val="28"/>
          <w:szCs w:val="28"/>
        </w:rPr>
        <w:t>60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F43353" w:rsidRPr="00F43353">
        <w:rPr>
          <w:rFonts w:ascii="Times New Roman" w:hAnsi="Times New Roman" w:cs="Times New Roman"/>
          <w:sz w:val="28"/>
          <w:szCs w:val="28"/>
        </w:rPr>
        <w:t>Утверждение схемы расположения земельного участка на кадастровом плане территории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AD3729" w:rsidRDefault="00AD3729" w:rsidP="00AD372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3.5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A010F0" w:rsidRPr="00DC546E" w:rsidRDefault="00AD3729" w:rsidP="00A010F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010F0">
        <w:rPr>
          <w:sz w:val="28"/>
          <w:szCs w:val="28"/>
        </w:rPr>
        <w:t>«П</w:t>
      </w:r>
      <w:r w:rsidR="00A010F0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A010F0" w:rsidRPr="00DC546E" w:rsidRDefault="00A010F0" w:rsidP="00A010F0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AD3729" w:rsidRPr="00723ACB" w:rsidRDefault="00A010F0" w:rsidP="00A010F0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</w:t>
      </w:r>
      <w:r w:rsidR="00AD3729" w:rsidRPr="00A016A5">
        <w:rPr>
          <w:color w:val="000000" w:themeColor="text1"/>
          <w:sz w:val="28"/>
          <w:szCs w:val="28"/>
        </w:rPr>
        <w:t xml:space="preserve">Администрации Шолоховского городского поселения от  </w:t>
      </w:r>
      <w:r w:rsidR="00AD3729">
        <w:rPr>
          <w:sz w:val="28"/>
          <w:szCs w:val="28"/>
        </w:rPr>
        <w:t>30</w:t>
      </w:r>
      <w:r w:rsidR="00AD3729" w:rsidRPr="0006551A">
        <w:rPr>
          <w:sz w:val="28"/>
          <w:szCs w:val="28"/>
        </w:rPr>
        <w:t>.</w:t>
      </w:r>
      <w:r w:rsidR="00AD3729">
        <w:rPr>
          <w:sz w:val="28"/>
          <w:szCs w:val="28"/>
        </w:rPr>
        <w:t>11.2018</w:t>
      </w:r>
      <w:r w:rsidR="00AD3729" w:rsidRPr="0006551A">
        <w:rPr>
          <w:sz w:val="28"/>
          <w:szCs w:val="28"/>
        </w:rPr>
        <w:t xml:space="preserve"> № </w:t>
      </w:r>
      <w:r w:rsidR="00AD3729">
        <w:rPr>
          <w:sz w:val="28"/>
          <w:szCs w:val="28"/>
        </w:rPr>
        <w:t>260</w:t>
      </w:r>
      <w:r w:rsidR="00AD3729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AD3729" w:rsidRPr="00F43353">
        <w:rPr>
          <w:sz w:val="28"/>
          <w:szCs w:val="28"/>
        </w:rPr>
        <w:t>Утверждение схемы расположения земельного участка на кадастровом плане территории</w:t>
      </w:r>
      <w:r w:rsidR="00AD3729" w:rsidRPr="0006551A">
        <w:rPr>
          <w:sz w:val="28"/>
          <w:szCs w:val="28"/>
        </w:rPr>
        <w:t>»</w:t>
      </w:r>
      <w:r w:rsidR="00AD3729">
        <w:rPr>
          <w:sz w:val="28"/>
          <w:szCs w:val="28"/>
        </w:rPr>
        <w:t>.</w:t>
      </w:r>
      <w:proofErr w:type="gramEnd"/>
    </w:p>
    <w:p w:rsidR="00AD3729" w:rsidRPr="009314E8" w:rsidRDefault="00AD3729" w:rsidP="00AD3729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1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1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AD3729" w:rsidRDefault="00AD3729" w:rsidP="00AD372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AD3729" w:rsidRDefault="00AD3729" w:rsidP="00AD3729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AD3729" w:rsidRDefault="00AD3729" w:rsidP="00AD3729">
      <w:pPr>
        <w:ind w:left="1" w:right="-20"/>
        <w:jc w:val="both"/>
        <w:rPr>
          <w:sz w:val="28"/>
          <w:szCs w:val="28"/>
        </w:rPr>
      </w:pPr>
    </w:p>
    <w:p w:rsidR="00AD3729" w:rsidRDefault="00AD3729" w:rsidP="00AD3729">
      <w:pPr>
        <w:ind w:left="1" w:right="-20"/>
        <w:jc w:val="both"/>
        <w:rPr>
          <w:sz w:val="28"/>
          <w:szCs w:val="28"/>
        </w:rPr>
      </w:pPr>
    </w:p>
    <w:p w:rsidR="00AD3729" w:rsidRPr="00B646A0" w:rsidRDefault="00AD3729" w:rsidP="00AD3729">
      <w:pPr>
        <w:ind w:left="1" w:right="-20"/>
        <w:jc w:val="both"/>
        <w:rPr>
          <w:sz w:val="28"/>
          <w:szCs w:val="28"/>
        </w:rPr>
      </w:pPr>
    </w:p>
    <w:p w:rsidR="00AD3729" w:rsidRDefault="00AD3729" w:rsidP="00AD3729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AD3729" w:rsidRDefault="00AD3729" w:rsidP="00AD3729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AD3729" w:rsidRDefault="00AD3729" w:rsidP="00AD3729">
      <w:pPr>
        <w:tabs>
          <w:tab w:val="left" w:pos="5149"/>
        </w:tabs>
        <w:snapToGrid w:val="0"/>
      </w:pPr>
    </w:p>
    <w:p w:rsidR="00AD3729" w:rsidRDefault="00AD3729" w:rsidP="00AD3729">
      <w:pPr>
        <w:pStyle w:val="ac"/>
        <w:spacing w:after="0"/>
        <w:rPr>
          <w:rFonts w:cs="Tahoma"/>
          <w:sz w:val="28"/>
          <w:szCs w:val="28"/>
        </w:rPr>
      </w:pPr>
    </w:p>
    <w:p w:rsidR="00AD3729" w:rsidRPr="00451CAF" w:rsidRDefault="00AD3729" w:rsidP="00AD3729">
      <w:pPr>
        <w:tabs>
          <w:tab w:val="left" w:pos="5149"/>
        </w:tabs>
        <w:snapToGrid w:val="0"/>
        <w:rPr>
          <w:sz w:val="28"/>
          <w:szCs w:val="28"/>
        </w:rPr>
      </w:pPr>
    </w:p>
    <w:p w:rsidR="00AD3729" w:rsidRDefault="00AD3729" w:rsidP="00AD37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</w:p>
    <w:p w:rsidR="00AD3729" w:rsidRDefault="00AD3729" w:rsidP="00AD3729">
      <w:pPr>
        <w:pStyle w:val="ConsPlusNormal"/>
        <w:ind w:firstLine="851"/>
        <w:jc w:val="both"/>
        <w:rPr>
          <w:sz w:val="28"/>
          <w:szCs w:val="28"/>
        </w:rPr>
      </w:pPr>
    </w:p>
    <w:p w:rsidR="00AD3729" w:rsidRDefault="00AD3729" w:rsidP="00AD37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63132E">
      <w:headerReference w:type="even" r:id="rId10"/>
      <w:headerReference w:type="default" r:id="rId11"/>
      <w:pgSz w:w="11906" w:h="16838"/>
      <w:pgMar w:top="1134" w:right="567" w:bottom="992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0308" w:rsidRDefault="00D50308">
      <w:r>
        <w:separator/>
      </w:r>
    </w:p>
  </w:endnote>
  <w:endnote w:type="continuationSeparator" w:id="0">
    <w:p w:rsidR="00D50308" w:rsidRDefault="00D503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0308" w:rsidRDefault="00D50308">
      <w:r>
        <w:separator/>
      </w:r>
    </w:p>
  </w:footnote>
  <w:footnote w:type="continuationSeparator" w:id="0">
    <w:p w:rsidR="00D50308" w:rsidRDefault="00D503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63132E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132E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D305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0F0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729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0308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43353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4E44F1-098C-4123-9D0A-9674265D75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545</Words>
  <Characters>3107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23</cp:revision>
  <cp:lastPrinted>2024-08-23T11:16:00Z</cp:lastPrinted>
  <dcterms:created xsi:type="dcterms:W3CDTF">2024-03-05T08:27:00Z</dcterms:created>
  <dcterms:modified xsi:type="dcterms:W3CDTF">2024-08-23T11:17:00Z</dcterms:modified>
</cp:coreProperties>
</file>