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0A0731"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BE60D1">
        <w:rPr>
          <w:bCs/>
          <w:color w:val="000000"/>
          <w:spacing w:val="-20"/>
          <w:position w:val="6"/>
          <w:sz w:val="28"/>
          <w:szCs w:val="28"/>
        </w:rPr>
        <w:t>___________</w:t>
      </w:r>
      <w:bookmarkStart w:id="0" w:name="_GoBack"/>
      <w:bookmarkEnd w:id="0"/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A016A5" w:rsidRDefault="00A016A5" w:rsidP="00A016A5">
      <w:pPr>
        <w:autoSpaceDE w:val="0"/>
        <w:autoSpaceDN w:val="0"/>
        <w:adjustRightInd w:val="0"/>
        <w:ind w:firstLine="540"/>
        <w:jc w:val="center"/>
        <w:outlineLvl w:val="0"/>
        <w:rPr>
          <w:b/>
          <w:sz w:val="28"/>
          <w:szCs w:val="28"/>
          <w:lang w:eastAsia="ar-SA"/>
        </w:rPr>
      </w:pPr>
      <w:r w:rsidRPr="00081E75">
        <w:rPr>
          <w:b/>
          <w:sz w:val="28"/>
          <w:szCs w:val="28"/>
        </w:rPr>
        <w:t xml:space="preserve">О внесении изменений в постановление </w:t>
      </w:r>
      <w:r w:rsidRPr="00081E75">
        <w:rPr>
          <w:b/>
          <w:sz w:val="28"/>
          <w:szCs w:val="28"/>
          <w:lang w:eastAsia="ar-SA"/>
        </w:rPr>
        <w:t>Администрации Шолоховского городского поселения</w:t>
      </w:r>
      <w:r>
        <w:rPr>
          <w:b/>
          <w:sz w:val="28"/>
          <w:szCs w:val="28"/>
          <w:lang w:eastAsia="ar-SA"/>
        </w:rPr>
        <w:t xml:space="preserve"> от 15.03.2022 №72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314E8" w:rsidRPr="00A016A5" w:rsidRDefault="00CB4D95" w:rsidP="00A016A5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В </w:t>
      </w:r>
      <w:r w:rsid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>соответствии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с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Федеральн</w:t>
      </w:r>
      <w:r w:rsid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>ым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закон</w:t>
      </w:r>
      <w:r w:rsid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>ом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от 27.07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</w:t>
      </w:r>
      <w:r w:rsid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>ственных и муниципальных услуг»,</w:t>
      </w:r>
      <w:r w:rsidR="00A016A5"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 w:rsid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 w:rsidR="00C1205D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="00C1205D"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A016A5" w:rsidRPr="00A016A5" w:rsidRDefault="007B44CD" w:rsidP="00A016A5">
      <w:pPr>
        <w:pStyle w:val="ConsPlusTitle"/>
        <w:widowControl/>
        <w:ind w:firstLine="720"/>
        <w:jc w:val="both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A016A5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1. </w:t>
      </w:r>
      <w:r w:rsidR="00A016A5" w:rsidRPr="00A016A5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Внести в Приложение к постановлению Администрации Шолоховского городского поселения от  15.03.2022 № 72 «Об утверждении  административного регламента по предоставлению муниципальной услуги «Предоставление  земельного участка в аренду  без проведения торгов» следующие изменения:</w:t>
      </w:r>
    </w:p>
    <w:p w:rsidR="00DC546E" w:rsidRDefault="00A016A5" w:rsidP="00DC546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F67B21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1.1. </w:t>
      </w:r>
      <w:r w:rsidR="00DC546E">
        <w:rPr>
          <w:sz w:val="28"/>
          <w:szCs w:val="28"/>
        </w:rPr>
        <w:t xml:space="preserve">Дополнить </w:t>
      </w:r>
      <w:r w:rsidRPr="00635AC2">
        <w:rPr>
          <w:sz w:val="28"/>
          <w:szCs w:val="28"/>
        </w:rPr>
        <w:t xml:space="preserve"> пункт</w:t>
      </w:r>
      <w:r w:rsidR="00DC546E">
        <w:rPr>
          <w:sz w:val="28"/>
          <w:szCs w:val="28"/>
        </w:rPr>
        <w:t xml:space="preserve"> 3.7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 w:rsidR="00DC546E"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DC546E" w:rsidRPr="00DC546E" w:rsidRDefault="00DC546E" w:rsidP="00DC546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«П</w:t>
      </w:r>
      <w:r w:rsidRPr="00DC546E">
        <w:rPr>
          <w:sz w:val="28"/>
          <w:szCs w:val="28"/>
        </w:rPr>
        <w:t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DC546E" w:rsidRPr="00DC546E" w:rsidRDefault="00DC546E" w:rsidP="00DC546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</w:t>
      </w:r>
      <w:r w:rsidRPr="00DC546E">
        <w:rPr>
          <w:sz w:val="28"/>
          <w:szCs w:val="28"/>
        </w:rPr>
        <w:lastRenderedPageBreak/>
        <w:t>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CB4D95" w:rsidRPr="00723ACB" w:rsidRDefault="00DC546E" w:rsidP="00723ACB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 w:rsidR="004E4477"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 w:rsidR="00723ACB">
        <w:rPr>
          <w:color w:val="000000" w:themeColor="text1"/>
          <w:sz w:val="28"/>
          <w:szCs w:val="28"/>
        </w:rPr>
        <w:t>постановлением</w:t>
      </w:r>
      <w:r w:rsidR="00723ACB"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15.03.2022 № 72 «Об утверждении  административного регламента по предоставлению муниципальной услуги «Предоставление  земельного участка в аренду  без проведения торгов»</w:t>
      </w:r>
      <w:r w:rsidR="00723ACB">
        <w:rPr>
          <w:color w:val="000000" w:themeColor="text1"/>
          <w:sz w:val="28"/>
          <w:szCs w:val="28"/>
        </w:rPr>
        <w:t>.</w:t>
      </w:r>
      <w:r w:rsidR="00723ACB" w:rsidRPr="00A016A5">
        <w:rPr>
          <w:color w:val="000000" w:themeColor="text1"/>
          <w:sz w:val="28"/>
          <w:szCs w:val="28"/>
        </w:rPr>
        <w:t xml:space="preserve"> </w:t>
      </w:r>
      <w:proofErr w:type="gramEnd"/>
    </w:p>
    <w:p w:rsidR="009314E8" w:rsidRDefault="00723ACB" w:rsidP="00DC546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C1205D">
        <w:rPr>
          <w:sz w:val="28"/>
          <w:szCs w:val="28"/>
        </w:rPr>
        <w:t>.</w:t>
      </w:r>
      <w:r w:rsidR="007631FC">
        <w:rPr>
          <w:sz w:val="28"/>
          <w:szCs w:val="28"/>
        </w:rPr>
        <w:t>Постановление</w:t>
      </w:r>
      <w:r w:rsidR="00C1205D" w:rsidRPr="00B646A0">
        <w:rPr>
          <w:sz w:val="28"/>
          <w:szCs w:val="28"/>
        </w:rPr>
        <w:t xml:space="preserve"> вступает в силу со дня его </w:t>
      </w:r>
      <w:r w:rsidR="00C1205D">
        <w:rPr>
          <w:sz w:val="28"/>
          <w:szCs w:val="28"/>
        </w:rPr>
        <w:t>опубликования</w:t>
      </w:r>
      <w:r w:rsidR="00C1205D" w:rsidRPr="00B646A0">
        <w:rPr>
          <w:sz w:val="28"/>
          <w:szCs w:val="28"/>
        </w:rPr>
        <w:t>.</w:t>
      </w:r>
    </w:p>
    <w:p w:rsidR="00DC546E" w:rsidRDefault="00C1205D" w:rsidP="00DC546E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723AC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723ACB">
        <w:rPr>
          <w:sz w:val="28"/>
          <w:szCs w:val="28"/>
        </w:rPr>
        <w:t>3</w:t>
      </w:r>
      <w:r w:rsidR="000B6ED0"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</w:t>
      </w:r>
      <w:r w:rsidR="00DC546E">
        <w:rPr>
          <w:sz w:val="28"/>
          <w:szCs w:val="28"/>
        </w:rPr>
        <w:t>возложить на в</w:t>
      </w:r>
      <w:r w:rsidR="00DC546E"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</w:t>
      </w:r>
      <w:r w:rsidR="00F11459">
        <w:rPr>
          <w:rFonts w:cs="Tahoma"/>
          <w:sz w:val="28"/>
          <w:szCs w:val="28"/>
        </w:rPr>
        <w:t xml:space="preserve">                    Н.В. </w:t>
      </w:r>
      <w:proofErr w:type="spellStart"/>
      <w:r w:rsidR="00F11459">
        <w:rPr>
          <w:rFonts w:cs="Tahoma"/>
          <w:sz w:val="28"/>
          <w:szCs w:val="28"/>
        </w:rPr>
        <w:t>Гугуеву</w:t>
      </w:r>
      <w:proofErr w:type="spellEnd"/>
      <w:r w:rsidR="00F11459">
        <w:rPr>
          <w:rFonts w:cs="Tahoma"/>
          <w:sz w:val="28"/>
          <w:szCs w:val="28"/>
        </w:rPr>
        <w:t>.</w:t>
      </w:r>
    </w:p>
    <w:p w:rsidR="000B6ED0" w:rsidRDefault="000B6ED0" w:rsidP="00C1205D">
      <w:pPr>
        <w:ind w:left="1" w:right="-20"/>
        <w:jc w:val="both"/>
        <w:rPr>
          <w:sz w:val="28"/>
          <w:szCs w:val="28"/>
        </w:rPr>
      </w:pPr>
    </w:p>
    <w:p w:rsidR="00C1205D" w:rsidRDefault="00C1205D" w:rsidP="00C1205D">
      <w:pPr>
        <w:ind w:left="1" w:right="-20"/>
        <w:jc w:val="both"/>
        <w:rPr>
          <w:sz w:val="28"/>
          <w:szCs w:val="28"/>
        </w:rPr>
      </w:pPr>
    </w:p>
    <w:p w:rsidR="00CB4D95" w:rsidRDefault="00CB4D95" w:rsidP="00C1205D">
      <w:pPr>
        <w:ind w:left="1" w:right="-20"/>
        <w:jc w:val="both"/>
        <w:rPr>
          <w:sz w:val="28"/>
          <w:szCs w:val="28"/>
        </w:rPr>
      </w:pPr>
    </w:p>
    <w:p w:rsidR="00C1205D" w:rsidRPr="00B646A0" w:rsidRDefault="00C1205D" w:rsidP="00C1205D">
      <w:pPr>
        <w:ind w:left="1" w:right="-20"/>
        <w:jc w:val="both"/>
        <w:rPr>
          <w:sz w:val="28"/>
          <w:szCs w:val="28"/>
        </w:rPr>
      </w:pP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</w:t>
      </w:r>
      <w:r w:rsidR="00723ACB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О.П. Снисаренко</w:t>
      </w:r>
      <w:r>
        <w:rPr>
          <w:sz w:val="28"/>
          <w:szCs w:val="28"/>
        </w:rPr>
        <w:tab/>
      </w:r>
    </w:p>
    <w:p w:rsidR="00C1205D" w:rsidRDefault="00C1205D" w:rsidP="00C1205D">
      <w:pPr>
        <w:tabs>
          <w:tab w:val="left" w:pos="5149"/>
        </w:tabs>
        <w:snapToGrid w:val="0"/>
      </w:pPr>
    </w:p>
    <w:p w:rsidR="009314E8" w:rsidRDefault="009314E8" w:rsidP="00C1205D">
      <w:pPr>
        <w:tabs>
          <w:tab w:val="left" w:pos="5149"/>
        </w:tabs>
        <w:snapToGrid w:val="0"/>
      </w:pPr>
    </w:p>
    <w:p w:rsidR="00CB4D95" w:rsidRDefault="00CB4D95" w:rsidP="00C1205D">
      <w:pPr>
        <w:tabs>
          <w:tab w:val="left" w:pos="5149"/>
        </w:tabs>
        <w:snapToGrid w:val="0"/>
      </w:pPr>
    </w:p>
    <w:p w:rsidR="00CB4D95" w:rsidRDefault="00CB4D95" w:rsidP="00C1205D">
      <w:pPr>
        <w:pStyle w:val="ac"/>
        <w:spacing w:after="0"/>
        <w:rPr>
          <w:rFonts w:cs="Tahoma"/>
          <w:sz w:val="28"/>
          <w:szCs w:val="28"/>
        </w:rPr>
      </w:pPr>
    </w:p>
    <w:p w:rsidR="00CB4D95" w:rsidRDefault="00CB4D95" w:rsidP="00C1205D">
      <w:pPr>
        <w:pStyle w:val="ac"/>
        <w:spacing w:after="0"/>
        <w:rPr>
          <w:rFonts w:cs="Tahoma"/>
          <w:sz w:val="28"/>
          <w:szCs w:val="28"/>
        </w:rPr>
      </w:pPr>
    </w:p>
    <w:p w:rsidR="00723ACB" w:rsidRDefault="000A0731" w:rsidP="00723ACB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</w:p>
    <w:p w:rsidR="00723ACB" w:rsidRDefault="00723ACB" w:rsidP="00723ACB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Главный специалист                                                                    Я.В. Гуреева</w:t>
      </w:r>
    </w:p>
    <w:p w:rsidR="00C1205D" w:rsidRPr="00451CAF" w:rsidRDefault="00C1205D" w:rsidP="00C1205D">
      <w:pPr>
        <w:tabs>
          <w:tab w:val="left" w:pos="5149"/>
        </w:tabs>
        <w:snapToGrid w:val="0"/>
        <w:rPr>
          <w:sz w:val="28"/>
          <w:szCs w:val="28"/>
        </w:rPr>
      </w:pPr>
    </w:p>
    <w:p w:rsidR="0073135B" w:rsidRDefault="0073135B" w:rsidP="0046154C">
      <w:pPr>
        <w:pStyle w:val="ConsPlusNormal"/>
        <w:ind w:left="4820"/>
        <w:rPr>
          <w:rFonts w:ascii="Times New Roman" w:hAnsi="Times New Roman" w:cs="Times New Roman"/>
          <w:sz w:val="28"/>
          <w:szCs w:val="28"/>
        </w:rPr>
      </w:pPr>
    </w:p>
    <w:p w:rsidR="000B6ED0" w:rsidRDefault="000B6ED0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9314E8">
      <w:headerReference w:type="even" r:id="rId10"/>
      <w:headerReference w:type="default" r:id="rId11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5949" w:rsidRDefault="00B55949">
      <w:r>
        <w:separator/>
      </w:r>
    </w:p>
  </w:endnote>
  <w:endnote w:type="continuationSeparator" w:id="0">
    <w:p w:rsidR="00B55949" w:rsidRDefault="00B559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5949" w:rsidRDefault="00B55949">
      <w:r>
        <w:separator/>
      </w:r>
    </w:p>
  </w:footnote>
  <w:footnote w:type="continuationSeparator" w:id="0">
    <w:p w:rsidR="00B55949" w:rsidRDefault="00B559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BE60D1">
      <w:rPr>
        <w:rStyle w:val="a4"/>
        <w:noProof/>
      </w:rPr>
      <w:t>3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0731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5084A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053E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477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56DF3"/>
    <w:rsid w:val="005644BB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23ACB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D0B98"/>
    <w:rsid w:val="008D66AA"/>
    <w:rsid w:val="008E0701"/>
    <w:rsid w:val="008E2EED"/>
    <w:rsid w:val="008F4B5A"/>
    <w:rsid w:val="008F5A38"/>
    <w:rsid w:val="00901518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16A5"/>
    <w:rsid w:val="00A02FB0"/>
    <w:rsid w:val="00A0542A"/>
    <w:rsid w:val="00A065AF"/>
    <w:rsid w:val="00A13C5D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55949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E60D1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0FF8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546E"/>
    <w:rsid w:val="00DC6A9C"/>
    <w:rsid w:val="00DD2DDF"/>
    <w:rsid w:val="00DE44F4"/>
    <w:rsid w:val="00DF242B"/>
    <w:rsid w:val="00DF533F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7186"/>
    <w:rsid w:val="00EF4C69"/>
    <w:rsid w:val="00EF5486"/>
    <w:rsid w:val="00EF55B0"/>
    <w:rsid w:val="00EF5C0A"/>
    <w:rsid w:val="00F11459"/>
    <w:rsid w:val="00F12EA3"/>
    <w:rsid w:val="00F1344F"/>
    <w:rsid w:val="00F2053B"/>
    <w:rsid w:val="00F22819"/>
    <w:rsid w:val="00F267E7"/>
    <w:rsid w:val="00F315FB"/>
    <w:rsid w:val="00F42251"/>
    <w:rsid w:val="00F64D8A"/>
    <w:rsid w:val="00F67B21"/>
    <w:rsid w:val="00F7120C"/>
    <w:rsid w:val="00F75D5D"/>
    <w:rsid w:val="00F819E0"/>
    <w:rsid w:val="00F8709B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paragraph" w:customStyle="1" w:styleId="no-indent">
    <w:name w:val="no-indent"/>
    <w:basedOn w:val="a"/>
    <w:rsid w:val="00DC546E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paragraph" w:customStyle="1" w:styleId="no-indent">
    <w:name w:val="no-indent"/>
    <w:basedOn w:val="a"/>
    <w:rsid w:val="00DC546E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65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41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052C38-3094-4D6F-A1AB-2435619727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518</Words>
  <Characters>2959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13</cp:revision>
  <cp:lastPrinted>2024-08-15T10:35:00Z</cp:lastPrinted>
  <dcterms:created xsi:type="dcterms:W3CDTF">2024-03-05T08:27:00Z</dcterms:created>
  <dcterms:modified xsi:type="dcterms:W3CDTF">2024-09-05T08:08:00Z</dcterms:modified>
</cp:coreProperties>
</file>