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5D" w:rsidRDefault="00C1205D" w:rsidP="00C1205D">
      <w:pPr>
        <w:tabs>
          <w:tab w:val="left" w:pos="5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6B15B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</w:t>
      </w:r>
      <w:r>
        <w:rPr>
          <w:b/>
          <w:noProof/>
        </w:rPr>
        <w:drawing>
          <wp:inline distT="0" distB="0" distL="0" distR="0" wp14:anchorId="06626171" wp14:editId="0740E3A7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      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«ШОЛОХОВСКОЕ ГОРОДСКОЕ  ПОСЕЛЕНИЕ»</w:t>
      </w:r>
    </w:p>
    <w:p w:rsidR="00C1205D" w:rsidRDefault="00C1205D" w:rsidP="00C1205D">
      <w:pPr>
        <w:tabs>
          <w:tab w:val="left" w:pos="56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АДМИНИСТРАЦИЯ ШОЛОХОВСКОГО ГОРОДСКОГО ПОСЕЛЕНИЯ</w:t>
      </w:r>
    </w:p>
    <w:p w:rsidR="00C1205D" w:rsidRDefault="00C1205D" w:rsidP="00C1205D">
      <w:pPr>
        <w:ind w:firstLine="709"/>
        <w:jc w:val="center"/>
        <w:rPr>
          <w:b/>
          <w:bCs/>
          <w:sz w:val="28"/>
          <w:szCs w:val="28"/>
        </w:rPr>
      </w:pPr>
    </w:p>
    <w:p w:rsidR="00C1205D" w:rsidRPr="00F75D8A" w:rsidRDefault="00C1205D" w:rsidP="00C1205D">
      <w:pPr>
        <w:ind w:firstLine="709"/>
        <w:jc w:val="center"/>
        <w:rPr>
          <w:b/>
          <w:sz w:val="28"/>
          <w:szCs w:val="28"/>
          <w:u w:val="single"/>
        </w:rPr>
      </w:pPr>
      <w:r w:rsidRPr="00F75D8A">
        <w:rPr>
          <w:b/>
          <w:bCs/>
          <w:sz w:val="28"/>
          <w:szCs w:val="28"/>
        </w:rPr>
        <w:t>ПОСТАНОВЛЕНИЕ</w:t>
      </w:r>
    </w:p>
    <w:p w:rsidR="00C1205D" w:rsidRDefault="00DA6A65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r w:rsidR="006B15BE">
        <w:rPr>
          <w:bCs/>
          <w:color w:val="000000"/>
          <w:spacing w:val="-20"/>
          <w:position w:val="6"/>
          <w:sz w:val="28"/>
          <w:szCs w:val="28"/>
        </w:rPr>
        <w:t>от 26.09</w:t>
      </w:r>
      <w:r w:rsidR="00C1205D">
        <w:rPr>
          <w:bCs/>
          <w:color w:val="000000"/>
          <w:spacing w:val="-20"/>
          <w:position w:val="6"/>
          <w:sz w:val="28"/>
          <w:szCs w:val="28"/>
        </w:rPr>
        <w:t>.202</w:t>
      </w:r>
      <w:r w:rsidR="0006551A">
        <w:rPr>
          <w:bCs/>
          <w:color w:val="000000"/>
          <w:spacing w:val="-20"/>
          <w:position w:val="6"/>
          <w:sz w:val="28"/>
          <w:szCs w:val="28"/>
        </w:rPr>
        <w:t>4</w:t>
      </w:r>
      <w:r w:rsidR="00C1205D"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6B15BE">
        <w:rPr>
          <w:bCs/>
          <w:color w:val="000000"/>
          <w:spacing w:val="-20"/>
          <w:position w:val="6"/>
          <w:sz w:val="28"/>
          <w:szCs w:val="28"/>
        </w:rPr>
        <w:t>269</w:t>
      </w:r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687EB8" w:rsidRDefault="00687EB8" w:rsidP="000B6ED0">
      <w:pPr>
        <w:ind w:left="142" w:firstLine="578"/>
        <w:jc w:val="center"/>
        <w:rPr>
          <w:sz w:val="28"/>
          <w:szCs w:val="28"/>
        </w:rPr>
      </w:pPr>
    </w:p>
    <w:p w:rsidR="00BE29F7" w:rsidRDefault="00BE29F7" w:rsidP="00BE29F7">
      <w:pPr>
        <w:pStyle w:val="31"/>
        <w:suppressAutoHyphens/>
        <w:ind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 особенностях расчета в 2024 году арендной платы по договорам аренды земельных участков, находящихся в муниципальной собственности муниципального образования «Шолоховское городское поселение» Белокалитвинского района Ростовской области,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Федерации»</w:t>
      </w:r>
    </w:p>
    <w:p w:rsidR="00BE29F7" w:rsidRDefault="00BE29F7" w:rsidP="00BE29F7">
      <w:pPr>
        <w:pStyle w:val="31"/>
        <w:suppressAutoHyphens/>
        <w:rPr>
          <w:sz w:val="28"/>
        </w:rPr>
      </w:pPr>
    </w:p>
    <w:p w:rsidR="00BE29F7" w:rsidRDefault="00BE29F7" w:rsidP="00BE29F7">
      <w:pPr>
        <w:pStyle w:val="31"/>
        <w:suppressAutoHyphens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</w:t>
      </w:r>
      <w:r w:rsidRPr="00364F0A">
        <w:rPr>
          <w:sz w:val="28"/>
        </w:rPr>
        <w:t xml:space="preserve">от 25.10.2001 № 137-ФЗ «О введении в действие Земельного кодекса Российской Федерации», </w:t>
      </w:r>
      <w:r>
        <w:rPr>
          <w:sz w:val="28"/>
        </w:rPr>
        <w:t>Федеральным законом от 14.03.2022 № 58-ФЗ «О внесении изменений в отдельные законодательные акты Российской Федерации», 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</w:t>
      </w:r>
      <w:proofErr w:type="gramEnd"/>
      <w:r>
        <w:rPr>
          <w:sz w:val="28"/>
        </w:rPr>
        <w:t>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к военно-учетным специальностям для Вооруженных Сил Российской Федерации за счет субсидий из федерального бюджета»</w:t>
      </w:r>
      <w:r w:rsidRPr="00364F0A">
        <w:rPr>
          <w:sz w:val="28"/>
        </w:rPr>
        <w:t xml:space="preserve"> </w:t>
      </w:r>
      <w:r w:rsidRPr="0001372F">
        <w:rPr>
          <w:sz w:val="28"/>
          <w:szCs w:val="28"/>
          <w:lang w:eastAsia="ru-RU"/>
        </w:rPr>
        <w:t xml:space="preserve">Администрация </w:t>
      </w:r>
      <w:r>
        <w:rPr>
          <w:sz w:val="28"/>
          <w:szCs w:val="28"/>
          <w:lang w:eastAsia="ru-RU"/>
        </w:rPr>
        <w:t xml:space="preserve">Шолоховского городского поселения </w:t>
      </w:r>
      <w:proofErr w:type="gramStart"/>
      <w:r w:rsidRPr="00AB39FA">
        <w:rPr>
          <w:b/>
          <w:color w:val="auto"/>
          <w:sz w:val="28"/>
          <w:szCs w:val="28"/>
        </w:rPr>
        <w:t>п</w:t>
      </w:r>
      <w:proofErr w:type="gramEnd"/>
      <w:r w:rsidRPr="00AB39FA">
        <w:rPr>
          <w:b/>
          <w:color w:val="auto"/>
          <w:sz w:val="28"/>
          <w:szCs w:val="28"/>
        </w:rPr>
        <w:t xml:space="preserve"> о с т а н о в л я е т:</w:t>
      </w:r>
    </w:p>
    <w:p w:rsidR="00BE29F7" w:rsidRDefault="00BE29F7" w:rsidP="00BE29F7">
      <w:pPr>
        <w:pStyle w:val="31"/>
        <w:tabs>
          <w:tab w:val="left" w:pos="3969"/>
          <w:tab w:val="left" w:pos="4111"/>
          <w:tab w:val="left" w:pos="4253"/>
        </w:tabs>
        <w:suppressAutoHyphens/>
      </w:pPr>
    </w:p>
    <w:p w:rsidR="00BE29F7" w:rsidRPr="00E00C7E" w:rsidRDefault="00BE29F7" w:rsidP="00BE29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Установить, что с 1 января по 31 декабря 2024 г. при расчете арендной платы за земельные участки, находящиеся в муниципальной собственности муниципального образования «Шолоховское городское поселение» Белокалитвинского района Ростовской области,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</w:t>
      </w:r>
      <w:proofErr w:type="gramEnd"/>
      <w:r>
        <w:rPr>
          <w:sz w:val="28"/>
          <w:szCs w:val="28"/>
        </w:rPr>
        <w:t xml:space="preserve"> с действующими нормативными правовыми актами, применяется коэффициент 0,5.</w:t>
      </w:r>
    </w:p>
    <w:p w:rsidR="00BE29F7" w:rsidRDefault="00BE29F7" w:rsidP="00BE29F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</w:t>
      </w:r>
      <w:r w:rsidRPr="00364F0A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2024 г.</w:t>
      </w:r>
    </w:p>
    <w:p w:rsidR="00372732" w:rsidRDefault="00372732" w:rsidP="00DA6A65">
      <w:pPr>
        <w:ind w:firstLine="567"/>
        <w:jc w:val="both"/>
        <w:rPr>
          <w:sz w:val="28"/>
          <w:szCs w:val="28"/>
        </w:rPr>
      </w:pPr>
    </w:p>
    <w:p w:rsidR="00DA6A65" w:rsidRDefault="00DA6A65" w:rsidP="00DA6A65">
      <w:pPr>
        <w:pStyle w:val="ac"/>
        <w:spacing w:after="0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B646A0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</w:t>
      </w:r>
      <w:r>
        <w:rPr>
          <w:rFonts w:cs="Tahoma"/>
          <w:sz w:val="28"/>
          <w:szCs w:val="28"/>
        </w:rPr>
        <w:t xml:space="preserve">едущего специалиста сектора по земельным и имущественным отношениям                                               Н.В. </w:t>
      </w:r>
      <w:proofErr w:type="spellStart"/>
      <w:r>
        <w:rPr>
          <w:rFonts w:cs="Tahoma"/>
          <w:sz w:val="28"/>
          <w:szCs w:val="28"/>
        </w:rPr>
        <w:t>Гугуеву</w:t>
      </w:r>
      <w:proofErr w:type="spellEnd"/>
      <w:r>
        <w:rPr>
          <w:rFonts w:cs="Tahoma"/>
          <w:sz w:val="28"/>
          <w:szCs w:val="28"/>
        </w:rPr>
        <w:t>.</w:t>
      </w:r>
    </w:p>
    <w:p w:rsidR="00DA6A65" w:rsidRDefault="00DA6A65" w:rsidP="00DA6A65">
      <w:pPr>
        <w:ind w:left="1" w:right="-20"/>
        <w:jc w:val="both"/>
        <w:rPr>
          <w:sz w:val="28"/>
          <w:szCs w:val="28"/>
        </w:rPr>
      </w:pPr>
    </w:p>
    <w:p w:rsidR="000C68E8" w:rsidRDefault="000C68E8" w:rsidP="00DA6A65">
      <w:pPr>
        <w:ind w:left="1" w:right="-20"/>
        <w:jc w:val="both"/>
        <w:rPr>
          <w:sz w:val="28"/>
          <w:szCs w:val="28"/>
        </w:rPr>
      </w:pPr>
    </w:p>
    <w:p w:rsidR="00DA6A65" w:rsidRPr="00B646A0" w:rsidRDefault="00DA6A65" w:rsidP="00DA6A65">
      <w:pPr>
        <w:ind w:right="-20"/>
        <w:jc w:val="both"/>
        <w:rPr>
          <w:sz w:val="28"/>
          <w:szCs w:val="28"/>
        </w:rPr>
      </w:pPr>
    </w:p>
    <w:p w:rsidR="00DA6A65" w:rsidRDefault="00DA6A65" w:rsidP="00DA6A65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 Администрации </w:t>
      </w:r>
    </w:p>
    <w:p w:rsidR="00DA6A65" w:rsidRDefault="00DA6A65" w:rsidP="00DA6A65">
      <w:pPr>
        <w:rPr>
          <w:sz w:val="28"/>
          <w:szCs w:val="28"/>
        </w:rPr>
      </w:pPr>
      <w:r>
        <w:rPr>
          <w:sz w:val="28"/>
          <w:szCs w:val="28"/>
        </w:rPr>
        <w:t xml:space="preserve"> Шолоховского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О.П. Снисаренко</w:t>
      </w:r>
      <w:r>
        <w:rPr>
          <w:sz w:val="28"/>
          <w:szCs w:val="28"/>
        </w:rPr>
        <w:tab/>
      </w:r>
    </w:p>
    <w:p w:rsidR="00DA6A65" w:rsidRDefault="00DA6A65" w:rsidP="00DA6A65">
      <w:pPr>
        <w:tabs>
          <w:tab w:val="left" w:pos="5149"/>
        </w:tabs>
        <w:snapToGrid w:val="0"/>
      </w:pPr>
    </w:p>
    <w:p w:rsidR="00DA6A65" w:rsidRDefault="00DA6A65" w:rsidP="00DA6A65">
      <w:pPr>
        <w:tabs>
          <w:tab w:val="left" w:pos="5149"/>
        </w:tabs>
        <w:snapToGrid w:val="0"/>
      </w:pPr>
    </w:p>
    <w:p w:rsidR="00DA6A65" w:rsidRPr="006B15BE" w:rsidRDefault="006B15BE" w:rsidP="006B15BE">
      <w:pPr>
        <w:rPr>
          <w:sz w:val="28"/>
          <w:szCs w:val="28"/>
        </w:rPr>
      </w:pPr>
      <w:r w:rsidRPr="006B15BE">
        <w:rPr>
          <w:sz w:val="28"/>
          <w:szCs w:val="28"/>
        </w:rPr>
        <w:t>Верно</w:t>
      </w:r>
    </w:p>
    <w:p w:rsidR="006B15BE" w:rsidRDefault="006B15BE" w:rsidP="006B15BE">
      <w:r w:rsidRPr="006B15BE">
        <w:rPr>
          <w:sz w:val="28"/>
          <w:szCs w:val="28"/>
        </w:rPr>
        <w:t xml:space="preserve">Главный специалист                                               </w:t>
      </w:r>
      <w:r>
        <w:rPr>
          <w:sz w:val="28"/>
          <w:szCs w:val="28"/>
        </w:rPr>
        <w:t xml:space="preserve">                      </w:t>
      </w:r>
      <w:r w:rsidRPr="006B15BE">
        <w:rPr>
          <w:sz w:val="28"/>
          <w:szCs w:val="28"/>
        </w:rPr>
        <w:t xml:space="preserve"> Я</w:t>
      </w:r>
      <w:bookmarkStart w:id="0" w:name="_GoBack"/>
      <w:bookmarkEnd w:id="0"/>
      <w:r w:rsidRPr="006B15BE">
        <w:rPr>
          <w:sz w:val="28"/>
          <w:szCs w:val="28"/>
        </w:rPr>
        <w:t xml:space="preserve">.В. </w:t>
      </w:r>
      <w:proofErr w:type="spellStart"/>
      <w:r w:rsidRPr="006B15BE">
        <w:rPr>
          <w:sz w:val="28"/>
          <w:szCs w:val="28"/>
        </w:rPr>
        <w:t>Гу</w:t>
      </w:r>
      <w:r>
        <w:rPr>
          <w:sz w:val="28"/>
          <w:szCs w:val="28"/>
        </w:rPr>
        <w:t>р</w:t>
      </w:r>
      <w:r w:rsidRPr="006B15BE">
        <w:rPr>
          <w:sz w:val="28"/>
          <w:szCs w:val="28"/>
        </w:rPr>
        <w:t>еева</w:t>
      </w:r>
      <w:proofErr w:type="spellEnd"/>
    </w:p>
    <w:sectPr w:rsidR="006B15BE" w:rsidSect="006B15B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72" w:rsidRDefault="00574A72">
      <w:r>
        <w:separator/>
      </w:r>
    </w:p>
  </w:endnote>
  <w:endnote w:type="continuationSeparator" w:id="0">
    <w:p w:rsidR="00574A72" w:rsidRDefault="0057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72" w:rsidRDefault="00574A72">
      <w:r>
        <w:separator/>
      </w:r>
    </w:p>
  </w:footnote>
  <w:footnote w:type="continuationSeparator" w:id="0">
    <w:p w:rsidR="00574A72" w:rsidRDefault="0057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15BE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53B2C"/>
    <w:rsid w:val="00060652"/>
    <w:rsid w:val="00061A60"/>
    <w:rsid w:val="000635E4"/>
    <w:rsid w:val="0006551A"/>
    <w:rsid w:val="00070280"/>
    <w:rsid w:val="00081661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C68E8"/>
    <w:rsid w:val="000D3757"/>
    <w:rsid w:val="000E0521"/>
    <w:rsid w:val="000E0765"/>
    <w:rsid w:val="000E471D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64BF"/>
    <w:rsid w:val="001D7ADF"/>
    <w:rsid w:val="001F387C"/>
    <w:rsid w:val="001F45CA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A3891"/>
    <w:rsid w:val="002B70A7"/>
    <w:rsid w:val="002C3D0A"/>
    <w:rsid w:val="002D0B42"/>
    <w:rsid w:val="002E013A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72732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D84"/>
    <w:rsid w:val="003E6095"/>
    <w:rsid w:val="003E679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86E84"/>
    <w:rsid w:val="00494252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279E"/>
    <w:rsid w:val="00573F9A"/>
    <w:rsid w:val="00574A72"/>
    <w:rsid w:val="00576175"/>
    <w:rsid w:val="005778EA"/>
    <w:rsid w:val="00580287"/>
    <w:rsid w:val="005813B5"/>
    <w:rsid w:val="00585BF9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15CDB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64CAA"/>
    <w:rsid w:val="00670779"/>
    <w:rsid w:val="00675182"/>
    <w:rsid w:val="0068641A"/>
    <w:rsid w:val="00687EB8"/>
    <w:rsid w:val="00691622"/>
    <w:rsid w:val="00697E61"/>
    <w:rsid w:val="006A0038"/>
    <w:rsid w:val="006A356E"/>
    <w:rsid w:val="006A48A3"/>
    <w:rsid w:val="006B0884"/>
    <w:rsid w:val="006B15BE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31FC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B6831"/>
    <w:rsid w:val="007D04C4"/>
    <w:rsid w:val="007D30B6"/>
    <w:rsid w:val="007E123B"/>
    <w:rsid w:val="007E4AAA"/>
    <w:rsid w:val="007F2FEF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A7F84"/>
    <w:rsid w:val="008C3A09"/>
    <w:rsid w:val="008C4F0D"/>
    <w:rsid w:val="008D0B98"/>
    <w:rsid w:val="008D66AA"/>
    <w:rsid w:val="008E0701"/>
    <w:rsid w:val="008E2EED"/>
    <w:rsid w:val="008E4084"/>
    <w:rsid w:val="008F4B5A"/>
    <w:rsid w:val="008F5A38"/>
    <w:rsid w:val="00901518"/>
    <w:rsid w:val="009033DF"/>
    <w:rsid w:val="00914062"/>
    <w:rsid w:val="0092455C"/>
    <w:rsid w:val="009314E8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87164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6B6A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033F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29F7"/>
    <w:rsid w:val="00BE523A"/>
    <w:rsid w:val="00BF0ACD"/>
    <w:rsid w:val="00C1205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85E0D"/>
    <w:rsid w:val="00CA19D9"/>
    <w:rsid w:val="00CA2128"/>
    <w:rsid w:val="00CA52CF"/>
    <w:rsid w:val="00CB4D95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086B"/>
    <w:rsid w:val="00D814D8"/>
    <w:rsid w:val="00D838F6"/>
    <w:rsid w:val="00D86C34"/>
    <w:rsid w:val="00D87EB7"/>
    <w:rsid w:val="00DA1603"/>
    <w:rsid w:val="00DA6A65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1722B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2612"/>
    <w:rsid w:val="00E82BAE"/>
    <w:rsid w:val="00E874D1"/>
    <w:rsid w:val="00E920A1"/>
    <w:rsid w:val="00E92B33"/>
    <w:rsid w:val="00E93BC1"/>
    <w:rsid w:val="00EA0080"/>
    <w:rsid w:val="00EA19E5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4B09"/>
    <w:rsid w:val="00F8709B"/>
    <w:rsid w:val="00F903F9"/>
    <w:rsid w:val="00FB2AE8"/>
    <w:rsid w:val="00FD180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paragraph" w:customStyle="1" w:styleId="31">
    <w:name w:val="Основной текст с отступом 31"/>
    <w:basedOn w:val="a"/>
    <w:qFormat/>
    <w:rsid w:val="00C85E0D"/>
    <w:pPr>
      <w:ind w:firstLine="720"/>
      <w:jc w:val="both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paragraph" w:customStyle="1" w:styleId="31">
    <w:name w:val="Основной текст с отступом 31"/>
    <w:basedOn w:val="a"/>
    <w:qFormat/>
    <w:rsid w:val="00C85E0D"/>
    <w:pPr>
      <w:ind w:firstLine="72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CC38-32D9-442A-957E-C421CD44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Gugueva</cp:lastModifiedBy>
  <cp:revision>4</cp:revision>
  <cp:lastPrinted>2024-09-26T11:37:00Z</cp:lastPrinted>
  <dcterms:created xsi:type="dcterms:W3CDTF">2024-09-13T12:39:00Z</dcterms:created>
  <dcterms:modified xsi:type="dcterms:W3CDTF">2024-09-26T11:38:00Z</dcterms:modified>
</cp:coreProperties>
</file>