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BB" w:rsidRPr="003D6785" w:rsidRDefault="00AF7199" w:rsidP="00AF7199">
      <w:pPr>
        <w:spacing w:before="120"/>
        <w:ind w:left="7371" w:right="851" w:hanging="5358"/>
        <w:jc w:val="both"/>
        <w:rPr>
          <w:sz w:val="24"/>
          <w:szCs w:val="24"/>
        </w:rPr>
      </w:pPr>
      <w:r>
        <w:rPr>
          <w:b/>
        </w:rPr>
        <w:t xml:space="preserve">                                </w:t>
      </w:r>
      <w:r w:rsidR="00F020D9">
        <w:rPr>
          <w:b/>
        </w:rPr>
        <w:t xml:space="preserve">     </w:t>
      </w:r>
      <w:r>
        <w:rPr>
          <w:b/>
        </w:rPr>
        <w:t xml:space="preserve">                   </w:t>
      </w:r>
      <w:r>
        <w:rPr>
          <w:noProof/>
          <w:sz w:val="28"/>
          <w:szCs w:val="28"/>
        </w:rPr>
        <w:drawing>
          <wp:inline distT="0" distB="0" distL="0" distR="0" wp14:anchorId="2D64AD46" wp14:editId="0A5829D4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4264">
        <w:rPr>
          <w:b/>
        </w:rPr>
        <w:t xml:space="preserve">                 </w:t>
      </w:r>
      <w:r w:rsidR="00F020D9">
        <w:rPr>
          <w:b/>
        </w:rPr>
        <w:t xml:space="preserve">              </w:t>
      </w:r>
      <w:r w:rsidR="00E44264">
        <w:rPr>
          <w:b/>
        </w:rPr>
        <w:t xml:space="preserve">                                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B0BD8" w:rsidRDefault="003B0BD8" w:rsidP="003B0BD8">
      <w:pPr>
        <w:jc w:val="center"/>
        <w:rPr>
          <w:b/>
          <w:sz w:val="28"/>
          <w:szCs w:val="28"/>
        </w:rPr>
      </w:pPr>
    </w:p>
    <w:p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D2964">
        <w:rPr>
          <w:bCs/>
          <w:color w:val="000000"/>
          <w:spacing w:val="-20"/>
          <w:position w:val="6"/>
          <w:sz w:val="28"/>
          <w:szCs w:val="28"/>
        </w:rPr>
        <w:t>31</w:t>
      </w:r>
      <w:r w:rsidR="001A03CE">
        <w:rPr>
          <w:bCs/>
          <w:color w:val="000000"/>
          <w:spacing w:val="-20"/>
          <w:position w:val="6"/>
          <w:sz w:val="28"/>
          <w:szCs w:val="28"/>
        </w:rPr>
        <w:t>.</w:t>
      </w:r>
      <w:r w:rsidR="00B8205D">
        <w:rPr>
          <w:bCs/>
          <w:color w:val="000000"/>
          <w:spacing w:val="-20"/>
          <w:position w:val="6"/>
          <w:sz w:val="28"/>
          <w:szCs w:val="28"/>
        </w:rPr>
        <w:t>10</w:t>
      </w:r>
      <w:r w:rsidR="001A03CE">
        <w:rPr>
          <w:bCs/>
          <w:color w:val="000000"/>
          <w:spacing w:val="-20"/>
          <w:position w:val="6"/>
          <w:sz w:val="28"/>
          <w:szCs w:val="28"/>
        </w:rPr>
        <w:t xml:space="preserve">.2024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D2964">
        <w:rPr>
          <w:bCs/>
          <w:color w:val="000000"/>
          <w:spacing w:val="-20"/>
          <w:position w:val="6"/>
          <w:sz w:val="28"/>
          <w:szCs w:val="28"/>
        </w:rPr>
        <w:t>303</w:t>
      </w:r>
    </w:p>
    <w:p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proofErr w:type="spellStart"/>
      <w:r w:rsidRPr="003B0BD8">
        <w:rPr>
          <w:sz w:val="28"/>
          <w:szCs w:val="28"/>
        </w:rPr>
        <w:t>р.п</w:t>
      </w:r>
      <w:proofErr w:type="spellEnd"/>
      <w:r w:rsidRPr="003B0BD8">
        <w:rPr>
          <w:sz w:val="28"/>
          <w:szCs w:val="28"/>
        </w:rPr>
        <w:t>. Шолоховский</w:t>
      </w:r>
    </w:p>
    <w:p w:rsidR="0015500A" w:rsidRPr="0015500A" w:rsidRDefault="0015500A" w:rsidP="0015500A">
      <w:pPr>
        <w:pStyle w:val="affffe"/>
        <w:jc w:val="center"/>
        <w:rPr>
          <w:sz w:val="28"/>
          <w:szCs w:val="28"/>
        </w:rPr>
      </w:pPr>
    </w:p>
    <w:p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273BE" w:rsidRDefault="002273BE" w:rsidP="002273BE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05780">
        <w:rPr>
          <w:rFonts w:eastAsia="Droid Sans Fallback" w:cs="FreeSans"/>
          <w:kern w:val="1"/>
          <w:sz w:val="28"/>
          <w:szCs w:val="28"/>
          <w:lang w:eastAsia="zh-CN" w:bidi="hi-IN"/>
        </w:rPr>
        <w:t>В целях обеспечения реализации муниципальной программ</w:t>
      </w:r>
      <w:r>
        <w:rPr>
          <w:rFonts w:eastAsia="Droid Sans Fallback" w:cs="FreeSans"/>
          <w:kern w:val="1"/>
          <w:sz w:val="28"/>
          <w:szCs w:val="28"/>
          <w:lang w:eastAsia="zh-CN" w:bidi="hi-IN"/>
        </w:rPr>
        <w:t xml:space="preserve">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2273BE">
        <w:rPr>
          <w:rFonts w:eastAsia="Droid Sans Fallback" w:cs="FreeSans"/>
          <w:kern w:val="1"/>
          <w:sz w:val="28"/>
          <w:szCs w:val="28"/>
          <w:lang w:eastAsia="zh-CN" w:bidi="hi-IN"/>
        </w:rPr>
        <w:t>«</w:t>
      </w:r>
      <w:r w:rsidRPr="002273BE">
        <w:rPr>
          <w:kern w:val="2"/>
          <w:sz w:val="28"/>
          <w:szCs w:val="28"/>
        </w:rPr>
        <w:t>Управление муниципальным имуществом»</w:t>
      </w:r>
      <w:r>
        <w:rPr>
          <w:b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1030C">
        <w:rPr>
          <w:sz w:val="28"/>
          <w:szCs w:val="28"/>
        </w:rPr>
        <w:t xml:space="preserve">Администрация Шолоховского городского поселения </w:t>
      </w:r>
      <w:r w:rsidR="0031030C"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="0031030C" w:rsidRPr="00260C69">
        <w:rPr>
          <w:b/>
          <w:kern w:val="2"/>
          <w:sz w:val="28"/>
          <w:szCs w:val="28"/>
        </w:rPr>
        <w:t>т:</w:t>
      </w:r>
    </w:p>
    <w:p w:rsidR="002273BE" w:rsidRPr="002273BE" w:rsidRDefault="00920FBB" w:rsidP="002273BE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1. Внести изменения в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</w:t>
      </w:r>
      <w:bookmarkStart w:id="1" w:name="_Hlk180745567"/>
      <w:r w:rsidRPr="00C44335">
        <w:rPr>
          <w:bCs/>
          <w:sz w:val="28"/>
          <w:szCs w:val="28"/>
        </w:rPr>
        <w:t>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</w:t>
      </w:r>
      <w:bookmarkEnd w:id="1"/>
      <w:r w:rsidRPr="00C44335">
        <w:rPr>
          <w:bCs/>
          <w:sz w:val="28"/>
          <w:szCs w:val="28"/>
        </w:rPr>
        <w:t>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 w:rsidR="002273BE">
        <w:rPr>
          <w:rFonts w:eastAsia="Droid Sans Fallback"/>
          <w:color w:val="000000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:rsidR="00E44264" w:rsidRDefault="002273BE" w:rsidP="002273B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920FBB">
        <w:rPr>
          <w:sz w:val="28"/>
          <w:szCs w:val="28"/>
        </w:rPr>
        <w:t xml:space="preserve">2. </w:t>
      </w:r>
      <w:r w:rsidRPr="001D5BC6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Настоящее постановление вступает в силу </w:t>
      </w:r>
      <w:r>
        <w:rPr>
          <w:rFonts w:eastAsia="Droid Sans Fallback"/>
          <w:color w:val="000000"/>
          <w:kern w:val="1"/>
          <w:sz w:val="28"/>
          <w:szCs w:val="28"/>
          <w:lang w:bidi="hi-IN"/>
        </w:rPr>
        <w:t>с 01.01.2025, после</w:t>
      </w:r>
      <w:r w:rsidRPr="001D5BC6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 официального опубликования</w:t>
      </w:r>
      <w:r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, и распространяется на правоотношения, возникающие начиная с составления проекта бюджета </w:t>
      </w:r>
      <w:r w:rsidRPr="00205045">
        <w:rPr>
          <w:rFonts w:eastAsia="Droid Sans Fallback"/>
          <w:color w:val="000000"/>
          <w:kern w:val="1"/>
          <w:sz w:val="28"/>
          <w:szCs w:val="28"/>
          <w:lang w:bidi="hi-IN"/>
        </w:rPr>
        <w:t>Белокалитвинского района</w:t>
      </w:r>
      <w:r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 на 2025 год и плановый период 2026 и 2027 годов</w:t>
      </w:r>
      <w:r w:rsidRPr="001D5BC6">
        <w:rPr>
          <w:rFonts w:eastAsia="Droid Sans Fallback"/>
          <w:color w:val="000000"/>
          <w:kern w:val="1"/>
          <w:sz w:val="28"/>
          <w:szCs w:val="28"/>
          <w:lang w:bidi="hi-IN"/>
        </w:rPr>
        <w:t>.</w:t>
      </w:r>
    </w:p>
    <w:p w:rsidR="00920FBB" w:rsidRDefault="00F3705A" w:rsidP="00E4426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 w:rsidRPr="00B15063">
        <w:rPr>
          <w:sz w:val="28"/>
          <w:szCs w:val="28"/>
        </w:rPr>
        <w:t xml:space="preserve">3. Контроль за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Н.В. </w:t>
      </w:r>
      <w:proofErr w:type="spellStart"/>
      <w:r w:rsidR="005613AF">
        <w:rPr>
          <w:sz w:val="28"/>
          <w:szCs w:val="28"/>
        </w:rPr>
        <w:t>Гугуеву</w:t>
      </w:r>
      <w:proofErr w:type="spellEnd"/>
      <w:r w:rsidR="006F7A9D">
        <w:rPr>
          <w:sz w:val="28"/>
          <w:szCs w:val="28"/>
        </w:rPr>
        <w:t>.</w:t>
      </w:r>
    </w:p>
    <w:p w:rsidR="00E63F8A" w:rsidRDefault="00E63F8A" w:rsidP="00920FBB">
      <w:pPr>
        <w:suppressAutoHyphens/>
        <w:rPr>
          <w:kern w:val="2"/>
          <w:sz w:val="28"/>
          <w:szCs w:val="28"/>
        </w:rPr>
      </w:pPr>
    </w:p>
    <w:p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8D66F8" w:rsidRDefault="008D66F8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7D2964" w:rsidRDefault="007D2964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7D2964" w:rsidRDefault="007D2964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8D66F8" w:rsidRDefault="008D66F8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8D66F8" w:rsidRDefault="008D66F8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273BE" w:rsidRDefault="002273BE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273BE" w:rsidRDefault="002273BE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lastRenderedPageBreak/>
        <w:t xml:space="preserve">Приложение </w:t>
      </w:r>
    </w:p>
    <w:p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к постановлению</w:t>
      </w:r>
    </w:p>
    <w:p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Администрации</w:t>
      </w:r>
    </w:p>
    <w:p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Шолоховского городского</w:t>
      </w:r>
    </w:p>
    <w:p w:rsidR="00A51A0C" w:rsidRPr="00A51A0C" w:rsidRDefault="00A51A0C" w:rsidP="00A51A0C">
      <w:pPr>
        <w:ind w:left="6237"/>
        <w:jc w:val="center"/>
        <w:rPr>
          <w:sz w:val="28"/>
          <w:szCs w:val="28"/>
        </w:rPr>
      </w:pPr>
      <w:r w:rsidRPr="00A51A0C">
        <w:rPr>
          <w:sz w:val="28"/>
          <w:szCs w:val="28"/>
        </w:rPr>
        <w:t>поселения</w:t>
      </w:r>
    </w:p>
    <w:p w:rsidR="00A51A0C" w:rsidRPr="00A51A0C" w:rsidRDefault="00A51A0C" w:rsidP="00A51A0C">
      <w:pPr>
        <w:ind w:left="6237"/>
        <w:jc w:val="center"/>
        <w:rPr>
          <w:sz w:val="28"/>
          <w:szCs w:val="28"/>
          <w:lang w:eastAsia="en-US"/>
        </w:rPr>
      </w:pPr>
      <w:r w:rsidRPr="00A51A0C">
        <w:rPr>
          <w:sz w:val="28"/>
          <w:szCs w:val="28"/>
        </w:rPr>
        <w:t xml:space="preserve">от </w:t>
      </w:r>
      <w:r w:rsidR="007D2964">
        <w:rPr>
          <w:sz w:val="28"/>
          <w:szCs w:val="28"/>
        </w:rPr>
        <w:t>31</w:t>
      </w:r>
      <w:r w:rsidRPr="00A51A0C">
        <w:rPr>
          <w:sz w:val="28"/>
          <w:szCs w:val="28"/>
        </w:rPr>
        <w:t>.</w:t>
      </w:r>
      <w:r w:rsidR="00F020D9">
        <w:rPr>
          <w:sz w:val="28"/>
          <w:szCs w:val="28"/>
        </w:rPr>
        <w:t>10</w:t>
      </w:r>
      <w:r w:rsidRPr="00A51A0C">
        <w:rPr>
          <w:sz w:val="28"/>
          <w:szCs w:val="28"/>
        </w:rPr>
        <w:t xml:space="preserve">.2024 № </w:t>
      </w:r>
      <w:r w:rsidR="007D2964">
        <w:rPr>
          <w:sz w:val="28"/>
          <w:szCs w:val="28"/>
        </w:rPr>
        <w:t>303</w:t>
      </w:r>
      <w:bookmarkStart w:id="2" w:name="_GoBack"/>
      <w:bookmarkEnd w:id="2"/>
    </w:p>
    <w:p w:rsidR="00A51A0C" w:rsidRPr="00A51A0C" w:rsidRDefault="00A51A0C" w:rsidP="00A51A0C">
      <w:pPr>
        <w:jc w:val="center"/>
        <w:rPr>
          <w:sz w:val="28"/>
          <w:szCs w:val="28"/>
          <w:lang w:eastAsia="en-US"/>
        </w:rPr>
      </w:pPr>
    </w:p>
    <w:p w:rsidR="00A51A0C" w:rsidRPr="00A51A0C" w:rsidRDefault="00A51A0C" w:rsidP="00A51A0C">
      <w:pPr>
        <w:jc w:val="center"/>
        <w:outlineLvl w:val="0"/>
        <w:rPr>
          <w:sz w:val="28"/>
          <w:szCs w:val="28"/>
          <w:lang w:eastAsia="zh-CN"/>
        </w:rPr>
      </w:pPr>
      <w:r w:rsidRPr="00A51A0C">
        <w:rPr>
          <w:sz w:val="28"/>
          <w:szCs w:val="28"/>
          <w:lang w:eastAsia="x-none"/>
        </w:rPr>
        <w:t xml:space="preserve">Изменения, вносимые в </w:t>
      </w:r>
      <w:r w:rsidRPr="00A51A0C">
        <w:rPr>
          <w:sz w:val="28"/>
          <w:szCs w:val="28"/>
          <w:lang w:eastAsia="zh-CN"/>
        </w:rPr>
        <w:t xml:space="preserve">постановление Администрации </w:t>
      </w:r>
    </w:p>
    <w:p w:rsidR="00A51A0C" w:rsidRPr="00A51A0C" w:rsidRDefault="00A51A0C" w:rsidP="00A51A0C">
      <w:pPr>
        <w:jc w:val="center"/>
        <w:outlineLvl w:val="0"/>
        <w:rPr>
          <w:bCs/>
          <w:sz w:val="28"/>
          <w:szCs w:val="28"/>
          <w:lang w:eastAsia="zh-CN"/>
        </w:rPr>
      </w:pPr>
      <w:r w:rsidRPr="00A51A0C">
        <w:rPr>
          <w:sz w:val="28"/>
          <w:szCs w:val="28"/>
          <w:lang w:eastAsia="zh-CN"/>
        </w:rPr>
        <w:t xml:space="preserve">Шолоховского городского поселения  от </w:t>
      </w:r>
      <w:r w:rsidR="00F020D9">
        <w:rPr>
          <w:sz w:val="28"/>
          <w:szCs w:val="28"/>
          <w:lang w:eastAsia="zh-CN"/>
        </w:rPr>
        <w:t>30</w:t>
      </w:r>
      <w:r w:rsidRPr="00A51A0C">
        <w:rPr>
          <w:sz w:val="28"/>
          <w:szCs w:val="28"/>
          <w:lang w:eastAsia="zh-CN"/>
        </w:rPr>
        <w:t>.1</w:t>
      </w:r>
      <w:r w:rsidR="00F020D9">
        <w:rPr>
          <w:sz w:val="28"/>
          <w:szCs w:val="28"/>
          <w:lang w:eastAsia="zh-CN"/>
        </w:rPr>
        <w:t>1</w:t>
      </w:r>
      <w:r w:rsidRPr="00A51A0C">
        <w:rPr>
          <w:sz w:val="28"/>
          <w:szCs w:val="28"/>
          <w:lang w:eastAsia="zh-CN"/>
        </w:rPr>
        <w:t>.20</w:t>
      </w:r>
      <w:r w:rsidR="00F020D9">
        <w:rPr>
          <w:sz w:val="28"/>
          <w:szCs w:val="28"/>
          <w:lang w:eastAsia="zh-CN"/>
        </w:rPr>
        <w:t>18</w:t>
      </w:r>
      <w:r w:rsidRPr="00A51A0C">
        <w:rPr>
          <w:sz w:val="28"/>
          <w:szCs w:val="28"/>
          <w:lang w:eastAsia="zh-CN"/>
        </w:rPr>
        <w:t xml:space="preserve"> года №</w:t>
      </w:r>
      <w:r w:rsidR="00F020D9">
        <w:rPr>
          <w:sz w:val="28"/>
          <w:szCs w:val="28"/>
          <w:lang w:eastAsia="zh-CN"/>
        </w:rPr>
        <w:t xml:space="preserve"> </w:t>
      </w:r>
      <w:r w:rsidRPr="00A51A0C">
        <w:rPr>
          <w:sz w:val="28"/>
          <w:szCs w:val="28"/>
          <w:lang w:eastAsia="zh-CN"/>
        </w:rPr>
        <w:t>2</w:t>
      </w:r>
      <w:r w:rsidR="00F020D9">
        <w:rPr>
          <w:sz w:val="28"/>
          <w:szCs w:val="28"/>
          <w:lang w:eastAsia="zh-CN"/>
        </w:rPr>
        <w:t>72</w:t>
      </w:r>
      <w:r w:rsidRPr="00A51A0C">
        <w:rPr>
          <w:sz w:val="28"/>
          <w:szCs w:val="28"/>
          <w:lang w:eastAsia="zh-CN"/>
        </w:rPr>
        <w:t xml:space="preserve"> </w:t>
      </w:r>
      <w:r w:rsidRPr="00A51A0C">
        <w:rPr>
          <w:bCs/>
          <w:sz w:val="28"/>
          <w:szCs w:val="28"/>
          <w:lang w:eastAsia="zh-CN"/>
        </w:rPr>
        <w:t>«Об утверждении муниципальной программы Шолоховского городского поселения «</w:t>
      </w:r>
      <w:r w:rsidR="00F020D9">
        <w:rPr>
          <w:bCs/>
          <w:sz w:val="28"/>
          <w:szCs w:val="28"/>
          <w:lang w:eastAsia="zh-CN"/>
        </w:rPr>
        <w:t>Управление муниципальным имуществом</w:t>
      </w:r>
      <w:r w:rsidRPr="00A51A0C">
        <w:rPr>
          <w:bCs/>
          <w:sz w:val="28"/>
          <w:szCs w:val="28"/>
          <w:lang w:eastAsia="zh-CN"/>
        </w:rPr>
        <w:t>»</w:t>
      </w:r>
    </w:p>
    <w:p w:rsidR="00A51A0C" w:rsidRPr="00A51A0C" w:rsidRDefault="00A51A0C" w:rsidP="00A51A0C">
      <w:pPr>
        <w:jc w:val="center"/>
        <w:outlineLvl w:val="0"/>
        <w:rPr>
          <w:sz w:val="28"/>
          <w:szCs w:val="28"/>
          <w:lang w:eastAsia="x-none"/>
        </w:rPr>
      </w:pPr>
    </w:p>
    <w:p w:rsidR="00A51A0C" w:rsidRPr="00A51A0C" w:rsidRDefault="00A51A0C" w:rsidP="00A51A0C">
      <w:pPr>
        <w:numPr>
          <w:ilvl w:val="0"/>
          <w:numId w:val="16"/>
        </w:numPr>
        <w:spacing w:after="200" w:line="276" w:lineRule="auto"/>
        <w:rPr>
          <w:color w:val="00000A"/>
          <w:sz w:val="28"/>
          <w:szCs w:val="28"/>
          <w:lang w:eastAsia="zh-CN"/>
        </w:rPr>
      </w:pPr>
      <w:r w:rsidRPr="00A51A0C">
        <w:rPr>
          <w:color w:val="00000A"/>
          <w:sz w:val="28"/>
          <w:szCs w:val="28"/>
          <w:lang w:eastAsia="zh-CN"/>
        </w:rPr>
        <w:t>В преамбуле слова " от 19.03.2018 № 57" заменить словами "от 16.07.2024 N 178</w:t>
      </w:r>
      <w:r>
        <w:rPr>
          <w:color w:val="00000A"/>
          <w:sz w:val="28"/>
          <w:szCs w:val="28"/>
          <w:lang w:eastAsia="zh-CN"/>
        </w:rPr>
        <w:t>»;</w:t>
      </w:r>
    </w:p>
    <w:p w:rsidR="00A51A0C" w:rsidRPr="00A51A0C" w:rsidRDefault="00A51A0C" w:rsidP="00A51A0C">
      <w:pPr>
        <w:numPr>
          <w:ilvl w:val="0"/>
          <w:numId w:val="16"/>
        </w:numPr>
        <w:suppressAutoHyphens/>
        <w:ind w:left="0" w:right="424" w:firstLine="567"/>
        <w:jc w:val="both"/>
        <w:rPr>
          <w:color w:val="00000A"/>
          <w:sz w:val="28"/>
          <w:szCs w:val="28"/>
          <w:lang w:eastAsia="zh-CN"/>
        </w:rPr>
      </w:pPr>
      <w:r w:rsidRPr="00A51A0C">
        <w:rPr>
          <w:color w:val="00000A"/>
          <w:sz w:val="28"/>
          <w:szCs w:val="28"/>
          <w:lang w:eastAsia="zh-CN"/>
        </w:rPr>
        <w:t>Приложение №1 изложить в редакции:</w:t>
      </w:r>
    </w:p>
    <w:p w:rsidR="00A51A0C" w:rsidRDefault="00A51A0C" w:rsidP="006A1DDA">
      <w:pPr>
        <w:ind w:left="6237"/>
        <w:jc w:val="center"/>
        <w:rPr>
          <w:kern w:val="2"/>
          <w:sz w:val="28"/>
          <w:szCs w:val="28"/>
        </w:rPr>
      </w:pPr>
    </w:p>
    <w:p w:rsidR="006A1DDA" w:rsidRPr="000713BF" w:rsidRDefault="006A1DDA" w:rsidP="006A1DDA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2D4162" w:rsidRPr="002D4162" w:rsidRDefault="006A1DDA" w:rsidP="002D4162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2D4162" w:rsidRPr="002D4162">
        <w:rPr>
          <w:sz w:val="28"/>
          <w:szCs w:val="28"/>
        </w:rPr>
        <w:t>Шолоховского городского поселения</w:t>
      </w:r>
    </w:p>
    <w:p w:rsidR="0009033D" w:rsidRDefault="002D4162" w:rsidP="0009033D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A51A0C" w:rsidRPr="00A51A0C">
        <w:rPr>
          <w:bCs/>
          <w:color w:val="000000"/>
          <w:spacing w:val="-20"/>
          <w:position w:val="6"/>
          <w:sz w:val="28"/>
          <w:szCs w:val="28"/>
        </w:rPr>
        <w:t>30.11.2018г №</w:t>
      </w:r>
      <w:r w:rsidR="00F020D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A51A0C" w:rsidRPr="00A51A0C">
        <w:rPr>
          <w:bCs/>
          <w:color w:val="000000"/>
          <w:spacing w:val="-20"/>
          <w:position w:val="6"/>
          <w:sz w:val="28"/>
          <w:szCs w:val="28"/>
        </w:rPr>
        <w:t>272</w:t>
      </w:r>
    </w:p>
    <w:p w:rsidR="002D4162" w:rsidRDefault="002D4162" w:rsidP="003315E6">
      <w:pPr>
        <w:ind w:left="6237"/>
        <w:jc w:val="center"/>
        <w:rPr>
          <w:sz w:val="28"/>
          <w:szCs w:val="28"/>
        </w:rPr>
      </w:pPr>
    </w:p>
    <w:p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3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:rsidR="0038630B" w:rsidRPr="00626CB3" w:rsidRDefault="0038630B" w:rsidP="001C1531">
      <w:pPr>
        <w:jc w:val="center"/>
        <w:rPr>
          <w:kern w:val="2"/>
          <w:sz w:val="28"/>
          <w:szCs w:val="28"/>
          <w:lang w:eastAsia="en-US"/>
        </w:rPr>
      </w:pPr>
    </w:p>
    <w:p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bookmarkStart w:id="4" w:name="sub_1010"/>
      <w:r w:rsidRPr="006D7357">
        <w:rPr>
          <w:rFonts w:eastAsiaTheme="minorEastAsia"/>
          <w:sz w:val="28"/>
          <w:szCs w:val="28"/>
        </w:rPr>
        <w:t>I. Стратегические приоритеты</w:t>
      </w:r>
    </w:p>
    <w:p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 xml:space="preserve">муниципальной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</w:p>
    <w:p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>»</w:t>
      </w:r>
    </w:p>
    <w:p w:rsidR="002273BE" w:rsidRPr="006D7357" w:rsidRDefault="002273BE" w:rsidP="002273BE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>1. Оценка текущего состояния сферы реализации</w:t>
      </w:r>
    </w:p>
    <w:p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 xml:space="preserve">муниципальной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</w:p>
    <w:p w:rsidR="002273BE" w:rsidRPr="006D7357" w:rsidRDefault="002273BE" w:rsidP="002273BE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  <w:r w:rsidRPr="006D7357">
        <w:rPr>
          <w:rFonts w:eastAsiaTheme="minorEastAsia"/>
          <w:sz w:val="28"/>
          <w:szCs w:val="28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>»</w:t>
      </w:r>
      <w:r w:rsidRPr="006D7357">
        <w:rPr>
          <w:rFonts w:eastAsia="Calibri"/>
          <w:sz w:val="28"/>
          <w:szCs w:val="28"/>
          <w:lang w:eastAsia="en-US"/>
        </w:rPr>
        <w:t xml:space="preserve"> </w:t>
      </w:r>
    </w:p>
    <w:p w:rsidR="002273BE" w:rsidRPr="006D7357" w:rsidRDefault="002273BE" w:rsidP="002273BE">
      <w:pPr>
        <w:ind w:firstLine="567"/>
        <w:jc w:val="both"/>
        <w:rPr>
          <w:sz w:val="28"/>
          <w:szCs w:val="28"/>
          <w:lang w:eastAsia="x-none"/>
        </w:rPr>
      </w:pPr>
    </w:p>
    <w:p w:rsidR="002273BE" w:rsidRPr="006D7357" w:rsidRDefault="002273BE" w:rsidP="002273BE">
      <w:pPr>
        <w:ind w:firstLine="567"/>
        <w:jc w:val="both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t xml:space="preserve">Муниципальная программа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D7357">
        <w:rPr>
          <w:sz w:val="28"/>
          <w:szCs w:val="28"/>
          <w:lang w:eastAsia="x-none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>»</w:t>
      </w:r>
      <w:r w:rsidRPr="006D7357">
        <w:rPr>
          <w:rFonts w:eastAsia="Calibri"/>
          <w:sz w:val="28"/>
          <w:szCs w:val="28"/>
          <w:lang w:eastAsia="en-US"/>
        </w:rPr>
        <w:t xml:space="preserve"> </w:t>
      </w:r>
      <w:r w:rsidRPr="006D7357">
        <w:rPr>
          <w:sz w:val="28"/>
          <w:szCs w:val="28"/>
          <w:lang w:eastAsia="x-none"/>
        </w:rPr>
        <w:t>(далее - муниципальная программа) определяет цели и основные приоритеты в сфере управления муниципальным имуществом и земельными ресурсами  в части повышения эффективности использования муниципального имущества,  увеличения доходов от использования имущества и земельных участков, вовлечения муниципального имущества в хозяйственный оборот.</w:t>
      </w:r>
    </w:p>
    <w:p w:rsidR="002273BE" w:rsidRPr="006D7357" w:rsidRDefault="002273BE" w:rsidP="002273BE">
      <w:pPr>
        <w:ind w:firstLine="709"/>
        <w:jc w:val="both"/>
        <w:rPr>
          <w:sz w:val="28"/>
          <w:szCs w:val="28"/>
        </w:rPr>
      </w:pPr>
      <w:r w:rsidRPr="006D7357">
        <w:rPr>
          <w:sz w:val="28"/>
          <w:szCs w:val="28"/>
        </w:rPr>
        <w:t xml:space="preserve">Управление муниципальной собственностью является одной из основных и значимых направлений деятельности администрации </w:t>
      </w:r>
      <w:r>
        <w:rPr>
          <w:sz w:val="28"/>
          <w:szCs w:val="28"/>
        </w:rPr>
        <w:t xml:space="preserve">поселения </w:t>
      </w:r>
      <w:r w:rsidRPr="006D7357">
        <w:rPr>
          <w:sz w:val="28"/>
          <w:szCs w:val="28"/>
        </w:rPr>
        <w:t xml:space="preserve">по решению экономических и социальных задач, укреплению финансовой системы, созданию эффективной конкурентной экономики, обеспечивающей повышение уровня и качества жизни населения </w:t>
      </w:r>
      <w:r>
        <w:rPr>
          <w:sz w:val="28"/>
          <w:szCs w:val="28"/>
        </w:rPr>
        <w:t>поселения</w:t>
      </w:r>
      <w:r w:rsidRPr="006D7357">
        <w:rPr>
          <w:sz w:val="28"/>
          <w:szCs w:val="28"/>
        </w:rPr>
        <w:t>.</w:t>
      </w:r>
    </w:p>
    <w:p w:rsidR="002273BE" w:rsidRPr="00434D0B" w:rsidRDefault="002273BE" w:rsidP="002273BE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lastRenderedPageBreak/>
        <w:t xml:space="preserve">Муниципальное имущество </w:t>
      </w:r>
      <w:r w:rsidR="008E3504">
        <w:rPr>
          <w:sz w:val="28"/>
          <w:szCs w:val="28"/>
        </w:rPr>
        <w:t>Шолоховского городского поселения</w:t>
      </w:r>
      <w:r w:rsidRPr="00434D0B">
        <w:rPr>
          <w:sz w:val="28"/>
          <w:szCs w:val="28"/>
        </w:rPr>
        <w:t xml:space="preserve"> создает материальную основу для реализации полномочий муниципального образования и предоставления муниципальных услуг гражданам и юридическим лицам.</w:t>
      </w:r>
    </w:p>
    <w:p w:rsidR="008D66F8" w:rsidRPr="00DD7775" w:rsidRDefault="008D66F8" w:rsidP="008D66F8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D7775">
        <w:rPr>
          <w:sz w:val="28"/>
          <w:szCs w:val="28"/>
        </w:rPr>
        <w:t xml:space="preserve">Сфера управления муниципальным имуществом охватывает широкий круг вопросов: </w:t>
      </w:r>
      <w:r>
        <w:rPr>
          <w:sz w:val="28"/>
          <w:szCs w:val="28"/>
        </w:rPr>
        <w:t>и</w:t>
      </w:r>
      <w:r w:rsidRPr="003A7E2B">
        <w:rPr>
          <w:sz w:val="28"/>
          <w:szCs w:val="28"/>
        </w:rPr>
        <w:t>зготовление технической документации на объекты недвижимого имущества (технические планы, кадастровые паспорта, акты обследования)</w:t>
      </w:r>
      <w:r>
        <w:rPr>
          <w:sz w:val="28"/>
          <w:szCs w:val="28"/>
        </w:rPr>
        <w:t xml:space="preserve">, </w:t>
      </w:r>
      <w:r>
        <w:rPr>
          <w:kern w:val="1"/>
          <w:sz w:val="28"/>
          <w:szCs w:val="28"/>
        </w:rPr>
        <w:t>ф</w:t>
      </w:r>
      <w:r w:rsidRPr="003A7E2B">
        <w:rPr>
          <w:kern w:val="1"/>
          <w:sz w:val="28"/>
          <w:szCs w:val="28"/>
        </w:rPr>
        <w:t>ормирование земельных участков в рамках предоставления муниципальных услуг и с целью вовлечения земельных участков в гражданский оборот</w:t>
      </w:r>
      <w:r>
        <w:rPr>
          <w:kern w:val="1"/>
          <w:sz w:val="28"/>
          <w:szCs w:val="28"/>
        </w:rPr>
        <w:t>,</w:t>
      </w:r>
      <w:r w:rsidRPr="00DD7775">
        <w:rPr>
          <w:sz w:val="28"/>
          <w:szCs w:val="28"/>
        </w:rPr>
        <w:t xml:space="preserve"> </w:t>
      </w:r>
      <w:r>
        <w:rPr>
          <w:kern w:val="1"/>
          <w:sz w:val="28"/>
          <w:szCs w:val="28"/>
        </w:rPr>
        <w:t>ф</w:t>
      </w:r>
      <w:r w:rsidRPr="003A7E2B">
        <w:rPr>
          <w:kern w:val="1"/>
          <w:sz w:val="28"/>
          <w:szCs w:val="28"/>
        </w:rPr>
        <w:t>ормирование земельных участков для граждан, имеющих трех и более детей</w:t>
      </w:r>
      <w:r>
        <w:rPr>
          <w:kern w:val="1"/>
          <w:sz w:val="28"/>
          <w:szCs w:val="28"/>
        </w:rPr>
        <w:t>,</w:t>
      </w:r>
      <w:r w:rsidRPr="00DD7775">
        <w:rPr>
          <w:sz w:val="28"/>
          <w:szCs w:val="28"/>
        </w:rPr>
        <w:t xml:space="preserve"> безвозмездная передача и прием имущества из одного уровня собственности в другой, приватизация муниципальной собственности и отчуждение по иным основаниям, передача во вла</w:t>
      </w:r>
      <w:r>
        <w:rPr>
          <w:sz w:val="28"/>
          <w:szCs w:val="28"/>
        </w:rPr>
        <w:t xml:space="preserve">дение и пользование, в аренду, </w:t>
      </w:r>
      <w:r w:rsidRPr="00DD7775">
        <w:rPr>
          <w:sz w:val="28"/>
          <w:szCs w:val="28"/>
        </w:rPr>
        <w:t>реорганизация и ликвидация предприятий и муниципальных учреждений и т.п.</w:t>
      </w:r>
    </w:p>
    <w:p w:rsidR="008D66F8" w:rsidRPr="00F06BEE" w:rsidRDefault="008D66F8" w:rsidP="00F06BEE">
      <w:pPr>
        <w:ind w:firstLine="708"/>
        <w:jc w:val="both"/>
        <w:rPr>
          <w:sz w:val="28"/>
          <w:szCs w:val="28"/>
        </w:rPr>
      </w:pPr>
      <w:r w:rsidRPr="00F06BEE">
        <w:rPr>
          <w:sz w:val="28"/>
          <w:szCs w:val="28"/>
        </w:rPr>
        <w:t>В 2023 году изготавливалась техническая документация (технические планы) на бесхозяйные объекты недвижимого имущества, формировались земельные участк</w:t>
      </w:r>
      <w:r w:rsidR="00F06BEE" w:rsidRPr="00F06BEE">
        <w:rPr>
          <w:sz w:val="28"/>
          <w:szCs w:val="28"/>
        </w:rPr>
        <w:t xml:space="preserve">и, подготовлены схемы границ прилегающих территорий в </w:t>
      </w:r>
      <w:proofErr w:type="spellStart"/>
      <w:r w:rsidR="00F06BEE" w:rsidRPr="00F06BEE">
        <w:rPr>
          <w:sz w:val="28"/>
          <w:szCs w:val="28"/>
        </w:rPr>
        <w:t>р.п</w:t>
      </w:r>
      <w:proofErr w:type="spellEnd"/>
      <w:r w:rsidR="00F06BEE" w:rsidRPr="00F06BEE">
        <w:rPr>
          <w:sz w:val="28"/>
          <w:szCs w:val="28"/>
        </w:rPr>
        <w:t>. Шолоховский, проведен  ремонт муниципального жилого помещения № 1 в доме   № 4 по ул. Чехова, изготовлено тактильного оборудования для лиц с ограниченными возможностями здоровья во исполнение Федерального закона в сфере социальной защиты инвалидов и людей с ОВЗ, проведены кадастровые работы по выносу в натуру координат угловых точек земельных участков под площадки ТКО.</w:t>
      </w:r>
    </w:p>
    <w:p w:rsidR="008D66F8" w:rsidRPr="00DD7775" w:rsidRDefault="008D66F8" w:rsidP="008D66F8">
      <w:pPr>
        <w:ind w:firstLine="709"/>
        <w:jc w:val="both"/>
        <w:rPr>
          <w:sz w:val="28"/>
          <w:szCs w:val="28"/>
        </w:rPr>
      </w:pPr>
      <w:r w:rsidRPr="00DD7775">
        <w:rPr>
          <w:sz w:val="28"/>
          <w:szCs w:val="28"/>
        </w:rPr>
        <w:t>В соответствии с ежегодно утверждаемым Прогнозным планом приватизации (далее - Прогнозный план) проводится приватизация муниципального имущества.</w:t>
      </w:r>
    </w:p>
    <w:p w:rsidR="002273BE" w:rsidRDefault="002273BE" w:rsidP="002273BE">
      <w:pPr>
        <w:ind w:firstLine="709"/>
        <w:jc w:val="both"/>
        <w:rPr>
          <w:i/>
          <w:color w:val="FF0000"/>
          <w:sz w:val="28"/>
          <w:szCs w:val="28"/>
        </w:rPr>
      </w:pPr>
      <w:r w:rsidRPr="00F50F63">
        <w:rPr>
          <w:sz w:val="28"/>
          <w:szCs w:val="28"/>
        </w:rPr>
        <w:t xml:space="preserve">Количество приватизированных объектов в 2023 году составило </w:t>
      </w:r>
      <w:r w:rsidR="00F50F63" w:rsidRPr="00F50F63">
        <w:rPr>
          <w:sz w:val="28"/>
          <w:szCs w:val="28"/>
        </w:rPr>
        <w:t>2</w:t>
      </w:r>
      <w:r w:rsidRPr="00F50F63">
        <w:rPr>
          <w:sz w:val="28"/>
          <w:szCs w:val="28"/>
        </w:rPr>
        <w:t xml:space="preserve"> объекта</w:t>
      </w:r>
      <w:r w:rsidR="00F50F63">
        <w:rPr>
          <w:i/>
          <w:color w:val="FF0000"/>
          <w:sz w:val="28"/>
          <w:szCs w:val="28"/>
        </w:rPr>
        <w:t>.</w:t>
      </w:r>
    </w:p>
    <w:p w:rsidR="008E3504" w:rsidRPr="008E3504" w:rsidRDefault="008E3504" w:rsidP="002273BE">
      <w:pPr>
        <w:ind w:firstLine="709"/>
        <w:jc w:val="both"/>
        <w:rPr>
          <w:i/>
          <w:color w:val="FF0000"/>
          <w:sz w:val="28"/>
          <w:szCs w:val="28"/>
        </w:rPr>
      </w:pPr>
    </w:p>
    <w:p w:rsidR="008E3504" w:rsidRPr="00434D0B" w:rsidRDefault="008E3504" w:rsidP="008E3504">
      <w:pPr>
        <w:pStyle w:val="ConsPlusNormal"/>
        <w:jc w:val="center"/>
        <w:rPr>
          <w:lang w:eastAsia="x-none"/>
        </w:rPr>
      </w:pPr>
      <w:r w:rsidRPr="00434D0B">
        <w:rPr>
          <w:lang w:eastAsia="x-none"/>
        </w:rPr>
        <w:t>2. Описание приоритетов и целей</w:t>
      </w:r>
    </w:p>
    <w:p w:rsidR="008E3504" w:rsidRPr="00434D0B" w:rsidRDefault="008E3504" w:rsidP="008E350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 xml:space="preserve">муниципальной программы </w:t>
      </w:r>
      <w:r>
        <w:rPr>
          <w:sz w:val="28"/>
          <w:szCs w:val="28"/>
        </w:rPr>
        <w:t>Шолоховского городского поселения</w:t>
      </w:r>
    </w:p>
    <w:p w:rsidR="008E3504" w:rsidRDefault="008E3504" w:rsidP="008E350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в сфере реализации муниципальной программы</w:t>
      </w:r>
    </w:p>
    <w:p w:rsidR="008D66F8" w:rsidRPr="00434D0B" w:rsidRDefault="008D66F8" w:rsidP="008E3504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8"/>
          <w:szCs w:val="28"/>
        </w:rPr>
      </w:pPr>
    </w:p>
    <w:p w:rsidR="008D66F8" w:rsidRPr="002626AB" w:rsidRDefault="008D66F8" w:rsidP="008D66F8">
      <w:pPr>
        <w:autoSpaceDE w:val="0"/>
        <w:ind w:firstLine="720"/>
        <w:jc w:val="both"/>
        <w:rPr>
          <w:sz w:val="28"/>
          <w:szCs w:val="28"/>
        </w:rPr>
      </w:pPr>
      <w:r w:rsidRPr="002626AB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к вопросам местного значения муниципального образования «</w:t>
      </w:r>
      <w:r>
        <w:rPr>
          <w:sz w:val="28"/>
          <w:szCs w:val="28"/>
        </w:rPr>
        <w:t>Шолоховское</w:t>
      </w:r>
      <w:r w:rsidRPr="002626AB">
        <w:rPr>
          <w:sz w:val="28"/>
          <w:szCs w:val="28"/>
        </w:rPr>
        <w:t xml:space="preserve"> городское поселение» </w:t>
      </w:r>
      <w:r>
        <w:rPr>
          <w:sz w:val="28"/>
          <w:szCs w:val="28"/>
        </w:rPr>
        <w:t xml:space="preserve">Белокалитвинского района Ростовской области (далее – муниципальное образование) </w:t>
      </w:r>
      <w:r w:rsidRPr="002626AB">
        <w:rPr>
          <w:sz w:val="28"/>
          <w:szCs w:val="28"/>
        </w:rPr>
        <w:t>относятся: владение, пользование и распоряжение имуществом, находящимся в муниципальной собственности; организация в границах муниципального образования электро-, тепло-, и водоснабжения и водоотведения населения, что является одним из приоритетов социально-экономического развития муниципального образования.</w:t>
      </w:r>
    </w:p>
    <w:p w:rsidR="008E3504" w:rsidRPr="00434D0B" w:rsidRDefault="008D66F8" w:rsidP="008D66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06BEE">
        <w:rPr>
          <w:sz w:val="28"/>
          <w:szCs w:val="28"/>
        </w:rPr>
        <w:t xml:space="preserve">     </w:t>
      </w:r>
      <w:r w:rsidRPr="002626AB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 xml:space="preserve">муниципального образования </w:t>
      </w:r>
      <w:r w:rsidRPr="002626AB">
        <w:rPr>
          <w:sz w:val="28"/>
          <w:szCs w:val="28"/>
        </w:rPr>
        <w:t>является увеличение бюджетных доходов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</w:t>
      </w:r>
    </w:p>
    <w:p w:rsidR="008D66F8" w:rsidRPr="00DD7775" w:rsidRDefault="008D66F8" w:rsidP="008D66F8">
      <w:pPr>
        <w:ind w:firstLine="567"/>
        <w:jc w:val="both"/>
        <w:rPr>
          <w:sz w:val="28"/>
          <w:szCs w:val="28"/>
        </w:rPr>
      </w:pPr>
      <w:r w:rsidRPr="00DD7775">
        <w:rPr>
          <w:sz w:val="28"/>
          <w:szCs w:val="28"/>
        </w:rPr>
        <w:t>Основными приоритетами являются:</w:t>
      </w:r>
    </w:p>
    <w:p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lastRenderedPageBreak/>
        <w:t>- совершенствование учета муниципального им</w:t>
      </w:r>
      <w:r>
        <w:rPr>
          <w:rFonts w:eastAsia="Calibri"/>
          <w:kern w:val="2"/>
          <w:sz w:val="28"/>
          <w:szCs w:val="28"/>
        </w:rPr>
        <w:t>ущества муниципального образования</w:t>
      </w:r>
      <w:r w:rsidRPr="00DD7775">
        <w:rPr>
          <w:rFonts w:eastAsia="Calibri"/>
          <w:kern w:val="2"/>
          <w:sz w:val="28"/>
          <w:szCs w:val="28"/>
        </w:rPr>
        <w:t>;</w:t>
      </w:r>
    </w:p>
    <w:p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осуществление контроля за наличием, фактическим состоянием, использованием по назначению и сохранностью муниципального имущества, закрепленного на праве хозяйственного ведения за муниципальными унитарными предприятиями и оперативного управления за муниципальными учреждениями и органами местного самоуправления, а также за юридическими и физическими лицами, использующими муниципальное имущество на праве аренды, пользования, хранения;</w:t>
      </w:r>
    </w:p>
    <w:p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решение вопросов передачи в установленном порядке объектов из федеральной, государственной (областной) и частной собственности в муниципальную и из муниципальной в федеральную и государственную собственность Ростовской области;</w:t>
      </w:r>
    </w:p>
    <w:p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обеспечение государственной регистрации прав муниципальной собственности муниципального обра</w:t>
      </w:r>
      <w:r>
        <w:rPr>
          <w:rFonts w:eastAsia="Calibri"/>
          <w:kern w:val="2"/>
          <w:sz w:val="28"/>
          <w:szCs w:val="28"/>
        </w:rPr>
        <w:t xml:space="preserve">зования </w:t>
      </w:r>
      <w:r w:rsidRPr="00DD7775">
        <w:rPr>
          <w:rFonts w:eastAsia="Calibri"/>
          <w:kern w:val="2"/>
          <w:sz w:val="28"/>
          <w:szCs w:val="28"/>
        </w:rPr>
        <w:t>на земельные участки и недвижимое имущество;</w:t>
      </w:r>
    </w:p>
    <w:p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 xml:space="preserve">- организация и осуществление продажи муниципального </w:t>
      </w:r>
      <w:r>
        <w:rPr>
          <w:rFonts w:eastAsia="Calibri"/>
          <w:kern w:val="2"/>
          <w:sz w:val="28"/>
          <w:szCs w:val="28"/>
        </w:rPr>
        <w:t xml:space="preserve">имущества, земельных участков, </w:t>
      </w:r>
      <w:r w:rsidRPr="00DD7775">
        <w:rPr>
          <w:rFonts w:eastAsia="Calibri"/>
          <w:kern w:val="2"/>
          <w:sz w:val="28"/>
          <w:szCs w:val="28"/>
        </w:rPr>
        <w:t>в порядке, установленном действующим законодательством и принятыми в соответствии с ним муниципальными правовыми актами;</w:t>
      </w:r>
    </w:p>
    <w:p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предоставление земельных участков в аренду,  в собственность;</w:t>
      </w:r>
    </w:p>
    <w:p w:rsidR="008D66F8" w:rsidRPr="00DD7775" w:rsidRDefault="008D66F8" w:rsidP="008D66F8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DD7775">
        <w:rPr>
          <w:rFonts w:eastAsia="Calibri"/>
          <w:kern w:val="2"/>
          <w:sz w:val="28"/>
          <w:szCs w:val="28"/>
        </w:rPr>
        <w:t>- администрирова</w:t>
      </w:r>
      <w:r>
        <w:rPr>
          <w:rFonts w:eastAsia="Calibri"/>
          <w:kern w:val="2"/>
          <w:sz w:val="28"/>
          <w:szCs w:val="28"/>
        </w:rPr>
        <w:t xml:space="preserve">ние поступлений в бюджет поселения </w:t>
      </w:r>
      <w:r w:rsidRPr="00DD7775">
        <w:rPr>
          <w:rFonts w:eastAsia="Calibri"/>
          <w:kern w:val="2"/>
          <w:sz w:val="28"/>
          <w:szCs w:val="28"/>
        </w:rPr>
        <w:t>доходов от использования и продажи имущества, находящегося в муниципальной собственности и земельных участков;</w:t>
      </w:r>
    </w:p>
    <w:p w:rsidR="008D66F8" w:rsidRPr="00DD7775" w:rsidRDefault="008D66F8" w:rsidP="008D66F8">
      <w:pPr>
        <w:spacing w:line="232" w:lineRule="auto"/>
        <w:ind w:firstLine="709"/>
        <w:jc w:val="both"/>
        <w:rPr>
          <w:sz w:val="28"/>
          <w:szCs w:val="28"/>
        </w:rPr>
      </w:pPr>
      <w:r w:rsidRPr="00DD7775">
        <w:rPr>
          <w:sz w:val="28"/>
          <w:szCs w:val="28"/>
        </w:rPr>
        <w:t xml:space="preserve">- пополнение доходной части бюджета </w:t>
      </w:r>
      <w:r>
        <w:rPr>
          <w:sz w:val="28"/>
          <w:szCs w:val="28"/>
        </w:rPr>
        <w:t>муниципального образования</w:t>
      </w:r>
      <w:r w:rsidRPr="00DD7775">
        <w:rPr>
          <w:sz w:val="28"/>
          <w:szCs w:val="28"/>
        </w:rPr>
        <w:t xml:space="preserve"> за счет поступлений, получаемых от реализации муниципального имущества и земельных участков. </w:t>
      </w:r>
    </w:p>
    <w:p w:rsidR="008D66F8" w:rsidRPr="00DD7775" w:rsidRDefault="008D66F8" w:rsidP="008D66F8">
      <w:pPr>
        <w:ind w:firstLine="708"/>
        <w:jc w:val="both"/>
        <w:rPr>
          <w:sz w:val="28"/>
          <w:szCs w:val="28"/>
        </w:rPr>
      </w:pPr>
      <w:r w:rsidRPr="00DD7775">
        <w:rPr>
          <w:sz w:val="28"/>
          <w:szCs w:val="28"/>
        </w:rPr>
        <w:t>Решение вышеуказанных вопросов в рамках муниципальной программы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:rsidR="008D66F8" w:rsidRDefault="008D66F8" w:rsidP="008D66F8">
      <w:pPr>
        <w:ind w:firstLine="708"/>
        <w:jc w:val="both"/>
        <w:rPr>
          <w:sz w:val="28"/>
          <w:szCs w:val="28"/>
        </w:rPr>
      </w:pPr>
      <w:r w:rsidRPr="0021639C">
        <w:rPr>
          <w:sz w:val="28"/>
          <w:szCs w:val="28"/>
        </w:rPr>
        <w:t>Муниципальная программа определяет основные цели:</w:t>
      </w:r>
    </w:p>
    <w:p w:rsidR="008D66F8" w:rsidRPr="00476F3B" w:rsidRDefault="008D66F8" w:rsidP="008D66F8">
      <w:pPr>
        <w:ind w:firstLine="708"/>
        <w:jc w:val="both"/>
        <w:rPr>
          <w:sz w:val="28"/>
          <w:szCs w:val="28"/>
        </w:rPr>
      </w:pPr>
      <w:r w:rsidRPr="00476F3B">
        <w:rPr>
          <w:sz w:val="28"/>
          <w:szCs w:val="28"/>
        </w:rPr>
        <w:t xml:space="preserve">- </w:t>
      </w:r>
      <w:r w:rsidRPr="00476F3B">
        <w:rPr>
          <w:rFonts w:eastAsiaTheme="minorEastAsia"/>
          <w:sz w:val="28"/>
          <w:szCs w:val="28"/>
        </w:rPr>
        <w:t>увеличение доходов от использования и продажи муниципального имущества и земельных участков</w:t>
      </w:r>
      <w:r w:rsidRPr="00476F3B">
        <w:rPr>
          <w:sz w:val="28"/>
          <w:szCs w:val="28"/>
        </w:rPr>
        <w:t>;</w:t>
      </w:r>
    </w:p>
    <w:p w:rsidR="008D66F8" w:rsidRDefault="008D66F8" w:rsidP="008D66F8">
      <w:pPr>
        <w:ind w:firstLine="708"/>
        <w:jc w:val="both"/>
        <w:rPr>
          <w:sz w:val="28"/>
          <w:szCs w:val="28"/>
        </w:rPr>
      </w:pPr>
      <w:r w:rsidRPr="00476F3B">
        <w:rPr>
          <w:sz w:val="28"/>
          <w:szCs w:val="28"/>
        </w:rPr>
        <w:t>- обеспечение устойчивого</w:t>
      </w:r>
      <w:r>
        <w:rPr>
          <w:sz w:val="28"/>
          <w:szCs w:val="28"/>
        </w:rPr>
        <w:t xml:space="preserve"> развития территории</w:t>
      </w:r>
      <w:r w:rsidRPr="00051556">
        <w:rPr>
          <w:sz w:val="28"/>
          <w:szCs w:val="28"/>
        </w:rPr>
        <w:t xml:space="preserve"> </w:t>
      </w:r>
      <w:r w:rsidR="00ED66AD">
        <w:rPr>
          <w:sz w:val="28"/>
          <w:szCs w:val="28"/>
        </w:rPr>
        <w:t xml:space="preserve">Шолоховского </w:t>
      </w:r>
      <w:r w:rsidRPr="00051556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>.</w:t>
      </w:r>
    </w:p>
    <w:p w:rsidR="008D66F8" w:rsidRDefault="008D66F8" w:rsidP="008D66F8">
      <w:pPr>
        <w:ind w:firstLine="708"/>
        <w:jc w:val="both"/>
        <w:rPr>
          <w:sz w:val="28"/>
          <w:szCs w:val="28"/>
        </w:rPr>
      </w:pPr>
      <w:r w:rsidRPr="0021639C">
        <w:rPr>
          <w:sz w:val="28"/>
          <w:szCs w:val="28"/>
        </w:rPr>
        <w:t>Положения муниципальной программы соответствуют Стратегии социально-экономического развития Ростовской области на период до 2030 года.</w:t>
      </w:r>
    </w:p>
    <w:p w:rsidR="00987C63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</w:p>
    <w:p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3. Сведения о взаимосвязи</w:t>
      </w:r>
    </w:p>
    <w:p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со стратегическими приоритетами, целями</w:t>
      </w:r>
    </w:p>
    <w:p w:rsidR="00987C63" w:rsidRPr="006E4DA3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6E4DA3">
        <w:rPr>
          <w:sz w:val="28"/>
          <w:szCs w:val="28"/>
          <w:lang w:eastAsia="x-none"/>
        </w:rPr>
        <w:t>и показателями государственных программ Ростовской области</w:t>
      </w:r>
    </w:p>
    <w:p w:rsidR="00987C63" w:rsidRPr="00434D0B" w:rsidRDefault="00987C63" w:rsidP="00987C63">
      <w:pPr>
        <w:ind w:firstLine="567"/>
        <w:jc w:val="both"/>
        <w:rPr>
          <w:sz w:val="28"/>
          <w:szCs w:val="28"/>
          <w:lang w:eastAsia="x-none"/>
        </w:rPr>
      </w:pPr>
    </w:p>
    <w:p w:rsidR="00987C63" w:rsidRPr="00434D0B" w:rsidRDefault="00987C63" w:rsidP="00987C63">
      <w:pPr>
        <w:ind w:firstLine="567"/>
        <w:jc w:val="both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 xml:space="preserve">Взаимосвязь с государственной </w:t>
      </w:r>
      <w:hyperlink r:id="rId10" w:history="1">
        <w:r w:rsidRPr="00434D0B">
          <w:rPr>
            <w:sz w:val="28"/>
            <w:szCs w:val="28"/>
            <w:lang w:eastAsia="x-none"/>
          </w:rPr>
          <w:t>программой</w:t>
        </w:r>
      </w:hyperlink>
      <w:r w:rsidRPr="00434D0B">
        <w:rPr>
          <w:sz w:val="28"/>
          <w:szCs w:val="28"/>
          <w:lang w:eastAsia="x-none"/>
        </w:rPr>
        <w:t xml:space="preserve"> Ростовской области отсутствует.</w:t>
      </w:r>
    </w:p>
    <w:p w:rsidR="008E3504" w:rsidRPr="00434D0B" w:rsidRDefault="008E3504" w:rsidP="008E3504">
      <w:pPr>
        <w:spacing w:line="232" w:lineRule="auto"/>
        <w:ind w:firstLine="709"/>
        <w:jc w:val="both"/>
        <w:rPr>
          <w:sz w:val="28"/>
          <w:szCs w:val="28"/>
        </w:rPr>
      </w:pPr>
    </w:p>
    <w:p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4. Задачи муниципального управления,</w:t>
      </w:r>
    </w:p>
    <w:p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способы их эффективного решения в сфере реализации</w:t>
      </w:r>
    </w:p>
    <w:p w:rsidR="00987C63" w:rsidRPr="00434D0B" w:rsidRDefault="00987C63" w:rsidP="00987C63">
      <w:pPr>
        <w:ind w:firstLine="567"/>
        <w:jc w:val="center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lastRenderedPageBreak/>
        <w:t>муниципальной программы</w:t>
      </w:r>
    </w:p>
    <w:p w:rsidR="00987C63" w:rsidRPr="00434D0B" w:rsidRDefault="00987C63" w:rsidP="00987C63">
      <w:pPr>
        <w:ind w:firstLine="567"/>
        <w:jc w:val="both"/>
        <w:rPr>
          <w:sz w:val="28"/>
          <w:szCs w:val="28"/>
          <w:lang w:eastAsia="x-none"/>
        </w:rPr>
      </w:pPr>
    </w:p>
    <w:p w:rsidR="008D66F8" w:rsidRPr="00434D0B" w:rsidRDefault="00987C63" w:rsidP="008D66F8">
      <w:pPr>
        <w:ind w:firstLine="567"/>
        <w:jc w:val="both"/>
        <w:rPr>
          <w:sz w:val="28"/>
          <w:szCs w:val="28"/>
          <w:lang w:eastAsia="x-none"/>
        </w:rPr>
      </w:pPr>
      <w:r w:rsidRPr="00434D0B">
        <w:rPr>
          <w:sz w:val="28"/>
          <w:szCs w:val="28"/>
          <w:lang w:eastAsia="x-none"/>
        </w:rPr>
        <w:t>Основные задачи и способы их эффективного решения определены Стратегией.</w:t>
      </w:r>
    </w:p>
    <w:p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Достижение цели Программы обеспечивается путем решения следующих задач:</w:t>
      </w:r>
    </w:p>
    <w:p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обеспечение эффективного использования земли, вовлечение ее в оборот, стимулирование инвестиционной деятельности на рынке недвижимости;</w:t>
      </w:r>
    </w:p>
    <w:p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поддержка муниципального имущества в надлежащем техническом состоянии;</w:t>
      </w:r>
    </w:p>
    <w:p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обеспечение реализации планов и программ муниципального образования по приватизации и сдаче в аренду объектов муниципальной собственности;</w:t>
      </w:r>
    </w:p>
    <w:p w:rsidR="00987C63" w:rsidRPr="00434D0B" w:rsidRDefault="00987C63" w:rsidP="00987C63">
      <w:pPr>
        <w:ind w:firstLine="709"/>
        <w:jc w:val="both"/>
        <w:rPr>
          <w:sz w:val="28"/>
          <w:szCs w:val="28"/>
        </w:rPr>
      </w:pPr>
      <w:r w:rsidRPr="00434D0B">
        <w:rPr>
          <w:sz w:val="28"/>
          <w:szCs w:val="28"/>
        </w:rPr>
        <w:t>- создание полного и достоверного источника информации, используемого в целях налогообложения.</w:t>
      </w:r>
    </w:p>
    <w:p w:rsidR="00987C63" w:rsidRPr="008E37F9" w:rsidRDefault="00987C63" w:rsidP="00987C63">
      <w:pPr>
        <w:ind w:firstLine="709"/>
        <w:jc w:val="both"/>
        <w:rPr>
          <w:sz w:val="28"/>
          <w:szCs w:val="28"/>
          <w:lang w:eastAsia="x-none"/>
        </w:rPr>
      </w:pPr>
      <w:r w:rsidRPr="008E37F9">
        <w:rPr>
          <w:sz w:val="28"/>
          <w:szCs w:val="28"/>
          <w:lang w:eastAsia="x-none"/>
        </w:rPr>
        <w:t>Реализация указанных основных приоритетов и целей осуществляется в соответствии:</w:t>
      </w:r>
    </w:p>
    <w:p w:rsidR="00987C63" w:rsidRDefault="00987C63" w:rsidP="00987C63">
      <w:pPr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 xml:space="preserve">     </w:t>
      </w:r>
      <w:r w:rsidRPr="00434D0B">
        <w:rPr>
          <w:sz w:val="28"/>
          <w:szCs w:val="28"/>
          <w:lang w:eastAsia="x-none"/>
        </w:rPr>
        <w:t xml:space="preserve">с Указами Президента Российской Федерации от 07.05.2018 </w:t>
      </w:r>
      <w:hyperlink r:id="rId11" w:history="1">
        <w:r w:rsidRPr="008E37F9">
          <w:rPr>
            <w:rStyle w:val="ae"/>
            <w:color w:val="auto"/>
            <w:sz w:val="28"/>
            <w:szCs w:val="28"/>
            <w:u w:val="none"/>
            <w:lang w:eastAsia="x-none"/>
          </w:rPr>
          <w:t>№ 204</w:t>
        </w:r>
      </w:hyperlink>
      <w:r w:rsidRPr="008E37F9">
        <w:rPr>
          <w:sz w:val="28"/>
          <w:szCs w:val="28"/>
          <w:lang w:eastAsia="x-none"/>
        </w:rPr>
        <w:t xml:space="preserve"> «О национальных целях и стратегических задачах развития Российской Федерации на период до 2024 года», от 21.07.2020 </w:t>
      </w:r>
      <w:hyperlink r:id="rId12" w:history="1">
        <w:r w:rsidRPr="008E37F9">
          <w:rPr>
            <w:rStyle w:val="ae"/>
            <w:color w:val="auto"/>
            <w:sz w:val="28"/>
            <w:szCs w:val="28"/>
            <w:u w:val="none"/>
            <w:lang w:eastAsia="x-none"/>
          </w:rPr>
          <w:t>№ 474</w:t>
        </w:r>
      </w:hyperlink>
      <w:r w:rsidRPr="008E37F9">
        <w:rPr>
          <w:sz w:val="28"/>
          <w:szCs w:val="28"/>
          <w:lang w:eastAsia="x-none"/>
        </w:rPr>
        <w:t xml:space="preserve"> «О национальных целя</w:t>
      </w:r>
      <w:r w:rsidRPr="00434D0B">
        <w:rPr>
          <w:sz w:val="28"/>
          <w:szCs w:val="28"/>
          <w:lang w:eastAsia="x-none"/>
        </w:rPr>
        <w:t>х развития Российской Федерации на период до 2030 года»;</w:t>
      </w:r>
    </w:p>
    <w:p w:rsidR="00987C63" w:rsidRDefault="00987C63" w:rsidP="00987C63">
      <w:pPr>
        <w:jc w:val="both"/>
        <w:rPr>
          <w:kern w:val="1"/>
          <w:sz w:val="28"/>
          <w:szCs w:val="28"/>
          <w:shd w:val="clear" w:color="auto" w:fill="FFFFFF"/>
          <w:lang w:eastAsia="zh-CN"/>
        </w:rPr>
      </w:pPr>
      <w:r>
        <w:rPr>
          <w:kern w:val="1"/>
          <w:sz w:val="28"/>
          <w:szCs w:val="28"/>
          <w:shd w:val="clear" w:color="auto" w:fill="FFFFFF"/>
          <w:lang w:eastAsia="zh-CN"/>
        </w:rPr>
        <w:t xml:space="preserve">   с 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>Земельны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м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 кодекс</w:t>
      </w:r>
      <w:r>
        <w:rPr>
          <w:kern w:val="1"/>
          <w:sz w:val="28"/>
          <w:szCs w:val="28"/>
          <w:shd w:val="clear" w:color="auto" w:fill="FFFFFF"/>
          <w:lang w:eastAsia="zh-CN"/>
        </w:rPr>
        <w:t>ом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Российской 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>Федерации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 от  25.10.2001  №  136-ФЗ;</w:t>
      </w:r>
    </w:p>
    <w:p w:rsidR="00987C63" w:rsidRPr="008E37F9" w:rsidRDefault="008E37F9" w:rsidP="008E37F9">
      <w:pPr>
        <w:jc w:val="both"/>
        <w:rPr>
          <w:kern w:val="1"/>
          <w:sz w:val="28"/>
          <w:szCs w:val="28"/>
          <w:shd w:val="clear" w:color="auto" w:fill="FFFFFF"/>
          <w:lang w:eastAsia="zh-CN"/>
        </w:rPr>
      </w:pP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   Федеральным законом</w:t>
      </w:r>
      <w:r w:rsidRPr="00434D0B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</w:rPr>
        <w:t xml:space="preserve"> </w:t>
      </w:r>
      <w:r>
        <w:rPr>
          <w:bCs/>
          <w:color w:val="000000"/>
          <w:kern w:val="36"/>
          <w:sz w:val="28"/>
          <w:szCs w:val="28"/>
        </w:rPr>
        <w:t>«</w:t>
      </w:r>
      <w:r w:rsidRPr="00191F9C">
        <w:rPr>
          <w:bCs/>
          <w:color w:val="000000"/>
          <w:kern w:val="36"/>
          <w:sz w:val="28"/>
          <w:szCs w:val="28"/>
        </w:rPr>
        <w:t>О</w:t>
      </w:r>
      <w:r>
        <w:rPr>
          <w:bCs/>
          <w:color w:val="000000"/>
          <w:kern w:val="36"/>
          <w:sz w:val="28"/>
          <w:szCs w:val="28"/>
        </w:rPr>
        <w:t xml:space="preserve">  </w:t>
      </w:r>
      <w:r w:rsidRPr="00191F9C">
        <w:rPr>
          <w:bCs/>
          <w:color w:val="000000"/>
          <w:kern w:val="36"/>
          <w:sz w:val="28"/>
          <w:szCs w:val="28"/>
        </w:rPr>
        <w:t xml:space="preserve"> введении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 xml:space="preserve"> 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>в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 xml:space="preserve"> </w:t>
      </w:r>
      <w:r>
        <w:rPr>
          <w:bCs/>
          <w:color w:val="000000"/>
          <w:kern w:val="36"/>
          <w:sz w:val="28"/>
          <w:szCs w:val="28"/>
        </w:rPr>
        <w:t xml:space="preserve"> </w:t>
      </w:r>
      <w:r w:rsidRPr="00191F9C">
        <w:rPr>
          <w:bCs/>
          <w:color w:val="000000"/>
          <w:kern w:val="36"/>
          <w:sz w:val="28"/>
          <w:szCs w:val="28"/>
        </w:rPr>
        <w:t xml:space="preserve">действие </w:t>
      </w:r>
      <w:r>
        <w:rPr>
          <w:bCs/>
          <w:color w:val="000000"/>
          <w:kern w:val="36"/>
          <w:sz w:val="28"/>
          <w:szCs w:val="28"/>
        </w:rPr>
        <w:t xml:space="preserve">  </w:t>
      </w:r>
      <w:r w:rsidRPr="00191F9C">
        <w:rPr>
          <w:bCs/>
          <w:color w:val="000000"/>
          <w:kern w:val="36"/>
          <w:sz w:val="28"/>
          <w:szCs w:val="28"/>
        </w:rPr>
        <w:t>Земельного</w:t>
      </w:r>
      <w:r>
        <w:rPr>
          <w:bCs/>
          <w:color w:val="000000"/>
          <w:kern w:val="36"/>
          <w:sz w:val="28"/>
          <w:szCs w:val="28"/>
        </w:rPr>
        <w:t xml:space="preserve">  </w:t>
      </w:r>
      <w:r w:rsidRPr="00191F9C">
        <w:rPr>
          <w:bCs/>
          <w:color w:val="000000"/>
          <w:kern w:val="36"/>
          <w:sz w:val="28"/>
          <w:szCs w:val="28"/>
        </w:rPr>
        <w:t xml:space="preserve"> кодекса</w:t>
      </w:r>
      <w:r>
        <w:rPr>
          <w:sz w:val="28"/>
          <w:szCs w:val="28"/>
        </w:rPr>
        <w:t xml:space="preserve"> 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 xml:space="preserve">Российской </w:t>
      </w:r>
      <w:r>
        <w:rPr>
          <w:kern w:val="1"/>
          <w:sz w:val="28"/>
          <w:szCs w:val="28"/>
          <w:shd w:val="clear" w:color="auto" w:fill="FFFFFF"/>
          <w:lang w:eastAsia="zh-CN"/>
        </w:rPr>
        <w:t xml:space="preserve"> </w:t>
      </w:r>
      <w:r w:rsidRPr="00E30B65">
        <w:rPr>
          <w:kern w:val="1"/>
          <w:sz w:val="28"/>
          <w:szCs w:val="28"/>
          <w:shd w:val="clear" w:color="auto" w:fill="FFFFFF"/>
          <w:lang w:eastAsia="zh-CN"/>
        </w:rPr>
        <w:t>Федерации</w:t>
      </w:r>
      <w:r>
        <w:rPr>
          <w:kern w:val="1"/>
          <w:sz w:val="28"/>
          <w:szCs w:val="28"/>
          <w:shd w:val="clear" w:color="auto" w:fill="FFFFFF"/>
          <w:lang w:eastAsia="zh-CN"/>
        </w:rPr>
        <w:t>»  от  25.10.2001  №  137-ФЗ;</w:t>
      </w:r>
    </w:p>
    <w:p w:rsidR="00987C63" w:rsidRPr="00434D0B" w:rsidRDefault="008E37F9" w:rsidP="008E37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87C63" w:rsidRPr="00434D0B">
        <w:rPr>
          <w:sz w:val="28"/>
          <w:szCs w:val="28"/>
        </w:rPr>
        <w:t xml:space="preserve">с </w:t>
      </w:r>
      <w:r w:rsidR="00987C63">
        <w:rPr>
          <w:sz w:val="28"/>
          <w:szCs w:val="28"/>
        </w:rPr>
        <w:t>Федеральным законом</w:t>
      </w:r>
      <w:r w:rsidR="00987C63" w:rsidRPr="00434D0B">
        <w:rPr>
          <w:sz w:val="28"/>
          <w:szCs w:val="28"/>
        </w:rPr>
        <w:t xml:space="preserve"> от 29.07.1998 N 135-ФЗ «Об оценочной деятельности в Российской Федерации»;</w:t>
      </w:r>
    </w:p>
    <w:p w:rsidR="00987C63" w:rsidRPr="008E37F9" w:rsidRDefault="008E37F9" w:rsidP="008E37F9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   Федеральным законом</w:t>
      </w:r>
      <w:r w:rsidRPr="00434D0B">
        <w:rPr>
          <w:sz w:val="28"/>
          <w:szCs w:val="28"/>
          <w:lang w:eastAsia="x-none"/>
        </w:rPr>
        <w:t xml:space="preserve"> </w:t>
      </w: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434D0B">
        <w:rPr>
          <w:sz w:val="28"/>
          <w:szCs w:val="28"/>
        </w:rPr>
        <w:t>21.12.2001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 xml:space="preserve"> N 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>178-ФЗ</w:t>
      </w:r>
      <w:r>
        <w:rPr>
          <w:sz w:val="28"/>
          <w:szCs w:val="28"/>
        </w:rPr>
        <w:t xml:space="preserve">  </w:t>
      </w:r>
      <w:r w:rsidRPr="00434D0B"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   </w:t>
      </w:r>
      <w:r w:rsidRPr="00434D0B">
        <w:rPr>
          <w:sz w:val="28"/>
          <w:szCs w:val="28"/>
        </w:rPr>
        <w:t xml:space="preserve">приватизации </w:t>
      </w:r>
      <w:r>
        <w:rPr>
          <w:sz w:val="28"/>
          <w:szCs w:val="28"/>
        </w:rPr>
        <w:t>г</w:t>
      </w:r>
      <w:r w:rsidRPr="00434D0B">
        <w:rPr>
          <w:sz w:val="28"/>
          <w:szCs w:val="28"/>
        </w:rPr>
        <w:t>осударственн</w:t>
      </w:r>
      <w:r>
        <w:rPr>
          <w:sz w:val="28"/>
          <w:szCs w:val="28"/>
        </w:rPr>
        <w:t>ого и муниципального имущества».</w:t>
      </w:r>
    </w:p>
    <w:p w:rsidR="003A7C69" w:rsidRPr="0021639C" w:rsidRDefault="003A7C69" w:rsidP="003A7C69">
      <w:pPr>
        <w:ind w:firstLine="567"/>
        <w:jc w:val="both"/>
        <w:rPr>
          <w:sz w:val="28"/>
          <w:szCs w:val="28"/>
        </w:rPr>
      </w:pPr>
      <w:r w:rsidRPr="0021639C">
        <w:rPr>
          <w:sz w:val="28"/>
          <w:szCs w:val="28"/>
        </w:rP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:rsidR="003A7C69" w:rsidRPr="0021639C" w:rsidRDefault="003A7C69" w:rsidP="003A7C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1639C">
        <w:rPr>
          <w:sz w:val="28"/>
          <w:szCs w:val="28"/>
        </w:rPr>
        <w:t>увеличение доходной части бюджета за счет средств от продажи и аренды муниципаль</w:t>
      </w:r>
      <w:r>
        <w:rPr>
          <w:sz w:val="28"/>
          <w:szCs w:val="28"/>
        </w:rPr>
        <w:t>ного имущества</w:t>
      </w:r>
      <w:r w:rsidRPr="0021639C">
        <w:rPr>
          <w:sz w:val="28"/>
          <w:szCs w:val="28"/>
        </w:rPr>
        <w:t>, в том числе земельных участков;</w:t>
      </w:r>
    </w:p>
    <w:p w:rsidR="003A7C69" w:rsidRPr="0021639C" w:rsidRDefault="003A7C69" w:rsidP="003A7C69">
      <w:pPr>
        <w:ind w:firstLine="709"/>
        <w:jc w:val="both"/>
        <w:rPr>
          <w:sz w:val="28"/>
          <w:szCs w:val="28"/>
        </w:rPr>
      </w:pPr>
      <w:r w:rsidRPr="002163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21639C">
        <w:rPr>
          <w:sz w:val="28"/>
          <w:szCs w:val="28"/>
        </w:rPr>
        <w:t>обеспечение реализации Прогнозного плана, оптимизации структуры муниципальной собственности, исходя из необходимости выполнения муниципальных функций;</w:t>
      </w:r>
    </w:p>
    <w:p w:rsidR="003A7C69" w:rsidRDefault="003A7C69" w:rsidP="003A7C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1639C">
        <w:rPr>
          <w:sz w:val="28"/>
          <w:szCs w:val="28"/>
        </w:rPr>
        <w:t xml:space="preserve">государственная регистрация прав на все объекты недвижимости, </w:t>
      </w:r>
      <w:r>
        <w:rPr>
          <w:sz w:val="28"/>
          <w:szCs w:val="28"/>
        </w:rPr>
        <w:t xml:space="preserve">как </w:t>
      </w:r>
      <w:r w:rsidRPr="0021639C">
        <w:rPr>
          <w:sz w:val="28"/>
          <w:szCs w:val="28"/>
        </w:rPr>
        <w:t>числящиеся в соб</w:t>
      </w:r>
      <w:r>
        <w:rPr>
          <w:sz w:val="28"/>
          <w:szCs w:val="28"/>
        </w:rPr>
        <w:t>ственности муниципального образования</w:t>
      </w:r>
      <w:r w:rsidRPr="0021639C">
        <w:rPr>
          <w:sz w:val="28"/>
          <w:szCs w:val="28"/>
        </w:rPr>
        <w:t>, в том числе на земельные участки</w:t>
      </w:r>
      <w:r>
        <w:rPr>
          <w:sz w:val="28"/>
          <w:szCs w:val="28"/>
        </w:rPr>
        <w:t>, так и на бесхозяйные объекты, находящиеся на территории поселения</w:t>
      </w:r>
      <w:r w:rsidRPr="0021639C">
        <w:rPr>
          <w:sz w:val="28"/>
          <w:szCs w:val="28"/>
        </w:rPr>
        <w:t>;</w:t>
      </w:r>
    </w:p>
    <w:p w:rsidR="003A7C69" w:rsidRDefault="003A7C69" w:rsidP="003A7C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утверждение проектов планировки и межевания территории.</w:t>
      </w:r>
    </w:p>
    <w:p w:rsidR="002273BE" w:rsidRDefault="002273BE" w:rsidP="002273BE">
      <w:pPr>
        <w:ind w:firstLine="709"/>
        <w:jc w:val="both"/>
        <w:rPr>
          <w:sz w:val="28"/>
          <w:szCs w:val="28"/>
        </w:rPr>
      </w:pPr>
    </w:p>
    <w:p w:rsidR="00F020D9" w:rsidRDefault="00F020D9" w:rsidP="002273BE">
      <w:pPr>
        <w:ind w:firstLine="709"/>
        <w:jc w:val="both"/>
        <w:rPr>
          <w:sz w:val="28"/>
          <w:szCs w:val="28"/>
        </w:rPr>
      </w:pPr>
    </w:p>
    <w:p w:rsidR="00F020D9" w:rsidRDefault="00F020D9" w:rsidP="002273BE">
      <w:pPr>
        <w:ind w:firstLine="709"/>
        <w:jc w:val="both"/>
        <w:rPr>
          <w:sz w:val="28"/>
          <w:szCs w:val="28"/>
        </w:rPr>
      </w:pPr>
    </w:p>
    <w:p w:rsidR="00F020D9" w:rsidRDefault="00F020D9" w:rsidP="002273BE">
      <w:pPr>
        <w:ind w:firstLine="709"/>
        <w:jc w:val="both"/>
        <w:rPr>
          <w:sz w:val="28"/>
          <w:szCs w:val="28"/>
        </w:rPr>
      </w:pPr>
    </w:p>
    <w:p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t>II. Паспорт</w:t>
      </w:r>
    </w:p>
    <w:p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t xml:space="preserve">муниципальной программы </w:t>
      </w:r>
      <w:r>
        <w:rPr>
          <w:sz w:val="28"/>
          <w:szCs w:val="28"/>
          <w:lang w:eastAsia="x-none"/>
        </w:rPr>
        <w:t xml:space="preserve">Шолоховского городского поселения </w:t>
      </w:r>
    </w:p>
    <w:p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pacing w:val="-8"/>
          <w:sz w:val="28"/>
          <w:szCs w:val="28"/>
        </w:rPr>
        <w:t>«</w:t>
      </w:r>
      <w:r w:rsidRPr="006D7357">
        <w:rPr>
          <w:rFonts w:eastAsia="Calibri"/>
          <w:sz w:val="28"/>
          <w:szCs w:val="28"/>
          <w:lang w:eastAsia="en-US"/>
        </w:rPr>
        <w:t>Управление муниципальным имуществом</w:t>
      </w:r>
      <w:r>
        <w:rPr>
          <w:rFonts w:eastAsia="Calibri"/>
          <w:sz w:val="28"/>
          <w:szCs w:val="28"/>
          <w:lang w:eastAsia="en-US"/>
        </w:rPr>
        <w:t xml:space="preserve">» </w:t>
      </w:r>
      <w:r w:rsidRPr="006D7357">
        <w:rPr>
          <w:rFonts w:eastAsia="Calibri"/>
          <w:sz w:val="28"/>
          <w:szCs w:val="28"/>
          <w:lang w:eastAsia="en-US"/>
        </w:rPr>
        <w:t xml:space="preserve"> </w:t>
      </w:r>
    </w:p>
    <w:p w:rsidR="008E37F9" w:rsidRPr="006D7357" w:rsidRDefault="008E37F9" w:rsidP="008E37F9">
      <w:pPr>
        <w:jc w:val="center"/>
        <w:rPr>
          <w:color w:val="FF0000"/>
          <w:sz w:val="27"/>
          <w:szCs w:val="27"/>
        </w:rPr>
      </w:pPr>
    </w:p>
    <w:p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  <w:r w:rsidRPr="006D7357">
        <w:rPr>
          <w:sz w:val="28"/>
          <w:szCs w:val="28"/>
          <w:lang w:eastAsia="x-none"/>
        </w:rPr>
        <w:t>1. Основные положения</w:t>
      </w:r>
    </w:p>
    <w:p w:rsidR="008E37F9" w:rsidRPr="006D7357" w:rsidRDefault="008E37F9" w:rsidP="008E37F9">
      <w:pPr>
        <w:ind w:firstLine="567"/>
        <w:jc w:val="center"/>
        <w:rPr>
          <w:sz w:val="28"/>
          <w:szCs w:val="28"/>
          <w:lang w:eastAsia="x-none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2977"/>
        <w:gridCol w:w="850"/>
        <w:gridCol w:w="5387"/>
      </w:tblGrid>
      <w:tr w:rsidR="008E37F9" w:rsidRPr="006D7357" w:rsidTr="00B07311">
        <w:tc>
          <w:tcPr>
            <w:tcW w:w="851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1.1.</w:t>
            </w:r>
          </w:p>
        </w:tc>
        <w:tc>
          <w:tcPr>
            <w:tcW w:w="2977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Куратор муниципальной программы</w:t>
            </w:r>
          </w:p>
        </w:tc>
        <w:tc>
          <w:tcPr>
            <w:tcW w:w="850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387" w:type="dxa"/>
          </w:tcPr>
          <w:p w:rsidR="008E37F9" w:rsidRPr="006D7357" w:rsidRDefault="0031045D" w:rsidP="00B07311">
            <w:pPr>
              <w:jc w:val="center"/>
              <w:rPr>
                <w:sz w:val="28"/>
                <w:szCs w:val="28"/>
                <w:lang w:eastAsia="x-none"/>
              </w:rPr>
            </w:pPr>
            <w:r w:rsidRPr="00BC09BD">
              <w:rPr>
                <w:sz w:val="28"/>
                <w:szCs w:val="28"/>
                <w:lang w:eastAsia="x-none"/>
              </w:rPr>
              <w:t xml:space="preserve">Глава  </w:t>
            </w:r>
            <w:r>
              <w:rPr>
                <w:sz w:val="28"/>
                <w:szCs w:val="28"/>
                <w:lang w:eastAsia="x-none"/>
              </w:rPr>
              <w:t>Администрации Шолоховского городского поселения</w:t>
            </w:r>
          </w:p>
        </w:tc>
      </w:tr>
      <w:tr w:rsidR="008E37F9" w:rsidRPr="006D7357" w:rsidTr="00B07311">
        <w:tc>
          <w:tcPr>
            <w:tcW w:w="851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1.2.</w:t>
            </w:r>
          </w:p>
        </w:tc>
        <w:tc>
          <w:tcPr>
            <w:tcW w:w="2977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Ответственный исполнитель муниципальной программы</w:t>
            </w:r>
          </w:p>
        </w:tc>
        <w:tc>
          <w:tcPr>
            <w:tcW w:w="850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387" w:type="dxa"/>
          </w:tcPr>
          <w:p w:rsidR="008E37F9" w:rsidRPr="00F06BEE" w:rsidRDefault="003A7C69" w:rsidP="008C4EC9">
            <w:pPr>
              <w:jc w:val="center"/>
              <w:rPr>
                <w:sz w:val="28"/>
                <w:szCs w:val="28"/>
                <w:lang w:eastAsia="x-none"/>
              </w:rPr>
            </w:pPr>
            <w:r w:rsidRPr="00F06BEE">
              <w:rPr>
                <w:sz w:val="28"/>
                <w:szCs w:val="28"/>
              </w:rPr>
              <w:t xml:space="preserve">Сектор по  </w:t>
            </w:r>
            <w:proofErr w:type="gramStart"/>
            <w:r w:rsidRPr="00F06BEE">
              <w:rPr>
                <w:sz w:val="28"/>
                <w:szCs w:val="28"/>
              </w:rPr>
              <w:t>земельным</w:t>
            </w:r>
            <w:proofErr w:type="gramEnd"/>
            <w:r w:rsidRPr="00F06BEE">
              <w:rPr>
                <w:sz w:val="28"/>
                <w:szCs w:val="28"/>
              </w:rPr>
              <w:t xml:space="preserve"> и имущественным отношений Администрации Шолоховского городского поселения </w:t>
            </w:r>
            <w:r w:rsidR="00A51A0C">
              <w:rPr>
                <w:sz w:val="28"/>
                <w:szCs w:val="28"/>
              </w:rPr>
              <w:t>(</w:t>
            </w:r>
            <w:proofErr w:type="spellStart"/>
            <w:r w:rsidR="00A51A0C">
              <w:rPr>
                <w:sz w:val="28"/>
                <w:szCs w:val="28"/>
              </w:rPr>
              <w:t>Гугуева</w:t>
            </w:r>
            <w:proofErr w:type="spellEnd"/>
            <w:r w:rsidR="00A51A0C">
              <w:rPr>
                <w:sz w:val="28"/>
                <w:szCs w:val="28"/>
              </w:rPr>
              <w:t xml:space="preserve"> Н.В – ведущий специалист сектора </w:t>
            </w:r>
            <w:r w:rsidR="00A51A0C" w:rsidRPr="00A51A0C">
              <w:rPr>
                <w:sz w:val="28"/>
                <w:szCs w:val="28"/>
              </w:rPr>
              <w:t>по  земельным и имущественным отношений</w:t>
            </w:r>
            <w:r w:rsidR="00A51A0C">
              <w:rPr>
                <w:sz w:val="28"/>
                <w:szCs w:val="28"/>
              </w:rPr>
              <w:t>)</w:t>
            </w:r>
            <w:r w:rsidRPr="00F06BEE">
              <w:rPr>
                <w:sz w:val="28"/>
                <w:szCs w:val="28"/>
              </w:rPr>
              <w:t xml:space="preserve"> </w:t>
            </w:r>
          </w:p>
        </w:tc>
      </w:tr>
      <w:tr w:rsidR="008E37F9" w:rsidRPr="006D7357" w:rsidTr="00B07311">
        <w:tc>
          <w:tcPr>
            <w:tcW w:w="851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1.3.</w:t>
            </w:r>
          </w:p>
        </w:tc>
        <w:tc>
          <w:tcPr>
            <w:tcW w:w="2977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Срок реализации муниципальной программы</w:t>
            </w:r>
          </w:p>
        </w:tc>
        <w:tc>
          <w:tcPr>
            <w:tcW w:w="850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387" w:type="dxa"/>
          </w:tcPr>
          <w:p w:rsidR="008E37F9" w:rsidRPr="006D7357" w:rsidRDefault="008E37F9" w:rsidP="00B07311">
            <w:pPr>
              <w:ind w:firstLine="567"/>
              <w:jc w:val="center"/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этап I: 2019 - 2024 годы;</w:t>
            </w:r>
          </w:p>
          <w:p w:rsidR="008E37F9" w:rsidRPr="006D7357" w:rsidRDefault="008E37F9" w:rsidP="00B07311">
            <w:pPr>
              <w:ind w:firstLine="567"/>
              <w:jc w:val="center"/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этап II: 2025 - 2030 годы</w:t>
            </w:r>
          </w:p>
        </w:tc>
      </w:tr>
      <w:tr w:rsidR="008E37F9" w:rsidRPr="006D7357" w:rsidTr="00B07311">
        <w:tc>
          <w:tcPr>
            <w:tcW w:w="851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1.4.</w:t>
            </w:r>
          </w:p>
        </w:tc>
        <w:tc>
          <w:tcPr>
            <w:tcW w:w="2977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Цели муниципальной программы</w:t>
            </w:r>
          </w:p>
        </w:tc>
        <w:tc>
          <w:tcPr>
            <w:tcW w:w="850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387" w:type="dxa"/>
          </w:tcPr>
          <w:p w:rsidR="006E6FF0" w:rsidRPr="00F06BEE" w:rsidRDefault="006E6FF0" w:rsidP="006E6FF0">
            <w:pPr>
              <w:ind w:left="35"/>
              <w:jc w:val="both"/>
              <w:rPr>
                <w:sz w:val="28"/>
                <w:szCs w:val="28"/>
              </w:rPr>
            </w:pPr>
            <w:r w:rsidRPr="00F06BEE">
              <w:rPr>
                <w:sz w:val="28"/>
                <w:szCs w:val="28"/>
              </w:rPr>
              <w:t xml:space="preserve">- </w:t>
            </w:r>
            <w:r w:rsidRPr="00F06BEE">
              <w:rPr>
                <w:rFonts w:eastAsiaTheme="minorEastAsia"/>
                <w:sz w:val="28"/>
                <w:szCs w:val="28"/>
              </w:rPr>
              <w:t>увеличение доходов от использования и продажи муниципального имущества и земельных участков</w:t>
            </w:r>
            <w:r w:rsidRPr="00F06BEE">
              <w:rPr>
                <w:sz w:val="28"/>
                <w:szCs w:val="28"/>
              </w:rPr>
              <w:t>;</w:t>
            </w:r>
          </w:p>
          <w:p w:rsidR="008E37F9" w:rsidRPr="006D7357" w:rsidRDefault="006E6FF0" w:rsidP="00114F01">
            <w:pPr>
              <w:rPr>
                <w:sz w:val="28"/>
                <w:szCs w:val="28"/>
                <w:lang w:eastAsia="x-none"/>
              </w:rPr>
            </w:pPr>
            <w:r w:rsidRPr="00F06BEE">
              <w:rPr>
                <w:sz w:val="28"/>
                <w:szCs w:val="28"/>
              </w:rPr>
              <w:t xml:space="preserve">- обеспечение устойчивого развития территории </w:t>
            </w:r>
            <w:r w:rsidR="00114F01" w:rsidRPr="00F06BEE">
              <w:rPr>
                <w:sz w:val="28"/>
                <w:szCs w:val="28"/>
              </w:rPr>
              <w:t>Шолоховского</w:t>
            </w:r>
            <w:r w:rsidRPr="00F06BEE">
              <w:rPr>
                <w:sz w:val="28"/>
                <w:szCs w:val="28"/>
              </w:rPr>
              <w:t xml:space="preserve"> городского поселения</w:t>
            </w:r>
          </w:p>
        </w:tc>
      </w:tr>
      <w:tr w:rsidR="008E37F9" w:rsidRPr="00C377BE" w:rsidTr="00B07311">
        <w:tc>
          <w:tcPr>
            <w:tcW w:w="851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1.5.</w:t>
            </w:r>
          </w:p>
        </w:tc>
        <w:tc>
          <w:tcPr>
            <w:tcW w:w="2977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>Параметры финансового обеспечения муниципальной программы</w:t>
            </w:r>
          </w:p>
        </w:tc>
        <w:tc>
          <w:tcPr>
            <w:tcW w:w="850" w:type="dxa"/>
          </w:tcPr>
          <w:p w:rsidR="008E37F9" w:rsidRPr="006D7357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6D7357">
              <w:rPr>
                <w:sz w:val="28"/>
                <w:szCs w:val="28"/>
                <w:lang w:eastAsia="x-none"/>
              </w:rPr>
              <w:t xml:space="preserve">    -</w:t>
            </w:r>
          </w:p>
        </w:tc>
        <w:tc>
          <w:tcPr>
            <w:tcW w:w="5387" w:type="dxa"/>
          </w:tcPr>
          <w:p w:rsidR="00114F01" w:rsidRPr="00ED66AD" w:rsidRDefault="00ED66AD" w:rsidP="00114F01">
            <w:pPr>
              <w:rPr>
                <w:iCs/>
                <w:sz w:val="28"/>
                <w:szCs w:val="28"/>
              </w:rPr>
            </w:pPr>
            <w:r w:rsidRPr="00ED66AD">
              <w:rPr>
                <w:iCs/>
                <w:sz w:val="28"/>
                <w:szCs w:val="28"/>
              </w:rPr>
              <w:t>1 935,1</w:t>
            </w:r>
            <w:r w:rsidR="00114F01" w:rsidRPr="00ED66AD">
              <w:rPr>
                <w:iCs/>
                <w:sz w:val="28"/>
                <w:szCs w:val="28"/>
              </w:rPr>
              <w:t xml:space="preserve"> тыс. рублей:</w:t>
            </w:r>
          </w:p>
          <w:p w:rsidR="00114F01" w:rsidRPr="00ED66AD" w:rsidRDefault="00114F01" w:rsidP="00114F01">
            <w:pPr>
              <w:rPr>
                <w:iCs/>
                <w:sz w:val="28"/>
                <w:szCs w:val="28"/>
              </w:rPr>
            </w:pPr>
            <w:r w:rsidRPr="00ED66AD">
              <w:rPr>
                <w:iCs/>
                <w:sz w:val="28"/>
                <w:szCs w:val="28"/>
              </w:rPr>
              <w:t xml:space="preserve">этап I: </w:t>
            </w:r>
            <w:r w:rsidR="00ED66AD" w:rsidRPr="00ED66AD">
              <w:rPr>
                <w:iCs/>
                <w:sz w:val="28"/>
                <w:szCs w:val="28"/>
              </w:rPr>
              <w:t>1 935,1</w:t>
            </w:r>
            <w:r w:rsidRPr="00ED66AD">
              <w:rPr>
                <w:iCs/>
                <w:sz w:val="28"/>
                <w:szCs w:val="28"/>
              </w:rPr>
              <w:t xml:space="preserve"> тыс. рублей;</w:t>
            </w:r>
          </w:p>
          <w:p w:rsidR="008E37F9" w:rsidRPr="00C377BE" w:rsidRDefault="00114F01" w:rsidP="00114F01">
            <w:pPr>
              <w:rPr>
                <w:sz w:val="28"/>
                <w:szCs w:val="28"/>
                <w:lang w:eastAsia="x-none"/>
              </w:rPr>
            </w:pPr>
            <w:r w:rsidRPr="00ED66AD">
              <w:rPr>
                <w:iCs/>
                <w:sz w:val="28"/>
                <w:szCs w:val="28"/>
              </w:rPr>
              <w:t xml:space="preserve">этап II: </w:t>
            </w:r>
            <w:r w:rsidR="00ED66AD" w:rsidRPr="00ED66AD">
              <w:rPr>
                <w:iCs/>
                <w:sz w:val="28"/>
                <w:szCs w:val="28"/>
              </w:rPr>
              <w:t>0,0</w:t>
            </w:r>
            <w:r w:rsidRPr="00ED66AD">
              <w:rPr>
                <w:iCs/>
                <w:sz w:val="28"/>
                <w:szCs w:val="28"/>
              </w:rPr>
              <w:t xml:space="preserve"> тыс. рублей</w:t>
            </w:r>
          </w:p>
        </w:tc>
      </w:tr>
      <w:tr w:rsidR="008E37F9" w:rsidRPr="001F185A" w:rsidTr="00B07311">
        <w:tc>
          <w:tcPr>
            <w:tcW w:w="851" w:type="dxa"/>
          </w:tcPr>
          <w:p w:rsidR="008E37F9" w:rsidRPr="001F185A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1F185A">
              <w:rPr>
                <w:sz w:val="28"/>
                <w:szCs w:val="28"/>
                <w:lang w:eastAsia="x-none"/>
              </w:rPr>
              <w:t>1.6.</w:t>
            </w:r>
          </w:p>
        </w:tc>
        <w:tc>
          <w:tcPr>
            <w:tcW w:w="2977" w:type="dxa"/>
          </w:tcPr>
          <w:p w:rsidR="008E37F9" w:rsidRPr="001F185A" w:rsidRDefault="008E37F9" w:rsidP="00B07311">
            <w:pPr>
              <w:rPr>
                <w:sz w:val="28"/>
                <w:szCs w:val="28"/>
                <w:lang w:eastAsia="x-none"/>
              </w:rPr>
            </w:pPr>
            <w:r w:rsidRPr="001F185A">
              <w:rPr>
                <w:sz w:val="28"/>
                <w:szCs w:val="28"/>
                <w:lang w:eastAsia="x-none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Pr="00427BEF">
              <w:rPr>
                <w:sz w:val="28"/>
                <w:szCs w:val="28"/>
                <w:lang w:eastAsia="x-none"/>
              </w:rPr>
              <w:t>Ростовск</w:t>
            </w:r>
            <w:r>
              <w:rPr>
                <w:sz w:val="28"/>
                <w:szCs w:val="28"/>
                <w:lang w:eastAsia="x-none"/>
              </w:rPr>
              <w:t>ой</w:t>
            </w:r>
            <w:r w:rsidRPr="00427BEF">
              <w:rPr>
                <w:sz w:val="28"/>
                <w:szCs w:val="28"/>
                <w:lang w:eastAsia="x-none"/>
              </w:rPr>
              <w:t xml:space="preserve"> област</w:t>
            </w:r>
            <w:r>
              <w:rPr>
                <w:sz w:val="28"/>
                <w:szCs w:val="28"/>
                <w:lang w:eastAsia="x-none"/>
              </w:rPr>
              <w:t>и</w:t>
            </w:r>
          </w:p>
        </w:tc>
        <w:tc>
          <w:tcPr>
            <w:tcW w:w="850" w:type="dxa"/>
          </w:tcPr>
          <w:p w:rsidR="008E37F9" w:rsidRPr="001F185A" w:rsidRDefault="008E37F9" w:rsidP="00B07311">
            <w:pPr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 xml:space="preserve">    </w:t>
            </w:r>
            <w:r w:rsidRPr="001F185A">
              <w:rPr>
                <w:sz w:val="28"/>
                <w:szCs w:val="28"/>
                <w:lang w:eastAsia="x-none"/>
              </w:rPr>
              <w:t>-</w:t>
            </w:r>
          </w:p>
        </w:tc>
        <w:tc>
          <w:tcPr>
            <w:tcW w:w="5387" w:type="dxa"/>
          </w:tcPr>
          <w:p w:rsidR="008E37F9" w:rsidRPr="001F185A" w:rsidRDefault="008E37F9" w:rsidP="00B07311">
            <w:pPr>
              <w:ind w:firstLine="567"/>
              <w:jc w:val="center"/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>-</w:t>
            </w:r>
          </w:p>
        </w:tc>
      </w:tr>
    </w:tbl>
    <w:p w:rsidR="008E37F9" w:rsidRDefault="008E37F9" w:rsidP="008E37F9">
      <w:pPr>
        <w:ind w:firstLine="567"/>
        <w:jc w:val="center"/>
        <w:rPr>
          <w:sz w:val="28"/>
          <w:szCs w:val="28"/>
          <w:lang w:eastAsia="x-none"/>
        </w:rPr>
        <w:sectPr w:rsidR="008E37F9" w:rsidSect="00B07311">
          <w:footerReference w:type="default" r:id="rId13"/>
          <w:pgSz w:w="11906" w:h="16838" w:code="9"/>
          <w:pgMar w:top="567" w:right="567" w:bottom="680" w:left="1134" w:header="709" w:footer="709" w:gutter="0"/>
          <w:cols w:space="708"/>
          <w:docGrid w:linePitch="360"/>
        </w:sectPr>
      </w:pPr>
    </w:p>
    <w:bookmarkEnd w:id="3"/>
    <w:bookmarkEnd w:id="4"/>
    <w:p w:rsidR="00114F01" w:rsidRPr="00A51A0C" w:rsidRDefault="00114F01" w:rsidP="00114F01">
      <w:pPr>
        <w:jc w:val="center"/>
        <w:rPr>
          <w:sz w:val="28"/>
          <w:szCs w:val="28"/>
        </w:rPr>
      </w:pPr>
      <w:r w:rsidRPr="00A51A0C">
        <w:rPr>
          <w:sz w:val="28"/>
          <w:szCs w:val="28"/>
        </w:rPr>
        <w:lastRenderedPageBreak/>
        <w:t>2. Показатели муниципальной программы</w:t>
      </w:r>
    </w:p>
    <w:p w:rsidR="00114F01" w:rsidRPr="00A51A0C" w:rsidRDefault="00114F01" w:rsidP="00114F01">
      <w:pPr>
        <w:rPr>
          <w:sz w:val="28"/>
          <w:szCs w:val="28"/>
        </w:rPr>
      </w:pPr>
      <w:bookmarkStart w:id="5" w:name="Par400"/>
      <w:bookmarkEnd w:id="5"/>
    </w:p>
    <w:tbl>
      <w:tblPr>
        <w:tblW w:w="15810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447"/>
        <w:gridCol w:w="992"/>
        <w:gridCol w:w="1134"/>
        <w:gridCol w:w="1190"/>
        <w:gridCol w:w="1022"/>
        <w:gridCol w:w="793"/>
        <w:gridCol w:w="850"/>
        <w:gridCol w:w="898"/>
        <w:gridCol w:w="850"/>
        <w:gridCol w:w="851"/>
        <w:gridCol w:w="850"/>
        <w:gridCol w:w="1910"/>
        <w:gridCol w:w="1134"/>
        <w:gridCol w:w="1209"/>
      </w:tblGrid>
      <w:tr w:rsidR="00114F01" w:rsidRPr="00F05E88" w:rsidTr="008C4EC9">
        <w:trPr>
          <w:trHeight w:val="1571"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№</w:t>
            </w:r>
          </w:p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п/п</w:t>
            </w:r>
          </w:p>
        </w:tc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Признак возрастания/убывания</w:t>
            </w: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 xml:space="preserve">Единица измерения (по </w:t>
            </w:r>
            <w:hyperlink r:id="rId14" w:history="1">
              <w:r w:rsidRPr="00F05E88">
                <w:rPr>
                  <w:rFonts w:eastAsiaTheme="minorEastAsia"/>
                </w:rPr>
                <w:t>ОКЕИ</w:t>
              </w:r>
            </w:hyperlink>
            <w:r w:rsidRPr="00F05E88">
              <w:rPr>
                <w:rFonts w:eastAsiaTheme="minorEastAsia"/>
              </w:rPr>
              <w:t>)</w:t>
            </w:r>
          </w:p>
        </w:tc>
        <w:tc>
          <w:tcPr>
            <w:tcW w:w="10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Вид показателя</w:t>
            </w:r>
          </w:p>
        </w:tc>
        <w:tc>
          <w:tcPr>
            <w:tcW w:w="1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Базовое значение показателя</w:t>
            </w:r>
          </w:p>
        </w:tc>
        <w:tc>
          <w:tcPr>
            <w:tcW w:w="34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Значения показателя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Документ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Ответственный за достижение показателя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Связь с национальными целями</w:t>
            </w:r>
          </w:p>
        </w:tc>
      </w:tr>
      <w:tr w:rsidR="00114F01" w:rsidRPr="00F05E88" w:rsidTr="008C4EC9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10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значение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rFonts w:eastAsiaTheme="minorEastAsia"/>
              </w:rPr>
            </w:pPr>
            <w:r w:rsidRPr="008C4EC9">
              <w:rPr>
                <w:rFonts w:eastAsiaTheme="minorEastAsia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2030 год (справочно)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</w:p>
        </w:tc>
      </w:tr>
      <w:tr w:rsidR="00114F01" w:rsidRPr="00F05E88" w:rsidTr="00F50F63">
        <w:tc>
          <w:tcPr>
            <w:tcW w:w="1581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jc w:val="center"/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1. Цель муниципальной программы</w:t>
            </w:r>
          </w:p>
          <w:p w:rsidR="00114F01" w:rsidRPr="00F05E88" w:rsidRDefault="00114F01" w:rsidP="00F50F63">
            <w:pPr>
              <w:jc w:val="center"/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«Увеличение доходов от использования и продажи муниципального имущества и земельных участков»</w:t>
            </w:r>
          </w:p>
        </w:tc>
      </w:tr>
      <w:tr w:rsidR="00114F01" w:rsidRPr="00F05E88" w:rsidTr="008C4EC9">
        <w:trPr>
          <w:trHeight w:val="1378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1.1.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объектов недвижимого имущества, включая бесхозяйных, на которые зарегистрировано право собственности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51A0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возрастание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t>единиц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ведомственный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2023 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51A0C" w:rsidP="00A51A0C">
            <w:pPr>
              <w:jc w:val="center"/>
              <w:rPr>
                <w:rFonts w:eastAsiaTheme="minorEastAsia"/>
              </w:rPr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D59C6" w:rsidP="00DD59C6">
            <w:pPr>
              <w:rPr>
                <w:rFonts w:eastAsiaTheme="minorEastAsia"/>
              </w:rPr>
            </w:pPr>
            <w:r>
              <w:t xml:space="preserve">Сектор по </w:t>
            </w:r>
            <w:r w:rsidR="00114F01">
              <w:t>земельны</w:t>
            </w:r>
            <w:r>
              <w:t>м</w:t>
            </w:r>
            <w:r w:rsidR="00114F01">
              <w:t xml:space="preserve"> и имущественны</w:t>
            </w:r>
            <w:r>
              <w:t>м</w:t>
            </w:r>
            <w:r w:rsidR="00114F01">
              <w:t xml:space="preserve"> отношени</w:t>
            </w:r>
            <w:r>
              <w:t>ям</w:t>
            </w:r>
            <w:r w:rsidR="00114F01" w:rsidRPr="00F05E88">
              <w:t xml:space="preserve"> Администрации </w:t>
            </w:r>
            <w:r>
              <w:t xml:space="preserve">Шолоховского </w:t>
            </w:r>
            <w:r w:rsidR="00114F01">
              <w:t>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-</w:t>
            </w:r>
          </w:p>
        </w:tc>
      </w:tr>
      <w:tr w:rsidR="00114F01" w:rsidRPr="00F05E88" w:rsidTr="008C4EC9">
        <w:trPr>
          <w:trHeight w:val="1378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1.2.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приватизированных объектов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51A0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возрастание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t>единиц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ведомственный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D59C6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2023 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AE1E1C" w:rsidRDefault="00A51A0C" w:rsidP="00AE1E1C">
            <w:pPr>
              <w:rPr>
                <w:rFonts w:eastAsiaTheme="minorEastAsia"/>
              </w:rPr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  <w:r w:rsidRPr="00AE1E1C">
              <w:rPr>
                <w:rFonts w:eastAsiaTheme="minorEastAsi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D59C6" w:rsidP="00F50F63">
            <w:pPr>
              <w:rPr>
                <w:rFonts w:eastAsiaTheme="minorEastAsia"/>
              </w:rPr>
            </w:pPr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 xml:space="preserve">Шолоховского </w:t>
            </w:r>
            <w:r>
              <w:lastRenderedPageBreak/>
              <w:t>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-</w:t>
            </w:r>
          </w:p>
        </w:tc>
      </w:tr>
      <w:tr w:rsidR="00114F01" w:rsidRPr="00F05E88" w:rsidTr="00AE1E1C">
        <w:trPr>
          <w:trHeight w:val="558"/>
        </w:trPr>
        <w:tc>
          <w:tcPr>
            <w:tcW w:w="1581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2</w:t>
            </w:r>
            <w:r w:rsidRPr="00F05E88">
              <w:rPr>
                <w:rFonts w:eastAsiaTheme="minorEastAsia"/>
              </w:rPr>
              <w:t>. Цель муниципальной программы</w:t>
            </w:r>
          </w:p>
          <w:p w:rsidR="00114F01" w:rsidRDefault="00114F01" w:rsidP="00AE1E1C">
            <w:pPr>
              <w:jc w:val="center"/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«</w:t>
            </w:r>
            <w:r>
              <w:t>О</w:t>
            </w:r>
            <w:r w:rsidRPr="003C188F">
              <w:t>беспечение</w:t>
            </w:r>
            <w:r>
              <w:t xml:space="preserve"> устойчивого развития территории</w:t>
            </w:r>
            <w:r w:rsidRPr="003C188F">
              <w:t xml:space="preserve"> </w:t>
            </w:r>
            <w:r w:rsidR="00AE1E1C">
              <w:t>Шолоховского</w:t>
            </w:r>
            <w:r w:rsidRPr="003C188F">
              <w:t xml:space="preserve"> городского поселения</w:t>
            </w:r>
            <w:r w:rsidRPr="00F05E88">
              <w:rPr>
                <w:rFonts w:eastAsiaTheme="minorEastAsia"/>
              </w:rPr>
              <w:t>»</w:t>
            </w:r>
          </w:p>
        </w:tc>
      </w:tr>
      <w:tr w:rsidR="00114F01" w:rsidRPr="00F05E88" w:rsidTr="008C4EC9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2.1.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AE1E1C" w:rsidRDefault="00AE1E1C" w:rsidP="00F50F63">
            <w:pPr>
              <w:rPr>
                <w:rFonts w:eastAsiaTheme="minorEastAsia"/>
              </w:rPr>
            </w:pPr>
            <w:r>
              <w:t>И</w:t>
            </w:r>
            <w:r w:rsidRPr="00AE1E1C">
              <w:t>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51A0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возрастание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t>единиц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ведомственный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2023 год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E1E1C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51A0C" w:rsidP="00F50F63">
            <w:pPr>
              <w:rPr>
                <w:rFonts w:eastAsiaTheme="minorEastAsia"/>
              </w:rPr>
            </w:pPr>
            <w:r>
              <w:t>Стратегия социально-экономического развития Шолоховского городского поселения Белокалитвинского района до 2030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AE1E1C" w:rsidP="00F50F63">
            <w:pPr>
              <w:rPr>
                <w:rFonts w:eastAsiaTheme="minorEastAsia"/>
              </w:rPr>
            </w:pPr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Theme="minorEastAsia"/>
              </w:rPr>
            </w:pPr>
            <w:r w:rsidRPr="00F05E88">
              <w:rPr>
                <w:rFonts w:eastAsiaTheme="minorEastAsia"/>
              </w:rPr>
              <w:t>-</w:t>
            </w:r>
          </w:p>
        </w:tc>
      </w:tr>
    </w:tbl>
    <w:p w:rsidR="00114F01" w:rsidRPr="00F05E88" w:rsidRDefault="00114F01" w:rsidP="00114F01">
      <w:r w:rsidRPr="00F05E88">
        <w:t>Примечание.</w:t>
      </w:r>
    </w:p>
    <w:p w:rsidR="00114F01" w:rsidRPr="00F05E88" w:rsidRDefault="00114F01" w:rsidP="00114F01">
      <w:r w:rsidRPr="00F05E88">
        <w:t>Используемые сокращения:</w:t>
      </w:r>
    </w:p>
    <w:p w:rsidR="00A51A0C" w:rsidRDefault="00A51A0C" w:rsidP="00114F01">
      <w:r>
        <w:t>МП- Муниципальная программа</w:t>
      </w:r>
    </w:p>
    <w:p w:rsidR="00114F01" w:rsidRPr="00F05E88" w:rsidRDefault="00A51A0C" w:rsidP="00114F01">
      <w:r>
        <w:t>О</w:t>
      </w:r>
      <w:r w:rsidR="00114F01" w:rsidRPr="00F05E88">
        <w:t xml:space="preserve">КЕИ - Общероссийский </w:t>
      </w:r>
      <w:hyperlink r:id="rId15" w:history="1">
        <w:r w:rsidR="00114F01" w:rsidRPr="00F05E88">
          <w:t>классификатор</w:t>
        </w:r>
      </w:hyperlink>
      <w:r w:rsidR="00114F01" w:rsidRPr="00F05E88">
        <w:t xml:space="preserve"> единиц измерения</w:t>
      </w:r>
    </w:p>
    <w:p w:rsidR="00114F01" w:rsidRDefault="00114F01" w:rsidP="00114F01">
      <w:pPr>
        <w:tabs>
          <w:tab w:val="left" w:pos="4410"/>
        </w:tabs>
        <w:jc w:val="center"/>
      </w:pPr>
    </w:p>
    <w:p w:rsidR="00114F01" w:rsidRDefault="00114F01" w:rsidP="00114F01">
      <w:pPr>
        <w:tabs>
          <w:tab w:val="left" w:pos="4410"/>
        </w:tabs>
        <w:jc w:val="center"/>
      </w:pPr>
    </w:p>
    <w:p w:rsidR="00114F01" w:rsidRPr="00E04EAE" w:rsidRDefault="00114F01" w:rsidP="00114F01">
      <w:pPr>
        <w:tabs>
          <w:tab w:val="left" w:pos="4410"/>
        </w:tabs>
        <w:jc w:val="center"/>
      </w:pPr>
      <w:r>
        <w:t>3. Структура</w:t>
      </w:r>
      <w:r w:rsidRPr="00E04EAE">
        <w:t xml:space="preserve"> муниципальной программы</w:t>
      </w:r>
    </w:p>
    <w:p w:rsidR="00114F01" w:rsidRPr="00E04EAE" w:rsidRDefault="00114F01" w:rsidP="00114F01">
      <w:pPr>
        <w:widowControl w:val="0"/>
        <w:autoSpaceDE w:val="0"/>
        <w:autoSpaceDN w:val="0"/>
        <w:adjustRightInd w:val="0"/>
        <w:ind w:left="3238"/>
        <w:jc w:val="both"/>
        <w:outlineLvl w:val="2"/>
      </w:pPr>
    </w:p>
    <w:tbl>
      <w:tblPr>
        <w:tblW w:w="1502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478"/>
        <w:gridCol w:w="4873"/>
        <w:gridCol w:w="4825"/>
      </w:tblGrid>
      <w:tr w:rsidR="00114F01" w:rsidRPr="00E04EAE" w:rsidTr="00F50F63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br w:type="page"/>
              <w:t>№</w:t>
            </w:r>
          </w:p>
          <w:p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п/п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Задача структурного элемента</w:t>
            </w:r>
          </w:p>
        </w:tc>
        <w:tc>
          <w:tcPr>
            <w:tcW w:w="4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E04EAE" w:rsidRDefault="00114F01" w:rsidP="00F50F6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</w:rPr>
            </w:pPr>
            <w:r w:rsidRPr="00E04EAE">
              <w:rPr>
                <w:rFonts w:eastAsiaTheme="minorEastAsia"/>
              </w:rPr>
              <w:t>Связь с показателями</w:t>
            </w:r>
          </w:p>
        </w:tc>
      </w:tr>
    </w:tbl>
    <w:p w:rsidR="00114F01" w:rsidRPr="00E04EAE" w:rsidRDefault="00114F01" w:rsidP="00114F01">
      <w:pPr>
        <w:jc w:val="center"/>
      </w:pPr>
      <w:r w:rsidRPr="00E04EAE">
        <w:t>1. Комплексы процессных мероприятий</w:t>
      </w:r>
    </w:p>
    <w:p w:rsidR="00114F01" w:rsidRPr="00F05E88" w:rsidRDefault="00114F01" w:rsidP="00114F01"/>
    <w:tbl>
      <w:tblPr>
        <w:tblW w:w="1488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2"/>
        <w:gridCol w:w="4479"/>
        <w:gridCol w:w="4479"/>
        <w:gridCol w:w="5209"/>
      </w:tblGrid>
      <w:tr w:rsidR="00114F01" w:rsidRPr="00F05E88" w:rsidTr="00F50F63">
        <w:tc>
          <w:tcPr>
            <w:tcW w:w="14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jc w:val="center"/>
            </w:pPr>
            <w:r w:rsidRPr="00F05E88">
              <w:t>1.1. Комплекс процессных мероприятий «Повышение эффективности управления муниципальным имуществом и приватизации»</w:t>
            </w:r>
          </w:p>
        </w:tc>
      </w:tr>
      <w:tr w:rsidR="00114F01" w:rsidRPr="00F05E88" w:rsidTr="00F50F63">
        <w:tc>
          <w:tcPr>
            <w:tcW w:w="1488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Ответственный за реализацию: </w:t>
            </w:r>
            <w:r w:rsidR="00D266C8">
              <w:t>Сектор по земельным и имущественным отношениям</w:t>
            </w:r>
            <w:r w:rsidR="00D266C8" w:rsidRPr="00F05E88">
              <w:t xml:space="preserve"> Администрации </w:t>
            </w:r>
            <w:r w:rsidR="00D266C8">
              <w:t>Шолоховского городского поселения</w:t>
            </w:r>
          </w:p>
          <w:p w:rsidR="00114F01" w:rsidRPr="00F05E88" w:rsidRDefault="00114F01" w:rsidP="00F50F63">
            <w:r w:rsidRPr="00F05E88">
              <w:t>Срок реализации: 2025 - 2030 годы</w:t>
            </w:r>
          </w:p>
        </w:tc>
      </w:tr>
      <w:tr w:rsidR="00114F01" w:rsidRPr="00F05E88" w:rsidTr="00F50F63"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1.1.1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D266C8"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</w:t>
            </w:r>
            <w:r w:rsidR="00D266C8">
              <w:t xml:space="preserve">и  </w:t>
            </w:r>
            <w:r w:rsidR="00D266C8">
              <w:lastRenderedPageBreak/>
              <w:t>муниципального образования «Шолоховское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C188F" w:rsidRDefault="00114F01" w:rsidP="00F50F63">
            <w:pPr>
              <w:spacing w:line="232" w:lineRule="auto"/>
              <w:jc w:val="both"/>
            </w:pPr>
            <w:r>
              <w:lastRenderedPageBreak/>
              <w:t>О</w:t>
            </w:r>
            <w:r w:rsidRPr="003C188F">
              <w:t xml:space="preserve">беспечение учета, регистрации права муниципальной собственности на муниципальное </w:t>
            </w:r>
            <w:r w:rsidRPr="003C188F">
              <w:lastRenderedPageBreak/>
              <w:t>имущество (в том числе земельные участки);</w:t>
            </w:r>
          </w:p>
          <w:p w:rsidR="00114F01" w:rsidRPr="00F05E88" w:rsidRDefault="00114F01" w:rsidP="00F50F63">
            <w:pPr>
              <w:jc w:val="both"/>
            </w:pPr>
            <w:r w:rsidRPr="003C188F">
              <w:t>обеспечение формирования земельных участков в соответствии с действующим законодательством в целях предоставления их с торгов, а также под объектами муниципальной собственности и для предоставления в собственность бесплатно многодетным семьям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rPr>
                <w:rFonts w:eastAsiaTheme="minorEastAsia"/>
              </w:rPr>
              <w:lastRenderedPageBreak/>
              <w:t xml:space="preserve">Количество объектов недвижимого имущества, включая бесхозяйных, на которые зарегистрировано право </w:t>
            </w:r>
            <w:r>
              <w:rPr>
                <w:rFonts w:eastAsiaTheme="minorEastAsia"/>
              </w:rPr>
              <w:lastRenderedPageBreak/>
              <w:t>собственности муниципального образования</w:t>
            </w:r>
          </w:p>
        </w:tc>
      </w:tr>
      <w:tr w:rsidR="00114F01" w:rsidRPr="00F05E88" w:rsidTr="00F50F63"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lastRenderedPageBreak/>
              <w:t>1.1.2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B600D6" w:rsidRDefault="00114F01" w:rsidP="00F50F63">
            <w:r>
              <w:t>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t>муниципального имущества и земельных участков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pPr>
              <w:spacing w:line="232" w:lineRule="auto"/>
              <w:jc w:val="both"/>
            </w:pPr>
            <w:r w:rsidRPr="00B600D6">
              <w:t>Оптимизация состава и структуры муниципального имущества;</w:t>
            </w:r>
          </w:p>
          <w:p w:rsidR="00114F01" w:rsidRPr="003C188F" w:rsidRDefault="00114F01" w:rsidP="00F50F63">
            <w:pPr>
              <w:spacing w:line="232" w:lineRule="auto"/>
              <w:jc w:val="both"/>
            </w:pPr>
            <w:r w:rsidRPr="003C188F">
              <w:t>пополнение доходной части бюджета городского поселения за счет поступлений, получаемых от реализации муниципального</w:t>
            </w:r>
            <w:r>
              <w:t xml:space="preserve"> имущества и земельных участков</w:t>
            </w:r>
          </w:p>
          <w:p w:rsidR="00114F01" w:rsidRPr="00F05E88" w:rsidRDefault="00114F01" w:rsidP="00F50F63"/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приватизированных объектов</w:t>
            </w:r>
          </w:p>
        </w:tc>
      </w:tr>
      <w:tr w:rsidR="00114F01" w:rsidRPr="00F05E88" w:rsidTr="00F50F63">
        <w:tc>
          <w:tcPr>
            <w:tcW w:w="14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jc w:val="center"/>
            </w:pPr>
            <w:r w:rsidRPr="00F05E88">
              <w:t>1.2. Комплекс процессных мероприятий «</w:t>
            </w:r>
            <w:r w:rsidRPr="00AA689F">
              <w:t>Планировка территории»</w:t>
            </w:r>
          </w:p>
        </w:tc>
      </w:tr>
      <w:tr w:rsidR="00114F01" w:rsidRPr="00F05E88" w:rsidTr="00F50F63"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1.2.1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AA689F" w:rsidRDefault="00114F01" w:rsidP="00F50F63">
            <w:pPr>
              <w:jc w:val="both"/>
            </w:pPr>
            <w:r>
              <w:t>Обеспечение устойчивого развития территории</w:t>
            </w:r>
            <w:r w:rsidRPr="00AA689F">
              <w:t xml:space="preserve"> </w:t>
            </w:r>
            <w:r w:rsidR="00D266C8">
              <w:t>Шолоховского</w:t>
            </w:r>
            <w:r w:rsidRPr="00AA689F">
              <w:t xml:space="preserve"> городского поселения</w:t>
            </w:r>
          </w:p>
          <w:p w:rsidR="00114F01" w:rsidRPr="00F05E88" w:rsidRDefault="00114F01" w:rsidP="00F50F63"/>
          <w:p w:rsidR="00114F01" w:rsidRPr="00F05E88" w:rsidRDefault="00114F01" w:rsidP="00F50F63"/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pPr>
              <w:spacing w:line="232" w:lineRule="auto"/>
              <w:jc w:val="both"/>
            </w:pPr>
            <w:r>
              <w:t>В</w:t>
            </w:r>
            <w:r w:rsidRPr="003C188F">
              <w:t>ыделение элементов планировочной структуры;</w:t>
            </w:r>
          </w:p>
          <w:p w:rsidR="00114F01" w:rsidRDefault="00114F01" w:rsidP="00F50F63">
            <w:pPr>
              <w:spacing w:line="232" w:lineRule="auto"/>
              <w:jc w:val="both"/>
            </w:pPr>
            <w:r w:rsidRPr="003C188F">
              <w:t>установл</w:t>
            </w:r>
            <w:r>
              <w:t>ение границ земельных участков;</w:t>
            </w:r>
          </w:p>
          <w:p w:rsidR="00114F01" w:rsidRPr="00F05E88" w:rsidRDefault="00114F01" w:rsidP="00F50F63">
            <w:pPr>
              <w:spacing w:line="232" w:lineRule="auto"/>
              <w:jc w:val="both"/>
            </w:pPr>
            <w:r w:rsidRPr="003C188F">
              <w:t>установление границ зон планируемого размещения объектов капитального строительства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rPr>
                <w:rFonts w:eastAsiaTheme="minorEastAsia"/>
              </w:rPr>
              <w:t>Количество утвержденных проектов планировки и межевания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pPr>
        <w:jc w:val="center"/>
      </w:pPr>
      <w:r w:rsidRPr="00F05E88">
        <w:t>2. Параметры финансового обеспечения</w:t>
      </w:r>
    </w:p>
    <w:p w:rsidR="00114F01" w:rsidRPr="00F05E88" w:rsidRDefault="00114F01" w:rsidP="00114F01">
      <w:pPr>
        <w:jc w:val="center"/>
      </w:pPr>
      <w:r w:rsidRPr="00F05E88">
        <w:t>муниципальной программы</w:t>
      </w:r>
    </w:p>
    <w:p w:rsidR="00114F01" w:rsidRPr="00F05E88" w:rsidRDefault="00114F01" w:rsidP="00114F01">
      <w:pPr>
        <w:jc w:val="center"/>
      </w:pPr>
    </w:p>
    <w:tbl>
      <w:tblPr>
        <w:tblW w:w="1502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6095"/>
        <w:gridCol w:w="1985"/>
        <w:gridCol w:w="1984"/>
        <w:gridCol w:w="1985"/>
        <w:gridCol w:w="2268"/>
      </w:tblGrid>
      <w:tr w:rsidR="00114F01" w:rsidRPr="00F05E88" w:rsidTr="00F50F63"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№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60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Объем расходов по годам реализации, (тыс. рублей)</w:t>
            </w:r>
          </w:p>
        </w:tc>
      </w:tr>
      <w:tr w:rsidR="00114F01" w:rsidRPr="00F05E88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6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2026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2027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Всего</w:t>
            </w:r>
          </w:p>
        </w:tc>
      </w:tr>
      <w:tr w:rsidR="00114F01" w:rsidRPr="00F05E88" w:rsidTr="00F50F63"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D266C8">
            <w:r w:rsidRPr="00F05E88">
              <w:t>Муниципальная пр</w:t>
            </w:r>
            <w:r>
              <w:t xml:space="preserve">ограмма </w:t>
            </w:r>
            <w:r w:rsidR="00D266C8">
              <w:t>Шолоховского</w:t>
            </w:r>
            <w:r>
              <w:t xml:space="preserve"> городского поселения</w:t>
            </w:r>
            <w:r w:rsidRPr="00F05E88">
              <w:t xml:space="preserve"> «</w:t>
            </w:r>
            <w:r w:rsidRPr="00F05E88">
              <w:rPr>
                <w:rFonts w:eastAsia="Calibri"/>
              </w:rPr>
              <w:t>Управление муниципальным имущество</w:t>
            </w:r>
            <w:r>
              <w:rPr>
                <w:rFonts w:eastAsia="Calibri"/>
              </w:rPr>
              <w:t>м</w:t>
            </w:r>
            <w:r w:rsidRPr="00F05E88">
              <w:t>»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458,7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2769,9</w:t>
            </w:r>
          </w:p>
        </w:tc>
      </w:tr>
      <w:tr w:rsidR="00114F01" w:rsidRPr="00F05E88" w:rsidTr="00F50F63"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местный бюджет </w:t>
            </w:r>
          </w:p>
          <w:p w:rsidR="00114F01" w:rsidRPr="00F05E88" w:rsidRDefault="00114F01" w:rsidP="00F50F63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458,7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2769,9</w:t>
            </w:r>
          </w:p>
        </w:tc>
      </w:tr>
      <w:tr w:rsidR="00114F01" w:rsidRPr="00F05E88" w:rsidTr="00F50F63"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highlight w:val="yellow"/>
              </w:rPr>
            </w:pPr>
            <w:r w:rsidRPr="00F05E88"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</w:tr>
      <w:tr w:rsidR="00114F01" w:rsidRPr="00F05E88" w:rsidTr="00F50F63"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Комплекс процессных мероприятий «Повышение эффективности управления муниципальным имуществом и приватизации»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458,7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2769,9</w:t>
            </w:r>
          </w:p>
        </w:tc>
      </w:tr>
      <w:tr w:rsidR="00114F01" w:rsidRPr="00F05E88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местный бюджет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1155,6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458,7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2769,9</w:t>
            </w:r>
          </w:p>
        </w:tc>
      </w:tr>
      <w:tr w:rsidR="00114F01" w:rsidRPr="00F05E88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-</w:t>
            </w:r>
          </w:p>
        </w:tc>
      </w:tr>
      <w:tr w:rsidR="00114F01" w:rsidRPr="00F05E88" w:rsidTr="00F50F63"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3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Комплекс процессных мероприятий «</w:t>
            </w:r>
            <w:r>
              <w:t>Планировка территории</w:t>
            </w:r>
            <w:r w:rsidRPr="00F05E88"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</w:tr>
      <w:tr w:rsidR="00114F01" w:rsidRPr="00F05E88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местный бюджет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8C4EC9" w:rsidRDefault="00114F01" w:rsidP="00F50F63">
            <w:pPr>
              <w:rPr>
                <w:color w:val="FF0000"/>
              </w:rPr>
            </w:pPr>
            <w:r w:rsidRPr="008C4EC9">
              <w:rPr>
                <w:color w:val="FF0000"/>
              </w:rPr>
              <w:t>0,0</w:t>
            </w:r>
          </w:p>
        </w:tc>
      </w:tr>
      <w:tr w:rsidR="00114F01" w:rsidRPr="00F05E88" w:rsidTr="00F50F63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</w:tr>
    </w:tbl>
    <w:p w:rsidR="00114F01" w:rsidRPr="00F05E88" w:rsidRDefault="00114F01" w:rsidP="00114F01"/>
    <w:p w:rsidR="00D266C8" w:rsidRDefault="00D266C8" w:rsidP="00114F01">
      <w:pPr>
        <w:jc w:val="center"/>
      </w:pPr>
    </w:p>
    <w:p w:rsidR="00114F01" w:rsidRPr="00F05E88" w:rsidRDefault="00114F01" w:rsidP="00114F01">
      <w:pPr>
        <w:jc w:val="center"/>
      </w:pPr>
      <w:r w:rsidRPr="00F05E88">
        <w:t>III. Паспорт</w:t>
      </w:r>
    </w:p>
    <w:p w:rsidR="00114F01" w:rsidRPr="00F05E88" w:rsidRDefault="00114F01" w:rsidP="00114F01">
      <w:pPr>
        <w:jc w:val="center"/>
      </w:pPr>
      <w:r w:rsidRPr="00F05E88">
        <w:t>комплекса процессных мероприятий</w:t>
      </w:r>
    </w:p>
    <w:p w:rsidR="00114F01" w:rsidRPr="00F05E88" w:rsidRDefault="00114F01" w:rsidP="00114F01">
      <w:pPr>
        <w:jc w:val="center"/>
      </w:pPr>
      <w:r w:rsidRPr="00F05E88">
        <w:t>«Повышение эффективности управления муниципальным имуществом и приватизации»</w:t>
      </w:r>
    </w:p>
    <w:p w:rsidR="00114F01" w:rsidRPr="00F05E88" w:rsidRDefault="00114F01" w:rsidP="00114F01"/>
    <w:p w:rsidR="00114F01" w:rsidRPr="00F05E88" w:rsidRDefault="00114F01" w:rsidP="00114F01">
      <w:r w:rsidRPr="00F05E88">
        <w:t>1. Основные положения</w:t>
      </w:r>
    </w:p>
    <w:p w:rsidR="00114F01" w:rsidRPr="00F05E88" w:rsidRDefault="00114F01" w:rsidP="00114F01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829"/>
        <w:gridCol w:w="850"/>
        <w:gridCol w:w="9214"/>
      </w:tblGrid>
      <w:tr w:rsidR="00114F01" w:rsidRPr="00F05E88" w:rsidTr="00F50F63">
        <w:tc>
          <w:tcPr>
            <w:tcW w:w="566" w:type="dxa"/>
          </w:tcPr>
          <w:p w:rsidR="00114F01" w:rsidRPr="00F05E88" w:rsidRDefault="00114F01" w:rsidP="00F50F63">
            <w:r w:rsidRPr="00F05E88">
              <w:t>1.1.</w:t>
            </w:r>
          </w:p>
        </w:tc>
        <w:tc>
          <w:tcPr>
            <w:tcW w:w="3829" w:type="dxa"/>
          </w:tcPr>
          <w:p w:rsidR="00114F01" w:rsidRPr="00F05E88" w:rsidRDefault="00114F01" w:rsidP="00F50F63">
            <w:r w:rsidRPr="00F05E88">
              <w:t>Ответственный за разработку и реализацию комплекса процессных мероприятий «Повышение эффективности управления муниципальным имуществом и приватизации» (далее также в настоящем разделе - комплекс процессных мероприятий)</w:t>
            </w:r>
          </w:p>
        </w:tc>
        <w:tc>
          <w:tcPr>
            <w:tcW w:w="850" w:type="dxa"/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:rsidR="00114F01" w:rsidRPr="00F05E88" w:rsidRDefault="00D266C8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  <w:r w:rsidR="0006652E">
              <w:t xml:space="preserve"> (</w:t>
            </w:r>
            <w:proofErr w:type="spellStart"/>
            <w:r w:rsidR="0006652E" w:rsidRPr="0006652E">
              <w:t>Гугуева</w:t>
            </w:r>
            <w:proofErr w:type="spellEnd"/>
            <w:r w:rsidR="0006652E" w:rsidRPr="0006652E">
              <w:t xml:space="preserve"> Н.</w:t>
            </w:r>
            <w:proofErr w:type="gramStart"/>
            <w:r w:rsidR="0006652E" w:rsidRPr="0006652E">
              <w:t>В</w:t>
            </w:r>
            <w:proofErr w:type="gramEnd"/>
            <w:r w:rsidR="0006652E" w:rsidRPr="0006652E">
              <w:t xml:space="preserve"> – </w:t>
            </w:r>
            <w:proofErr w:type="gramStart"/>
            <w:r w:rsidR="0006652E" w:rsidRPr="0006652E">
              <w:t>ведущий</w:t>
            </w:r>
            <w:proofErr w:type="gramEnd"/>
            <w:r w:rsidR="0006652E" w:rsidRPr="0006652E">
              <w:t xml:space="preserve"> специалист сектора по  земельным и имущественным отношений</w:t>
            </w:r>
            <w:r w:rsidR="0006652E">
              <w:t>)</w:t>
            </w:r>
          </w:p>
        </w:tc>
      </w:tr>
      <w:tr w:rsidR="00114F01" w:rsidRPr="00F05E88" w:rsidTr="00F50F63">
        <w:tc>
          <w:tcPr>
            <w:tcW w:w="566" w:type="dxa"/>
          </w:tcPr>
          <w:p w:rsidR="00114F01" w:rsidRPr="00F05E88" w:rsidRDefault="00114F01" w:rsidP="00F50F63">
            <w:r w:rsidRPr="00F05E88">
              <w:t>1.2.</w:t>
            </w:r>
          </w:p>
        </w:tc>
        <w:tc>
          <w:tcPr>
            <w:tcW w:w="3829" w:type="dxa"/>
          </w:tcPr>
          <w:p w:rsidR="00114F01" w:rsidRPr="00F05E88" w:rsidRDefault="00114F01" w:rsidP="00D266C8">
            <w:r w:rsidRPr="00F05E88">
              <w:t>Связь с муниципальной про</w:t>
            </w:r>
            <w:r>
              <w:t xml:space="preserve">граммой </w:t>
            </w:r>
            <w:r w:rsidR="00D266C8">
              <w:t>Шолоховского</w:t>
            </w:r>
            <w:r>
              <w:t xml:space="preserve"> городского поселения</w:t>
            </w:r>
          </w:p>
        </w:tc>
        <w:tc>
          <w:tcPr>
            <w:tcW w:w="850" w:type="dxa"/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:rsidR="00114F01" w:rsidRPr="00F05E88" w:rsidRDefault="00114F01" w:rsidP="00D266C8">
            <w:r w:rsidRPr="00F05E88">
              <w:t>муниципальная п</w:t>
            </w:r>
            <w:r>
              <w:t xml:space="preserve">рограмма </w:t>
            </w:r>
            <w:r w:rsidR="00D266C8">
              <w:t>Шолоховского</w:t>
            </w:r>
            <w:r>
              <w:t xml:space="preserve"> городского поселения</w:t>
            </w:r>
            <w:r w:rsidRPr="00F05E88">
              <w:t xml:space="preserve"> «</w:t>
            </w:r>
            <w:r w:rsidRPr="00F05E88">
              <w:rPr>
                <w:rFonts w:eastAsia="Calibri"/>
              </w:rPr>
              <w:t>Управление муниципальным имущ</w:t>
            </w:r>
            <w:r>
              <w:rPr>
                <w:rFonts w:eastAsia="Calibri"/>
              </w:rPr>
              <w:t>еством</w:t>
            </w:r>
            <w:r w:rsidRPr="00F05E88">
              <w:t>»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r w:rsidRPr="00F05E88">
        <w:t>2. Показатели комплекса процессных мероприятий</w:t>
      </w:r>
    </w:p>
    <w:p w:rsidR="00114F01" w:rsidRPr="00F05E88" w:rsidRDefault="00114F01" w:rsidP="00114F01"/>
    <w:tbl>
      <w:tblPr>
        <w:tblW w:w="15451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212"/>
        <w:gridCol w:w="1276"/>
        <w:gridCol w:w="992"/>
        <w:gridCol w:w="1134"/>
        <w:gridCol w:w="1067"/>
        <w:gridCol w:w="776"/>
        <w:gridCol w:w="1020"/>
        <w:gridCol w:w="1020"/>
        <w:gridCol w:w="1020"/>
        <w:gridCol w:w="1020"/>
        <w:gridCol w:w="1732"/>
        <w:gridCol w:w="1551"/>
        <w:gridCol w:w="8"/>
      </w:tblGrid>
      <w:tr w:rsidR="00114F01" w:rsidRPr="00F05E88" w:rsidTr="00F50F63">
        <w:trPr>
          <w:gridAfter w:val="1"/>
          <w:wAfter w:w="8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N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2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Признак возрастания/ 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Единица измерения (по </w:t>
            </w:r>
            <w:hyperlink r:id="rId16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Базовое значение показателя</w:t>
            </w:r>
          </w:p>
        </w:tc>
        <w:tc>
          <w:tcPr>
            <w:tcW w:w="4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Значения показателя</w:t>
            </w:r>
          </w:p>
        </w:tc>
        <w:tc>
          <w:tcPr>
            <w:tcW w:w="17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Ответственный за достижение показателя</w:t>
            </w:r>
          </w:p>
        </w:tc>
        <w:tc>
          <w:tcPr>
            <w:tcW w:w="1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система</w:t>
            </w:r>
          </w:p>
        </w:tc>
      </w:tr>
      <w:tr w:rsidR="00114F01" w:rsidRPr="00F05E88" w:rsidTr="00F50F63">
        <w:trPr>
          <w:gridAfter w:val="1"/>
          <w:wAfter w:w="8" w:type="dxa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2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значение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2030</w:t>
            </w:r>
          </w:p>
        </w:tc>
        <w:tc>
          <w:tcPr>
            <w:tcW w:w="17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</w:tr>
      <w:tr w:rsidR="00114F01" w:rsidRPr="00F05E88" w:rsidTr="00F50F63">
        <w:tc>
          <w:tcPr>
            <w:tcW w:w="154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D266C8">
            <w:r w:rsidRPr="00F05E88"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 w:rsidR="00D266C8"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114F01" w:rsidRPr="00F05E88" w:rsidTr="00F50F63">
        <w:trPr>
          <w:gridAfter w:val="1"/>
          <w:wAfter w:w="8" w:type="dxa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rPr>
                <w:rFonts w:eastAsiaTheme="minorEastAsia"/>
              </w:rPr>
              <w:t xml:space="preserve">Количество объектов недвижимого имущества, включая бесхозяйных, на которые зарегистрировано право собственности муниципального </w:t>
            </w:r>
            <w:r>
              <w:rPr>
                <w:rFonts w:eastAsiaTheme="minorEastAsia"/>
              </w:rPr>
              <w:lastRenderedPageBreak/>
              <w:t>образования</w:t>
            </w:r>
            <w:r w:rsidRPr="00F05E88"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возрастающий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система</w:t>
            </w:r>
          </w:p>
          <w:p w:rsidR="00114F01" w:rsidRPr="00F05E88" w:rsidRDefault="00114F01" w:rsidP="00F50F63">
            <w:r w:rsidRPr="00F05E88">
              <w:t>отсутствует</w:t>
            </w:r>
          </w:p>
        </w:tc>
      </w:tr>
      <w:tr w:rsidR="00114F01" w:rsidRPr="00F05E88" w:rsidTr="00F50F63">
        <w:trPr>
          <w:gridAfter w:val="1"/>
          <w:wAfter w:w="8" w:type="dxa"/>
        </w:trPr>
        <w:tc>
          <w:tcPr>
            <w:tcW w:w="1544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lastRenderedPageBreak/>
              <w:t>2</w:t>
            </w:r>
            <w:r w:rsidRPr="00F05E88">
              <w:t xml:space="preserve">. Задача комплекса процессных мероприятий </w:t>
            </w:r>
            <w:r>
              <w:t>«О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t>муниципального имущества и земельных участков»</w:t>
            </w:r>
          </w:p>
        </w:tc>
      </w:tr>
      <w:tr w:rsidR="00114F01" w:rsidRPr="00F05E88" w:rsidTr="00F50F63">
        <w:trPr>
          <w:gridAfter w:val="1"/>
          <w:wAfter w:w="8" w:type="dxa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2.1.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Количество приватизированных объектов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возрастающий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2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D266C8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система</w:t>
            </w:r>
          </w:p>
          <w:p w:rsidR="00114F01" w:rsidRPr="00F05E88" w:rsidRDefault="00114F01" w:rsidP="00F50F63">
            <w:r w:rsidRPr="00F05E88">
              <w:t>отсутствует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r w:rsidRPr="00F05E88">
        <w:t>Примечание.</w:t>
      </w:r>
    </w:p>
    <w:p w:rsidR="00114F01" w:rsidRPr="00F05E88" w:rsidRDefault="00114F01" w:rsidP="00114F01">
      <w:r w:rsidRPr="00F05E88">
        <w:t>Используемые сокращения:</w:t>
      </w:r>
    </w:p>
    <w:p w:rsidR="00114F01" w:rsidRPr="00F05E88" w:rsidRDefault="00114F01" w:rsidP="00114F01">
      <w:r w:rsidRPr="00F05E88">
        <w:t>МП - муниципальная программа;</w:t>
      </w:r>
    </w:p>
    <w:p w:rsidR="00114F01" w:rsidRPr="00F05E88" w:rsidRDefault="00114F01" w:rsidP="00114F01">
      <w:r w:rsidRPr="00F05E88">
        <w:t xml:space="preserve">ОКЕИ - Общероссийский </w:t>
      </w:r>
      <w:hyperlink r:id="rId17" w:history="1">
        <w:r w:rsidRPr="00F05E88">
          <w:t>классификатор</w:t>
        </w:r>
      </w:hyperlink>
      <w:r w:rsidRPr="00F05E88">
        <w:t xml:space="preserve"> единиц измерения.</w:t>
      </w:r>
    </w:p>
    <w:p w:rsidR="00114F01" w:rsidRPr="00F05E88" w:rsidRDefault="00114F01" w:rsidP="00114F01"/>
    <w:p w:rsidR="00114F01" w:rsidRPr="00F05E88" w:rsidRDefault="00114F01" w:rsidP="00114F01">
      <w:r w:rsidRPr="00F05E88">
        <w:t>2.1. План достижения показателей</w:t>
      </w:r>
      <w:r>
        <w:t xml:space="preserve"> </w:t>
      </w:r>
      <w:r w:rsidRPr="00F05E88">
        <w:t>комплекса процессных мероприятий в 2025 году</w:t>
      </w:r>
    </w:p>
    <w:p w:rsidR="00114F01" w:rsidRPr="00F05E88" w:rsidRDefault="00114F01" w:rsidP="00114F01"/>
    <w:tbl>
      <w:tblPr>
        <w:tblW w:w="15026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2068"/>
        <w:gridCol w:w="851"/>
        <w:gridCol w:w="992"/>
        <w:gridCol w:w="850"/>
        <w:gridCol w:w="927"/>
        <w:gridCol w:w="776"/>
        <w:gridCol w:w="709"/>
        <w:gridCol w:w="708"/>
        <w:gridCol w:w="851"/>
        <w:gridCol w:w="850"/>
        <w:gridCol w:w="851"/>
        <w:gridCol w:w="992"/>
        <w:gridCol w:w="851"/>
        <w:gridCol w:w="992"/>
        <w:gridCol w:w="1136"/>
      </w:tblGrid>
      <w:tr w:rsidR="00114F01" w:rsidRPr="00F05E88" w:rsidTr="008C4EC9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N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20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Единица измерения (по </w:t>
            </w:r>
            <w:hyperlink r:id="rId18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935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Плановые значения по месяцам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 конец 2025 года</w:t>
            </w:r>
          </w:p>
        </w:tc>
      </w:tr>
      <w:tr w:rsidR="00114F01" w:rsidRPr="00F05E88" w:rsidTr="008C4EC9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20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январь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февраль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март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апрель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июнь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июль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август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сентябрь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октябрь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ноябрь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</w:tr>
      <w:tr w:rsidR="00114F01" w:rsidRPr="00F05E88" w:rsidTr="008C4EC9"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D266C8">
            <w:r w:rsidRPr="00F05E88"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 w:rsidR="00D266C8"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114F01" w:rsidRPr="00F05E88" w:rsidTr="008C4EC9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1.1.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rPr>
                <w:rFonts w:eastAsiaTheme="minorEastAsia"/>
              </w:rPr>
              <w:t>Количество объектов недвижимого имущества, включая бесхозяйных, на которые зарегистрировано право собственности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06652E" w:rsidP="00F50F63">
            <w:r>
              <w:t>КПМ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06652E" w:rsidP="00F50F63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06652E" w:rsidP="00F50F63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06652E" w:rsidRDefault="0006652E" w:rsidP="00F50F63">
            <w:r>
              <w:t>2</w:t>
            </w:r>
          </w:p>
        </w:tc>
      </w:tr>
      <w:tr w:rsidR="00114F01" w:rsidRPr="00F05E88" w:rsidTr="008C4EC9">
        <w:tc>
          <w:tcPr>
            <w:tcW w:w="150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r>
              <w:t>2</w:t>
            </w:r>
            <w:r w:rsidRPr="00F05E88">
              <w:t xml:space="preserve">. Задача комплекса процессных мероприятий </w:t>
            </w:r>
            <w:r>
              <w:t>«О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t>муниципального имущества и земельных участков»</w:t>
            </w:r>
          </w:p>
        </w:tc>
      </w:tr>
      <w:tr w:rsidR="00114F01" w:rsidRPr="00F05E88" w:rsidTr="008C4EC9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2.1.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Количество </w:t>
            </w:r>
            <w:r>
              <w:rPr>
                <w:rFonts w:eastAsiaTheme="minorEastAsia"/>
              </w:rPr>
              <w:lastRenderedPageBreak/>
              <w:t>приватизированных объектов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06652E" w:rsidP="00F50F63">
            <w:r>
              <w:lastRenderedPageBreak/>
              <w:t>КПМ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r w:rsidRPr="00F05E88">
        <w:t>Примечание.</w:t>
      </w:r>
    </w:p>
    <w:p w:rsidR="00114F01" w:rsidRPr="00F05E88" w:rsidRDefault="00114F01" w:rsidP="00114F01">
      <w:r w:rsidRPr="00F05E88">
        <w:t>Используемые сокращения:</w:t>
      </w:r>
    </w:p>
    <w:p w:rsidR="00114F01" w:rsidRPr="00F05E88" w:rsidRDefault="0006652E" w:rsidP="00114F01">
      <w:r>
        <w:t>КПМ</w:t>
      </w:r>
      <w:r w:rsidR="00114F01" w:rsidRPr="00F05E88">
        <w:t xml:space="preserve"> </w:t>
      </w:r>
      <w:r>
        <w:t>– комплекс процессных мероприятий</w:t>
      </w:r>
      <w:r w:rsidR="00114F01" w:rsidRPr="00F05E88">
        <w:t>;</w:t>
      </w:r>
    </w:p>
    <w:p w:rsidR="00114F01" w:rsidRPr="00F05E88" w:rsidRDefault="00114F01" w:rsidP="00114F01">
      <w:r w:rsidRPr="00F05E88">
        <w:t xml:space="preserve">ОКЕИ - Общероссийский </w:t>
      </w:r>
      <w:hyperlink r:id="rId19" w:history="1">
        <w:r w:rsidRPr="00F05E88">
          <w:t>классификатор</w:t>
        </w:r>
      </w:hyperlink>
      <w:r w:rsidRPr="00F05E88">
        <w:t xml:space="preserve"> единиц измерения.</w:t>
      </w:r>
    </w:p>
    <w:p w:rsidR="00114F01" w:rsidRPr="00F05E88" w:rsidRDefault="00114F01" w:rsidP="00114F01"/>
    <w:p w:rsidR="00114F01" w:rsidRPr="00F05E88" w:rsidRDefault="00114F01" w:rsidP="0006652E">
      <w:pPr>
        <w:jc w:val="center"/>
      </w:pPr>
      <w:r w:rsidRPr="00F05E88">
        <w:t>3. Перечень мероприятий (результатов)</w:t>
      </w:r>
      <w:r>
        <w:t xml:space="preserve"> </w:t>
      </w:r>
      <w:r w:rsidRPr="00F05E88">
        <w:t>комплекса процессных мероприятий</w:t>
      </w:r>
    </w:p>
    <w:p w:rsidR="00114F01" w:rsidRPr="00F05E88" w:rsidRDefault="00114F01" w:rsidP="00114F01"/>
    <w:tbl>
      <w:tblPr>
        <w:tblW w:w="1487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2444"/>
        <w:gridCol w:w="1701"/>
        <w:gridCol w:w="2835"/>
        <w:gridCol w:w="1247"/>
        <w:gridCol w:w="1134"/>
        <w:gridCol w:w="794"/>
        <w:gridCol w:w="1020"/>
        <w:gridCol w:w="1020"/>
        <w:gridCol w:w="1020"/>
        <w:gridCol w:w="927"/>
      </w:tblGrid>
      <w:tr w:rsidR="00114F01" w:rsidRPr="00F05E88" w:rsidTr="00F50F63"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№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Тип мероприятия (результата)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Единица измерения (по </w:t>
            </w:r>
            <w:hyperlink r:id="rId20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Базовое значение</w:t>
            </w:r>
          </w:p>
        </w:tc>
        <w:tc>
          <w:tcPr>
            <w:tcW w:w="39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Значение результата по годам реализации</w:t>
            </w:r>
          </w:p>
        </w:tc>
      </w:tr>
      <w:tr w:rsidR="00114F01" w:rsidRPr="00F05E88" w:rsidTr="00F50F63"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2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2027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2030</w:t>
            </w:r>
          </w:p>
        </w:tc>
      </w:tr>
      <w:tr w:rsidR="00114F01" w:rsidRPr="00F05E88" w:rsidTr="00F50F63">
        <w:tc>
          <w:tcPr>
            <w:tcW w:w="148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F01" w:rsidRPr="00F05E88" w:rsidRDefault="00114F01" w:rsidP="00D266C8">
            <w:r w:rsidRPr="00F05E88"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 w:rsidR="00D266C8"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rPr>
                <w:rFonts w:eastAsia="Calibri"/>
              </w:rPr>
              <w:t>1.1</w:t>
            </w:r>
            <w:r w:rsidRPr="0055174F">
              <w:rPr>
                <w:rFonts w:eastAsia="Calibri"/>
              </w:rPr>
              <w:t>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="Calibri"/>
              </w:rPr>
            </w:pPr>
            <w:r w:rsidRPr="0055174F">
              <w:t>Изготовление технической документации на объекты недвижимого имущества (технические планы, кадастровые паспорта, акты обследования)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Эффективное использование муниципального имущества с целью передачи его в оперативное управление, хозяйственное ведение, в аренду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2F452D"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rPr>
                <w:rFonts w:eastAsia="Calibri"/>
              </w:rPr>
              <w:t>1.2.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</w:t>
            </w:r>
            <w:r w:rsidRPr="00F05E88">
              <w:t>Формирование земельных участков под объектами муниципальной казны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Эффективное использование  муниципального имущества с целью его эксплуатации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rPr>
                <w:rFonts w:eastAsia="Calibri"/>
              </w:rPr>
              <w:t>1.3</w:t>
            </w:r>
            <w:r w:rsidRPr="00F05E88">
              <w:rPr>
                <w:rFonts w:eastAsia="Calibri"/>
              </w:rPr>
              <w:t>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 </w:t>
            </w:r>
            <w:r w:rsidRPr="00F05E88">
              <w:t>Формирование земельных участков для граждан, имеющих трех и более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Обеспечение граждан, имеющих трех и более детей, земельными участками для ведения личного подсобного хозяйства и индивидуального жилищного строительства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1.4.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="Calibri"/>
              </w:rPr>
            </w:pPr>
            <w:r>
              <w:rPr>
                <w:rFonts w:eastAsia="Calibri"/>
              </w:rPr>
              <w:t>Оплата транспортного налога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Осуществление текущей деятельности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321BBF">
            <w:r>
              <w:t xml:space="preserve">Содержание Администрации </w:t>
            </w:r>
            <w:r w:rsidR="00321BBF">
              <w:t>Шолоховского</w:t>
            </w:r>
            <w:r>
              <w:t xml:space="preserve"> городского поселения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не устанавливается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1.5.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BD5222" w:rsidRDefault="00114F01" w:rsidP="00F50F63">
            <w:pPr>
              <w:jc w:val="both"/>
              <w:rPr>
                <w:rFonts w:eastAsia="Calibri"/>
              </w:rPr>
            </w:pPr>
            <w:r w:rsidRPr="00BD5222">
              <w:rPr>
                <w:kern w:val="1"/>
              </w:rPr>
              <w:t>Переданные полномочия по муниципальному земельному контролю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Осуществление текущей деятельности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Переданные полномочия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не устанавливается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-</w:t>
            </w:r>
          </w:p>
        </w:tc>
      </w:tr>
      <w:tr w:rsidR="00114F01" w:rsidRPr="00F05E88" w:rsidTr="00F50F63">
        <w:tc>
          <w:tcPr>
            <w:tcW w:w="148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lastRenderedPageBreak/>
              <w:t>2</w:t>
            </w:r>
            <w:r w:rsidRPr="00F05E88">
              <w:t xml:space="preserve">. Задача комплекса процессных мероприятий </w:t>
            </w:r>
            <w:r>
              <w:t>«О</w:t>
            </w:r>
            <w:r w:rsidRPr="00B600D6">
              <w:t xml:space="preserve">беспечение реализации планов и программ муниципального образования по приватизации и сдаче в аренду </w:t>
            </w:r>
            <w:r>
              <w:t>муниципального имущества и земельных участков»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2.1.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="Calibri"/>
              </w:rPr>
            </w:pPr>
            <w:r w:rsidRPr="00F05E88">
              <w:t>Формирование земельных участков в рамках предоставления муниципальных услуг и с целью вовлечения земельных участков в гражданский оборот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Вовлечение в оборот  свободных земельных участков, увеличение доход</w:t>
            </w:r>
            <w:r>
              <w:t>ов поселения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BA7A8D" w:rsidRDefault="00114F01" w:rsidP="00F50F63">
            <w:r w:rsidRPr="00BA7A8D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BA7A8D" w:rsidRDefault="0031045D" w:rsidP="00F50F63">
            <w:pPr>
              <w:rPr>
                <w:lang w:val="en-US"/>
              </w:rPr>
            </w:pPr>
            <w:r w:rsidRPr="00BA7A8D">
              <w:rPr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0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r>
              <w:t>2.2.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="Calibri"/>
              </w:rPr>
            </w:pPr>
            <w:r w:rsidRPr="00F05E88">
              <w:t>Оценка муниципального имущества и земельных участков, годового размера арендной платы за пользование на праве аренды муниципальным имуществом и земельными участками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Эффективное использование муниципального имущества и земельных участков с целью передачи в аренду и проведения аукционов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4B69F8" w:rsidP="00F50F63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31045D" w:rsidRDefault="0031045D" w:rsidP="00F50F63">
            <w:pPr>
              <w:rPr>
                <w:lang w:val="en-US"/>
              </w:rPr>
            </w:pPr>
            <w:r w:rsidRPr="0031045D">
              <w:rPr>
                <w:lang w:val="en-US"/>
              </w:rPr>
              <w:t>2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r w:rsidRPr="00F05E88">
        <w:t>4. Параметры финансового обеспечения</w:t>
      </w:r>
      <w:r>
        <w:t xml:space="preserve"> </w:t>
      </w:r>
      <w:r w:rsidRPr="00F05E88">
        <w:t>комплекса процессных мероприятий</w:t>
      </w:r>
    </w:p>
    <w:p w:rsidR="00114F01" w:rsidRPr="00F05E88" w:rsidRDefault="00114F01" w:rsidP="00114F01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"/>
        <w:gridCol w:w="4711"/>
        <w:gridCol w:w="3373"/>
        <w:gridCol w:w="1272"/>
        <w:gridCol w:w="1272"/>
        <w:gridCol w:w="1272"/>
        <w:gridCol w:w="1464"/>
      </w:tblGrid>
      <w:tr w:rsidR="00114F01" w:rsidRPr="00F05E88" w:rsidTr="00321BBF">
        <w:trPr>
          <w:trHeight w:val="583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№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4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Код бюджетной классификации расходов</w:t>
            </w:r>
          </w:p>
        </w:tc>
        <w:tc>
          <w:tcPr>
            <w:tcW w:w="5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Объем финансового обеспечения по годам реализации (тыс. рублей)</w:t>
            </w:r>
          </w:p>
        </w:tc>
      </w:tr>
      <w:tr w:rsidR="00114F01" w:rsidRPr="00F05E88" w:rsidTr="00321BBF">
        <w:trPr>
          <w:trHeight w:val="341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4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2026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Всего</w:t>
            </w:r>
          </w:p>
        </w:tc>
      </w:tr>
      <w:tr w:rsidR="00FB767E" w:rsidRPr="00F05E88" w:rsidTr="00321BBF">
        <w:trPr>
          <w:trHeight w:val="618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1.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Комплекс процессных мероприятий «Повышение эффективности управления муниципальным имуществом и приватизации» (всего),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Х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316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F50F63">
        <w:trPr>
          <w:trHeight w:val="928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2.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 xml:space="preserve">Мероприятие (результат) </w:t>
            </w:r>
            <w:r>
              <w:t>«</w:t>
            </w:r>
            <w:r w:rsidRPr="0055174F">
              <w:t>Изготовление технической документации на объекты недвижимого имущества (технические планы, кадастровые паспорта, акты обследования)</w:t>
            </w:r>
            <w:r>
              <w:t>»</w:t>
            </w:r>
            <w:r w:rsidRPr="00F05E88">
              <w:t>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324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771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lastRenderedPageBreak/>
              <w:t>3.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Мероприятие (результат) «Формирование земельных участков под объектами муниципальной казны»,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217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FB767E">
        <w:trPr>
          <w:trHeight w:val="439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4.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Мероприятие (результат) «Формирование земельных участков для граждан, имеющих трех и более детей»,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336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514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5.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Мероприятие (результат) «</w:t>
            </w:r>
            <w:r>
              <w:rPr>
                <w:rFonts w:eastAsia="Calibri"/>
              </w:rPr>
              <w:t>Оплата транспортного налога</w:t>
            </w:r>
            <w:r w:rsidRPr="00F05E88">
              <w:t>»,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341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789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6.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Мероприятие (результат) «</w:t>
            </w:r>
            <w:r w:rsidRPr="00BD5222">
              <w:rPr>
                <w:kern w:val="1"/>
              </w:rPr>
              <w:t>Переданные полномочия по муниципальному земельному контролю</w:t>
            </w:r>
            <w:r w:rsidRPr="00F05E88">
              <w:t>»,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207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894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7.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Мероприятие (результат) «Формирование земельных участков в рамках предоставления муниципальных услуг и с целью вовлечения земельных участков в гражданский оборот»,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329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F50F63">
        <w:trPr>
          <w:trHeight w:val="928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8.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Мероприятие (результат) «Оценка муниципального имущества и земельных участков, годового размера арендной платы за пользование на праве аренды муниципальным имуществом и земельными участками»,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  <w:tr w:rsidR="00FB767E" w:rsidRPr="00F05E88" w:rsidTr="00321BBF">
        <w:trPr>
          <w:trHeight w:val="324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0</w:t>
            </w:r>
            <w:r>
              <w:t>,0</w:t>
            </w:r>
          </w:p>
        </w:tc>
      </w:tr>
    </w:tbl>
    <w:p w:rsidR="00114F01" w:rsidRDefault="00114F01" w:rsidP="00114F01"/>
    <w:p w:rsidR="00114F01" w:rsidRPr="00F05E88" w:rsidRDefault="00114F01" w:rsidP="0006652E">
      <w:pPr>
        <w:jc w:val="center"/>
      </w:pPr>
      <w:r w:rsidRPr="00F05E88">
        <w:t>5. План реализации</w:t>
      </w:r>
      <w:r>
        <w:t xml:space="preserve"> </w:t>
      </w:r>
      <w:r w:rsidRPr="00F05E88">
        <w:t>комплекса процессных мероприятий на 2025 - 2027 годы</w:t>
      </w:r>
    </w:p>
    <w:p w:rsidR="00114F01" w:rsidRPr="00F05E88" w:rsidRDefault="00114F01" w:rsidP="00114F01"/>
    <w:tbl>
      <w:tblPr>
        <w:tblpPr w:leftFromText="180" w:rightFromText="180" w:vertAnchor="text" w:tblpY="1"/>
        <w:tblOverlap w:val="never"/>
        <w:tblW w:w="1500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3436"/>
        <w:gridCol w:w="249"/>
        <w:gridCol w:w="1458"/>
        <w:gridCol w:w="4212"/>
        <w:gridCol w:w="2333"/>
        <w:gridCol w:w="219"/>
        <w:gridCol w:w="2189"/>
      </w:tblGrid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№</w:t>
            </w:r>
          </w:p>
          <w:p w:rsidR="00114F01" w:rsidRPr="00F05E88" w:rsidRDefault="00114F01" w:rsidP="00F50F63">
            <w:r w:rsidRPr="00F05E88">
              <w:lastRenderedPageBreak/>
              <w:t>п/п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 xml:space="preserve">Наименование мероприятия </w:t>
            </w:r>
            <w:r w:rsidRPr="00F05E88">
              <w:lastRenderedPageBreak/>
              <w:t>(результата), контрольной точки</w:t>
            </w:r>
          </w:p>
        </w:tc>
        <w:tc>
          <w:tcPr>
            <w:tcW w:w="1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 xml:space="preserve">Дата наступления </w:t>
            </w:r>
            <w:r w:rsidRPr="00F05E88">
              <w:lastRenderedPageBreak/>
              <w:t>контрольной точки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F01" w:rsidRPr="00F05E88" w:rsidRDefault="00114F01" w:rsidP="008C4EC9">
            <w:r w:rsidRPr="00F05E88">
              <w:lastRenderedPageBreak/>
              <w:t xml:space="preserve">Ответственный исполнитель (наименование </w:t>
            </w:r>
            <w:r w:rsidRPr="00F05E88">
              <w:lastRenderedPageBreak/>
              <w:t xml:space="preserve">структурного </w:t>
            </w:r>
            <w:r w:rsidRPr="008C4EC9">
              <w:t xml:space="preserve">подразделения Администрации </w:t>
            </w:r>
            <w:r w:rsidR="008C4EC9" w:rsidRPr="008C4EC9">
              <w:t>Шолоховского</w:t>
            </w:r>
            <w:r w:rsidRPr="008C4EC9">
              <w:t xml:space="preserve"> городского поселения иного органа, организации,)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 xml:space="preserve">Вид подтверждающего </w:t>
            </w:r>
            <w:r w:rsidRPr="00F05E88">
              <w:lastRenderedPageBreak/>
              <w:t>документа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 xml:space="preserve">Информационная система </w:t>
            </w:r>
            <w:r w:rsidRPr="00F05E88">
              <w:lastRenderedPageBreak/>
              <w:t>(источник данных)</w:t>
            </w:r>
          </w:p>
        </w:tc>
      </w:tr>
      <w:tr w:rsidR="00114F01" w:rsidRPr="00F05E88" w:rsidTr="008C4EC9">
        <w:tc>
          <w:tcPr>
            <w:tcW w:w="150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321BBF">
            <w:r w:rsidRPr="00F05E88">
              <w:lastRenderedPageBreak/>
              <w:t>1. Задача комплекса процессных мероприятий «</w:t>
            </w:r>
            <w:r>
              <w:t xml:space="preserve">Повышение эффективности </w:t>
            </w:r>
            <w:r w:rsidRPr="000064DF">
              <w:t>использования и содержания муниципальной собственности  муниципального образования «</w:t>
            </w:r>
            <w:r w:rsidR="00321BBF">
              <w:t>Шолоховское</w:t>
            </w:r>
            <w:r w:rsidRPr="000064DF">
              <w:t xml:space="preserve"> городское поселение»</w:t>
            </w:r>
            <w:r>
              <w:t xml:space="preserve">, вовлечение муниципального </w:t>
            </w:r>
            <w:r w:rsidRPr="000064DF">
              <w:t>имущества в хозяйственный оборот</w:t>
            </w:r>
            <w:r w:rsidRPr="00F05E88">
              <w:t>»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Мероприятие (результат) 1.1. </w:t>
            </w:r>
            <w:r w:rsidRPr="00F05E88">
              <w:rPr>
                <w:rFonts w:eastAsia="Calibri"/>
              </w:rPr>
              <w:t>«</w:t>
            </w:r>
            <w:r w:rsidRPr="0055174F">
              <w:t>Изготовление технической документации на объекты недвижимого имущества (технические планы, кадастровые паспорта, акты обследования)</w:t>
            </w:r>
            <w:r w:rsidRPr="00F05E88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1.1.1</w:t>
            </w:r>
          </w:p>
          <w:p w:rsidR="00114F01" w:rsidRPr="00F05E88" w:rsidRDefault="00114F01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30.04.2025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1.3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30.06.2025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1.4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30.08.2025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1.5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30.09.2025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1.6.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Декабрь 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Внесение сведений в Единый государственный реестр недвижимости (далее</w:t>
            </w:r>
            <w:r>
              <w:t xml:space="preserve"> </w:t>
            </w:r>
            <w:r w:rsidRPr="00F05E88">
              <w:t>-</w:t>
            </w:r>
            <w:r>
              <w:t xml:space="preserve"> </w:t>
            </w:r>
            <w:r w:rsidRPr="00F05E88">
              <w:t xml:space="preserve">ЕГРН) 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1.7.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1.1.6</w:t>
            </w:r>
          </w:p>
          <w:p w:rsidR="00114F01" w:rsidRPr="00F05E88" w:rsidRDefault="00114F01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30.04.2026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1.8.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Контрольная точка 1.1.7. «Сведения о муниципальном контракте внесены в </w:t>
            </w:r>
            <w:r w:rsidRPr="00F05E88">
              <w:lastRenderedPageBreak/>
              <w:t>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30.06.2026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 xml:space="preserve">Шолоховского </w:t>
            </w:r>
            <w:r>
              <w:lastRenderedPageBreak/>
              <w:t>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1.9.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1.1.8.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30.08.2026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1.10.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30.09.2026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1.11.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1.1.10.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Декабрь 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1.12.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1.1.11.</w:t>
            </w:r>
          </w:p>
          <w:p w:rsidR="00114F01" w:rsidRPr="00F05E88" w:rsidRDefault="00114F01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30.04.2027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1.13.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30.06.2027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1.14.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1.1.13.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30.08.2027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1.15.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30.09.2027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1.16.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1.1.15.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Декабрь 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1.17.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Мероприятие (результат) 1.2. </w:t>
            </w:r>
            <w:r w:rsidRPr="00F05E88">
              <w:rPr>
                <w:rFonts w:eastAsia="Calibri"/>
              </w:rPr>
              <w:t>«</w:t>
            </w:r>
            <w:r w:rsidRPr="00F05E88">
              <w:t xml:space="preserve">Формирование земельных участков под </w:t>
            </w:r>
            <w:r w:rsidRPr="00F05E88">
              <w:lastRenderedPageBreak/>
              <w:t>объектами муниципальной казны»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Х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 xml:space="preserve">Шолоховского </w:t>
            </w:r>
            <w:r>
              <w:lastRenderedPageBreak/>
              <w:t>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Х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1.18.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1.2.1</w:t>
            </w:r>
          </w:p>
          <w:p w:rsidR="00114F01" w:rsidRPr="00F05E88" w:rsidRDefault="00114F01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30.04.2025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1.19.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30.06.2025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1.20.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30.08.2025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1.21.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30.09.2025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1.22.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Декабрь 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1.23.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1.2.6.</w:t>
            </w:r>
          </w:p>
          <w:p w:rsidR="00114F01" w:rsidRPr="00F05E88" w:rsidRDefault="00114F01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30.04.2026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1.24.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30.06.2026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1.25.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1.2.8.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30.08.2026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1.26.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30.09.2026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1.27.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1.2.10.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Декабрь 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1.28.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1.2.11.</w:t>
            </w:r>
          </w:p>
          <w:p w:rsidR="00114F01" w:rsidRPr="00F05E88" w:rsidRDefault="00114F01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30.04.2027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1.29.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30.06.2027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1.30.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Контрольная точка 1.2.13.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30.08.2027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321BBF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1.31.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Контрольная точка 1.2.14.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30.09.2027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C701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1.32.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Контрольная точка 1.2.15. «Постановка объекта недвижимого имущества на государственный кадастровый учет с последующей регистрацией права муниципальной собственности»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Декабрь 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C701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/>
          <w:p w:rsidR="00321BBF" w:rsidRPr="00F05E88" w:rsidRDefault="00321BBF" w:rsidP="00F50F63">
            <w:r>
              <w:t>1.33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Мероприятие (результат) 1.3</w:t>
            </w:r>
            <w:r w:rsidRPr="00F05E88">
              <w:t>. «Формирование земельных участков для граждан, имеющих трех и более детей»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Х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2F72E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1.34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.1</w:t>
            </w:r>
          </w:p>
          <w:p w:rsidR="00321BBF" w:rsidRPr="00F05E88" w:rsidRDefault="00321BBF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30.04.2025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2F72E8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1.35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30.06.2025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2869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1.36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 xml:space="preserve">.3. «Произведена </w:t>
            </w:r>
            <w:r w:rsidRPr="00F05E88">
              <w:lastRenderedPageBreak/>
              <w:t>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lastRenderedPageBreak/>
              <w:t>30.08.2025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2869DC">
              <w:t xml:space="preserve">Сектор по земельным и имущественным </w:t>
            </w:r>
            <w:r w:rsidRPr="002869DC">
              <w:lastRenderedPageBreak/>
              <w:t>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lastRenderedPageBreak/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 xml:space="preserve">Нет информационной </w:t>
            </w:r>
            <w:r w:rsidRPr="00F05E88">
              <w:lastRenderedPageBreak/>
              <w:t>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lastRenderedPageBreak/>
              <w:t>1.37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30.09.2025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2869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1.38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.5. «Постановка объекта недвижимого имущества на государственный кадастровый учет»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Декабрь 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1.39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.6</w:t>
            </w:r>
          </w:p>
          <w:p w:rsidR="00321BBF" w:rsidRPr="00F05E88" w:rsidRDefault="00321BBF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30.04.2026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1.40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30.06.2026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1.41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Конт</w:t>
            </w:r>
            <w:r>
              <w:t>рольная точка 1.3</w:t>
            </w:r>
            <w:r w:rsidRPr="00F05E88">
              <w:t>.8.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30.08.2026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95495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1.42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30.09.2026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C84C2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1.43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.10. «Постановка объекта недвижимого имущества на государственный кадастровый учет»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Декабрь 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C84C2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1.44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.11</w:t>
            </w:r>
          </w:p>
          <w:p w:rsidR="00321BBF" w:rsidRPr="00F05E88" w:rsidRDefault="00321BBF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30.04.2027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C84C2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1.45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30.06.2027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E2101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1.46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 xml:space="preserve">.13. «Произведена </w:t>
            </w:r>
            <w:r w:rsidRPr="00F05E88">
              <w:lastRenderedPageBreak/>
              <w:t>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lastRenderedPageBreak/>
              <w:t>30.08.2027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E2101">
              <w:t xml:space="preserve">Сектор по земельным и имущественным </w:t>
            </w:r>
            <w:r w:rsidRPr="00EE2101">
              <w:lastRenderedPageBreak/>
              <w:t>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lastRenderedPageBreak/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 xml:space="preserve">Нет информационной </w:t>
            </w:r>
            <w:r w:rsidRPr="00F05E88">
              <w:lastRenderedPageBreak/>
              <w:t>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lastRenderedPageBreak/>
              <w:t>1.47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30.09.2027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E2101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321BBF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1.48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>
              <w:t>Контрольная точка 1.3</w:t>
            </w:r>
            <w:r w:rsidRPr="00F05E88">
              <w:t>.15. «Постановка объекта недвижимого имущества на государственный кадастровый учет»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Декабрь 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Default="00321BBF">
            <w:r w:rsidRPr="00EE2101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BBF" w:rsidRPr="00F05E88" w:rsidRDefault="00321BBF" w:rsidP="00F50F63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r>
              <w:t>1.49.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31045D">
              <w:t xml:space="preserve">Мероприятие (результат) </w:t>
            </w:r>
            <w:r w:rsidRPr="0031045D">
              <w:rPr>
                <w:rFonts w:eastAsia="Calibri"/>
              </w:rPr>
              <w:t>1.4.</w:t>
            </w:r>
            <w:r w:rsidRPr="0031045D">
              <w:t xml:space="preserve"> «</w:t>
            </w:r>
            <w:r w:rsidRPr="0031045D">
              <w:rPr>
                <w:rFonts w:eastAsia="Calibri"/>
              </w:rPr>
              <w:t>Оплата транспортного налога</w:t>
            </w:r>
            <w:r w:rsidRPr="0031045D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4834FD" w:rsidP="004834FD">
            <w:r>
              <w:t>Главный бухгалтер Администрации Шолоховского городского поселения</w:t>
            </w:r>
            <w:r w:rsidR="00114F01">
              <w:t xml:space="preserve">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="00114F01"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4834FD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Default="004834FD" w:rsidP="004834FD">
            <w:r>
              <w:t>1.50.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Контрольная точка 1.4</w:t>
            </w:r>
            <w:r w:rsidRPr="00F05E88">
              <w:t>.1</w:t>
            </w:r>
          </w:p>
          <w:p w:rsidR="004834FD" w:rsidRPr="00F05E88" w:rsidRDefault="004834FD" w:rsidP="004834FD">
            <w:r>
              <w:t>«Оплачен транспортный налог</w:t>
            </w:r>
            <w:r w:rsidRPr="00F05E88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 xml:space="preserve">30 декабря </w:t>
            </w:r>
            <w:r w:rsidRPr="00F05E88">
              <w:t>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Главный бухгалтер Администрации Шолоховского городского поселения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Нет информационной системы</w:t>
            </w:r>
          </w:p>
        </w:tc>
      </w:tr>
      <w:tr w:rsidR="004834FD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Default="004834FD" w:rsidP="004834FD">
            <w:r>
              <w:t>1.51.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Контрольная точка 1.4.2</w:t>
            </w:r>
          </w:p>
          <w:p w:rsidR="004834FD" w:rsidRPr="00F05E88" w:rsidRDefault="004834FD" w:rsidP="004834FD">
            <w:r>
              <w:t>«Оплачен транспортный налог</w:t>
            </w:r>
            <w:r w:rsidRPr="00F05E88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30 декабря 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Главный бухгалтер Администрации Шолоховского городского поселения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Нет информационной системы</w:t>
            </w:r>
          </w:p>
        </w:tc>
      </w:tr>
      <w:tr w:rsidR="004834FD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Default="004834FD" w:rsidP="004834FD">
            <w:r>
              <w:t>1.52.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Контрольная точка 1.4.3</w:t>
            </w:r>
          </w:p>
          <w:p w:rsidR="004834FD" w:rsidRPr="00F05E88" w:rsidRDefault="004834FD" w:rsidP="004834FD">
            <w:r>
              <w:t>«Оплачен транспортный налог</w:t>
            </w:r>
            <w:r w:rsidRPr="00F05E88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30 декабря 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Главный бухгалтер Администрации Шолоховского городского поселения (</w:t>
            </w:r>
            <w:proofErr w:type="spellStart"/>
            <w:r>
              <w:t>Гарматина</w:t>
            </w:r>
            <w:proofErr w:type="spellEnd"/>
            <w:r>
              <w:t xml:space="preserve"> Светлана Николаевна</w:t>
            </w:r>
            <w:r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Нет информационной системы</w:t>
            </w:r>
          </w:p>
        </w:tc>
      </w:tr>
      <w:tr w:rsidR="00114F01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Default="00114F01" w:rsidP="00F50F63">
            <w:r>
              <w:t>1.53.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26321E" w:rsidRDefault="00114F01" w:rsidP="00F50F63">
            <w:pPr>
              <w:rPr>
                <w:color w:val="FF0000"/>
              </w:rPr>
            </w:pPr>
            <w:r w:rsidRPr="0031045D">
              <w:t xml:space="preserve">Мероприятие (результат) </w:t>
            </w:r>
            <w:r w:rsidRPr="0031045D">
              <w:rPr>
                <w:rFonts w:eastAsia="Calibri"/>
              </w:rPr>
              <w:t>1.5.</w:t>
            </w:r>
            <w:r w:rsidRPr="0031045D">
              <w:t xml:space="preserve"> «</w:t>
            </w:r>
            <w:r w:rsidRPr="0031045D">
              <w:rPr>
                <w:kern w:val="1"/>
              </w:rPr>
              <w:t>Переданные полномочия по муниципальному земельному контролю</w:t>
            </w:r>
            <w:r w:rsidRPr="0031045D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4834FD" w:rsidP="004834FD">
            <w:r>
              <w:t xml:space="preserve">Отдел экономики и финансов </w:t>
            </w:r>
            <w:r w:rsidR="00114F01" w:rsidRPr="00F05E88">
              <w:t>Администрации</w:t>
            </w:r>
            <w:r>
              <w:t xml:space="preserve"> Шолоховского городского поселения </w:t>
            </w:r>
            <w:r w:rsidR="00114F01">
              <w:t>(</w:t>
            </w:r>
            <w:proofErr w:type="spellStart"/>
            <w:r>
              <w:t>Ярош</w:t>
            </w:r>
            <w:proofErr w:type="spellEnd"/>
            <w:r>
              <w:t xml:space="preserve"> Наталья Борисовна</w:t>
            </w:r>
            <w:r w:rsidR="00114F01" w:rsidRPr="00F05E88">
              <w:t xml:space="preserve">, </w:t>
            </w:r>
            <w:r w:rsidR="00114F01">
              <w:t>начальник отдела</w:t>
            </w:r>
            <w:r w:rsidR="00114F01"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4834FD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26321E" w:rsidRDefault="004834FD" w:rsidP="004834FD">
            <w:r w:rsidRPr="0026321E">
              <w:t>1.54.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Контрольная точка 1.5</w:t>
            </w:r>
            <w:r w:rsidRPr="00F05E88">
              <w:t>.1</w:t>
            </w:r>
          </w:p>
          <w:p w:rsidR="004834FD" w:rsidRPr="00F05E88" w:rsidRDefault="004834FD" w:rsidP="004834FD">
            <w:r>
              <w:t>«Обеспечена реализация полномочий по муниципальному земельному контролю</w:t>
            </w:r>
            <w:r w:rsidRPr="00F05E88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 xml:space="preserve">30 декабря </w:t>
            </w:r>
            <w:r w:rsidRPr="00F05E88">
              <w:t>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 xml:space="preserve">Отдел экономики и финансов </w:t>
            </w:r>
            <w:r w:rsidRPr="00F05E88">
              <w:t>Администрации</w:t>
            </w:r>
            <w:r>
              <w:t xml:space="preserve"> Шолоховского городского поселения (</w:t>
            </w:r>
            <w:proofErr w:type="spellStart"/>
            <w:r>
              <w:t>Ярош</w:t>
            </w:r>
            <w:proofErr w:type="spellEnd"/>
            <w:r>
              <w:t xml:space="preserve"> Наталья Борисовна</w:t>
            </w:r>
            <w:r w:rsidRPr="00F05E88">
              <w:t xml:space="preserve">, </w:t>
            </w:r>
            <w:r>
              <w:t>начальник отдела</w:t>
            </w:r>
            <w:r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Нет информационной системы</w:t>
            </w:r>
          </w:p>
        </w:tc>
      </w:tr>
      <w:tr w:rsidR="004834FD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Default="004834FD" w:rsidP="004834FD">
            <w:r>
              <w:t>1.55.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Контрольная точка 1.5.2</w:t>
            </w:r>
          </w:p>
          <w:p w:rsidR="004834FD" w:rsidRPr="00F05E88" w:rsidRDefault="004834FD" w:rsidP="004834FD">
            <w:r>
              <w:t>«Обеспечена реализация полномочий по муниципальному земельному контролю</w:t>
            </w:r>
            <w:r w:rsidRPr="00F05E88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30 декабря 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 xml:space="preserve">Отдел экономики и финансов </w:t>
            </w:r>
            <w:r w:rsidRPr="00F05E88">
              <w:t>Администрации</w:t>
            </w:r>
            <w:r>
              <w:t xml:space="preserve"> Шолоховского городского поселения (</w:t>
            </w:r>
            <w:proofErr w:type="spellStart"/>
            <w:r>
              <w:t>Ярош</w:t>
            </w:r>
            <w:proofErr w:type="spellEnd"/>
            <w:r>
              <w:t xml:space="preserve"> Наталья Борисовна</w:t>
            </w:r>
            <w:r w:rsidRPr="00F05E88">
              <w:t xml:space="preserve">, </w:t>
            </w:r>
            <w:r>
              <w:t>начальник отдела</w:t>
            </w:r>
            <w:r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Нет информационной системы</w:t>
            </w:r>
          </w:p>
        </w:tc>
      </w:tr>
      <w:tr w:rsidR="004834FD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Default="004834FD" w:rsidP="004834FD">
            <w:r>
              <w:t>1.56.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Контрольная точка 1.5.3</w:t>
            </w:r>
          </w:p>
          <w:p w:rsidR="004834FD" w:rsidRPr="00F05E88" w:rsidRDefault="004834FD" w:rsidP="004834FD">
            <w:r>
              <w:t>«Обеспечена реализация полномочий по муниципальному земельному контролю</w:t>
            </w:r>
            <w:r w:rsidRPr="00F05E88">
              <w:t>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>30 декабря 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>
              <w:t xml:space="preserve">Отдел экономики и финансов </w:t>
            </w:r>
            <w:r w:rsidRPr="00F05E88">
              <w:t>Администрации</w:t>
            </w:r>
            <w:r>
              <w:t xml:space="preserve"> Шолоховского городского поселения (</w:t>
            </w:r>
            <w:proofErr w:type="spellStart"/>
            <w:r>
              <w:t>Ярош</w:t>
            </w:r>
            <w:proofErr w:type="spellEnd"/>
            <w:r>
              <w:t xml:space="preserve"> Наталья Борисовна</w:t>
            </w:r>
            <w:r w:rsidRPr="00F05E88">
              <w:t xml:space="preserve">, </w:t>
            </w:r>
            <w:r>
              <w:t>начальник отдела</w:t>
            </w:r>
            <w:r w:rsidRPr="00F05E88">
              <w:t>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FD" w:rsidRPr="00F05E88" w:rsidRDefault="004834FD" w:rsidP="004834FD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lastRenderedPageBreak/>
              <w:t>1.57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 xml:space="preserve">Мероприятие (результат) </w:t>
            </w:r>
            <w:r>
              <w:rPr>
                <w:rFonts w:eastAsia="Calibri"/>
              </w:rPr>
              <w:t>1.6</w:t>
            </w:r>
            <w:r w:rsidRPr="00F05E88">
              <w:rPr>
                <w:rFonts w:eastAsia="Calibri"/>
              </w:rPr>
              <w:t>.</w:t>
            </w:r>
            <w:r w:rsidRPr="00F05E88">
              <w:t xml:space="preserve"> «Формирование земельных участков в рамках предоставления муниципальных услуг и с целью вовлечения земельных участков в гражданский оборот»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Х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223434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Х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1.58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.1</w:t>
            </w:r>
          </w:p>
          <w:p w:rsidR="0026321E" w:rsidRPr="00F05E88" w:rsidRDefault="0026321E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30.04.2025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223434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1.59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30.06.2025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223434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1.60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30.08.2025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172CAB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1.61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30.09.2025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172CAB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1.62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.5. «Постановка объекта недвижимого имущества на государственный кадастровый учет»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Декабрь 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172CAB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1.63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.6</w:t>
            </w:r>
          </w:p>
          <w:p w:rsidR="0026321E" w:rsidRPr="00F05E88" w:rsidRDefault="0026321E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30.04.2026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9D2B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1.64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30.06.2026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9D2B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1.65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.8.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30.08.2026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9D2B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1.66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 xml:space="preserve">.9. «Произведена оплата товаров, выполненных работ, оказанных услуг по муниципальному </w:t>
            </w:r>
            <w:r w:rsidRPr="00F05E88">
              <w:lastRenderedPageBreak/>
              <w:t>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lastRenderedPageBreak/>
              <w:t>30.09.2026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9D2BDC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lastRenderedPageBreak/>
              <w:t>1.67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Конт</w:t>
            </w:r>
            <w:r>
              <w:t>рольная точка 1.6</w:t>
            </w:r>
            <w:r w:rsidRPr="00F05E88">
              <w:t>.10. «Постановка объекта недвижимого имущества на государственный кадастровый учет»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Декабрь 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F931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1.68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.11.</w:t>
            </w:r>
          </w:p>
          <w:p w:rsidR="0026321E" w:rsidRPr="00F05E88" w:rsidRDefault="0026321E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30.04.2027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F931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1.69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.12.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30.06.2027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2335D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/>
          <w:p w:rsidR="0026321E" w:rsidRPr="00F05E88" w:rsidRDefault="0026321E" w:rsidP="00F50F63">
            <w:r>
              <w:t>1.70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.13.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30.08.2027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2335D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1.71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30.09.2027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2335DF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1.72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1.6</w:t>
            </w:r>
            <w:r w:rsidRPr="00F05E88">
              <w:t>.15. «Постановка объекта недвижимого имущества на государственный кадастровый учет»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Декабрь 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6553E9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Внесение сведений в ЕГРН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1.73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Мероприятие (результат) 1.7</w:t>
            </w:r>
            <w:r w:rsidRPr="00F05E88">
              <w:t>. «Оценка муниципального имущества и земельных участков, годового размера арендной платы за пользование на праве аренды муниципальным имуществом и земельными участками»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Х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6553E9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Х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1.74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.1</w:t>
            </w:r>
          </w:p>
          <w:p w:rsidR="0026321E" w:rsidRPr="00F05E88" w:rsidRDefault="0026321E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30.04.2025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6553E9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1.75</w:t>
            </w:r>
            <w:r w:rsidRPr="00F05E88">
              <w:t>.</w:t>
            </w:r>
          </w:p>
          <w:p w:rsidR="0026321E" w:rsidRPr="00F05E88" w:rsidRDefault="0026321E" w:rsidP="00F50F63"/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30.06.2025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6553E9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lastRenderedPageBreak/>
              <w:t>1.76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30.08.2025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486AE0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1.77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Контрольная точка 1</w:t>
            </w:r>
            <w:r>
              <w:t>.7</w:t>
            </w:r>
            <w:r w:rsidRPr="00F05E88">
              <w:t>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30.09.2025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486AE0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1.78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 xml:space="preserve">.5. «Заключение договора аренды, договора купли- продажи муниципального имущества, земельного участка» 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Декабрь 2025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Договор аренды, договор купли-продажи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Журнал регистрации договор аренды, договоров купли-продажи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1.79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Кон</w:t>
            </w:r>
            <w:r>
              <w:t>трольная точка 1.7</w:t>
            </w:r>
            <w:r w:rsidRPr="00F05E88">
              <w:t>.6</w:t>
            </w:r>
          </w:p>
          <w:p w:rsidR="0026321E" w:rsidRPr="00F05E88" w:rsidRDefault="0026321E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30.04.2026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/>
          <w:p w:rsidR="0026321E" w:rsidRPr="00F05E88" w:rsidRDefault="0026321E" w:rsidP="00F50F63">
            <w:r>
              <w:t>1.80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.7.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30.06.2026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1.81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.8.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30.08.2026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1.82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.9.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30.09.2026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DF407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1.83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.10.   «Заключение договора аренды, договора купли- продажи муниципального имущества, земельного участка»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Декабрь 2026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Договор аренды, договор купли-продажи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Журнал регистрации договор аренды, договоров купли-продажи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1.84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.11.</w:t>
            </w:r>
          </w:p>
          <w:p w:rsidR="0026321E" w:rsidRPr="00F05E88" w:rsidRDefault="0026321E" w:rsidP="00F50F63">
            <w:r w:rsidRPr="00F05E88">
              <w:t>«Закупка включена в план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30.04.2027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1.85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 xml:space="preserve">.12. «Сведения о муниципальном контракте внесены в реестр контрактов, заключенных </w:t>
            </w:r>
            <w:r w:rsidRPr="00F05E88">
              <w:lastRenderedPageBreak/>
              <w:t>заказчиками по результатам закупок»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lastRenderedPageBreak/>
              <w:t>30.06.2027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lastRenderedPageBreak/>
              <w:t>1.86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.13. «Произведена приемка поставленных товаров, выполненных работ, оказанных услуг»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30.08.2027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A06A8D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1.87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.14.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30.09.2027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0851D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информационная справка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Нет информационной системы</w:t>
            </w:r>
          </w:p>
        </w:tc>
      </w:tr>
      <w:tr w:rsidR="0026321E" w:rsidRPr="00F05E88" w:rsidTr="008C4EC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1.88</w:t>
            </w:r>
            <w:r w:rsidRPr="00F05E88">
              <w:t>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>
              <w:t>Контрольная точка 1.7</w:t>
            </w:r>
            <w:r w:rsidRPr="00F05E88">
              <w:t>.15. «Заключение договора аренды, договора купли- продажи муниципального имущества, земельного участка»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Декабрь 2027</w:t>
            </w:r>
          </w:p>
        </w:tc>
        <w:tc>
          <w:tcPr>
            <w:tcW w:w="4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Default="0026321E">
            <w:r w:rsidRPr="000851D6">
              <w:t>Сектор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Договор аренды, договор купли-продажи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21E" w:rsidRPr="00F05E88" w:rsidRDefault="0026321E" w:rsidP="00F50F63">
            <w:r w:rsidRPr="00F05E88">
              <w:t>Журнал регистрации договор аренды, договоров купли-продажи</w:t>
            </w:r>
          </w:p>
        </w:tc>
      </w:tr>
    </w:tbl>
    <w:p w:rsidR="00114F01" w:rsidRDefault="00114F01" w:rsidP="00114F01"/>
    <w:p w:rsidR="00114F01" w:rsidRPr="00F05E88" w:rsidRDefault="00114F01" w:rsidP="00114F01">
      <w:pPr>
        <w:jc w:val="center"/>
      </w:pPr>
      <w:r w:rsidRPr="00F05E88">
        <w:t>IV. Паспорт</w:t>
      </w:r>
    </w:p>
    <w:p w:rsidR="00114F01" w:rsidRPr="0026321E" w:rsidRDefault="00114F01" w:rsidP="00114F01">
      <w:pPr>
        <w:jc w:val="center"/>
      </w:pPr>
      <w:r w:rsidRPr="0026321E">
        <w:t>комплекса процессных мероприятий «Планировка территории»</w:t>
      </w:r>
    </w:p>
    <w:p w:rsidR="00114F01" w:rsidRPr="0026321E" w:rsidRDefault="00114F01" w:rsidP="00114F01">
      <w:pPr>
        <w:jc w:val="center"/>
      </w:pPr>
    </w:p>
    <w:p w:rsidR="00114F01" w:rsidRPr="00F05E88" w:rsidRDefault="00114F01" w:rsidP="00114F01">
      <w:r w:rsidRPr="00F05E88">
        <w:t>1. Основные положения</w:t>
      </w:r>
    </w:p>
    <w:p w:rsidR="00114F01" w:rsidRPr="00F05E88" w:rsidRDefault="00114F01" w:rsidP="00114F01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829"/>
        <w:gridCol w:w="850"/>
        <w:gridCol w:w="9214"/>
      </w:tblGrid>
      <w:tr w:rsidR="00114F01" w:rsidRPr="00F05E88" w:rsidTr="00F50F63">
        <w:tc>
          <w:tcPr>
            <w:tcW w:w="566" w:type="dxa"/>
          </w:tcPr>
          <w:p w:rsidR="00114F01" w:rsidRPr="00F05E88" w:rsidRDefault="00114F01" w:rsidP="00F50F63">
            <w:r w:rsidRPr="00F05E88">
              <w:t>1.1.</w:t>
            </w:r>
          </w:p>
        </w:tc>
        <w:tc>
          <w:tcPr>
            <w:tcW w:w="3829" w:type="dxa"/>
          </w:tcPr>
          <w:p w:rsidR="00114F01" w:rsidRPr="00F05E88" w:rsidRDefault="00114F01" w:rsidP="00F50F63">
            <w:r w:rsidRPr="00F05E88">
              <w:t>Ответственный за разработку и реализацию комплекса процессных мероприятий «</w:t>
            </w:r>
            <w:r>
              <w:t>Планировка территории</w:t>
            </w:r>
            <w:r w:rsidRPr="00F05E88">
              <w:t>» (далее также в настоящем разделе - комплекс процессных мероприятий)</w:t>
            </w:r>
          </w:p>
        </w:tc>
        <w:tc>
          <w:tcPr>
            <w:tcW w:w="850" w:type="dxa"/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:rsidR="00114F01" w:rsidRPr="00F05E88" w:rsidRDefault="0026321E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  <w:r w:rsidR="00FB767E">
              <w:t xml:space="preserve"> (</w:t>
            </w:r>
            <w:proofErr w:type="spellStart"/>
            <w:r w:rsidR="00FB767E">
              <w:t>Гугуева</w:t>
            </w:r>
            <w:proofErr w:type="spellEnd"/>
            <w:r w:rsidR="00FB767E">
              <w:t xml:space="preserve"> Н.В. – ведущий специалист сектора по земельным и имущественным отношениям)</w:t>
            </w:r>
          </w:p>
        </w:tc>
      </w:tr>
      <w:tr w:rsidR="00114F01" w:rsidRPr="00F05E88" w:rsidTr="00F50F63">
        <w:tc>
          <w:tcPr>
            <w:tcW w:w="566" w:type="dxa"/>
          </w:tcPr>
          <w:p w:rsidR="00114F01" w:rsidRPr="00F05E88" w:rsidRDefault="00114F01" w:rsidP="00F50F63">
            <w:r w:rsidRPr="00F05E88">
              <w:t>1.2.</w:t>
            </w:r>
          </w:p>
        </w:tc>
        <w:tc>
          <w:tcPr>
            <w:tcW w:w="3829" w:type="dxa"/>
          </w:tcPr>
          <w:p w:rsidR="00114F01" w:rsidRPr="00F05E88" w:rsidRDefault="00114F01" w:rsidP="0026321E">
            <w:r w:rsidRPr="00F05E88">
              <w:t xml:space="preserve">Связь с муниципальной программой </w:t>
            </w:r>
            <w:r w:rsidR="0026321E">
              <w:t>Шолоховского</w:t>
            </w:r>
            <w:r>
              <w:t xml:space="preserve"> городского поселения</w:t>
            </w:r>
          </w:p>
        </w:tc>
        <w:tc>
          <w:tcPr>
            <w:tcW w:w="850" w:type="dxa"/>
          </w:tcPr>
          <w:p w:rsidR="00114F01" w:rsidRPr="00F05E88" w:rsidRDefault="00114F01" w:rsidP="00F50F63">
            <w:r w:rsidRPr="00F05E88">
              <w:t>-</w:t>
            </w:r>
          </w:p>
        </w:tc>
        <w:tc>
          <w:tcPr>
            <w:tcW w:w="9214" w:type="dxa"/>
          </w:tcPr>
          <w:p w:rsidR="00114F01" w:rsidRPr="00F05E88" w:rsidRDefault="00114F01" w:rsidP="0026321E">
            <w:r w:rsidRPr="00F05E88">
              <w:t>муниципальная п</w:t>
            </w:r>
            <w:r>
              <w:t xml:space="preserve">рограмма </w:t>
            </w:r>
            <w:r w:rsidR="0026321E">
              <w:t>Шолоховского</w:t>
            </w:r>
            <w:r>
              <w:t xml:space="preserve"> городского поселения</w:t>
            </w:r>
            <w:r w:rsidRPr="00F05E88">
              <w:t xml:space="preserve"> «</w:t>
            </w:r>
            <w:r w:rsidRPr="00F05E88">
              <w:rPr>
                <w:rFonts w:eastAsia="Calibri"/>
              </w:rPr>
              <w:t>Управление муниципальным имущ</w:t>
            </w:r>
            <w:r>
              <w:rPr>
                <w:rFonts w:eastAsia="Calibri"/>
              </w:rPr>
              <w:t>еством</w:t>
            </w:r>
            <w:r w:rsidRPr="00F05E88">
              <w:t>»</w:t>
            </w:r>
          </w:p>
        </w:tc>
      </w:tr>
    </w:tbl>
    <w:p w:rsidR="00114F01" w:rsidRPr="00F05E88" w:rsidRDefault="00114F01" w:rsidP="00114F01">
      <w:r w:rsidRPr="00F05E88">
        <w:t>2. Показатели комплекса процессных мероприятий</w:t>
      </w:r>
    </w:p>
    <w:p w:rsidR="00114F01" w:rsidRPr="00F05E88" w:rsidRDefault="00114F01" w:rsidP="00114F01"/>
    <w:tbl>
      <w:tblPr>
        <w:tblW w:w="15451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496"/>
        <w:gridCol w:w="992"/>
        <w:gridCol w:w="992"/>
        <w:gridCol w:w="1134"/>
        <w:gridCol w:w="1067"/>
        <w:gridCol w:w="776"/>
        <w:gridCol w:w="709"/>
        <w:gridCol w:w="709"/>
        <w:gridCol w:w="708"/>
        <w:gridCol w:w="709"/>
        <w:gridCol w:w="2977"/>
        <w:gridCol w:w="1551"/>
        <w:gridCol w:w="8"/>
      </w:tblGrid>
      <w:tr w:rsidR="00114F01" w:rsidRPr="00F05E88" w:rsidTr="008C4EC9">
        <w:trPr>
          <w:gridAfter w:val="1"/>
          <w:wAfter w:w="8" w:type="dxa"/>
        </w:trPr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N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Признак возрастания/ 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Единица измерения (по </w:t>
            </w:r>
            <w:hyperlink r:id="rId21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Базовое значение показателя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Значения показателя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Ответственный за достижение показателя</w:t>
            </w:r>
          </w:p>
        </w:tc>
        <w:tc>
          <w:tcPr>
            <w:tcW w:w="1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система</w:t>
            </w:r>
          </w:p>
        </w:tc>
      </w:tr>
      <w:tr w:rsidR="00114F01" w:rsidRPr="00F05E88" w:rsidTr="008C4EC9">
        <w:trPr>
          <w:gridAfter w:val="1"/>
          <w:wAfter w:w="8" w:type="dxa"/>
        </w:trPr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2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значение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2030</w:t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</w:tr>
      <w:tr w:rsidR="00114F01" w:rsidRPr="00F05E88" w:rsidTr="00F50F63">
        <w:tc>
          <w:tcPr>
            <w:tcW w:w="154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jc w:val="both"/>
            </w:pPr>
            <w:r w:rsidRPr="00F05E88">
              <w:t>1. Задача комплекса процессных мероприятий «</w:t>
            </w:r>
            <w:r>
              <w:t>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114F01" w:rsidRPr="00F05E88" w:rsidTr="008C4EC9">
        <w:trPr>
          <w:gridAfter w:val="1"/>
          <w:wAfter w:w="8" w:type="dxa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1.1.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rPr>
                <w:rFonts w:eastAsiaTheme="minorEastAsia"/>
              </w:rPr>
              <w:t>Количество утвержденных проектов планировки и межевания</w:t>
            </w:r>
            <w:r w:rsidRPr="00F05E88"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возрастающий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единиц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система</w:t>
            </w:r>
          </w:p>
          <w:p w:rsidR="00114F01" w:rsidRPr="00F05E88" w:rsidRDefault="00114F01" w:rsidP="00F50F63">
            <w:r w:rsidRPr="00F05E88">
              <w:t>отсутствует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r w:rsidRPr="00F05E88">
        <w:t>Примечание.</w:t>
      </w:r>
    </w:p>
    <w:p w:rsidR="00114F01" w:rsidRPr="00F05E88" w:rsidRDefault="00114F01" w:rsidP="00114F01">
      <w:r w:rsidRPr="00F05E88">
        <w:t>Используемые сокращения:</w:t>
      </w:r>
    </w:p>
    <w:p w:rsidR="00114F01" w:rsidRPr="00F05E88" w:rsidRDefault="00114F01" w:rsidP="00114F01">
      <w:r w:rsidRPr="00F05E88">
        <w:t>МП - муниципальная программа;</w:t>
      </w:r>
    </w:p>
    <w:p w:rsidR="00114F01" w:rsidRPr="00F05E88" w:rsidRDefault="00114F01" w:rsidP="00114F01">
      <w:r w:rsidRPr="00F05E88">
        <w:t xml:space="preserve">ОКЕИ - Общероссийский </w:t>
      </w:r>
      <w:hyperlink r:id="rId22" w:history="1">
        <w:r w:rsidRPr="00F05E88">
          <w:t>классификатор</w:t>
        </w:r>
      </w:hyperlink>
      <w:r w:rsidRPr="00F05E88">
        <w:t xml:space="preserve"> единиц измерения.</w:t>
      </w:r>
    </w:p>
    <w:p w:rsidR="00114F01" w:rsidRPr="00F05E88" w:rsidRDefault="00114F01" w:rsidP="00114F01"/>
    <w:p w:rsidR="00114F01" w:rsidRPr="00F05E88" w:rsidRDefault="00114F01" w:rsidP="00114F01">
      <w:r w:rsidRPr="00F05E88">
        <w:t>2.1. План достижения показателей</w:t>
      </w:r>
      <w:r>
        <w:t xml:space="preserve"> </w:t>
      </w:r>
      <w:r w:rsidRPr="00F05E88">
        <w:t>комплекса процессных мероприятий в 2025 году</w:t>
      </w:r>
    </w:p>
    <w:p w:rsidR="00114F01" w:rsidRPr="00F05E88" w:rsidRDefault="00114F01" w:rsidP="00114F01"/>
    <w:tbl>
      <w:tblPr>
        <w:tblW w:w="15735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797"/>
        <w:gridCol w:w="1271"/>
        <w:gridCol w:w="851"/>
        <w:gridCol w:w="992"/>
        <w:gridCol w:w="850"/>
        <w:gridCol w:w="927"/>
        <w:gridCol w:w="776"/>
        <w:gridCol w:w="709"/>
        <w:gridCol w:w="708"/>
        <w:gridCol w:w="851"/>
        <w:gridCol w:w="850"/>
        <w:gridCol w:w="851"/>
        <w:gridCol w:w="992"/>
        <w:gridCol w:w="851"/>
        <w:gridCol w:w="992"/>
        <w:gridCol w:w="852"/>
        <w:gridCol w:w="993"/>
      </w:tblGrid>
      <w:tr w:rsidR="00FB767E" w:rsidRPr="00F05E88" w:rsidTr="00FB767E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N</w:t>
            </w:r>
          </w:p>
          <w:p w:rsidR="00FB767E" w:rsidRPr="00F05E88" w:rsidRDefault="00FB767E" w:rsidP="00F50F63">
            <w:r w:rsidRPr="00F05E88">
              <w:t>п/п</w:t>
            </w:r>
          </w:p>
        </w:tc>
        <w:tc>
          <w:tcPr>
            <w:tcW w:w="20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 xml:space="preserve">Единица измерения (по </w:t>
            </w:r>
            <w:hyperlink r:id="rId23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02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Плановые значения по месяцам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На конец 2025 года</w:t>
            </w:r>
          </w:p>
        </w:tc>
      </w:tr>
      <w:tr w:rsidR="00FB767E" w:rsidRPr="00F05E88" w:rsidTr="00FB767E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/>
        </w:tc>
        <w:tc>
          <w:tcPr>
            <w:tcW w:w="20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/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январь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февраль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март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апрель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июнь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июль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август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сентябрь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октябрь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ноябрь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>
              <w:t>декабрь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/>
        </w:tc>
      </w:tr>
      <w:tr w:rsidR="00FB767E" w:rsidRPr="00F05E88" w:rsidTr="00FB767E"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/>
        </w:tc>
        <w:tc>
          <w:tcPr>
            <w:tcW w:w="143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1. Задача комплекса процессных мероприятий «</w:t>
            </w:r>
            <w:r>
              <w:t>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FB767E" w:rsidRPr="00F05E88" w:rsidTr="00FB767E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>
              <w:t>1.1.</w:t>
            </w:r>
          </w:p>
        </w:tc>
        <w:tc>
          <w:tcPr>
            <w:tcW w:w="2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>
              <w:rPr>
                <w:rFonts w:eastAsiaTheme="minorEastAsia"/>
              </w:rPr>
              <w:t>Количество утвержденных проектов планировки и межевания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МП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единиц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 w:rsidRPr="00F05E88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50F63">
            <w:r>
              <w:t>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B767E" w:rsidRDefault="00FB767E" w:rsidP="00F50F63">
            <w: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B767E" w:rsidRDefault="00FB767E" w:rsidP="00F50F63">
            <w:r>
              <w:t>1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r w:rsidRPr="00F05E88">
        <w:t>Примечание.</w:t>
      </w:r>
    </w:p>
    <w:p w:rsidR="00114F01" w:rsidRPr="00F05E88" w:rsidRDefault="00114F01" w:rsidP="00114F01">
      <w:r w:rsidRPr="00F05E88">
        <w:t>Используемые сокращения:</w:t>
      </w:r>
    </w:p>
    <w:p w:rsidR="00114F01" w:rsidRPr="00F05E88" w:rsidRDefault="00114F01" w:rsidP="00114F01">
      <w:r w:rsidRPr="00F05E88">
        <w:t>МП - муниципальная программа;</w:t>
      </w:r>
    </w:p>
    <w:p w:rsidR="00114F01" w:rsidRDefault="00114F01" w:rsidP="00114F01">
      <w:r w:rsidRPr="00F05E88">
        <w:t xml:space="preserve">ОКЕИ - Общероссийский </w:t>
      </w:r>
      <w:hyperlink r:id="rId24" w:history="1">
        <w:r w:rsidRPr="00F05E88">
          <w:t>классификатор</w:t>
        </w:r>
      </w:hyperlink>
      <w:r w:rsidRPr="00F05E88">
        <w:t xml:space="preserve"> единиц измерения.</w:t>
      </w:r>
    </w:p>
    <w:p w:rsidR="008C4EC9" w:rsidRPr="00F05E88" w:rsidRDefault="008C4EC9" w:rsidP="00114F01"/>
    <w:p w:rsidR="00114F01" w:rsidRPr="00F05E88" w:rsidRDefault="00114F01" w:rsidP="00114F01">
      <w:r>
        <w:t>3</w:t>
      </w:r>
      <w:r w:rsidRPr="00F05E88">
        <w:t>. Перечень мероприятий (результатов) комплекса процессных мероприятий</w:t>
      </w:r>
    </w:p>
    <w:p w:rsidR="00114F01" w:rsidRPr="00F05E88" w:rsidRDefault="00114F01" w:rsidP="00114F01"/>
    <w:tbl>
      <w:tblPr>
        <w:tblW w:w="1487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2444"/>
        <w:gridCol w:w="1701"/>
        <w:gridCol w:w="2835"/>
        <w:gridCol w:w="1247"/>
        <w:gridCol w:w="1134"/>
        <w:gridCol w:w="794"/>
        <w:gridCol w:w="1020"/>
        <w:gridCol w:w="1020"/>
        <w:gridCol w:w="1020"/>
        <w:gridCol w:w="927"/>
      </w:tblGrid>
      <w:tr w:rsidR="00114F01" w:rsidRPr="00F05E88" w:rsidTr="00F50F63"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№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Тип мероприятия (результата)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 xml:space="preserve">Единица измерения (по </w:t>
            </w:r>
            <w:hyperlink r:id="rId25" w:history="1">
              <w:r w:rsidRPr="00F05E88">
                <w:t>ОКЕИ</w:t>
              </w:r>
            </w:hyperlink>
            <w:r w:rsidRPr="00F05E88"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Базовое значение</w:t>
            </w:r>
          </w:p>
        </w:tc>
        <w:tc>
          <w:tcPr>
            <w:tcW w:w="39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Значение результата по годам реализации</w:t>
            </w:r>
          </w:p>
        </w:tc>
      </w:tr>
      <w:tr w:rsidR="00114F01" w:rsidRPr="00F05E88" w:rsidTr="00F50F63"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2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значение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2027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2030</w:t>
            </w:r>
          </w:p>
        </w:tc>
      </w:tr>
      <w:tr w:rsidR="00114F01" w:rsidRPr="00F05E88" w:rsidTr="00F50F63">
        <w:tc>
          <w:tcPr>
            <w:tcW w:w="148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F01" w:rsidRPr="00F05E88" w:rsidRDefault="00114F01" w:rsidP="00F50F63">
            <w:pPr>
              <w:jc w:val="both"/>
            </w:pPr>
            <w:r w:rsidRPr="00F05E88">
              <w:t>1. Задача комплекса процессных мероприятий «</w:t>
            </w:r>
            <w:r>
              <w:t>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rPr>
                <w:rFonts w:eastAsia="Calibri"/>
              </w:rPr>
              <w:t>1.1.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rFonts w:eastAsia="Calibri"/>
              </w:rPr>
            </w:pPr>
            <w:r w:rsidRPr="00091399">
              <w:rPr>
                <w:kern w:val="1"/>
                <w:sz w:val="22"/>
                <w:szCs w:val="22"/>
              </w:rPr>
              <w:t>Разработка и (или) корректировка проекта планировки и межевания территории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Приобретение товаров, работ и услуг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Градостроительная документация для планирования застройки и установления границ земельных участков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1</w:t>
            </w:r>
          </w:p>
        </w:tc>
      </w:tr>
    </w:tbl>
    <w:p w:rsidR="0026321E" w:rsidRDefault="0026321E" w:rsidP="00114F01"/>
    <w:p w:rsidR="00114F01" w:rsidRPr="00F05E88" w:rsidRDefault="00114F01" w:rsidP="00114F01">
      <w:r>
        <w:t>4</w:t>
      </w:r>
      <w:r w:rsidRPr="00F05E88">
        <w:t>. Параметры финансового обеспечения комплекса процессных мероприятий</w:t>
      </w:r>
    </w:p>
    <w:p w:rsidR="00114F01" w:rsidRPr="00F05E88" w:rsidRDefault="00114F01" w:rsidP="00114F01"/>
    <w:tbl>
      <w:tblPr>
        <w:tblW w:w="0" w:type="auto"/>
        <w:tblInd w:w="-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"/>
        <w:gridCol w:w="4711"/>
        <w:gridCol w:w="3373"/>
        <w:gridCol w:w="1272"/>
        <w:gridCol w:w="1272"/>
        <w:gridCol w:w="1272"/>
        <w:gridCol w:w="1464"/>
      </w:tblGrid>
      <w:tr w:rsidR="00114F01" w:rsidRPr="00F05E88" w:rsidTr="0026321E">
        <w:trPr>
          <w:trHeight w:val="465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lastRenderedPageBreak/>
              <w:t>№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4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Код бюджетной классификации расходов</w:t>
            </w:r>
          </w:p>
        </w:tc>
        <w:tc>
          <w:tcPr>
            <w:tcW w:w="52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Объем финансового обеспечения по годам реализации (тыс. рублей)</w:t>
            </w:r>
          </w:p>
        </w:tc>
      </w:tr>
      <w:tr w:rsidR="00114F01" w:rsidRPr="00F05E88" w:rsidTr="0026321E">
        <w:trPr>
          <w:trHeight w:val="347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4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2026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2027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Всего</w:t>
            </w:r>
          </w:p>
        </w:tc>
      </w:tr>
      <w:tr w:rsidR="00114F01" w:rsidRPr="00F05E88" w:rsidTr="0026321E">
        <w:trPr>
          <w:trHeight w:val="637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Комплекс процессных мероприятий «</w:t>
            </w:r>
            <w:r>
              <w:t>Планировка территории</w:t>
            </w:r>
            <w:r w:rsidRPr="00F05E88">
              <w:t>»</w:t>
            </w:r>
          </w:p>
          <w:p w:rsidR="00114F01" w:rsidRPr="00F05E88" w:rsidRDefault="00114F01" w:rsidP="00F50F63">
            <w:r w:rsidRPr="00F05E88">
              <w:t xml:space="preserve"> (всего),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</w:tr>
      <w:tr w:rsidR="00114F01" w:rsidRPr="00F05E88" w:rsidTr="0026321E">
        <w:trPr>
          <w:trHeight w:val="295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местный бюджет (всего):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</w:tr>
      <w:tr w:rsidR="00114F01" w:rsidRPr="00F05E88" w:rsidTr="0026321E">
        <w:trPr>
          <w:trHeight w:val="770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2.</w:t>
            </w:r>
          </w:p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Мероприятие (результат) «</w:t>
            </w:r>
            <w:r w:rsidRPr="00091399">
              <w:rPr>
                <w:kern w:val="1"/>
                <w:sz w:val="22"/>
                <w:szCs w:val="22"/>
              </w:rPr>
              <w:t>Разработка и (или) корректировка проекта планировки и межевания территории</w:t>
            </w:r>
            <w:r w:rsidRPr="00F05E88">
              <w:t>», в том числе: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pPr>
              <w:rPr>
                <w:highlight w:val="yellow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</w:tr>
      <w:tr w:rsidR="00114F01" w:rsidRPr="00F05E88" w:rsidTr="0026321E">
        <w:trPr>
          <w:trHeight w:val="217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местный бюджет (всего), из них: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/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>0,0</w:t>
            </w:r>
          </w:p>
        </w:tc>
      </w:tr>
    </w:tbl>
    <w:p w:rsidR="00114F01" w:rsidRPr="00F05E88" w:rsidRDefault="00114F01" w:rsidP="00114F01"/>
    <w:p w:rsidR="00114F01" w:rsidRPr="00F05E88" w:rsidRDefault="00114F01" w:rsidP="00114F01">
      <w:r>
        <w:t>5</w:t>
      </w:r>
      <w:r w:rsidRPr="00F05E88">
        <w:t>. План реализации комплекса процессных мероприятий на 2025 - 2027 годы</w:t>
      </w:r>
    </w:p>
    <w:p w:rsidR="00114F01" w:rsidRPr="00F05E88" w:rsidRDefault="00114F01" w:rsidP="00114F01"/>
    <w:tbl>
      <w:tblPr>
        <w:tblpPr w:leftFromText="180" w:rightFromText="180" w:vertAnchor="text" w:tblpY="1"/>
        <w:tblOverlap w:val="never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720"/>
        <w:gridCol w:w="1701"/>
        <w:gridCol w:w="3543"/>
        <w:gridCol w:w="2268"/>
        <w:gridCol w:w="2060"/>
      </w:tblGrid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№</w:t>
            </w:r>
          </w:p>
          <w:p w:rsidR="00114F01" w:rsidRPr="00F05E88" w:rsidRDefault="00114F01" w:rsidP="00F50F63">
            <w:r w:rsidRPr="00F05E88">
              <w:t>п/п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Наименование мероприятия (результата), контрольной точки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Дата наступления контрольной точки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F01" w:rsidRPr="00F05E88" w:rsidRDefault="00114F01" w:rsidP="0026321E">
            <w:r w:rsidRPr="00F05E88">
              <w:t>Ответственный исполнитель (наименование структурного подразделения Админи</w:t>
            </w:r>
            <w:r>
              <w:t xml:space="preserve">страции </w:t>
            </w:r>
            <w:r w:rsidR="0026321E">
              <w:t>Шолоховского</w:t>
            </w:r>
            <w:r>
              <w:t xml:space="preserve"> городского поселения</w:t>
            </w:r>
            <w:r w:rsidRPr="00F05E88">
              <w:t>, иного органа, организации,)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Вид подтверждающего документа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система (источник данных)</w:t>
            </w:r>
          </w:p>
        </w:tc>
      </w:tr>
      <w:tr w:rsidR="00114F01" w:rsidRPr="00F05E88" w:rsidTr="00F50F63">
        <w:tc>
          <w:tcPr>
            <w:tcW w:w="140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 Задача ком</w:t>
            </w:r>
            <w:r>
              <w:t>плекса процессных мероприятий «Обеспечение устойчивого развития территории</w:t>
            </w:r>
            <w:r w:rsidRPr="00AA689F">
              <w:t xml:space="preserve"> Белокалитвинского городского поселения</w:t>
            </w:r>
            <w:r w:rsidRPr="00F05E88">
              <w:t>»</w:t>
            </w:r>
          </w:p>
        </w:tc>
      </w:tr>
      <w:tr w:rsidR="00114F01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1.1.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>
              <w:t xml:space="preserve">Мероприятие (результат) 1.1. </w:t>
            </w:r>
            <w:r w:rsidRPr="00F05E88">
              <w:t>«</w:t>
            </w:r>
            <w:r w:rsidRPr="00091399">
              <w:rPr>
                <w:kern w:val="1"/>
                <w:sz w:val="22"/>
                <w:szCs w:val="22"/>
              </w:rPr>
              <w:t>Разработка и (или) корректировка проекта планировки и межевания территории</w:t>
            </w:r>
            <w:r w:rsidRPr="00F05E88"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Х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26321E" w:rsidP="00F50F63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информационная справка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01" w:rsidRPr="00F05E88" w:rsidRDefault="00114F01" w:rsidP="00F50F63">
            <w:r w:rsidRPr="00F05E88">
              <w:t>Нет информационной системы</w:t>
            </w:r>
          </w:p>
        </w:tc>
      </w:tr>
      <w:tr w:rsidR="00FB767E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1.2.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Контрольная точка 1.1.1</w:t>
            </w:r>
          </w:p>
          <w:p w:rsidR="00FB767E" w:rsidRPr="00F05E88" w:rsidRDefault="00FB767E" w:rsidP="00FB767E">
            <w:r w:rsidRPr="00F05E88">
              <w:t>«Закупка включена в план закупок»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>
              <w:t>При условии выделения средств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информационная справка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Нет информационной системы</w:t>
            </w:r>
          </w:p>
        </w:tc>
      </w:tr>
      <w:tr w:rsidR="00FB767E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1.3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Контрольная точка 1.1.2. «Сведения о муниципальном контракте внесены в реестр контрактов, заключенных заказчиками по результатам закупок»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Default="00FB767E" w:rsidP="00FB767E">
            <w:r w:rsidRPr="00861FCD">
              <w:t>При условии выделения средств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информационная справка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Нет информационной системы</w:t>
            </w:r>
          </w:p>
        </w:tc>
      </w:tr>
      <w:tr w:rsidR="00FB767E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lastRenderedPageBreak/>
              <w:t>1.4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Контрольная точка 1.1.3. «Произведена приемка поставленных товаров, выполненных работ, оказанных услуг»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Default="00FB767E" w:rsidP="00FB767E">
            <w:r w:rsidRPr="00861FCD">
              <w:t>При условии выделения средств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информационная справка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Нет информационной системы</w:t>
            </w:r>
          </w:p>
        </w:tc>
      </w:tr>
      <w:tr w:rsidR="00FB767E" w:rsidRPr="00F05E88" w:rsidTr="00F50F63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1.5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Контрольная точка 1.1.4. «Произведена оплата товаров, выполненных работ, оказанных услуг по муниципальному контракту»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Default="00FB767E" w:rsidP="00FB767E">
            <w:r w:rsidRPr="00861FCD">
              <w:t>При условии выделения средств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>
              <w:t>Сектор по земельным и имущественным отношениям</w:t>
            </w:r>
            <w:r w:rsidRPr="00F05E88">
              <w:t xml:space="preserve"> Администрации </w:t>
            </w:r>
            <w: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62761A" w:rsidP="00FB767E">
            <w:r>
              <w:t>п</w:t>
            </w:r>
            <w:r w:rsidR="00FB767E">
              <w:t>латёжное поручение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67E" w:rsidRPr="00F05E88" w:rsidRDefault="00FB767E" w:rsidP="00FB767E">
            <w:r w:rsidRPr="00F05E88">
              <w:t>Нет информационной системы</w:t>
            </w:r>
          </w:p>
        </w:tc>
      </w:tr>
    </w:tbl>
    <w:p w:rsidR="00114F01" w:rsidRPr="00F05E88" w:rsidRDefault="00114F01" w:rsidP="00114F01"/>
    <w:p w:rsidR="00114F01" w:rsidRPr="00F05E88" w:rsidRDefault="00114F01" w:rsidP="00114F01"/>
    <w:p w:rsidR="00114F01" w:rsidRDefault="00114F01" w:rsidP="00114F01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Pr="00FB767E" w:rsidRDefault="00FB767E" w:rsidP="00FB767E"/>
    <w:p w:rsidR="00FB767E" w:rsidRDefault="00FB767E" w:rsidP="00FB767E"/>
    <w:p w:rsidR="00FB767E" w:rsidRPr="00FB767E" w:rsidRDefault="004F4F82" w:rsidP="00FB767E">
      <w:pPr>
        <w:ind w:firstLine="709"/>
      </w:pPr>
      <w:r>
        <w:t xml:space="preserve">Главный специалист                                                                                                                                                                 </w:t>
      </w:r>
      <w:r w:rsidR="00D01998">
        <w:t>Я.В. Гуреева</w:t>
      </w:r>
    </w:p>
    <w:sectPr w:rsidR="00FB767E" w:rsidRPr="00FB767E" w:rsidSect="008C4EC9">
      <w:footerReference w:type="even" r:id="rId26"/>
      <w:footerReference w:type="default" r:id="rId27"/>
      <w:pgSz w:w="16839" w:h="11907" w:orient="landscape" w:code="9"/>
      <w:pgMar w:top="567" w:right="1134" w:bottom="709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305" w:rsidRDefault="00931305">
      <w:r>
        <w:separator/>
      </w:r>
    </w:p>
  </w:endnote>
  <w:endnote w:type="continuationSeparator" w:id="0">
    <w:p w:rsidR="00931305" w:rsidRDefault="00931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charset w:val="01"/>
    <w:family w:val="auto"/>
    <w:pitch w:val="variable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45D" w:rsidRPr="009C438D" w:rsidRDefault="0031045D">
    <w:pPr>
      <w:pStyle w:val="a7"/>
    </w:pPr>
  </w:p>
  <w:p w:rsidR="0031045D" w:rsidRDefault="0031045D" w:rsidP="00B07311">
    <w:pPr>
      <w:pStyle w:val="a7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45D" w:rsidRDefault="0031045D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1045D" w:rsidRDefault="0031045D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45D" w:rsidRDefault="0031045D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D2964">
      <w:rPr>
        <w:rStyle w:val="ab"/>
        <w:noProof/>
      </w:rPr>
      <w:t>15</w:t>
    </w:r>
    <w:r>
      <w:rPr>
        <w:rStyle w:val="ab"/>
      </w:rPr>
      <w:fldChar w:fldCharType="end"/>
    </w:r>
  </w:p>
  <w:p w:rsidR="0031045D" w:rsidRPr="002B3DC9" w:rsidRDefault="0031045D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305" w:rsidRDefault="00931305">
      <w:r>
        <w:separator/>
      </w:r>
    </w:p>
  </w:footnote>
  <w:footnote w:type="continuationSeparator" w:id="0">
    <w:p w:rsidR="00931305" w:rsidRDefault="009313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620" w:hanging="360"/>
      </w:pPr>
    </w:lvl>
  </w:abstractNum>
  <w:abstractNum w:abstractNumId="1">
    <w:nsid w:val="00000003"/>
    <w:multiLevelType w:val="single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EF48286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261EDAD4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A18AAC60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594C24A4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DC349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26AD66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DA2C8DD8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3A2858B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56CF71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5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D1B62D7"/>
    <w:multiLevelType w:val="hybridMultilevel"/>
    <w:tmpl w:val="77C8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>
    <w:nsid w:val="416B6D6A"/>
    <w:multiLevelType w:val="hybridMultilevel"/>
    <w:tmpl w:val="5642AFC2"/>
    <w:lvl w:ilvl="0" w:tplc="31B2C676">
      <w:start w:val="1"/>
      <w:numFmt w:val="decimal"/>
      <w:suff w:val="space"/>
      <w:lvlText w:val="%1."/>
      <w:lvlJc w:val="left"/>
      <w:pPr>
        <w:ind w:left="284" w:firstLine="992"/>
      </w:pPr>
    </w:lvl>
    <w:lvl w:ilvl="1" w:tplc="04190019">
      <w:start w:val="1"/>
      <w:numFmt w:val="lowerLetter"/>
      <w:lvlText w:val="%2."/>
      <w:lvlJc w:val="left"/>
      <w:pPr>
        <w:ind w:left="2356" w:hanging="360"/>
      </w:pPr>
    </w:lvl>
    <w:lvl w:ilvl="2" w:tplc="0419001B">
      <w:start w:val="1"/>
      <w:numFmt w:val="lowerRoman"/>
      <w:lvlText w:val="%3."/>
      <w:lvlJc w:val="right"/>
      <w:pPr>
        <w:ind w:left="3076" w:hanging="180"/>
      </w:pPr>
    </w:lvl>
    <w:lvl w:ilvl="3" w:tplc="0419000F">
      <w:start w:val="1"/>
      <w:numFmt w:val="decimal"/>
      <w:lvlText w:val="%4."/>
      <w:lvlJc w:val="left"/>
      <w:pPr>
        <w:ind w:left="3796" w:hanging="360"/>
      </w:pPr>
    </w:lvl>
    <w:lvl w:ilvl="4" w:tplc="04190019">
      <w:start w:val="1"/>
      <w:numFmt w:val="lowerLetter"/>
      <w:lvlText w:val="%5."/>
      <w:lvlJc w:val="left"/>
      <w:pPr>
        <w:ind w:left="4516" w:hanging="360"/>
      </w:pPr>
    </w:lvl>
    <w:lvl w:ilvl="5" w:tplc="0419001B">
      <w:start w:val="1"/>
      <w:numFmt w:val="lowerRoman"/>
      <w:lvlText w:val="%6."/>
      <w:lvlJc w:val="right"/>
      <w:pPr>
        <w:ind w:left="5236" w:hanging="180"/>
      </w:pPr>
    </w:lvl>
    <w:lvl w:ilvl="6" w:tplc="0419000F">
      <w:start w:val="1"/>
      <w:numFmt w:val="decimal"/>
      <w:lvlText w:val="%7."/>
      <w:lvlJc w:val="left"/>
      <w:pPr>
        <w:ind w:left="5956" w:hanging="360"/>
      </w:pPr>
    </w:lvl>
    <w:lvl w:ilvl="7" w:tplc="04190019">
      <w:start w:val="1"/>
      <w:numFmt w:val="lowerLetter"/>
      <w:lvlText w:val="%8."/>
      <w:lvlJc w:val="left"/>
      <w:pPr>
        <w:ind w:left="6676" w:hanging="360"/>
      </w:pPr>
    </w:lvl>
    <w:lvl w:ilvl="8" w:tplc="0419001B">
      <w:start w:val="1"/>
      <w:numFmt w:val="lowerRoman"/>
      <w:lvlText w:val="%9."/>
      <w:lvlJc w:val="right"/>
      <w:pPr>
        <w:ind w:left="7396" w:hanging="180"/>
      </w:pPr>
    </w:lvl>
  </w:abstractNum>
  <w:abstractNum w:abstractNumId="9">
    <w:nsid w:val="46AD1EA0"/>
    <w:multiLevelType w:val="hybridMultilevel"/>
    <w:tmpl w:val="3C946DB0"/>
    <w:lvl w:ilvl="0" w:tplc="155EFF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AE804C2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E50D34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8604A4E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2144A6A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8E049A2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E898B83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B7E43850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C486CF8C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1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0"/>
  </w:num>
  <w:num w:numId="3">
    <w:abstractNumId w:val="5"/>
  </w:num>
  <w:num w:numId="4">
    <w:abstractNumId w:val="13"/>
  </w:num>
  <w:num w:numId="5">
    <w:abstractNumId w:val="15"/>
  </w:num>
  <w:num w:numId="6">
    <w:abstractNumId w:val="7"/>
  </w:num>
  <w:num w:numId="7">
    <w:abstractNumId w:val="4"/>
  </w:num>
  <w:num w:numId="8">
    <w:abstractNumId w:val="14"/>
  </w:num>
  <w:num w:numId="9">
    <w:abstractNumId w:val="11"/>
  </w:num>
  <w:num w:numId="10">
    <w:abstractNumId w:val="2"/>
  </w:num>
  <w:num w:numId="11">
    <w:abstractNumId w:val="9"/>
  </w:num>
  <w:num w:numId="12">
    <w:abstractNumId w:val="3"/>
  </w:num>
  <w:num w:numId="13">
    <w:abstractNumId w:val="0"/>
  </w:num>
  <w:num w:numId="14">
    <w:abstractNumId w:val="1"/>
  </w:num>
  <w:num w:numId="15">
    <w:abstractNumId w:val="6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3AF1"/>
    <w:rsid w:val="0002400B"/>
    <w:rsid w:val="000265FF"/>
    <w:rsid w:val="00030514"/>
    <w:rsid w:val="00031569"/>
    <w:rsid w:val="0003284A"/>
    <w:rsid w:val="00033D93"/>
    <w:rsid w:val="000359FD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52E"/>
    <w:rsid w:val="0006666F"/>
    <w:rsid w:val="0007028F"/>
    <w:rsid w:val="000739B7"/>
    <w:rsid w:val="000756B8"/>
    <w:rsid w:val="00077274"/>
    <w:rsid w:val="000808D6"/>
    <w:rsid w:val="000816D0"/>
    <w:rsid w:val="00084F41"/>
    <w:rsid w:val="00085CE3"/>
    <w:rsid w:val="00086713"/>
    <w:rsid w:val="00086736"/>
    <w:rsid w:val="0008783C"/>
    <w:rsid w:val="0009033D"/>
    <w:rsid w:val="00090F06"/>
    <w:rsid w:val="00097562"/>
    <w:rsid w:val="00097773"/>
    <w:rsid w:val="000A726F"/>
    <w:rsid w:val="000B3245"/>
    <w:rsid w:val="000B3EEF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1889"/>
    <w:rsid w:val="000D2A8F"/>
    <w:rsid w:val="000D3AC6"/>
    <w:rsid w:val="000D7D1C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30B9"/>
    <w:rsid w:val="00114F01"/>
    <w:rsid w:val="00116538"/>
    <w:rsid w:val="00116BFA"/>
    <w:rsid w:val="00120B56"/>
    <w:rsid w:val="00121413"/>
    <w:rsid w:val="00122C66"/>
    <w:rsid w:val="001241E5"/>
    <w:rsid w:val="00125DE3"/>
    <w:rsid w:val="00130270"/>
    <w:rsid w:val="00143CB9"/>
    <w:rsid w:val="00144947"/>
    <w:rsid w:val="00153392"/>
    <w:rsid w:val="00153B21"/>
    <w:rsid w:val="0015500A"/>
    <w:rsid w:val="001563A7"/>
    <w:rsid w:val="001574B0"/>
    <w:rsid w:val="001625E0"/>
    <w:rsid w:val="00163F5E"/>
    <w:rsid w:val="00164DE2"/>
    <w:rsid w:val="00166A85"/>
    <w:rsid w:val="00166BD5"/>
    <w:rsid w:val="00171617"/>
    <w:rsid w:val="00175610"/>
    <w:rsid w:val="00177554"/>
    <w:rsid w:val="001833CF"/>
    <w:rsid w:val="0019069E"/>
    <w:rsid w:val="00192668"/>
    <w:rsid w:val="001A03CE"/>
    <w:rsid w:val="001A4C4C"/>
    <w:rsid w:val="001B1D7B"/>
    <w:rsid w:val="001B2D1C"/>
    <w:rsid w:val="001B3566"/>
    <w:rsid w:val="001B436F"/>
    <w:rsid w:val="001B6232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E635E"/>
    <w:rsid w:val="001F2A01"/>
    <w:rsid w:val="001F4BE3"/>
    <w:rsid w:val="001F540E"/>
    <w:rsid w:val="001F6D02"/>
    <w:rsid w:val="001F6FE6"/>
    <w:rsid w:val="001F7B5A"/>
    <w:rsid w:val="0020377D"/>
    <w:rsid w:val="00203EC9"/>
    <w:rsid w:val="00211EEB"/>
    <w:rsid w:val="00213215"/>
    <w:rsid w:val="00213BD3"/>
    <w:rsid w:val="002144FE"/>
    <w:rsid w:val="00214DCB"/>
    <w:rsid w:val="00216C8F"/>
    <w:rsid w:val="00216E84"/>
    <w:rsid w:val="002273BE"/>
    <w:rsid w:val="00231D15"/>
    <w:rsid w:val="0023498F"/>
    <w:rsid w:val="00234B67"/>
    <w:rsid w:val="00236E11"/>
    <w:rsid w:val="00237CA2"/>
    <w:rsid w:val="00241608"/>
    <w:rsid w:val="00244BEB"/>
    <w:rsid w:val="002504E8"/>
    <w:rsid w:val="00251525"/>
    <w:rsid w:val="00252B10"/>
    <w:rsid w:val="00254382"/>
    <w:rsid w:val="00260B48"/>
    <w:rsid w:val="00260ECD"/>
    <w:rsid w:val="0026321E"/>
    <w:rsid w:val="002633AD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4D78"/>
    <w:rsid w:val="002B6527"/>
    <w:rsid w:val="002C135C"/>
    <w:rsid w:val="002C4728"/>
    <w:rsid w:val="002C5E60"/>
    <w:rsid w:val="002D4162"/>
    <w:rsid w:val="002D494A"/>
    <w:rsid w:val="002E2FCD"/>
    <w:rsid w:val="002E45A5"/>
    <w:rsid w:val="002E4EE8"/>
    <w:rsid w:val="002E65D5"/>
    <w:rsid w:val="002F451F"/>
    <w:rsid w:val="002F452D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45D"/>
    <w:rsid w:val="00310A5E"/>
    <w:rsid w:val="00313D3A"/>
    <w:rsid w:val="0031455A"/>
    <w:rsid w:val="00314DB2"/>
    <w:rsid w:val="003154ED"/>
    <w:rsid w:val="00321BBF"/>
    <w:rsid w:val="00323733"/>
    <w:rsid w:val="003248B2"/>
    <w:rsid w:val="003315E6"/>
    <w:rsid w:val="00332F4E"/>
    <w:rsid w:val="00333688"/>
    <w:rsid w:val="00333BC5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20C9"/>
    <w:rsid w:val="00376514"/>
    <w:rsid w:val="00382701"/>
    <w:rsid w:val="0038630B"/>
    <w:rsid w:val="00386E4C"/>
    <w:rsid w:val="003901CA"/>
    <w:rsid w:val="003921D8"/>
    <w:rsid w:val="003A61B7"/>
    <w:rsid w:val="003A7C69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D6785"/>
    <w:rsid w:val="003F05F6"/>
    <w:rsid w:val="003F1E2F"/>
    <w:rsid w:val="003F211A"/>
    <w:rsid w:val="003F35BA"/>
    <w:rsid w:val="003F719E"/>
    <w:rsid w:val="0040118C"/>
    <w:rsid w:val="004015C1"/>
    <w:rsid w:val="00401C48"/>
    <w:rsid w:val="00407B71"/>
    <w:rsid w:val="00410277"/>
    <w:rsid w:val="0041128B"/>
    <w:rsid w:val="00414B6F"/>
    <w:rsid w:val="00416264"/>
    <w:rsid w:val="00425061"/>
    <w:rsid w:val="0043686A"/>
    <w:rsid w:val="00436C53"/>
    <w:rsid w:val="004377A9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80BC7"/>
    <w:rsid w:val="004834FD"/>
    <w:rsid w:val="00483921"/>
    <w:rsid w:val="004871AA"/>
    <w:rsid w:val="004914B3"/>
    <w:rsid w:val="004959AF"/>
    <w:rsid w:val="004A4C46"/>
    <w:rsid w:val="004B67C0"/>
    <w:rsid w:val="004B69F8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6865"/>
    <w:rsid w:val="004E78FD"/>
    <w:rsid w:val="004F3F37"/>
    <w:rsid w:val="004F4D6D"/>
    <w:rsid w:val="004F4F68"/>
    <w:rsid w:val="004F4F82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75E4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4772"/>
    <w:rsid w:val="00585741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2761A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70007"/>
    <w:rsid w:val="00672BEE"/>
    <w:rsid w:val="00675823"/>
    <w:rsid w:val="00676B57"/>
    <w:rsid w:val="006816D2"/>
    <w:rsid w:val="006844E8"/>
    <w:rsid w:val="00685DB2"/>
    <w:rsid w:val="00695825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916"/>
    <w:rsid w:val="006C4113"/>
    <w:rsid w:val="006C5939"/>
    <w:rsid w:val="006C7014"/>
    <w:rsid w:val="006C7BAF"/>
    <w:rsid w:val="006D35A2"/>
    <w:rsid w:val="006D3DBC"/>
    <w:rsid w:val="006D4D44"/>
    <w:rsid w:val="006D6B9D"/>
    <w:rsid w:val="006D6D8F"/>
    <w:rsid w:val="006D72A7"/>
    <w:rsid w:val="006E0A4F"/>
    <w:rsid w:val="006E6DC4"/>
    <w:rsid w:val="006E6FF0"/>
    <w:rsid w:val="006F1938"/>
    <w:rsid w:val="006F522A"/>
    <w:rsid w:val="006F5788"/>
    <w:rsid w:val="006F5E2D"/>
    <w:rsid w:val="006F7A9D"/>
    <w:rsid w:val="00700523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27C5D"/>
    <w:rsid w:val="00731793"/>
    <w:rsid w:val="00732442"/>
    <w:rsid w:val="00733DBF"/>
    <w:rsid w:val="007364F6"/>
    <w:rsid w:val="00740953"/>
    <w:rsid w:val="007410D9"/>
    <w:rsid w:val="007418A5"/>
    <w:rsid w:val="007431F6"/>
    <w:rsid w:val="00743534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2644"/>
    <w:rsid w:val="00763A04"/>
    <w:rsid w:val="0076544A"/>
    <w:rsid w:val="0077193A"/>
    <w:rsid w:val="00772A81"/>
    <w:rsid w:val="007730B1"/>
    <w:rsid w:val="0077597A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1595"/>
    <w:rsid w:val="007A333A"/>
    <w:rsid w:val="007A44D8"/>
    <w:rsid w:val="007A522C"/>
    <w:rsid w:val="007A5AF3"/>
    <w:rsid w:val="007A63E6"/>
    <w:rsid w:val="007B5DBC"/>
    <w:rsid w:val="007B6388"/>
    <w:rsid w:val="007C0A0F"/>
    <w:rsid w:val="007C0A5F"/>
    <w:rsid w:val="007C16E3"/>
    <w:rsid w:val="007C33B9"/>
    <w:rsid w:val="007D0AED"/>
    <w:rsid w:val="007D2964"/>
    <w:rsid w:val="007D3097"/>
    <w:rsid w:val="007E1F6B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22BDA"/>
    <w:rsid w:val="00827737"/>
    <w:rsid w:val="0083102A"/>
    <w:rsid w:val="00832A58"/>
    <w:rsid w:val="00836FCC"/>
    <w:rsid w:val="00840A9C"/>
    <w:rsid w:val="00842BF2"/>
    <w:rsid w:val="008438D7"/>
    <w:rsid w:val="00860E5A"/>
    <w:rsid w:val="00861D87"/>
    <w:rsid w:val="00867AB6"/>
    <w:rsid w:val="00873CFE"/>
    <w:rsid w:val="00884908"/>
    <w:rsid w:val="00885DF3"/>
    <w:rsid w:val="00887D5A"/>
    <w:rsid w:val="008A06E8"/>
    <w:rsid w:val="008A26EE"/>
    <w:rsid w:val="008A33B7"/>
    <w:rsid w:val="008B05ED"/>
    <w:rsid w:val="008B1184"/>
    <w:rsid w:val="008B2B1B"/>
    <w:rsid w:val="008B35B2"/>
    <w:rsid w:val="008B6AD3"/>
    <w:rsid w:val="008B7407"/>
    <w:rsid w:val="008C0008"/>
    <w:rsid w:val="008C312F"/>
    <w:rsid w:val="008C4EC9"/>
    <w:rsid w:val="008C5EEF"/>
    <w:rsid w:val="008C7BFF"/>
    <w:rsid w:val="008D05D6"/>
    <w:rsid w:val="008D1841"/>
    <w:rsid w:val="008D226B"/>
    <w:rsid w:val="008D514E"/>
    <w:rsid w:val="008D5469"/>
    <w:rsid w:val="008D66F8"/>
    <w:rsid w:val="008E2A01"/>
    <w:rsid w:val="008E3504"/>
    <w:rsid w:val="008E37F9"/>
    <w:rsid w:val="008F0E07"/>
    <w:rsid w:val="008F2366"/>
    <w:rsid w:val="008F273D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31305"/>
    <w:rsid w:val="00937CB9"/>
    <w:rsid w:val="0094020C"/>
    <w:rsid w:val="009422D2"/>
    <w:rsid w:val="00946183"/>
    <w:rsid w:val="00947FCC"/>
    <w:rsid w:val="009554D1"/>
    <w:rsid w:val="009641AD"/>
    <w:rsid w:val="00965A19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87C63"/>
    <w:rsid w:val="00991A88"/>
    <w:rsid w:val="00996919"/>
    <w:rsid w:val="009A3B80"/>
    <w:rsid w:val="009A40F5"/>
    <w:rsid w:val="009A4A6C"/>
    <w:rsid w:val="009B3B72"/>
    <w:rsid w:val="009B3EE3"/>
    <w:rsid w:val="009C0201"/>
    <w:rsid w:val="009C165C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6E0A"/>
    <w:rsid w:val="00A30E81"/>
    <w:rsid w:val="00A34804"/>
    <w:rsid w:val="00A40253"/>
    <w:rsid w:val="00A404F1"/>
    <w:rsid w:val="00A477B0"/>
    <w:rsid w:val="00A51A0C"/>
    <w:rsid w:val="00A5323A"/>
    <w:rsid w:val="00A55194"/>
    <w:rsid w:val="00A61F61"/>
    <w:rsid w:val="00A62474"/>
    <w:rsid w:val="00A6795C"/>
    <w:rsid w:val="00A67B50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1E1C"/>
    <w:rsid w:val="00AE2601"/>
    <w:rsid w:val="00AE62FC"/>
    <w:rsid w:val="00AF0C2C"/>
    <w:rsid w:val="00AF4012"/>
    <w:rsid w:val="00AF7199"/>
    <w:rsid w:val="00B008A7"/>
    <w:rsid w:val="00B00ABF"/>
    <w:rsid w:val="00B04540"/>
    <w:rsid w:val="00B04CCD"/>
    <w:rsid w:val="00B05C17"/>
    <w:rsid w:val="00B05CDC"/>
    <w:rsid w:val="00B07311"/>
    <w:rsid w:val="00B1151F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05D"/>
    <w:rsid w:val="00B8231A"/>
    <w:rsid w:val="00B84709"/>
    <w:rsid w:val="00B87CFD"/>
    <w:rsid w:val="00B90855"/>
    <w:rsid w:val="00B9177B"/>
    <w:rsid w:val="00B93E48"/>
    <w:rsid w:val="00B94031"/>
    <w:rsid w:val="00B96278"/>
    <w:rsid w:val="00BA0C68"/>
    <w:rsid w:val="00BA3226"/>
    <w:rsid w:val="00BA3EB1"/>
    <w:rsid w:val="00BA515F"/>
    <w:rsid w:val="00BA547A"/>
    <w:rsid w:val="00BA7A8D"/>
    <w:rsid w:val="00BB3720"/>
    <w:rsid w:val="00BB55C0"/>
    <w:rsid w:val="00BB79D0"/>
    <w:rsid w:val="00BC0920"/>
    <w:rsid w:val="00BC458E"/>
    <w:rsid w:val="00BD7190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1C46"/>
    <w:rsid w:val="00C72254"/>
    <w:rsid w:val="00C731BB"/>
    <w:rsid w:val="00C76C98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5DE"/>
    <w:rsid w:val="00CD077D"/>
    <w:rsid w:val="00CD3BC7"/>
    <w:rsid w:val="00CD7D28"/>
    <w:rsid w:val="00CE01DF"/>
    <w:rsid w:val="00CE178C"/>
    <w:rsid w:val="00CE5183"/>
    <w:rsid w:val="00CF03CF"/>
    <w:rsid w:val="00CF61C8"/>
    <w:rsid w:val="00CF7206"/>
    <w:rsid w:val="00D00358"/>
    <w:rsid w:val="00D01998"/>
    <w:rsid w:val="00D05A17"/>
    <w:rsid w:val="00D06188"/>
    <w:rsid w:val="00D10400"/>
    <w:rsid w:val="00D13DA8"/>
    <w:rsid w:val="00D13E83"/>
    <w:rsid w:val="00D14AD2"/>
    <w:rsid w:val="00D178BD"/>
    <w:rsid w:val="00D22675"/>
    <w:rsid w:val="00D266C8"/>
    <w:rsid w:val="00D30DF2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5BA5"/>
    <w:rsid w:val="00D769D4"/>
    <w:rsid w:val="00D7711C"/>
    <w:rsid w:val="00D80024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C2302"/>
    <w:rsid w:val="00DC5E09"/>
    <w:rsid w:val="00DD15B7"/>
    <w:rsid w:val="00DD3FCB"/>
    <w:rsid w:val="00DD5932"/>
    <w:rsid w:val="00DD59C6"/>
    <w:rsid w:val="00DE261D"/>
    <w:rsid w:val="00DE40BA"/>
    <w:rsid w:val="00DE50C1"/>
    <w:rsid w:val="00DE67EC"/>
    <w:rsid w:val="00DE6BC9"/>
    <w:rsid w:val="00DF08F2"/>
    <w:rsid w:val="00DF2C67"/>
    <w:rsid w:val="00DF6B89"/>
    <w:rsid w:val="00DF736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264"/>
    <w:rsid w:val="00E44FCA"/>
    <w:rsid w:val="00E53EC9"/>
    <w:rsid w:val="00E54B30"/>
    <w:rsid w:val="00E56A95"/>
    <w:rsid w:val="00E5790E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C6DF3"/>
    <w:rsid w:val="00ED1E8A"/>
    <w:rsid w:val="00ED3909"/>
    <w:rsid w:val="00ED5007"/>
    <w:rsid w:val="00ED666A"/>
    <w:rsid w:val="00ED66AD"/>
    <w:rsid w:val="00ED714E"/>
    <w:rsid w:val="00ED72D3"/>
    <w:rsid w:val="00EE352C"/>
    <w:rsid w:val="00EE7BD5"/>
    <w:rsid w:val="00EF29AB"/>
    <w:rsid w:val="00EF3507"/>
    <w:rsid w:val="00EF56AF"/>
    <w:rsid w:val="00EF6352"/>
    <w:rsid w:val="00EF78E1"/>
    <w:rsid w:val="00F020D9"/>
    <w:rsid w:val="00F02C40"/>
    <w:rsid w:val="00F03A61"/>
    <w:rsid w:val="00F04146"/>
    <w:rsid w:val="00F06220"/>
    <w:rsid w:val="00F06BEE"/>
    <w:rsid w:val="00F12F40"/>
    <w:rsid w:val="00F14677"/>
    <w:rsid w:val="00F159AC"/>
    <w:rsid w:val="00F15EC7"/>
    <w:rsid w:val="00F17756"/>
    <w:rsid w:val="00F22E89"/>
    <w:rsid w:val="00F24917"/>
    <w:rsid w:val="00F265A5"/>
    <w:rsid w:val="00F30D40"/>
    <w:rsid w:val="00F330CB"/>
    <w:rsid w:val="00F3705A"/>
    <w:rsid w:val="00F404A5"/>
    <w:rsid w:val="00F410DF"/>
    <w:rsid w:val="00F43D2F"/>
    <w:rsid w:val="00F447E4"/>
    <w:rsid w:val="00F464F4"/>
    <w:rsid w:val="00F50F63"/>
    <w:rsid w:val="00F57745"/>
    <w:rsid w:val="00F57EBA"/>
    <w:rsid w:val="00F639E4"/>
    <w:rsid w:val="00F6599D"/>
    <w:rsid w:val="00F72BB6"/>
    <w:rsid w:val="00F72C0B"/>
    <w:rsid w:val="00F75B18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6DCC"/>
    <w:rsid w:val="00F97BF9"/>
    <w:rsid w:val="00FA181D"/>
    <w:rsid w:val="00FA6611"/>
    <w:rsid w:val="00FA66B6"/>
    <w:rsid w:val="00FB19A9"/>
    <w:rsid w:val="00FB3B2E"/>
    <w:rsid w:val="00FB5757"/>
    <w:rsid w:val="00FB767E"/>
    <w:rsid w:val="00FD0081"/>
    <w:rsid w:val="00FD0D57"/>
    <w:rsid w:val="00FD3296"/>
    <w:rsid w:val="00FD350A"/>
    <w:rsid w:val="00FD44C6"/>
    <w:rsid w:val="00FD5399"/>
    <w:rsid w:val="00FD5609"/>
    <w:rsid w:val="00FE09B4"/>
    <w:rsid w:val="00FE6BD6"/>
    <w:rsid w:val="00FE7324"/>
    <w:rsid w:val="00FF01CB"/>
    <w:rsid w:val="00FF1C50"/>
    <w:rsid w:val="00FF1FFF"/>
    <w:rsid w:val="00FF40BF"/>
    <w:rsid w:val="00FF4A1D"/>
    <w:rsid w:val="00FF5B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 w:uiPriority="99"/>
    <w:lsdException w:name="FollowedHyperlink" w:locked="1"/>
    <w:lsdException w:name="Strong" w:locked="1" w:qFormat="1"/>
    <w:lsdException w:name="Emphasis" w:locked="1" w:qFormat="1"/>
    <w:lsdException w:name="Normal Table" w:semiHidden="1" w:unhideWhenUsed="1"/>
    <w:lsdException w:name="No List" w:locked="1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paragraph" w:styleId="5">
    <w:name w:val="heading 5"/>
    <w:basedOn w:val="a"/>
    <w:next w:val="a"/>
    <w:link w:val="50"/>
    <w:qFormat/>
    <w:locked/>
    <w:rsid w:val="00114F0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uiPriority w:val="99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1"/>
    <w:locked/>
    <w:rsid w:val="007364F6"/>
    <w:rPr>
      <w:sz w:val="18"/>
      <w:shd w:val="clear" w:color="auto" w:fill="FFFFFF"/>
    </w:rPr>
  </w:style>
  <w:style w:type="paragraph" w:customStyle="1" w:styleId="51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uiPriority w:val="99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14">
    <w:name w:val="Заголовок1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0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1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2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3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4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5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6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7">
    <w:name w:val="Заголовок ЭР (правое окно)"/>
    <w:basedOn w:val="aff6"/>
    <w:next w:val="a"/>
    <w:rsid w:val="007364F6"/>
    <w:pPr>
      <w:spacing w:after="0"/>
      <w:jc w:val="left"/>
    </w:pPr>
  </w:style>
  <w:style w:type="paragraph" w:customStyle="1" w:styleId="aff8">
    <w:name w:val="Интерактивный заголовок"/>
    <w:basedOn w:val="14"/>
    <w:next w:val="a"/>
    <w:rsid w:val="007364F6"/>
    <w:rPr>
      <w:u w:val="single"/>
    </w:rPr>
  </w:style>
  <w:style w:type="paragraph" w:customStyle="1" w:styleId="aff9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a">
    <w:name w:val="Информация об изменениях"/>
    <w:basedOn w:val="aff9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b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ffb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d">
    <w:name w:val="Информация об изменениях документа"/>
    <w:basedOn w:val="affc"/>
    <w:next w:val="a"/>
    <w:rsid w:val="007364F6"/>
    <w:rPr>
      <w:i/>
      <w:iCs/>
    </w:rPr>
  </w:style>
  <w:style w:type="paragraph" w:customStyle="1" w:styleId="affe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">
    <w:name w:val="Колонтитул (левый)"/>
    <w:basedOn w:val="affe"/>
    <w:next w:val="a"/>
    <w:rsid w:val="007364F6"/>
    <w:rPr>
      <w:sz w:val="14"/>
      <w:szCs w:val="14"/>
    </w:rPr>
  </w:style>
  <w:style w:type="paragraph" w:customStyle="1" w:styleId="afff0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1">
    <w:name w:val="Колонтитул (правый)"/>
    <w:basedOn w:val="afff0"/>
    <w:next w:val="a"/>
    <w:rsid w:val="007364F6"/>
    <w:rPr>
      <w:sz w:val="14"/>
      <w:szCs w:val="14"/>
    </w:rPr>
  </w:style>
  <w:style w:type="paragraph" w:customStyle="1" w:styleId="afff2">
    <w:name w:val="Комментарий пользователя"/>
    <w:basedOn w:val="affc"/>
    <w:next w:val="a"/>
    <w:rsid w:val="007364F6"/>
    <w:pPr>
      <w:jc w:val="left"/>
    </w:pPr>
    <w:rPr>
      <w:shd w:val="clear" w:color="auto" w:fill="FFDFE0"/>
    </w:rPr>
  </w:style>
  <w:style w:type="paragraph" w:customStyle="1" w:styleId="afff3">
    <w:name w:val="Куда обратиться?"/>
    <w:basedOn w:val="af9"/>
    <w:next w:val="a"/>
    <w:rsid w:val="007364F6"/>
  </w:style>
  <w:style w:type="paragraph" w:customStyle="1" w:styleId="afff4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5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6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7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8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9">
    <w:name w:val="Оглавление"/>
    <w:basedOn w:val="afff8"/>
    <w:next w:val="a"/>
    <w:rsid w:val="007364F6"/>
    <w:pPr>
      <w:ind w:left="140"/>
    </w:pPr>
  </w:style>
  <w:style w:type="character" w:customStyle="1" w:styleId="afffa">
    <w:name w:val="Опечатки"/>
    <w:rsid w:val="007364F6"/>
    <w:rPr>
      <w:color w:val="FF0000"/>
    </w:rPr>
  </w:style>
  <w:style w:type="paragraph" w:customStyle="1" w:styleId="afffb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c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d">
    <w:name w:val="Подзаголовок для информации об изменениях"/>
    <w:basedOn w:val="aff9"/>
    <w:next w:val="a"/>
    <w:rsid w:val="007364F6"/>
    <w:rPr>
      <w:b/>
      <w:bCs/>
    </w:rPr>
  </w:style>
  <w:style w:type="paragraph" w:customStyle="1" w:styleId="afffe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0">
    <w:name w:val="Пример."/>
    <w:basedOn w:val="af9"/>
    <w:next w:val="a"/>
    <w:rsid w:val="007364F6"/>
  </w:style>
  <w:style w:type="paragraph" w:customStyle="1" w:styleId="affff1">
    <w:name w:val="Примечание."/>
    <w:basedOn w:val="af9"/>
    <w:next w:val="a"/>
    <w:rsid w:val="007364F6"/>
  </w:style>
  <w:style w:type="character" w:customStyle="1" w:styleId="affff2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3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4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5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6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7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8">
    <w:name w:val="Текст в таблице"/>
    <w:basedOn w:val="af5"/>
    <w:next w:val="a"/>
    <w:rsid w:val="007364F6"/>
    <w:pPr>
      <w:ind w:firstLine="500"/>
    </w:pPr>
  </w:style>
  <w:style w:type="paragraph" w:customStyle="1" w:styleId="affff9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a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b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c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d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0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e">
    <w:name w:val="No Spacing"/>
    <w:uiPriority w:val="1"/>
    <w:qFormat/>
    <w:rsid w:val="0015500A"/>
  </w:style>
  <w:style w:type="character" w:customStyle="1" w:styleId="50">
    <w:name w:val="Заголовок 5 Знак"/>
    <w:basedOn w:val="a0"/>
    <w:link w:val="5"/>
    <w:rsid w:val="00114F01"/>
    <w:rPr>
      <w:b/>
      <w:bCs/>
      <w:i/>
      <w:iCs/>
      <w:sz w:val="26"/>
      <w:szCs w:val="26"/>
    </w:rPr>
  </w:style>
  <w:style w:type="paragraph" w:customStyle="1" w:styleId="211">
    <w:name w:val="Основной текст с отступом 21"/>
    <w:basedOn w:val="a"/>
    <w:rsid w:val="00114F01"/>
    <w:pPr>
      <w:ind w:firstLine="720"/>
    </w:pPr>
    <w:rPr>
      <w:sz w:val="24"/>
    </w:rPr>
  </w:style>
  <w:style w:type="paragraph" w:styleId="afffff">
    <w:name w:val="caption"/>
    <w:basedOn w:val="a"/>
    <w:next w:val="a"/>
    <w:qFormat/>
    <w:locked/>
    <w:rsid w:val="00114F01"/>
    <w:pPr>
      <w:spacing w:before="120"/>
      <w:jc w:val="center"/>
    </w:pPr>
    <w:rPr>
      <w:b/>
      <w:sz w:val="28"/>
      <w:szCs w:val="24"/>
    </w:rPr>
  </w:style>
  <w:style w:type="paragraph" w:customStyle="1" w:styleId="stylet1">
    <w:name w:val="stylet1"/>
    <w:basedOn w:val="a"/>
    <w:rsid w:val="00114F01"/>
    <w:pPr>
      <w:suppressAutoHyphens/>
      <w:spacing w:before="280" w:after="280"/>
    </w:pPr>
    <w:rPr>
      <w:sz w:val="28"/>
      <w:szCs w:val="28"/>
      <w:lang w:eastAsia="zh-CN"/>
    </w:rPr>
  </w:style>
  <w:style w:type="paragraph" w:customStyle="1" w:styleId="22">
    <w:name w:val="Основной текст 22"/>
    <w:basedOn w:val="a"/>
    <w:rsid w:val="00114F01"/>
    <w:pPr>
      <w:suppressAutoHyphens/>
      <w:jc w:val="both"/>
    </w:pPr>
    <w:rPr>
      <w:sz w:val="26"/>
      <w:lang w:eastAsia="zh-CN"/>
    </w:rPr>
  </w:style>
  <w:style w:type="paragraph" w:customStyle="1" w:styleId="ConsPlusNonformat">
    <w:name w:val="ConsPlusNonformat"/>
    <w:rsid w:val="00114F01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Nonformat">
    <w:name w:val="ConsNonformat"/>
    <w:link w:val="ConsNonformat0"/>
    <w:rsid w:val="00114F01"/>
    <w:pPr>
      <w:suppressAutoHyphens/>
    </w:pPr>
    <w:rPr>
      <w:rFonts w:ascii="Courier New" w:hAnsi="Courier New" w:cs="Courier New"/>
      <w:lang w:eastAsia="zh-CN"/>
    </w:rPr>
  </w:style>
  <w:style w:type="paragraph" w:styleId="afffff0">
    <w:name w:val="List Paragraph"/>
    <w:basedOn w:val="a"/>
    <w:qFormat/>
    <w:rsid w:val="00114F01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Web">
    <w:name w:val="Обычный (Web)"/>
    <w:basedOn w:val="a"/>
    <w:rsid w:val="00114F01"/>
    <w:pPr>
      <w:widowControl w:val="0"/>
      <w:suppressAutoHyphens/>
    </w:pPr>
    <w:rPr>
      <w:sz w:val="24"/>
      <w:szCs w:val="24"/>
      <w:lang w:eastAsia="zh-CN"/>
    </w:rPr>
  </w:style>
  <w:style w:type="table" w:styleId="afffff1">
    <w:name w:val="Table Grid"/>
    <w:basedOn w:val="a1"/>
    <w:rsid w:val="00114F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Nonformat0">
    <w:name w:val="ConsNonformat Знак"/>
    <w:link w:val="ConsNonformat"/>
    <w:rsid w:val="00114F01"/>
    <w:rPr>
      <w:rFonts w:ascii="Courier New" w:hAnsi="Courier New" w:cs="Courier New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 w:uiPriority="99"/>
    <w:lsdException w:name="FollowedHyperlink" w:locked="1"/>
    <w:lsdException w:name="Strong" w:locked="1" w:qFormat="1"/>
    <w:lsdException w:name="Emphasis" w:locked="1" w:qFormat="1"/>
    <w:lsdException w:name="Normal Table" w:semiHidden="1" w:unhideWhenUsed="1"/>
    <w:lsdException w:name="No List" w:locked="1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paragraph" w:styleId="5">
    <w:name w:val="heading 5"/>
    <w:basedOn w:val="a"/>
    <w:next w:val="a"/>
    <w:link w:val="50"/>
    <w:qFormat/>
    <w:locked/>
    <w:rsid w:val="00114F0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uiPriority w:val="99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1"/>
    <w:locked/>
    <w:rsid w:val="007364F6"/>
    <w:rPr>
      <w:sz w:val="18"/>
      <w:shd w:val="clear" w:color="auto" w:fill="FFFFFF"/>
    </w:rPr>
  </w:style>
  <w:style w:type="paragraph" w:customStyle="1" w:styleId="51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uiPriority w:val="99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14">
    <w:name w:val="Заголовок1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0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1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2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3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4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5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6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7">
    <w:name w:val="Заголовок ЭР (правое окно)"/>
    <w:basedOn w:val="aff6"/>
    <w:next w:val="a"/>
    <w:rsid w:val="007364F6"/>
    <w:pPr>
      <w:spacing w:after="0"/>
      <w:jc w:val="left"/>
    </w:pPr>
  </w:style>
  <w:style w:type="paragraph" w:customStyle="1" w:styleId="aff8">
    <w:name w:val="Интерактивный заголовок"/>
    <w:basedOn w:val="14"/>
    <w:next w:val="a"/>
    <w:rsid w:val="007364F6"/>
    <w:rPr>
      <w:u w:val="single"/>
    </w:rPr>
  </w:style>
  <w:style w:type="paragraph" w:customStyle="1" w:styleId="aff9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a">
    <w:name w:val="Информация об изменениях"/>
    <w:basedOn w:val="aff9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b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ffb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d">
    <w:name w:val="Информация об изменениях документа"/>
    <w:basedOn w:val="affc"/>
    <w:next w:val="a"/>
    <w:rsid w:val="007364F6"/>
    <w:rPr>
      <w:i/>
      <w:iCs/>
    </w:rPr>
  </w:style>
  <w:style w:type="paragraph" w:customStyle="1" w:styleId="affe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">
    <w:name w:val="Колонтитул (левый)"/>
    <w:basedOn w:val="affe"/>
    <w:next w:val="a"/>
    <w:rsid w:val="007364F6"/>
    <w:rPr>
      <w:sz w:val="14"/>
      <w:szCs w:val="14"/>
    </w:rPr>
  </w:style>
  <w:style w:type="paragraph" w:customStyle="1" w:styleId="afff0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1">
    <w:name w:val="Колонтитул (правый)"/>
    <w:basedOn w:val="afff0"/>
    <w:next w:val="a"/>
    <w:rsid w:val="007364F6"/>
    <w:rPr>
      <w:sz w:val="14"/>
      <w:szCs w:val="14"/>
    </w:rPr>
  </w:style>
  <w:style w:type="paragraph" w:customStyle="1" w:styleId="afff2">
    <w:name w:val="Комментарий пользователя"/>
    <w:basedOn w:val="affc"/>
    <w:next w:val="a"/>
    <w:rsid w:val="007364F6"/>
    <w:pPr>
      <w:jc w:val="left"/>
    </w:pPr>
    <w:rPr>
      <w:shd w:val="clear" w:color="auto" w:fill="FFDFE0"/>
    </w:rPr>
  </w:style>
  <w:style w:type="paragraph" w:customStyle="1" w:styleId="afff3">
    <w:name w:val="Куда обратиться?"/>
    <w:basedOn w:val="af9"/>
    <w:next w:val="a"/>
    <w:rsid w:val="007364F6"/>
  </w:style>
  <w:style w:type="paragraph" w:customStyle="1" w:styleId="afff4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5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6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7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8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9">
    <w:name w:val="Оглавление"/>
    <w:basedOn w:val="afff8"/>
    <w:next w:val="a"/>
    <w:rsid w:val="007364F6"/>
    <w:pPr>
      <w:ind w:left="140"/>
    </w:pPr>
  </w:style>
  <w:style w:type="character" w:customStyle="1" w:styleId="afffa">
    <w:name w:val="Опечатки"/>
    <w:rsid w:val="007364F6"/>
    <w:rPr>
      <w:color w:val="FF0000"/>
    </w:rPr>
  </w:style>
  <w:style w:type="paragraph" w:customStyle="1" w:styleId="afffb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c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d">
    <w:name w:val="Подзаголовок для информации об изменениях"/>
    <w:basedOn w:val="aff9"/>
    <w:next w:val="a"/>
    <w:rsid w:val="007364F6"/>
    <w:rPr>
      <w:b/>
      <w:bCs/>
    </w:rPr>
  </w:style>
  <w:style w:type="paragraph" w:customStyle="1" w:styleId="afffe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0">
    <w:name w:val="Пример."/>
    <w:basedOn w:val="af9"/>
    <w:next w:val="a"/>
    <w:rsid w:val="007364F6"/>
  </w:style>
  <w:style w:type="paragraph" w:customStyle="1" w:styleId="affff1">
    <w:name w:val="Примечание."/>
    <w:basedOn w:val="af9"/>
    <w:next w:val="a"/>
    <w:rsid w:val="007364F6"/>
  </w:style>
  <w:style w:type="character" w:customStyle="1" w:styleId="affff2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3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4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5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6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7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8">
    <w:name w:val="Текст в таблице"/>
    <w:basedOn w:val="af5"/>
    <w:next w:val="a"/>
    <w:rsid w:val="007364F6"/>
    <w:pPr>
      <w:ind w:firstLine="500"/>
    </w:pPr>
  </w:style>
  <w:style w:type="paragraph" w:customStyle="1" w:styleId="affff9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a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b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c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d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0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e">
    <w:name w:val="No Spacing"/>
    <w:uiPriority w:val="1"/>
    <w:qFormat/>
    <w:rsid w:val="0015500A"/>
  </w:style>
  <w:style w:type="character" w:customStyle="1" w:styleId="50">
    <w:name w:val="Заголовок 5 Знак"/>
    <w:basedOn w:val="a0"/>
    <w:link w:val="5"/>
    <w:rsid w:val="00114F01"/>
    <w:rPr>
      <w:b/>
      <w:bCs/>
      <w:i/>
      <w:iCs/>
      <w:sz w:val="26"/>
      <w:szCs w:val="26"/>
    </w:rPr>
  </w:style>
  <w:style w:type="paragraph" w:customStyle="1" w:styleId="211">
    <w:name w:val="Основной текст с отступом 21"/>
    <w:basedOn w:val="a"/>
    <w:rsid w:val="00114F01"/>
    <w:pPr>
      <w:ind w:firstLine="720"/>
    </w:pPr>
    <w:rPr>
      <w:sz w:val="24"/>
    </w:rPr>
  </w:style>
  <w:style w:type="paragraph" w:styleId="afffff">
    <w:name w:val="caption"/>
    <w:basedOn w:val="a"/>
    <w:next w:val="a"/>
    <w:qFormat/>
    <w:locked/>
    <w:rsid w:val="00114F01"/>
    <w:pPr>
      <w:spacing w:before="120"/>
      <w:jc w:val="center"/>
    </w:pPr>
    <w:rPr>
      <w:b/>
      <w:sz w:val="28"/>
      <w:szCs w:val="24"/>
    </w:rPr>
  </w:style>
  <w:style w:type="paragraph" w:customStyle="1" w:styleId="stylet1">
    <w:name w:val="stylet1"/>
    <w:basedOn w:val="a"/>
    <w:rsid w:val="00114F01"/>
    <w:pPr>
      <w:suppressAutoHyphens/>
      <w:spacing w:before="280" w:after="280"/>
    </w:pPr>
    <w:rPr>
      <w:sz w:val="28"/>
      <w:szCs w:val="28"/>
      <w:lang w:eastAsia="zh-CN"/>
    </w:rPr>
  </w:style>
  <w:style w:type="paragraph" w:customStyle="1" w:styleId="22">
    <w:name w:val="Основной текст 22"/>
    <w:basedOn w:val="a"/>
    <w:rsid w:val="00114F01"/>
    <w:pPr>
      <w:suppressAutoHyphens/>
      <w:jc w:val="both"/>
    </w:pPr>
    <w:rPr>
      <w:sz w:val="26"/>
      <w:lang w:eastAsia="zh-CN"/>
    </w:rPr>
  </w:style>
  <w:style w:type="paragraph" w:customStyle="1" w:styleId="ConsPlusNonformat">
    <w:name w:val="ConsPlusNonformat"/>
    <w:rsid w:val="00114F01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Nonformat">
    <w:name w:val="ConsNonformat"/>
    <w:link w:val="ConsNonformat0"/>
    <w:rsid w:val="00114F01"/>
    <w:pPr>
      <w:suppressAutoHyphens/>
    </w:pPr>
    <w:rPr>
      <w:rFonts w:ascii="Courier New" w:hAnsi="Courier New" w:cs="Courier New"/>
      <w:lang w:eastAsia="zh-CN"/>
    </w:rPr>
  </w:style>
  <w:style w:type="paragraph" w:styleId="afffff0">
    <w:name w:val="List Paragraph"/>
    <w:basedOn w:val="a"/>
    <w:qFormat/>
    <w:rsid w:val="00114F01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Web">
    <w:name w:val="Обычный (Web)"/>
    <w:basedOn w:val="a"/>
    <w:rsid w:val="00114F01"/>
    <w:pPr>
      <w:widowControl w:val="0"/>
      <w:suppressAutoHyphens/>
    </w:pPr>
    <w:rPr>
      <w:sz w:val="24"/>
      <w:szCs w:val="24"/>
      <w:lang w:eastAsia="zh-CN"/>
    </w:rPr>
  </w:style>
  <w:style w:type="table" w:styleId="afffff1">
    <w:name w:val="Table Grid"/>
    <w:basedOn w:val="a1"/>
    <w:rsid w:val="00114F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Nonformat0">
    <w:name w:val="ConsNonformat Знак"/>
    <w:link w:val="ConsNonformat"/>
    <w:rsid w:val="00114F01"/>
    <w:rPr>
      <w:rFonts w:ascii="Courier New" w:hAnsi="Courier New" w:cs="Courier New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yperlink" Target="https://login.consultant.ru/link/?req=doc&amp;base=LAW&amp;n=441135&amp;date=11.06.2024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41135&amp;date=11.06.2024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357927&amp;date=11.06.2024" TargetMode="External"/><Relationship Id="rId17" Type="http://schemas.openxmlformats.org/officeDocument/2006/relationships/hyperlink" Target="https://login.consultant.ru/link/?req=doc&amp;base=LAW&amp;n=441135&amp;date=11.06.2024" TargetMode="External"/><Relationship Id="rId25" Type="http://schemas.openxmlformats.org/officeDocument/2006/relationships/hyperlink" Target="https://login.consultant.ru/link/?req=doc&amp;base=LAW&amp;n=441135&amp;date=11.06.202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41135&amp;date=11.06.2024" TargetMode="External"/><Relationship Id="rId20" Type="http://schemas.openxmlformats.org/officeDocument/2006/relationships/hyperlink" Target="https://login.consultant.ru/link/?req=doc&amp;base=LAW&amp;n=441135&amp;date=11.06.2024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358026&amp;date=11.06.2024" TargetMode="External"/><Relationship Id="rId24" Type="http://schemas.openxmlformats.org/officeDocument/2006/relationships/hyperlink" Target="https://login.consultant.ru/link/?req=doc&amp;base=LAW&amp;n=441135&amp;date=11.06.2024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41135&amp;date=11.06.2024" TargetMode="External"/><Relationship Id="rId23" Type="http://schemas.openxmlformats.org/officeDocument/2006/relationships/hyperlink" Target="https://login.consultant.ru/link/?req=doc&amp;base=LAW&amp;n=441135&amp;date=11.06.2024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59764&amp;date=11.06.2024&amp;dst=100016&amp;field=134" TargetMode="External"/><Relationship Id="rId19" Type="http://schemas.openxmlformats.org/officeDocument/2006/relationships/hyperlink" Target="https://login.consultant.ru/link/?req=doc&amp;base=LAW&amp;n=441135&amp;date=11.06.20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41135&amp;date=11.06.2024" TargetMode="External"/><Relationship Id="rId22" Type="http://schemas.openxmlformats.org/officeDocument/2006/relationships/hyperlink" Target="https://login.consultant.ru/link/?req=doc&amp;base=LAW&amp;n=441135&amp;date=11.06.2024" TargetMode="External"/><Relationship Id="rId27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1BA346-CA2A-4455-B656-71FF77FB5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318</TotalTime>
  <Pages>1</Pages>
  <Words>8337</Words>
  <Characters>47527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55753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16</cp:revision>
  <cp:lastPrinted>2024-10-31T07:43:00Z</cp:lastPrinted>
  <dcterms:created xsi:type="dcterms:W3CDTF">2024-09-11T13:59:00Z</dcterms:created>
  <dcterms:modified xsi:type="dcterms:W3CDTF">2024-11-08T07:31:00Z</dcterms:modified>
</cp:coreProperties>
</file>