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FCE6" w14:textId="77777777" w:rsidR="000301EE" w:rsidRPr="000301EE" w:rsidRDefault="000301EE" w:rsidP="000301EE">
      <w:pPr>
        <w:tabs>
          <w:tab w:val="left" w:pos="847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object w:dxaOrig="885" w:dyaOrig="1080" w14:anchorId="2DB1B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o:ole="" fillcolor="window">
            <v:imagedata r:id="rId6" o:title=""/>
          </v:shape>
          <o:OLEObject Type="Embed" ProgID="MSPhotoEd.3" ShapeID="_x0000_i1025" DrawAspect="Content" ObjectID="_1794977935" r:id="rId7"/>
        </w:object>
      </w:r>
    </w:p>
    <w:p w14:paraId="204BB682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13A5607D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РОСТОВСКАЯ ОБЛАСТЬ</w:t>
      </w:r>
    </w:p>
    <w:p w14:paraId="4A7344E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4327DD56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«ШОЛОХОВСКОЕ ГОРОДСКОЕ ПОСЕЛЕНИЕ»</w:t>
      </w:r>
    </w:p>
    <w:p w14:paraId="6B6310A5" w14:textId="77777777" w:rsidR="000301EE" w:rsidRPr="000301EE" w:rsidRDefault="000301EE" w:rsidP="000301E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СОБРАНИЕ ДЕПУТАТОВ </w:t>
      </w:r>
      <w:r w:rsidRPr="000301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ШОЛОХОВСКОГО</w:t>
      </w:r>
      <w:r w:rsidRPr="000301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</w:p>
    <w:p w14:paraId="52827311" w14:textId="77777777" w:rsidR="000301EE" w:rsidRPr="00900240" w:rsidRDefault="000301EE" w:rsidP="000301E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kern w:val="0"/>
          <w:sz w:val="28"/>
          <w:szCs w:val="20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РЕШЕНИЕ</w:t>
      </w:r>
    </w:p>
    <w:p w14:paraId="71852705" w14:textId="3ECAC8C3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0A25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_______-</w:t>
      </w: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 № </w:t>
      </w:r>
    </w:p>
    <w:p w14:paraId="1C36CE79" w14:textId="77777777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 п. Шолоховский</w:t>
      </w:r>
    </w:p>
    <w:p w14:paraId="7D9BC1E8" w14:textId="77777777" w:rsidR="000301EE" w:rsidRPr="00900240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6AEC32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решение</w:t>
      </w:r>
    </w:p>
    <w:p w14:paraId="2FF43160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Собрания депутатов Шолоховского</w:t>
      </w:r>
    </w:p>
    <w:p w14:paraId="46170957" w14:textId="6C9A3603" w:rsidR="000301EE" w:rsidRPr="000301EE" w:rsidRDefault="00900240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городского </w:t>
      </w:r>
      <w:r w:rsidR="000301EE"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поселения от</w:t>
      </w:r>
    </w:p>
    <w:p w14:paraId="7CCE23C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1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26.12.2023 года № 93</w:t>
      </w:r>
    </w:p>
    <w:p w14:paraId="0B40371C" w14:textId="77777777" w:rsidR="000301EE" w:rsidRPr="000301EE" w:rsidRDefault="000301EE" w:rsidP="0003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F281B6" w14:textId="77777777" w:rsidR="00015461" w:rsidRPr="00015461" w:rsidRDefault="00015461" w:rsidP="00015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Внести в решение Собрания депутатов Шолоховского городского поселения от 26 декабря 2023 года № 93 «О бюджете Шолоховского городского поселения </w:t>
      </w:r>
      <w:proofErr w:type="spellStart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годов» следующие изменения:</w:t>
      </w:r>
    </w:p>
    <w:p w14:paraId="2A66EBE0" w14:textId="77777777" w:rsidR="00015461" w:rsidRPr="00015461" w:rsidRDefault="00015461" w:rsidP="00015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1) Пункты 1,2 части 1, изложить в следующей редакции:</w:t>
      </w:r>
    </w:p>
    <w:p w14:paraId="4973B229" w14:textId="246E0509" w:rsidR="00015461" w:rsidRPr="00015461" w:rsidRDefault="00015461" w:rsidP="00015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прогнозируемый общий объем доходов местного бюджета в сумме 88</w:t>
      </w:r>
      <w:r w:rsidR="006E0E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653,3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686BB2A" w14:textId="5DD40E99" w:rsidR="00015461" w:rsidRDefault="00015461" w:rsidP="000154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общий объем расходов местного бюджета в сумме </w:t>
      </w:r>
      <w:r w:rsidR="005478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90 450,0</w:t>
      </w: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proofErr w:type="gram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00C1DAB5" w14:textId="5D965626" w:rsid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2) Пункты 1,2 части 2, 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7CCA8061" w14:textId="70FF98C7" w:rsidR="00D55A75" w:rsidRP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«1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прогнозируемый общий объем доходов местного бюджета на 2025 год в сумме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144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373,7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 и на 2026 год в сумме 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72 025,7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FABFDAC" w14:textId="0B8D76D4" w:rsidR="00D55A75" w:rsidRPr="00D55A75" w:rsidRDefault="00D55A75" w:rsidP="00D55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2) общий объем расходов местного бюджета на 2025 год в сумме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144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373,7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тыс. рублей, в том числе условно-утверждённые расходы 952,4 тыс. рублей и на 2026 год в сумме </w:t>
      </w:r>
      <w:r w:rsidR="005037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72 025,7</w:t>
      </w:r>
      <w:r w:rsidR="005037C1"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тыс. рублей, в том числе условно-утверждённые расходы 1 851,3тыс. рублей</w:t>
      </w:r>
      <w:r w:rsidR="00AB119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D55A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6EA07267" w14:textId="223DC67F" w:rsidR="00D55A75" w:rsidRDefault="00AB1191" w:rsidP="00AB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3) Часть 5 изложить в следующей редакции:</w:t>
      </w:r>
    </w:p>
    <w:p w14:paraId="4AE884B3" w14:textId="601A84AB" w:rsidR="00AB1191" w:rsidRPr="00AB1191" w:rsidRDefault="00AB1191" w:rsidP="00AB11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Утвердить объем бюджетных ассигнований дорожного фонда </w:t>
      </w:r>
      <w:r w:rsidRPr="00AB119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в сумме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7 965,5</w:t>
      </w:r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на 2025 год в сумме 6 037,93 тыс. рублей и на 2026 год в сумме 6 101,0 тыс. рублей</w:t>
      </w:r>
      <w:proofErr w:type="gramStart"/>
      <w:r w:rsidRPr="00AB1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29C72628" w14:textId="370D5280" w:rsidR="00015461" w:rsidRPr="00015461" w:rsidRDefault="00AB1191" w:rsidP="00015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015461"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 Часть 14 изложить в следующей редакции:</w:t>
      </w:r>
    </w:p>
    <w:p w14:paraId="580F9596" w14:textId="77777777" w:rsidR="00015461" w:rsidRPr="00015461" w:rsidRDefault="00015461" w:rsidP="000154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«14. Утвердить общий объем бюджетных ассигнований на исполнение публичных нормативных обязательств Шолоховского городского поселения </w:t>
      </w:r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>на 2024 год в сумме 151,8 тыс. рублей, на 2025 год в сумме 119,6 тыс. рублей и на 2026 год в сумме 119,6 тыс. рублей</w:t>
      </w:r>
      <w:proofErr w:type="gramStart"/>
      <w:r w:rsidRPr="00015461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.»;</w:t>
      </w:r>
      <w:proofErr w:type="gramEnd"/>
    </w:p>
    <w:p w14:paraId="68EA7926" w14:textId="05F23AA4" w:rsidR="00015461" w:rsidRDefault="003D741C" w:rsidP="003D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Части 15 и 16 </w:t>
      </w:r>
      <w:r w:rsidRPr="000154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7D82BDE9" w14:textId="6D2C5AA3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«</w:t>
      </w: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15. 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Шолоховского городского поселения индексируются с 1 октября 2024 года на </w:t>
      </w:r>
      <w:r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5,1</w:t>
      </w: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процента, с 1 октября 2025 года на 4,0 процента, с 1 октября 2026 года </w:t>
      </w:r>
      <w:proofErr w:type="gramStart"/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4,0 процента.</w:t>
      </w:r>
    </w:p>
    <w:p w14:paraId="1BBC94D3" w14:textId="77777777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Установить, что размеры должностных окладов лиц, замещающих муниципальные должности, и муниципальных служащих в органах местного самоуправления Шолоховского городского поселения индексируются с 1 октября 2025 года на 4,0 процента, с 1 октября 2026 года на 4,0 процента.</w:t>
      </w:r>
    </w:p>
    <w:p w14:paraId="2CA61BD3" w14:textId="0EF360D7" w:rsidR="003D741C" w:rsidRPr="003D741C" w:rsidRDefault="003D741C" w:rsidP="003D741C">
      <w:pPr>
        <w:autoSpaceDE w:val="0"/>
        <w:autoSpaceDN w:val="0"/>
        <w:adjustRightInd w:val="0"/>
        <w:spacing w:after="0" w:line="240" w:lineRule="auto"/>
        <w:ind w:right="426" w:firstLine="426"/>
        <w:jc w:val="both"/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</w:pPr>
      <w:r w:rsidRPr="003D741C">
        <w:rPr>
          <w:rFonts w:ascii="Times New Roman" w:eastAsia="Calibri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16. </w:t>
      </w:r>
      <w:r w:rsidRPr="003D741C">
        <w:rPr>
          <w:rFonts w:ascii="Times New Roman" w:eastAsia="Calibri" w:hAnsi="Times New Roman" w:cs="Times New Roman"/>
          <w:bCs/>
          <w:iCs/>
          <w:snapToGrid w:val="0"/>
          <w:kern w:val="0"/>
          <w:sz w:val="28"/>
          <w:szCs w:val="28"/>
          <w:lang w:eastAsia="ru-RU"/>
          <w14:ligatures w14:val="none"/>
        </w:rPr>
        <w:t>Установить, что размеры должностных окладов руководителей, специалистов и служащих, ставок заработной платы рабочих муниципального бюджетного учреждения культуры Шолоховского городского поселения «Дворец Культуры р. п. Шолоховский»</w:t>
      </w:r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индексируются с 1 октября 2024 года на </w:t>
      </w:r>
      <w:r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5,1</w:t>
      </w:r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процентов, с 1 октября 2025 года на 4,0 процента, с 1 октября 2026 года </w:t>
      </w:r>
      <w:proofErr w:type="gramStart"/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3D741C"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 xml:space="preserve"> 4,0 процента.</w:t>
      </w:r>
      <w:r>
        <w:rPr>
          <w:rFonts w:ascii="Times New Roman" w:eastAsia="Calibri" w:hAnsi="Times New Roman" w:cs="Times New Roman"/>
          <w:bCs/>
          <w:snapToGrid w:val="0"/>
          <w:kern w:val="0"/>
          <w:sz w:val="28"/>
          <w:szCs w:val="28"/>
          <w:lang w:eastAsia="ru-RU"/>
          <w14:ligatures w14:val="none"/>
        </w:rPr>
        <w:t>».</w:t>
      </w:r>
    </w:p>
    <w:p w14:paraId="01A352B3" w14:textId="77777777" w:rsidR="003D741C" w:rsidRDefault="003D741C" w:rsidP="003D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636A8F5" w14:textId="32638CBF" w:rsidR="00015461" w:rsidRPr="00015461" w:rsidRDefault="003D741C" w:rsidP="00015461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015461"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Приложение 1 изложить в редакции: </w:t>
      </w:r>
    </w:p>
    <w:p w14:paraId="79FC8608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E33FD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F3F51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30C5D0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0E55F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3A756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451A75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47E180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323EF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4C99C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AD6E84" w14:textId="77777777" w:rsid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15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3B4DC3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1</w:t>
      </w:r>
    </w:p>
    <w:p w14:paraId="5123215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4BC29E82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0447B8E6" w14:textId="74C66230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0A25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______________________-</w:t>
      </w:r>
      <w:bookmarkStart w:id="0" w:name="_GoBack"/>
      <w:bookmarkEnd w:id="0"/>
    </w:p>
    <w:p w14:paraId="4E8CF099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0FF6FB6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1117150E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3D8F78E0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D0B75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D586E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ПОСТУПЛЕНИЙ ДОХОДОВ БЮДЖЕТА</w:t>
      </w:r>
    </w:p>
    <w:p w14:paraId="17462E08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 БЕЛОКАЛИТВИНСКОГО РАЙОНА</w:t>
      </w:r>
    </w:p>
    <w:p w14:paraId="7A60B9FA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2024 ГОД И НА ПЛАНОВЫЙ ПЕРИОД 2025</w:t>
      </w:r>
      <w:proofErr w:type="gram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proofErr w:type="gram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2026 ГОДОВ</w:t>
      </w:r>
    </w:p>
    <w:p w14:paraId="6BCB9A30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тыс. рублей</w:t>
      </w:r>
    </w:p>
    <w:tbl>
      <w:tblPr>
        <w:tblW w:w="15532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8080"/>
        <w:gridCol w:w="3261"/>
        <w:gridCol w:w="1417"/>
        <w:gridCol w:w="1418"/>
        <w:gridCol w:w="1356"/>
      </w:tblGrid>
      <w:tr w:rsidR="00015461" w:rsidRPr="00015461" w14:paraId="3AA27AA0" w14:textId="77777777" w:rsidTr="00AF59B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2B4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98D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14B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9BD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C4A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  <w:tr w:rsidR="00015461" w:rsidRPr="00015461" w14:paraId="2CDF8223" w14:textId="77777777" w:rsidTr="00AF59B6">
        <w:trPr>
          <w:trHeight w:val="450"/>
          <w:tblHeader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A81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A30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6D8A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266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6E5" w14:textId="77777777" w:rsidR="00015461" w:rsidRPr="00015461" w:rsidRDefault="00015461" w:rsidP="0001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</w:tr>
      <w:tr w:rsidR="00002E8E" w:rsidRPr="00015461" w14:paraId="02B3BBB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57B" w14:textId="228FFC2F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E36" w14:textId="54BA47F6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619" w14:textId="64652C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048" w14:textId="0C7648F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03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618" w14:textId="7C05DE3B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72 025,7</w:t>
            </w:r>
          </w:p>
        </w:tc>
      </w:tr>
      <w:tr w:rsidR="00002E8E" w:rsidRPr="00015461" w14:paraId="2E5F6A6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807" w14:textId="19D35311" w:rsidR="00002E8E" w:rsidRPr="00002E8E" w:rsidRDefault="00002E8E" w:rsidP="0000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D43" w14:textId="6E2E047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037" w14:textId="6DDECA0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5C2" w14:textId="26BF64F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E7" w14:textId="0A82AD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19 418,8</w:t>
            </w:r>
          </w:p>
        </w:tc>
      </w:tr>
      <w:tr w:rsidR="00002E8E" w:rsidRPr="00015461" w14:paraId="4431D8C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7E" w14:textId="0F4DBB3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9A6" w14:textId="729DAA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0E9" w14:textId="5E3C77F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8B0" w14:textId="510E606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AB4" w14:textId="244F38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17 931,1</w:t>
            </w:r>
          </w:p>
        </w:tc>
      </w:tr>
      <w:tr w:rsidR="00002E8E" w:rsidRPr="00015461" w14:paraId="07D1C9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6CC" w14:textId="76B0629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E08" w14:textId="2BDC213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583" w14:textId="475033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F20" w14:textId="07CFB5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4FB" w14:textId="01A64E7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5 600,0</w:t>
            </w:r>
          </w:p>
        </w:tc>
      </w:tr>
      <w:tr w:rsidR="00002E8E" w:rsidRPr="00015461" w14:paraId="05EC165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10D" w14:textId="25D422C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FCA" w14:textId="63E721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779" w14:textId="7CDB674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48C" w14:textId="62C5B4F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5A9" w14:textId="19A38A4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</w:t>
            </w:r>
          </w:p>
        </w:tc>
      </w:tr>
      <w:tr w:rsidR="00002E8E" w:rsidRPr="00015461" w14:paraId="2D5E3CC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780" w14:textId="5312086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22E" w14:textId="2F36D29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8AC" w14:textId="7CD58F4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D89" w14:textId="47071E7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C73" w14:textId="7388620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5 534,0</w:t>
            </w:r>
          </w:p>
        </w:tc>
      </w:tr>
      <w:tr w:rsidR="00002E8E" w:rsidRPr="00015461" w14:paraId="62E6C13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007" w14:textId="75EB606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A53" w14:textId="3B985E0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B52" w14:textId="4443282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21C" w14:textId="6265DC2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4B" w14:textId="7CAAA99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002E8E" w:rsidRPr="00015461" w14:paraId="5DA82E3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4F5" w14:textId="16318C3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645" w14:textId="197FAD4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1AF" w14:textId="5E1611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E64" w14:textId="7D1553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60F" w14:textId="2EF2FC7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1 381,9</w:t>
            </w:r>
          </w:p>
        </w:tc>
      </w:tr>
      <w:tr w:rsidR="00002E8E" w:rsidRPr="00015461" w14:paraId="02CFBBC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335" w14:textId="1FE4614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B35" w14:textId="0A0B0E7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784" w14:textId="04C80B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C77" w14:textId="7C2315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CD5" w14:textId="0572FD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1 381,9</w:t>
            </w:r>
          </w:p>
        </w:tc>
      </w:tr>
      <w:tr w:rsidR="00002E8E" w:rsidRPr="00015461" w14:paraId="14B594D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0C7" w14:textId="5E54342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C6D" w14:textId="224AB8D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55D" w14:textId="257A197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CB0" w14:textId="42BFC4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5DA" w14:textId="226632B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02E8E" w:rsidRPr="00015461" w14:paraId="28D9DC8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B03" w14:textId="557444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0B0" w14:textId="5CDB804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E87" w14:textId="6EEBF01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524" w14:textId="4874618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8E9" w14:textId="19D28AE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002E8E" w:rsidRPr="00015461" w14:paraId="7D67FF7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E44" w14:textId="26B4C9B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B85" w14:textId="63B289B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ED5" w14:textId="25339FA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257" w14:textId="2342C19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8BB" w14:textId="08CF545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02E8E" w:rsidRPr="00015461" w14:paraId="4859049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6F6" w14:textId="01AB89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B8B" w14:textId="526A297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1 03 02241 01 0000 110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BD5" w14:textId="0A13FAC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96D" w14:textId="4FF086A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CA4" w14:textId="6E111C0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02E8E" w:rsidRPr="00015461" w14:paraId="713BC8C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380" w14:textId="7119435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348" w14:textId="2D32FD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A52" w14:textId="58D9DD2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B79" w14:textId="4FBBDF0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13" w14:textId="38FF2CB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02E8E" w:rsidRPr="00015461" w14:paraId="1946BD6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F90" w14:textId="5F8B98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D11" w14:textId="3EA549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1 03 02251 01 0000 110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97F" w14:textId="1DD709F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4F2" w14:textId="5855A24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2D5" w14:textId="46A8E3B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749,7</w:t>
            </w:r>
          </w:p>
        </w:tc>
      </w:tr>
      <w:tr w:rsidR="00002E8E" w:rsidRPr="00015461" w14:paraId="728126C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96D" w14:textId="6145A4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45D" w14:textId="6AF05A0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E7C" w14:textId="1628A0A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EEB" w14:textId="3B6A1A8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195" w14:textId="1C4720E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02E8E" w:rsidRPr="00015461" w14:paraId="6BE1EB2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DC9" w14:textId="355DECB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71A" w14:textId="4B1210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1 03 02261 01 0000 110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D8A" w14:textId="58BAC2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2F5" w14:textId="500CFD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316" w14:textId="35828D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-91,5</w:t>
            </w:r>
          </w:p>
        </w:tc>
      </w:tr>
      <w:tr w:rsidR="00002E8E" w:rsidRPr="00015461" w14:paraId="641382ED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934" w14:textId="24FD6D7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17C" w14:textId="101AB4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AD5" w14:textId="661AB7A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FB9" w14:textId="73A49AC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DF3" w14:textId="0FE829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29F41B2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B28" w14:textId="2BA0CC5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E4D" w14:textId="77C8A1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19D" w14:textId="0678059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C02" w14:textId="3675A0A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680" w14:textId="0C5BDDE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19F0449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567" w14:textId="7FE3114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FA9" w14:textId="3EBFD7D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590" w14:textId="561854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D82" w14:textId="4CB70B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6E7" w14:textId="012228C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002E8E" w:rsidRPr="00015461" w14:paraId="2965E8B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452" w14:textId="31515361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1DC" w14:textId="3050F6F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71D" w14:textId="48E774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DB4" w14:textId="2CAA47B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A21" w14:textId="34F340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10 779,7</w:t>
            </w:r>
          </w:p>
        </w:tc>
      </w:tr>
      <w:tr w:rsidR="00002E8E" w:rsidRPr="00015461" w14:paraId="780A5F3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169" w14:textId="4F25AF2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AD1" w14:textId="65E6EFE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D51" w14:textId="02E0E1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AA7" w14:textId="7857388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46C" w14:textId="27DE40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02E8E" w:rsidRPr="00015461" w14:paraId="40F819E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B80" w14:textId="513C3DB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218" w14:textId="37BB4B3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1 06 01030 13 0000 110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F55" w14:textId="23A94D4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6D5" w14:textId="5673C49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A1B" w14:textId="40D380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</w:t>
            </w:r>
          </w:p>
        </w:tc>
      </w:tr>
      <w:tr w:rsidR="00002E8E" w:rsidRPr="00015461" w14:paraId="14F0BC1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91A" w14:textId="17A2579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4EE" w14:textId="1BF8112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1 06 04000 02 0000 110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7EE" w14:textId="6583B93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44B" w14:textId="7CE7CDC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E0" w14:textId="6AB1C26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4 719,0</w:t>
            </w:r>
          </w:p>
        </w:tc>
      </w:tr>
      <w:tr w:rsidR="00002E8E" w:rsidRPr="00015461" w14:paraId="7DB82C1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BB7" w14:textId="0C2080F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1C2" w14:textId="6B59AA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1 06 04011 02 0000 110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712" w14:textId="2D327CD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DFA" w14:textId="0864344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1C1" w14:textId="736DF2D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002E8E" w:rsidRPr="00015461" w14:paraId="44E69A3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3C2" w14:textId="6CE9868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9DF" w14:textId="6D2CF4D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1 06 04012 02 0000 110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C64" w14:textId="3ABABD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640" w14:textId="0243A84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AB5" w14:textId="07D45F4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4 581,0</w:t>
            </w:r>
          </w:p>
        </w:tc>
      </w:tr>
      <w:tr w:rsidR="00002E8E" w:rsidRPr="00015461" w14:paraId="1E8E47F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EAC" w14:textId="56B4945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7E6" w14:textId="7EB5E67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D1B" w14:textId="6EB5FB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ABF" w14:textId="27A039A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7A2" w14:textId="3128118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5 480,0</w:t>
            </w:r>
          </w:p>
        </w:tc>
      </w:tr>
      <w:tr w:rsidR="00002E8E" w:rsidRPr="00015461" w14:paraId="088652E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4A9" w14:textId="2E07443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A00" w14:textId="4EE3379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D57" w14:textId="5DE3DFC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630" w14:textId="34F235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97E" w14:textId="3957AF8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02E8E" w:rsidRPr="00015461" w14:paraId="6184613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D8D" w14:textId="2DFD8B6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2F0" w14:textId="2458068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1 06 06033 13 0000 110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D6D" w14:textId="4D1A748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914" w14:textId="2744DC1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CDF" w14:textId="170D0AE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4 471,9</w:t>
            </w:r>
          </w:p>
        </w:tc>
      </w:tr>
      <w:tr w:rsidR="00002E8E" w:rsidRPr="00015461" w14:paraId="311B5E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C39" w14:textId="6281408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B7E" w14:textId="5669C39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0DF" w14:textId="1D32128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B86" w14:textId="405AE24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55B" w14:textId="214ABF7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02E8E" w:rsidRPr="00015461" w14:paraId="014467C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60F" w14:textId="46E4C65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A41" w14:textId="42C3853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1 06 06043 13 0000 110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148" w14:textId="0F39BCE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6B1" w14:textId="5773546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E7B" w14:textId="05A672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1 008,1</w:t>
            </w:r>
          </w:p>
        </w:tc>
      </w:tr>
      <w:tr w:rsidR="00002E8E" w:rsidRPr="00015461" w14:paraId="4C3D147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7FE" w14:textId="79E511E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7EE" w14:textId="0A11A5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D70" w14:textId="5104EA1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91B" w14:textId="15A4E8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2C0" w14:textId="23F83A8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0E69BAA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BC7" w14:textId="4E9F289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1E0" w14:textId="3EE72D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D63" w14:textId="37881C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EBB" w14:textId="684BC0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584" w14:textId="71B54D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06CADC5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111" w14:textId="1CF2832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C77" w14:textId="2638E02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046" w14:textId="5F196E8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E9C" w14:textId="5301C2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0711" w14:textId="0A3A0D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02E8E" w:rsidRPr="00015461" w14:paraId="6FE4733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BD2" w14:textId="2120FE0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332" w14:textId="68421AF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8B7" w14:textId="10E4C39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D20" w14:textId="0735A4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FE" w14:textId="0FC56D0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1 487,7</w:t>
            </w:r>
          </w:p>
        </w:tc>
      </w:tr>
      <w:tr w:rsidR="00002E8E" w:rsidRPr="00015461" w14:paraId="6361BFA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961" w14:textId="529139D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694" w14:textId="3C67CCA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B87" w14:textId="462A40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2C4" w14:textId="234D4F5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FF0" w14:textId="7EE8850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1 442,7</w:t>
            </w:r>
          </w:p>
        </w:tc>
      </w:tr>
      <w:tr w:rsidR="00002E8E" w:rsidRPr="00015461" w14:paraId="523D42E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564" w14:textId="240BC57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F1C" w14:textId="647471D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096" w14:textId="67BB350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50C" w14:textId="5A34E1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CEF" w14:textId="7ED4DF1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002E8E" w:rsidRPr="00015461" w14:paraId="217D872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FE6" w14:textId="240C9F3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BD2" w14:textId="6CE8F7D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C8" w14:textId="4EF74BC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50A" w14:textId="2FE9271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712" w14:textId="146FE6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02E8E" w:rsidRPr="00015461" w14:paraId="074A5D4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932" w14:textId="608C9E2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373" w14:textId="58CDC04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5EA" w14:textId="34079E3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242" w14:textId="177DBF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60E" w14:textId="364BEE1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002E8E" w:rsidRPr="00015461" w14:paraId="0A9B89A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4E2" w14:textId="3812F90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AA0" w14:textId="3C99847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4DF" w14:textId="19B377C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CAC" w14:textId="40ADA54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720" w14:textId="6EB773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02E8E" w:rsidRPr="00015461" w14:paraId="2A1DEFB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2AD" w14:textId="24996B8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141" w14:textId="368A80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1 11 05075 13 0000 120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37A" w14:textId="33B021B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258" w14:textId="072B461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E8F" w14:textId="3CA1BF0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</w:t>
            </w:r>
          </w:p>
        </w:tc>
      </w:tr>
      <w:tr w:rsidR="00002E8E" w:rsidRPr="00015461" w14:paraId="15A9D3F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85E" w14:textId="5A97723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F08" w14:textId="262377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A6D" w14:textId="5977AC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D3E" w14:textId="641FE8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E99" w14:textId="1EF9F91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</w:tr>
      <w:tr w:rsidR="00002E8E" w:rsidRPr="00015461" w14:paraId="3778CA17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782" w14:textId="5E3C41A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E59" w14:textId="687276E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0D2" w14:textId="2ACE7F2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3BC" w14:textId="6D6F33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F45" w14:textId="067752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02E8E" w:rsidRPr="00015461" w14:paraId="3EB5E5AB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DE5" w14:textId="6FAB046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65A" w14:textId="2952771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1 11 09045 13 0000 120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492" w14:textId="0AF61F1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1C4" w14:textId="6BE838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60B" w14:textId="3ACEE07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</w:t>
            </w:r>
          </w:p>
        </w:tc>
      </w:tr>
      <w:tr w:rsidR="00002E8E" w:rsidRPr="00015461" w14:paraId="4D2D514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A82" w14:textId="2AA42AA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1D1" w14:textId="0ABEC28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AAD" w14:textId="03DAC1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130" w14:textId="707F76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F52" w14:textId="1C8F43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02E8E" w:rsidRPr="00015461" w14:paraId="3687030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957" w14:textId="21B97F2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00D" w14:textId="5BAA52A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1 11 09080 13 0000 120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59" w14:textId="5830CF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3F1" w14:textId="2922C2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5B3" w14:textId="4AA96A1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002E8E" w:rsidRPr="00015461" w14:paraId="1FDCEC8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212" w14:textId="1C27DB1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C09" w14:textId="1EBEDCF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389" w14:textId="02D055F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670" w14:textId="3B6B61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E18" w14:textId="33B4CE1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0D8956C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0C3" w14:textId="248150C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45C" w14:textId="738EBDE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94B" w14:textId="36EA093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ABE" w14:textId="3576DE7B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337" w14:textId="77DB82A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44B59A3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DCC" w14:textId="74A63A47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775" w14:textId="0B1160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002" w14:textId="0B80D2F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1AA" w14:textId="1A60E7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E6E" w14:textId="17BA8E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24F30C0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BDD" w14:textId="68B9E9A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A21" w14:textId="5099B8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A58" w14:textId="61F02C4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150" w14:textId="16B53A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0C1" w14:textId="341BFF0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2E8E" w:rsidRPr="00015461" w14:paraId="35B9A99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8D7" w14:textId="3F4346D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E98" w14:textId="533BE83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9CA" w14:textId="4F6B965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BCA" w14:textId="1173890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350" w14:textId="197FEA5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7B4D23A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D58" w14:textId="2EE79F0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83F" w14:textId="1C339D7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31B" w14:textId="1129A6B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1D2" w14:textId="5AB7ED4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50D" w14:textId="4EB6194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0985260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8FB" w14:textId="56C09EF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880" w14:textId="0E02D08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EE2" w14:textId="1F6C8C4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969" w14:textId="0E16F48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BA8" w14:textId="0C2CC48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25F47C6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1C0" w14:textId="2533050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B459" w14:textId="05BC063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CC1" w14:textId="6B9CA1B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A76" w14:textId="2B72E92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6C3E" w14:textId="604538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03FE0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B12A" w14:textId="7A77E63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1DF" w14:textId="387BFF4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1 14 06010 00 0000 430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B25" w14:textId="0D1771E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9D5" w14:textId="5626F2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D7B" w14:textId="0ABF8AA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7B42C71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296F" w14:textId="467616D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3C3A" w14:textId="0847672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1 14 06013 13 0000 430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9AF" w14:textId="345382B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ECC2" w14:textId="4B6B04B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D75" w14:textId="57EE1D8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2A09467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37A" w14:textId="63CE8B6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590" w14:textId="504C4EA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21C6" w14:textId="155ABFF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850" w14:textId="303E2BE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47AA" w14:textId="5A829FA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1095EA4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087" w14:textId="3617BAC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5B6" w14:textId="234F894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1 16 07000 01 0000 140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259" w14:textId="6EE589E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91D" w14:textId="5ACB25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63F" w14:textId="1F8ADAE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4A8C949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233" w14:textId="4C5AD23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404" w14:textId="1726EFD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01A" w14:textId="401BF63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655" w14:textId="43A7D2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043" w14:textId="74DDB04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1A64EEA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C82" w14:textId="5034933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26C" w14:textId="2C81033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1 16 07090 13 0000 140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FBD" w14:textId="5AEAF3C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2F1" w14:textId="05396A6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600" w14:textId="17F9D9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2E8E" w:rsidRPr="00015461" w14:paraId="31661430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903" w14:textId="16FDA2FC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3BB" w14:textId="263E1F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D41" w14:textId="424408D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4E1" w14:textId="4ABB1A0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  <w:r w:rsidR="00503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103,8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367" w14:textId="2C270F79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52 606,9</w:t>
            </w:r>
          </w:p>
        </w:tc>
      </w:tr>
      <w:tr w:rsidR="00002E8E" w:rsidRPr="00015461" w14:paraId="59652B8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340" w14:textId="1D5567A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19B" w14:textId="586E4FE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2D3" w14:textId="60363C1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62 726,5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AE2" w14:textId="2582B2B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  <w:r w:rsidR="00503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103,8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EF6" w14:textId="7A8095AA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52 606,9</w:t>
            </w:r>
          </w:p>
        </w:tc>
      </w:tr>
      <w:tr w:rsidR="00002E8E" w:rsidRPr="00015461" w14:paraId="43A2776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EC6" w14:textId="4307724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2E6" w14:textId="0A835B3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12D" w14:textId="5706BF8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7D9" w14:textId="50886E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221" w14:textId="155E77F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17E0CF0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DC0" w14:textId="27C855CB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357" w14:textId="73C35E8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394" w14:textId="53A285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216" w14:textId="4ECB5CF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06F" w14:textId="683781B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63F63C4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B3D" w14:textId="613FD3E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463" w14:textId="76FFC2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98C" w14:textId="128898C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073" w14:textId="0BE51E1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18 825,4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548" w14:textId="2182032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17 605,8</w:t>
            </w:r>
          </w:p>
        </w:tc>
      </w:tr>
      <w:tr w:rsidR="00002E8E" w:rsidRPr="00015461" w14:paraId="5FDDD489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FC3" w14:textId="4509E44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B7B" w14:textId="1C149B9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067" w14:textId="21D20E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6A" w14:textId="1094EB0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6C9" w14:textId="63B072A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4FD87EF1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B9A" w14:textId="2F4EE978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900" w14:textId="43E67FA9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79D" w14:textId="5CBB695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7DE" w14:textId="3705566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494" w14:textId="67A798F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3AC04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0D6" w14:textId="14286109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10D" w14:textId="0609C55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B5C" w14:textId="1BA6EC6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7E1" w14:textId="302AA7D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C50" w14:textId="3D89762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06187B7A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E1E" w14:textId="07593E96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513" w14:textId="17235DE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B04" w14:textId="5062B4D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C5F" w14:textId="1573CF4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323" w14:textId="09969EE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F3593EC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EEA" w14:textId="1C65B8F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EAB" w14:textId="6169899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2 02 29999 13 0000 150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31C" w14:textId="381C926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9C" w14:textId="66F167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26E" w14:textId="6DDBBD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FDAEBC3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608" w14:textId="00EB828D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DD1" w14:textId="0FA1F3A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DC2" w14:textId="464DB22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55B" w14:textId="36AE82C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1A4" w14:textId="32F33D9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002E8E" w:rsidRPr="00015461" w14:paraId="0D50C16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2FE" w14:textId="7985FB8E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B3B" w14:textId="26DDB2C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1EC" w14:textId="716F6B1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C41" w14:textId="7CF3D1D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B6E" w14:textId="41ADFEAE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02E8E" w:rsidRPr="00015461" w14:paraId="107DC90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3F6" w14:textId="447E0E2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C0" w14:textId="2DE71C5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2 02 30024 13 0000 150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27A" w14:textId="2D3A7635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976" w14:textId="3E0CAC2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027" w14:textId="25B01E2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02E8E" w:rsidRPr="00015461" w14:paraId="671230E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377" w14:textId="21A3A8E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CDA" w14:textId="0130375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21F" w14:textId="42A36D7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A89" w14:textId="6BCA3BD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0E3" w14:textId="24D7175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02E8E" w:rsidRPr="00015461" w14:paraId="74A4C04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661" w14:textId="18563BF4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460" w14:textId="1899DD5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2 02 35118 13 0000 150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83F" w14:textId="75BBC4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CC4" w14:textId="22D4DDF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9E9" w14:textId="1AFE140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002E8E" w:rsidRPr="00015461" w14:paraId="703A833F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467" w14:textId="41546D92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A25" w14:textId="1183CC6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87B" w14:textId="67535D47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4C2" w14:textId="52AFB6CC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03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AA7" w14:textId="162FBB3A" w:rsidR="00002E8E" w:rsidRPr="00002E8E" w:rsidRDefault="005037C1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5037C1" w:rsidRPr="00015461" w14:paraId="782721CE" w14:textId="77777777" w:rsidTr="005037C1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E63" w14:textId="589C1C93" w:rsidR="005037C1" w:rsidRPr="00002E8E" w:rsidRDefault="005037C1" w:rsidP="0050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13D" w14:textId="5AB95CF4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09F" w14:textId="0CC7E164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6F9" w14:textId="2435BBC7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5AD" w14:textId="60333999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5037C1" w:rsidRPr="00015461" w14:paraId="1CECFA12" w14:textId="77777777" w:rsidTr="005037C1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260" w14:textId="63440945" w:rsidR="005037C1" w:rsidRPr="00002E8E" w:rsidRDefault="005037C1" w:rsidP="0050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E23" w14:textId="47AF013A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692" w14:textId="5F4D6B32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16C" w14:textId="6F2D1FA8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105 890,8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2AA" w14:textId="290C94B9" w:rsidR="005037C1" w:rsidRPr="00002E8E" w:rsidRDefault="005037C1" w:rsidP="00503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34 578,1</w:t>
            </w:r>
          </w:p>
        </w:tc>
      </w:tr>
      <w:tr w:rsidR="00002E8E" w:rsidRPr="00015461" w14:paraId="324B36E2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71C" w14:textId="4923D6D3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D74" w14:textId="22D8F3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4A4" w14:textId="39250B8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7D4" w14:textId="2F86D78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81A" w14:textId="7FCB382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7AE6A78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0BD" w14:textId="5FD42D5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D3" w14:textId="3717C58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509" w14:textId="39D8366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7ED" w14:textId="589A5658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A1A" w14:textId="7D7783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6CBA8435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AF6" w14:textId="7C17A7C0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023" w14:textId="26E13BC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793" w14:textId="1B233960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BCA" w14:textId="500BEC3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8F9" w14:textId="3CB8562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1C6C833E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798" w14:textId="5261895A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341" w14:textId="4727064D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2 19 00000 00 0000 000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0B4" w14:textId="36A999C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D29" w14:textId="46250A9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370" w14:textId="004950A1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34E4B794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3CE" w14:textId="78986B7F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4BD" w14:textId="405B082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2 19 00000 13 0000 150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A0" w14:textId="58355043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15A" w14:textId="25CC5E8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DCA" w14:textId="06F9EA04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2E8E" w:rsidRPr="00015461" w14:paraId="5A104A56" w14:textId="77777777" w:rsidTr="00002E8E">
        <w:trPr>
          <w:trHeight w:val="450"/>
          <w:jc w:val="center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2B8" w14:textId="77CF6E95" w:rsidR="00002E8E" w:rsidRPr="00002E8E" w:rsidRDefault="00002E8E" w:rsidP="0000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167" w14:textId="7B4CC9B6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2 19 60010 13 0000 150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6C0" w14:textId="69DE99C2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5A5" w14:textId="531C0F4F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203" w14:textId="46DB50BA" w:rsidR="00002E8E" w:rsidRPr="00002E8E" w:rsidRDefault="00002E8E" w:rsidP="00002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19CB700" w14:textId="77777777" w:rsidR="00015461" w:rsidRDefault="00015461" w:rsidP="00015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DF50A" w14:textId="23ACE33A" w:rsidR="00015461" w:rsidRPr="00015461" w:rsidRDefault="003D741C" w:rsidP="000154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015461"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№2 изложить в следующей редакции:</w:t>
      </w:r>
    </w:p>
    <w:p w14:paraId="1F0E5AB4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36B15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3998C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597EC" w14:textId="77777777" w:rsid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BA5C3F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2</w:t>
      </w:r>
    </w:p>
    <w:p w14:paraId="7C71A0D8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2E347502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2D798EFE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26.12. 2023 года № 93</w:t>
      </w:r>
    </w:p>
    <w:p w14:paraId="2B6F61C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бюджете Шолоховского городского поселения </w:t>
      </w:r>
    </w:p>
    <w:p w14:paraId="6B067E95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33306EC" w14:textId="77777777" w:rsidR="00015461" w:rsidRPr="00015461" w:rsidRDefault="00015461" w:rsidP="00015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079D820D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92D901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Источники финансирования дефицита бюджета</w:t>
      </w:r>
    </w:p>
    <w:p w14:paraId="5C9BE29D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Шолоховского городского поселения </w:t>
      </w:r>
      <w:proofErr w:type="spellStart"/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63518669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2024 год и на плановый период 2025 и 2026 годов</w:t>
      </w:r>
    </w:p>
    <w:p w14:paraId="499E6121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0119E9" w14:textId="77777777" w:rsidR="00015461" w:rsidRPr="00015461" w:rsidRDefault="00015461" w:rsidP="000154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6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5"/>
        <w:gridCol w:w="5210"/>
        <w:gridCol w:w="1967"/>
        <w:gridCol w:w="1843"/>
        <w:gridCol w:w="1665"/>
      </w:tblGrid>
      <w:tr w:rsidR="00015461" w:rsidRPr="00015461" w14:paraId="23B84851" w14:textId="77777777" w:rsidTr="00AF59B6">
        <w:trPr>
          <w:trHeight w:val="322"/>
        </w:trPr>
        <w:tc>
          <w:tcPr>
            <w:tcW w:w="3875" w:type="dxa"/>
            <w:hideMark/>
          </w:tcPr>
          <w:p w14:paraId="314BE134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10" w:type="dxa"/>
            <w:hideMark/>
          </w:tcPr>
          <w:p w14:paraId="470B4E66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7" w:type="dxa"/>
            <w:hideMark/>
          </w:tcPr>
          <w:p w14:paraId="17CB75F9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843" w:type="dxa"/>
            <w:hideMark/>
          </w:tcPr>
          <w:p w14:paraId="73799FE7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665" w:type="dxa"/>
            <w:hideMark/>
          </w:tcPr>
          <w:p w14:paraId="1BF867F1" w14:textId="77777777" w:rsidR="00015461" w:rsidRPr="00015461" w:rsidRDefault="00015461" w:rsidP="0001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4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г.</w:t>
            </w:r>
          </w:p>
        </w:tc>
      </w:tr>
      <w:tr w:rsidR="00015461" w:rsidRPr="00015461" w14:paraId="6817685A" w14:textId="77777777" w:rsidTr="00AF59B6">
        <w:trPr>
          <w:trHeight w:val="398"/>
        </w:trPr>
        <w:tc>
          <w:tcPr>
            <w:tcW w:w="3875" w:type="dxa"/>
            <w:hideMark/>
          </w:tcPr>
          <w:p w14:paraId="6FBB1501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hideMark/>
          </w:tcPr>
          <w:p w14:paraId="7721AF70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7" w:type="dxa"/>
            <w:hideMark/>
          </w:tcPr>
          <w:p w14:paraId="62544110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5550F9D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1E8ED1E8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5CA786C1" w14:textId="77777777" w:rsidTr="00AF59B6">
        <w:trPr>
          <w:trHeight w:val="799"/>
        </w:trPr>
        <w:tc>
          <w:tcPr>
            <w:tcW w:w="3875" w:type="dxa"/>
            <w:hideMark/>
          </w:tcPr>
          <w:p w14:paraId="650B31F0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10" w:type="dxa"/>
            <w:hideMark/>
          </w:tcPr>
          <w:p w14:paraId="7987BDF1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67" w:type="dxa"/>
            <w:hideMark/>
          </w:tcPr>
          <w:p w14:paraId="678ECD1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6C6000CA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3A0B401E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77075DA1" w14:textId="77777777" w:rsidTr="00AF59B6">
        <w:trPr>
          <w:trHeight w:val="799"/>
        </w:trPr>
        <w:tc>
          <w:tcPr>
            <w:tcW w:w="3875" w:type="dxa"/>
            <w:hideMark/>
          </w:tcPr>
          <w:p w14:paraId="21E97B5F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10" w:type="dxa"/>
            <w:hideMark/>
          </w:tcPr>
          <w:p w14:paraId="152EBC83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7" w:type="dxa"/>
            <w:hideMark/>
          </w:tcPr>
          <w:p w14:paraId="3D02AEA1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1 796,7</w:t>
            </w:r>
          </w:p>
        </w:tc>
        <w:tc>
          <w:tcPr>
            <w:tcW w:w="1843" w:type="dxa"/>
            <w:hideMark/>
          </w:tcPr>
          <w:p w14:paraId="2AF22371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5" w:type="dxa"/>
            <w:hideMark/>
          </w:tcPr>
          <w:p w14:paraId="26466E6F" w14:textId="77777777" w:rsidR="00015461" w:rsidRPr="00015461" w:rsidRDefault="00015461" w:rsidP="000154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15461" w:rsidRPr="00015461" w14:paraId="6737F44D" w14:textId="77777777" w:rsidTr="00AF59B6">
        <w:trPr>
          <w:trHeight w:val="398"/>
        </w:trPr>
        <w:tc>
          <w:tcPr>
            <w:tcW w:w="3875" w:type="dxa"/>
            <w:hideMark/>
          </w:tcPr>
          <w:p w14:paraId="709FEA5D" w14:textId="77777777" w:rsidR="00015461" w:rsidRPr="00015461" w:rsidRDefault="00015461" w:rsidP="000154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10" w:type="dxa"/>
            <w:hideMark/>
          </w:tcPr>
          <w:p w14:paraId="41EEDBCF" w14:textId="77777777" w:rsidR="00015461" w:rsidRPr="00015461" w:rsidRDefault="00015461" w:rsidP="0001546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67" w:type="dxa"/>
          </w:tcPr>
          <w:p w14:paraId="03736EF1" w14:textId="00551771" w:rsidR="00015461" w:rsidRPr="00015461" w:rsidRDefault="00547833" w:rsidP="00015461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7E73C5C0" w14:textId="2F1766B5" w:rsidR="00015461" w:rsidRPr="00015461" w:rsidRDefault="005037C1" w:rsidP="000154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A764B6A" w14:textId="2FC09E0B" w:rsidR="00015461" w:rsidRPr="00015461" w:rsidRDefault="005037C1" w:rsidP="000154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68AE2959" w14:textId="77777777" w:rsidTr="00AF59B6">
        <w:trPr>
          <w:trHeight w:val="398"/>
        </w:trPr>
        <w:tc>
          <w:tcPr>
            <w:tcW w:w="3875" w:type="dxa"/>
            <w:hideMark/>
          </w:tcPr>
          <w:p w14:paraId="68A42329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10" w:type="dxa"/>
            <w:hideMark/>
          </w:tcPr>
          <w:p w14:paraId="7BE5B907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67" w:type="dxa"/>
          </w:tcPr>
          <w:p w14:paraId="36F83947" w14:textId="65C6D658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6BBA3CD2" w14:textId="7053DACE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62BC30EF" w14:textId="39B0231C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6BFF3152" w14:textId="77777777" w:rsidTr="00AF59B6">
        <w:trPr>
          <w:trHeight w:val="799"/>
        </w:trPr>
        <w:tc>
          <w:tcPr>
            <w:tcW w:w="3875" w:type="dxa"/>
            <w:hideMark/>
          </w:tcPr>
          <w:p w14:paraId="7C752414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10" w:type="dxa"/>
            <w:hideMark/>
          </w:tcPr>
          <w:p w14:paraId="34F610EC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67" w:type="dxa"/>
          </w:tcPr>
          <w:p w14:paraId="5EF3F8BC" w14:textId="3226E9F2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509A3DAE" w14:textId="684ED119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483D1FF1" w14:textId="700FB133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76F700B0" w14:textId="77777777" w:rsidTr="00AF59B6">
        <w:trPr>
          <w:trHeight w:val="799"/>
        </w:trPr>
        <w:tc>
          <w:tcPr>
            <w:tcW w:w="3875" w:type="dxa"/>
            <w:hideMark/>
          </w:tcPr>
          <w:p w14:paraId="38140FA6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01 05 02 01 13 0000 510</w:t>
            </w:r>
          </w:p>
        </w:tc>
        <w:tc>
          <w:tcPr>
            <w:tcW w:w="5210" w:type="dxa"/>
            <w:hideMark/>
          </w:tcPr>
          <w:p w14:paraId="74A92CB1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192476E4" w14:textId="388AD028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88 653,3</w:t>
            </w:r>
          </w:p>
        </w:tc>
        <w:tc>
          <w:tcPr>
            <w:tcW w:w="1843" w:type="dxa"/>
          </w:tcPr>
          <w:p w14:paraId="26F1D495" w14:textId="21BA935F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2675241C" w14:textId="5D4B791F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24F1282E" w14:textId="77777777" w:rsidTr="00AF59B6">
        <w:trPr>
          <w:trHeight w:val="398"/>
        </w:trPr>
        <w:tc>
          <w:tcPr>
            <w:tcW w:w="3875" w:type="dxa"/>
            <w:hideMark/>
          </w:tcPr>
          <w:p w14:paraId="7CE25AD1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10" w:type="dxa"/>
            <w:hideMark/>
          </w:tcPr>
          <w:p w14:paraId="12C2FFEF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67" w:type="dxa"/>
          </w:tcPr>
          <w:p w14:paraId="5DE13EFA" w14:textId="4661E212" w:rsidR="005037C1" w:rsidRPr="00015461" w:rsidRDefault="005037C1" w:rsidP="005037C1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2539DDC8" w14:textId="49023970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7FDF6C8" w14:textId="566BE2BE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46C3A381" w14:textId="77777777" w:rsidTr="00AF59B6">
        <w:trPr>
          <w:trHeight w:val="398"/>
        </w:trPr>
        <w:tc>
          <w:tcPr>
            <w:tcW w:w="3875" w:type="dxa"/>
            <w:hideMark/>
          </w:tcPr>
          <w:p w14:paraId="529F382A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10" w:type="dxa"/>
            <w:hideMark/>
          </w:tcPr>
          <w:p w14:paraId="413A79BA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67" w:type="dxa"/>
          </w:tcPr>
          <w:p w14:paraId="7B5C9F92" w14:textId="6CAF5481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2B629D6D" w14:textId="3C74CEBB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013E1BF8" w14:textId="6E3FD1BD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5A51676B" w14:textId="77777777" w:rsidTr="00AF59B6">
        <w:trPr>
          <w:trHeight w:val="799"/>
        </w:trPr>
        <w:tc>
          <w:tcPr>
            <w:tcW w:w="3875" w:type="dxa"/>
            <w:hideMark/>
          </w:tcPr>
          <w:p w14:paraId="5A645E5C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10" w:type="dxa"/>
            <w:hideMark/>
          </w:tcPr>
          <w:p w14:paraId="5784D433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67" w:type="dxa"/>
          </w:tcPr>
          <w:p w14:paraId="1DCD8E22" w14:textId="31F17757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71D26D83" w14:textId="371E1A89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0C03F84" w14:textId="4D0C610C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5037C1" w:rsidRPr="00015461" w14:paraId="06AB03BB" w14:textId="77777777" w:rsidTr="00AF59B6">
        <w:trPr>
          <w:trHeight w:val="799"/>
        </w:trPr>
        <w:tc>
          <w:tcPr>
            <w:tcW w:w="3875" w:type="dxa"/>
            <w:hideMark/>
          </w:tcPr>
          <w:p w14:paraId="7FF9641C" w14:textId="77777777" w:rsidR="005037C1" w:rsidRPr="00015461" w:rsidRDefault="005037C1" w:rsidP="00503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5210" w:type="dxa"/>
            <w:hideMark/>
          </w:tcPr>
          <w:p w14:paraId="1D828A1F" w14:textId="77777777" w:rsidR="005037C1" w:rsidRPr="00015461" w:rsidRDefault="005037C1" w:rsidP="0050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67" w:type="dxa"/>
          </w:tcPr>
          <w:p w14:paraId="33F99C28" w14:textId="0CFF8BBD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843" w:type="dxa"/>
          </w:tcPr>
          <w:p w14:paraId="09E87CA8" w14:textId="1D2F0F66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665" w:type="dxa"/>
          </w:tcPr>
          <w:p w14:paraId="3702EF81" w14:textId="796B1004" w:rsidR="005037C1" w:rsidRPr="00015461" w:rsidRDefault="005037C1" w:rsidP="005037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</w:tbl>
    <w:p w14:paraId="10269048" w14:textId="77777777" w:rsidR="00953422" w:rsidRDefault="00953422" w:rsidP="0095342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5C6A6A" w14:textId="254A768C" w:rsidR="00953422" w:rsidRPr="00953422" w:rsidRDefault="003D741C" w:rsidP="0095342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953422" w:rsidRPr="009534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Приложение 3 изложить в редакции:</w:t>
      </w:r>
    </w:p>
    <w:p w14:paraId="6BC83F13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3</w:t>
      </w:r>
    </w:p>
    <w:p w14:paraId="7C289C2F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3CFCA0A6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42ABD799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557AD382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41114A4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E51BF6D" w14:textId="77777777" w:rsidR="00953422" w:rsidRPr="00953422" w:rsidRDefault="00953422" w:rsidP="009534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2129AF5C" w14:textId="77777777" w:rsidR="00953422" w:rsidRPr="00953422" w:rsidRDefault="00953422" w:rsidP="009534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93283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 </w:t>
      </w:r>
    </w:p>
    <w:p w14:paraId="4853C07A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(муниципальным программам Шолоховского городского поселения и непрограммным направлениям деятельности), </w:t>
      </w:r>
    </w:p>
    <w:p w14:paraId="500BEFF2" w14:textId="77777777" w:rsidR="00953422" w:rsidRPr="00953422" w:rsidRDefault="00953422" w:rsidP="00953422">
      <w:pPr>
        <w:spacing w:after="0" w:line="240" w:lineRule="auto"/>
        <w:ind w:left="426"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группам и подгруппам видов расходов, классификации, расходов бюджета </w:t>
      </w:r>
    </w:p>
    <w:p w14:paraId="7500F8C4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Шолоховского городского поселения </w:t>
      </w:r>
      <w:proofErr w:type="spellStart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годов</w:t>
      </w:r>
    </w:p>
    <w:p w14:paraId="41547FF3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BD53C8" w14:textId="77777777" w:rsidR="00953422" w:rsidRPr="00953422" w:rsidRDefault="00953422" w:rsidP="00953422">
      <w:pPr>
        <w:spacing w:after="0" w:line="240" w:lineRule="auto"/>
        <w:ind w:right="1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4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1701"/>
        <w:gridCol w:w="850"/>
        <w:gridCol w:w="1276"/>
        <w:gridCol w:w="1276"/>
        <w:gridCol w:w="113"/>
        <w:gridCol w:w="1127"/>
      </w:tblGrid>
      <w:tr w:rsidR="00953422" w:rsidRPr="00953422" w14:paraId="2C196BAB" w14:textId="77777777" w:rsidTr="00953422">
        <w:trPr>
          <w:trHeight w:val="509"/>
          <w:tblHeader/>
          <w:jc w:val="center"/>
        </w:trPr>
        <w:tc>
          <w:tcPr>
            <w:tcW w:w="6799" w:type="dxa"/>
            <w:hideMark/>
          </w:tcPr>
          <w:p w14:paraId="37441CF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4B16F1A3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14:paraId="4A40DADF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14:paraId="351982FD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hideMark/>
          </w:tcPr>
          <w:p w14:paraId="2EC305EB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hideMark/>
          </w:tcPr>
          <w:p w14:paraId="0AC6D25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087F9EB6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40" w:type="dxa"/>
            <w:gridSpan w:val="2"/>
            <w:hideMark/>
          </w:tcPr>
          <w:p w14:paraId="22F8567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53422" w:rsidRPr="00953422" w14:paraId="33075D6F" w14:textId="77777777" w:rsidTr="00953422">
        <w:trPr>
          <w:trHeight w:val="342"/>
          <w:tblHeader/>
          <w:jc w:val="center"/>
        </w:trPr>
        <w:tc>
          <w:tcPr>
            <w:tcW w:w="6799" w:type="dxa"/>
          </w:tcPr>
          <w:p w14:paraId="66445C8E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9FA0D4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1E9DEC5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4143223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5D44B4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14:paraId="3C578442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</w:tcPr>
          <w:p w14:paraId="04799FB0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noWrap/>
          </w:tcPr>
          <w:p w14:paraId="48EFCFE5" w14:textId="77777777" w:rsidR="00953422" w:rsidRPr="00953422" w:rsidRDefault="00953422" w:rsidP="00953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53422" w:rsidRPr="00953422" w14:paraId="1DC65704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5E39CA2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noWrap/>
            <w:hideMark/>
          </w:tcPr>
          <w:p w14:paraId="6A0DC00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C8D397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E2716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A25813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DA098C" w14:textId="03B5FF7E" w:rsidR="00953422" w:rsidRPr="00953422" w:rsidRDefault="00376C3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389" w:type="dxa"/>
            <w:gridSpan w:val="2"/>
            <w:noWrap/>
            <w:hideMark/>
          </w:tcPr>
          <w:p w14:paraId="16AD040C" w14:textId="4D4CA912" w:rsidR="00953422" w:rsidRPr="00953422" w:rsidRDefault="0030071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144 373,7</w:t>
            </w:r>
          </w:p>
        </w:tc>
        <w:tc>
          <w:tcPr>
            <w:tcW w:w="1127" w:type="dxa"/>
            <w:noWrap/>
            <w:hideMark/>
          </w:tcPr>
          <w:p w14:paraId="0680FF14" w14:textId="6B0B9825" w:rsidR="00953422" w:rsidRPr="00953422" w:rsidRDefault="0030071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953422" w:rsidRPr="00953422" w14:paraId="2821968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5D0509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254A2D3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B4ABC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32E0E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DF4F4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F28A6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15 275,8</w:t>
            </w:r>
          </w:p>
        </w:tc>
        <w:tc>
          <w:tcPr>
            <w:tcW w:w="1389" w:type="dxa"/>
            <w:gridSpan w:val="2"/>
            <w:noWrap/>
            <w:hideMark/>
          </w:tcPr>
          <w:p w14:paraId="48B553A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16 042,6</w:t>
            </w:r>
          </w:p>
        </w:tc>
        <w:tc>
          <w:tcPr>
            <w:tcW w:w="1127" w:type="dxa"/>
            <w:noWrap/>
            <w:hideMark/>
          </w:tcPr>
          <w:p w14:paraId="6F58437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17 128,0</w:t>
            </w:r>
          </w:p>
        </w:tc>
      </w:tr>
      <w:tr w:rsidR="00953422" w:rsidRPr="00953422" w14:paraId="5BD7D5DA" w14:textId="77777777" w:rsidTr="00900240">
        <w:tblPrEx>
          <w:jc w:val="left"/>
        </w:tblPrEx>
        <w:trPr>
          <w:trHeight w:val="920"/>
        </w:trPr>
        <w:tc>
          <w:tcPr>
            <w:tcW w:w="6799" w:type="dxa"/>
            <w:hideMark/>
          </w:tcPr>
          <w:p w14:paraId="2B98B8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14:paraId="1CFBF8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968DAC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69DD1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F6886A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02AC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13 830,3</w:t>
            </w:r>
          </w:p>
        </w:tc>
        <w:tc>
          <w:tcPr>
            <w:tcW w:w="1389" w:type="dxa"/>
            <w:gridSpan w:val="2"/>
            <w:noWrap/>
            <w:hideMark/>
          </w:tcPr>
          <w:p w14:paraId="09A84EC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14 159,7</w:t>
            </w:r>
          </w:p>
        </w:tc>
        <w:tc>
          <w:tcPr>
            <w:tcW w:w="1127" w:type="dxa"/>
            <w:noWrap/>
            <w:hideMark/>
          </w:tcPr>
          <w:p w14:paraId="18E31CE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13 591,1</w:t>
            </w:r>
          </w:p>
        </w:tc>
      </w:tr>
      <w:tr w:rsidR="00953422" w:rsidRPr="00953422" w14:paraId="1C32CC41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0233FE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FB8AEA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B11113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8CD4B1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850" w:type="dxa"/>
            <w:noWrap/>
            <w:hideMark/>
          </w:tcPr>
          <w:p w14:paraId="66C64D0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084FA2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9" w:type="dxa"/>
            <w:gridSpan w:val="2"/>
            <w:noWrap/>
            <w:hideMark/>
          </w:tcPr>
          <w:p w14:paraId="687E6FE1" w14:textId="485F0B8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596FB48" w14:textId="1517D5AF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A6C4A4B" w14:textId="77777777" w:rsidTr="00900240">
        <w:tblPrEx>
          <w:jc w:val="left"/>
        </w:tblPrEx>
        <w:trPr>
          <w:trHeight w:val="2268"/>
        </w:trPr>
        <w:tc>
          <w:tcPr>
            <w:tcW w:w="6799" w:type="dxa"/>
            <w:hideMark/>
          </w:tcPr>
          <w:p w14:paraId="63D29D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2023F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B5B60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B8B72A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850" w:type="dxa"/>
            <w:noWrap/>
            <w:hideMark/>
          </w:tcPr>
          <w:p w14:paraId="7FBB09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568453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389" w:type="dxa"/>
            <w:gridSpan w:val="2"/>
            <w:noWrap/>
            <w:hideMark/>
          </w:tcPr>
          <w:p w14:paraId="4C35625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127" w:type="dxa"/>
            <w:noWrap/>
            <w:hideMark/>
          </w:tcPr>
          <w:p w14:paraId="3709B4D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953422" w:rsidRPr="00953422" w14:paraId="6DD6F74E" w14:textId="77777777" w:rsidTr="00900240">
        <w:tblPrEx>
          <w:jc w:val="left"/>
        </w:tblPrEx>
        <w:trPr>
          <w:trHeight w:val="2389"/>
        </w:trPr>
        <w:tc>
          <w:tcPr>
            <w:tcW w:w="6799" w:type="dxa"/>
            <w:hideMark/>
          </w:tcPr>
          <w:p w14:paraId="776AE813" w14:textId="64BD742E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B56100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FB1780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6570A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850" w:type="dxa"/>
            <w:noWrap/>
            <w:hideMark/>
          </w:tcPr>
          <w:p w14:paraId="7448F4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2DE3B2D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389" w:type="dxa"/>
            <w:gridSpan w:val="2"/>
            <w:noWrap/>
            <w:hideMark/>
          </w:tcPr>
          <w:p w14:paraId="134FAF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127" w:type="dxa"/>
            <w:noWrap/>
            <w:hideMark/>
          </w:tcPr>
          <w:p w14:paraId="731453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953422" w:rsidRPr="00953422" w14:paraId="0AA5DA42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6ADA617F" w14:textId="173B962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6DB30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1D550D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F8A73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5D8C9F0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76BCFDD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389" w:type="dxa"/>
            <w:gridSpan w:val="2"/>
            <w:noWrap/>
            <w:hideMark/>
          </w:tcPr>
          <w:p w14:paraId="4B642E4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noWrap/>
            <w:hideMark/>
          </w:tcPr>
          <w:p w14:paraId="5D51152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53422" w:rsidRPr="00953422" w14:paraId="2377C2C5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17B2BBF8" w14:textId="63FCC75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E1D0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F8E8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30166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07C103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2C29A3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389" w:type="dxa"/>
            <w:gridSpan w:val="2"/>
            <w:noWrap/>
            <w:hideMark/>
          </w:tcPr>
          <w:p w14:paraId="4EA3D8C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127" w:type="dxa"/>
            <w:noWrap/>
            <w:hideMark/>
          </w:tcPr>
          <w:p w14:paraId="7EBFE9C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953422" w:rsidRPr="00953422" w14:paraId="4D0E50AA" w14:textId="77777777" w:rsidTr="00900240">
        <w:tblPrEx>
          <w:jc w:val="left"/>
        </w:tblPrEx>
        <w:trPr>
          <w:trHeight w:val="1687"/>
        </w:trPr>
        <w:tc>
          <w:tcPr>
            <w:tcW w:w="6799" w:type="dxa"/>
            <w:hideMark/>
          </w:tcPr>
          <w:p w14:paraId="4477CCD1" w14:textId="6BECD2CC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2F952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1D289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50118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850" w:type="dxa"/>
            <w:noWrap/>
            <w:hideMark/>
          </w:tcPr>
          <w:p w14:paraId="06184E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6D8CB20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89" w:type="dxa"/>
            <w:gridSpan w:val="2"/>
            <w:noWrap/>
            <w:hideMark/>
          </w:tcPr>
          <w:p w14:paraId="4995A97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27" w:type="dxa"/>
            <w:noWrap/>
            <w:hideMark/>
          </w:tcPr>
          <w:p w14:paraId="0D929FE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953422" w:rsidRPr="00953422" w14:paraId="48D5CEFA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3939767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8315A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BE2F1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C55A8C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850" w:type="dxa"/>
            <w:noWrap/>
            <w:hideMark/>
          </w:tcPr>
          <w:p w14:paraId="0D380E8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A92ABD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389" w:type="dxa"/>
            <w:gridSpan w:val="2"/>
            <w:noWrap/>
            <w:hideMark/>
          </w:tcPr>
          <w:p w14:paraId="27D6F33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27" w:type="dxa"/>
            <w:noWrap/>
            <w:hideMark/>
          </w:tcPr>
          <w:p w14:paraId="7C3CF026" w14:textId="0539D6CE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6A9CE4B2" w14:textId="77777777" w:rsidTr="00900240">
        <w:tblPrEx>
          <w:jc w:val="left"/>
        </w:tblPrEx>
        <w:trPr>
          <w:trHeight w:val="1984"/>
        </w:trPr>
        <w:tc>
          <w:tcPr>
            <w:tcW w:w="6799" w:type="dxa"/>
            <w:hideMark/>
          </w:tcPr>
          <w:p w14:paraId="4D721952" w14:textId="4C6A7E4A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2D424A1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3210C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5D740D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2DDE1DF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3D31561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389" w:type="dxa"/>
            <w:gridSpan w:val="2"/>
            <w:noWrap/>
            <w:hideMark/>
          </w:tcPr>
          <w:p w14:paraId="28C183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27" w:type="dxa"/>
            <w:noWrap/>
            <w:hideMark/>
          </w:tcPr>
          <w:p w14:paraId="22D543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953422" w:rsidRPr="00953422" w14:paraId="0568C2FE" w14:textId="77777777" w:rsidTr="00900240">
        <w:tblPrEx>
          <w:jc w:val="left"/>
        </w:tblPrEx>
        <w:trPr>
          <w:trHeight w:val="1687"/>
        </w:trPr>
        <w:tc>
          <w:tcPr>
            <w:tcW w:w="6799" w:type="dxa"/>
            <w:hideMark/>
          </w:tcPr>
          <w:p w14:paraId="1FFE6093" w14:textId="7BA3DF82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CCBAE0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CE15A4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C5228B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850" w:type="dxa"/>
            <w:noWrap/>
            <w:hideMark/>
          </w:tcPr>
          <w:p w14:paraId="56EFFDA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4FE279A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89" w:type="dxa"/>
            <w:gridSpan w:val="2"/>
            <w:noWrap/>
            <w:hideMark/>
          </w:tcPr>
          <w:p w14:paraId="3E611BC3" w14:textId="13B09A3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E72CE80" w14:textId="0B0BC0B0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1C8CF2A8" w14:textId="77777777" w:rsidTr="00900240">
        <w:tblPrEx>
          <w:jc w:val="left"/>
        </w:tblPrEx>
        <w:trPr>
          <w:trHeight w:val="1680"/>
        </w:trPr>
        <w:tc>
          <w:tcPr>
            <w:tcW w:w="6799" w:type="dxa"/>
            <w:hideMark/>
          </w:tcPr>
          <w:p w14:paraId="1F0D507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CD5601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0D4314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773C30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5F0E4AB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425481D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9" w:type="dxa"/>
            <w:gridSpan w:val="2"/>
            <w:noWrap/>
            <w:hideMark/>
          </w:tcPr>
          <w:p w14:paraId="3F0582D3" w14:textId="63207AF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178A634" w14:textId="110DE1F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487D1582" w14:textId="77777777" w:rsidTr="00900240">
        <w:tblPrEx>
          <w:jc w:val="left"/>
        </w:tblPrEx>
        <w:trPr>
          <w:trHeight w:val="2814"/>
        </w:trPr>
        <w:tc>
          <w:tcPr>
            <w:tcW w:w="6799" w:type="dxa"/>
            <w:hideMark/>
          </w:tcPr>
          <w:p w14:paraId="6645E1BC" w14:textId="6E08CAC1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21F1C6C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364C10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B4EDEF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850" w:type="dxa"/>
            <w:noWrap/>
            <w:hideMark/>
          </w:tcPr>
          <w:p w14:paraId="7BCDBD3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EE0EC5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9" w:type="dxa"/>
            <w:gridSpan w:val="2"/>
            <w:noWrap/>
            <w:hideMark/>
          </w:tcPr>
          <w:p w14:paraId="35D81E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7" w:type="dxa"/>
            <w:noWrap/>
            <w:hideMark/>
          </w:tcPr>
          <w:p w14:paraId="3F234E3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3422" w:rsidRPr="00953422" w14:paraId="19C55056" w14:textId="77777777" w:rsidTr="00900240">
        <w:tblPrEx>
          <w:jc w:val="left"/>
        </w:tblPrEx>
        <w:trPr>
          <w:trHeight w:val="699"/>
        </w:trPr>
        <w:tc>
          <w:tcPr>
            <w:tcW w:w="6799" w:type="dxa"/>
            <w:hideMark/>
          </w:tcPr>
          <w:p w14:paraId="01AF018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14:paraId="31DA881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7A296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37457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15F39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737D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89" w:type="dxa"/>
            <w:gridSpan w:val="2"/>
            <w:noWrap/>
            <w:hideMark/>
          </w:tcPr>
          <w:p w14:paraId="6496E5C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27" w:type="dxa"/>
            <w:noWrap/>
            <w:hideMark/>
          </w:tcPr>
          <w:p w14:paraId="0BFA3B6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953422" w:rsidRPr="00953422" w14:paraId="2F89A583" w14:textId="77777777" w:rsidTr="00900240">
        <w:tblPrEx>
          <w:jc w:val="left"/>
        </w:tblPrEx>
        <w:trPr>
          <w:trHeight w:val="1702"/>
        </w:trPr>
        <w:tc>
          <w:tcPr>
            <w:tcW w:w="6799" w:type="dxa"/>
            <w:hideMark/>
          </w:tcPr>
          <w:p w14:paraId="41A7A106" w14:textId="122BCBF4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56D93C5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6ECDBA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7B36D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298782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4EB4907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389" w:type="dxa"/>
            <w:gridSpan w:val="2"/>
            <w:noWrap/>
            <w:hideMark/>
          </w:tcPr>
          <w:p w14:paraId="0016C47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27" w:type="dxa"/>
            <w:noWrap/>
            <w:hideMark/>
          </w:tcPr>
          <w:p w14:paraId="047C4C5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953422" w:rsidRPr="00953422" w14:paraId="2368820E" w14:textId="77777777" w:rsidTr="00900240">
        <w:tblPrEx>
          <w:jc w:val="left"/>
        </w:tblPrEx>
        <w:trPr>
          <w:trHeight w:val="1579"/>
        </w:trPr>
        <w:tc>
          <w:tcPr>
            <w:tcW w:w="6799" w:type="dxa"/>
            <w:hideMark/>
          </w:tcPr>
          <w:p w14:paraId="4E9F560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51B4C84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F731A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DCA16B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noWrap/>
            <w:hideMark/>
          </w:tcPr>
          <w:p w14:paraId="6CD5AC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5C5954B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89" w:type="dxa"/>
            <w:gridSpan w:val="2"/>
            <w:noWrap/>
            <w:hideMark/>
          </w:tcPr>
          <w:p w14:paraId="6A13304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27" w:type="dxa"/>
            <w:noWrap/>
            <w:hideMark/>
          </w:tcPr>
          <w:p w14:paraId="7D2F875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953422" w:rsidRPr="00953422" w14:paraId="2D9FD8B3" w14:textId="77777777" w:rsidTr="00900240">
        <w:tblPrEx>
          <w:jc w:val="left"/>
        </w:tblPrEx>
        <w:trPr>
          <w:trHeight w:val="327"/>
        </w:trPr>
        <w:tc>
          <w:tcPr>
            <w:tcW w:w="6799" w:type="dxa"/>
            <w:hideMark/>
          </w:tcPr>
          <w:p w14:paraId="7B521E6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14:paraId="1864AAD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8FB8D2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15637C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4BB219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04E491" w14:textId="18357C4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68C15D6C" w14:textId="68D51E6D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5D29F4C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953422" w14:paraId="7B587778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6849082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709" w:type="dxa"/>
            <w:noWrap/>
            <w:hideMark/>
          </w:tcPr>
          <w:p w14:paraId="54CB3BD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3C3F90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036664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850" w:type="dxa"/>
            <w:noWrap/>
            <w:hideMark/>
          </w:tcPr>
          <w:p w14:paraId="21FE83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76" w:type="dxa"/>
            <w:noWrap/>
            <w:hideMark/>
          </w:tcPr>
          <w:p w14:paraId="3C0C055D" w14:textId="6C2312C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343686C5" w14:textId="2BA2986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2ADD0012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953422" w14:paraId="573A9790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0BEC3AF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14:paraId="009FFA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45E38C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7DB5A2D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C34979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A9362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9" w:type="dxa"/>
            <w:gridSpan w:val="2"/>
            <w:noWrap/>
            <w:hideMark/>
          </w:tcPr>
          <w:p w14:paraId="1E905BE1" w14:textId="5558E5C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321800F" w14:textId="2454929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0C83EBFC" w14:textId="77777777" w:rsidTr="00900240">
        <w:tblPrEx>
          <w:jc w:val="left"/>
        </w:tblPrEx>
        <w:trPr>
          <w:trHeight w:val="1538"/>
        </w:trPr>
        <w:tc>
          <w:tcPr>
            <w:tcW w:w="6799" w:type="dxa"/>
            <w:hideMark/>
          </w:tcPr>
          <w:p w14:paraId="7DD5608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709" w:type="dxa"/>
            <w:noWrap/>
            <w:hideMark/>
          </w:tcPr>
          <w:p w14:paraId="7DE506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636D58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10AAA07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7CD9E75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6" w:type="dxa"/>
            <w:noWrap/>
            <w:hideMark/>
          </w:tcPr>
          <w:p w14:paraId="4E8BE737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9" w:type="dxa"/>
            <w:gridSpan w:val="2"/>
            <w:noWrap/>
            <w:hideMark/>
          </w:tcPr>
          <w:p w14:paraId="68320C42" w14:textId="78DF6D6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30D33AA" w14:textId="5AEF8C7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2700F0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3C00D34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06B51A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CCBB7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50823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1A0530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9DB4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1 304,6</w:t>
            </w:r>
          </w:p>
        </w:tc>
        <w:tc>
          <w:tcPr>
            <w:tcW w:w="1389" w:type="dxa"/>
            <w:gridSpan w:val="2"/>
            <w:noWrap/>
            <w:hideMark/>
          </w:tcPr>
          <w:p w14:paraId="5331730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1 744,6</w:t>
            </w:r>
          </w:p>
        </w:tc>
        <w:tc>
          <w:tcPr>
            <w:tcW w:w="1127" w:type="dxa"/>
            <w:noWrap/>
            <w:hideMark/>
          </w:tcPr>
          <w:p w14:paraId="2B15E7F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2 585,7</w:t>
            </w:r>
          </w:p>
        </w:tc>
      </w:tr>
      <w:tr w:rsidR="00953422" w:rsidRPr="00953422" w14:paraId="7B109D94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1FFE1AED" w14:textId="4FEF906A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25BA8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151976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22A3E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850" w:type="dxa"/>
            <w:noWrap/>
            <w:hideMark/>
          </w:tcPr>
          <w:p w14:paraId="59B19C2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DBF585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00AD880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noWrap/>
            <w:hideMark/>
          </w:tcPr>
          <w:p w14:paraId="1C476C4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3422" w:rsidRPr="00953422" w14:paraId="607A2F16" w14:textId="77777777" w:rsidTr="00900240">
        <w:tblPrEx>
          <w:jc w:val="left"/>
        </w:tblPrEx>
        <w:trPr>
          <w:trHeight w:val="2548"/>
        </w:trPr>
        <w:tc>
          <w:tcPr>
            <w:tcW w:w="6799" w:type="dxa"/>
            <w:hideMark/>
          </w:tcPr>
          <w:p w14:paraId="477A234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A90BD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37891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893700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850" w:type="dxa"/>
            <w:noWrap/>
            <w:hideMark/>
          </w:tcPr>
          <w:p w14:paraId="3B3E99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B87809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485CAC2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7" w:type="dxa"/>
            <w:noWrap/>
            <w:hideMark/>
          </w:tcPr>
          <w:p w14:paraId="2645D7F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3422" w:rsidRPr="00953422" w14:paraId="43C799BC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A6D467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D353D8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E85B53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85C4A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850" w:type="dxa"/>
            <w:noWrap/>
            <w:hideMark/>
          </w:tcPr>
          <w:p w14:paraId="08D684C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8AF8F2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89" w:type="dxa"/>
            <w:gridSpan w:val="2"/>
            <w:noWrap/>
            <w:hideMark/>
          </w:tcPr>
          <w:p w14:paraId="7214412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27" w:type="dxa"/>
            <w:noWrap/>
            <w:hideMark/>
          </w:tcPr>
          <w:p w14:paraId="0E1481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953422" w:rsidRPr="00953422" w14:paraId="08B01C27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5B61AAF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CE7E41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26794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A07B6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850" w:type="dxa"/>
            <w:noWrap/>
            <w:hideMark/>
          </w:tcPr>
          <w:p w14:paraId="34E08E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25BC4D8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389" w:type="dxa"/>
            <w:gridSpan w:val="2"/>
            <w:noWrap/>
            <w:hideMark/>
          </w:tcPr>
          <w:p w14:paraId="43F7692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27" w:type="dxa"/>
            <w:noWrap/>
            <w:hideMark/>
          </w:tcPr>
          <w:p w14:paraId="05898B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953422" w:rsidRPr="00953422" w14:paraId="38DE7110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6734A7FB" w14:textId="6EC0E67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A1D41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F6C1B4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15F3F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850" w:type="dxa"/>
            <w:noWrap/>
            <w:hideMark/>
          </w:tcPr>
          <w:p w14:paraId="6E11CB5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BB3654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89" w:type="dxa"/>
            <w:gridSpan w:val="2"/>
            <w:noWrap/>
            <w:hideMark/>
          </w:tcPr>
          <w:p w14:paraId="6C4070E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27" w:type="dxa"/>
            <w:noWrap/>
            <w:hideMark/>
          </w:tcPr>
          <w:p w14:paraId="7F3895F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F31B7" w:rsidRPr="00953422" w14:paraId="41B9AE31" w14:textId="77777777" w:rsidTr="00900240">
        <w:tblPrEx>
          <w:jc w:val="left"/>
        </w:tblPrEx>
        <w:trPr>
          <w:trHeight w:val="1559"/>
        </w:trPr>
        <w:tc>
          <w:tcPr>
            <w:tcW w:w="6799" w:type="dxa"/>
            <w:hideMark/>
          </w:tcPr>
          <w:p w14:paraId="48A4332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709" w:type="dxa"/>
            <w:noWrap/>
            <w:hideMark/>
          </w:tcPr>
          <w:p w14:paraId="5E4C204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80642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D8FADE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850" w:type="dxa"/>
            <w:noWrap/>
            <w:hideMark/>
          </w:tcPr>
          <w:p w14:paraId="4C100A9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276" w:type="dxa"/>
            <w:noWrap/>
            <w:hideMark/>
          </w:tcPr>
          <w:p w14:paraId="1E72B36C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9" w:type="dxa"/>
            <w:gridSpan w:val="2"/>
            <w:noWrap/>
            <w:hideMark/>
          </w:tcPr>
          <w:p w14:paraId="315A000A" w14:textId="332933B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4C0563F" w14:textId="26B1559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4519C71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0B5C5895" w14:textId="547F08C2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74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70BF0A3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BF8DC9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534690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850" w:type="dxa"/>
            <w:noWrap/>
            <w:hideMark/>
          </w:tcPr>
          <w:p w14:paraId="06AECE8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7B34AF8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389" w:type="dxa"/>
            <w:gridSpan w:val="2"/>
            <w:noWrap/>
            <w:hideMark/>
          </w:tcPr>
          <w:p w14:paraId="2F3DF21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127" w:type="dxa"/>
            <w:noWrap/>
            <w:hideMark/>
          </w:tcPr>
          <w:p w14:paraId="767DD49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6F31B7" w:rsidRPr="00953422" w14:paraId="7224FA53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59EB70FE" w14:textId="287FE9D2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85AA73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8CE259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784598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850" w:type="dxa"/>
            <w:noWrap/>
            <w:hideMark/>
          </w:tcPr>
          <w:p w14:paraId="5B6AB9A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86104F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9" w:type="dxa"/>
            <w:gridSpan w:val="2"/>
            <w:noWrap/>
            <w:hideMark/>
          </w:tcPr>
          <w:p w14:paraId="2D07AA7B" w14:textId="3839029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A24001C" w14:textId="74328488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347D5D1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0FA43F4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1C942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6D9F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28E9AD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850" w:type="dxa"/>
            <w:noWrap/>
            <w:hideMark/>
          </w:tcPr>
          <w:p w14:paraId="73D73A4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2E345D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389" w:type="dxa"/>
            <w:gridSpan w:val="2"/>
            <w:noWrap/>
            <w:hideMark/>
          </w:tcPr>
          <w:p w14:paraId="03FAAB10" w14:textId="6CB9DF9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2813E82" w14:textId="1E44BE7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3A77AB2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25E2B5E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56925E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DDEDCB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9C71AB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4659F44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3FDB21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89" w:type="dxa"/>
            <w:gridSpan w:val="2"/>
            <w:noWrap/>
            <w:hideMark/>
          </w:tcPr>
          <w:p w14:paraId="36A61C2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7" w:type="dxa"/>
            <w:noWrap/>
            <w:hideMark/>
          </w:tcPr>
          <w:p w14:paraId="1D940C4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F31B7" w:rsidRPr="00953422" w14:paraId="5CECCA6E" w14:textId="77777777" w:rsidTr="00900240">
        <w:tblPrEx>
          <w:jc w:val="left"/>
        </w:tblPrEx>
        <w:trPr>
          <w:trHeight w:val="1396"/>
        </w:trPr>
        <w:tc>
          <w:tcPr>
            <w:tcW w:w="6799" w:type="dxa"/>
            <w:hideMark/>
          </w:tcPr>
          <w:p w14:paraId="5B1AF16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709" w:type="dxa"/>
            <w:noWrap/>
            <w:hideMark/>
          </w:tcPr>
          <w:p w14:paraId="33AAF39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0501AD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C23417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850" w:type="dxa"/>
            <w:noWrap/>
            <w:hideMark/>
          </w:tcPr>
          <w:p w14:paraId="4F92458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276" w:type="dxa"/>
            <w:noWrap/>
            <w:hideMark/>
          </w:tcPr>
          <w:p w14:paraId="3981E55F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89" w:type="dxa"/>
            <w:gridSpan w:val="2"/>
            <w:noWrap/>
            <w:hideMark/>
          </w:tcPr>
          <w:p w14:paraId="4749301F" w14:textId="0F7599B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DC80175" w14:textId="1584641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FD07547" w14:textId="77777777" w:rsidTr="00900240">
        <w:tblPrEx>
          <w:jc w:val="left"/>
        </w:tblPrEx>
        <w:trPr>
          <w:trHeight w:val="1433"/>
        </w:trPr>
        <w:tc>
          <w:tcPr>
            <w:tcW w:w="6799" w:type="dxa"/>
            <w:hideMark/>
          </w:tcPr>
          <w:p w14:paraId="031ED18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709" w:type="dxa"/>
            <w:noWrap/>
            <w:hideMark/>
          </w:tcPr>
          <w:p w14:paraId="5057F8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9F0165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A9587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850" w:type="dxa"/>
            <w:noWrap/>
            <w:hideMark/>
          </w:tcPr>
          <w:p w14:paraId="056EDFE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76" w:type="dxa"/>
            <w:noWrap/>
            <w:hideMark/>
          </w:tcPr>
          <w:p w14:paraId="09914B23" w14:textId="63C5036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25FC2E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127" w:type="dxa"/>
            <w:noWrap/>
            <w:hideMark/>
          </w:tcPr>
          <w:p w14:paraId="56907B2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6F31B7" w:rsidRPr="00953422" w14:paraId="1102F0D2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7B30324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709" w:type="dxa"/>
            <w:noWrap/>
            <w:hideMark/>
          </w:tcPr>
          <w:p w14:paraId="0304E56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DE212C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4F8805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850" w:type="dxa"/>
            <w:noWrap/>
            <w:hideMark/>
          </w:tcPr>
          <w:p w14:paraId="1C60852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276" w:type="dxa"/>
            <w:noWrap/>
            <w:hideMark/>
          </w:tcPr>
          <w:p w14:paraId="3DE163E4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9" w:type="dxa"/>
            <w:gridSpan w:val="2"/>
            <w:noWrap/>
            <w:hideMark/>
          </w:tcPr>
          <w:p w14:paraId="0AC1EE2F" w14:textId="4AF9B2B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CDB3812" w14:textId="4E74052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2698C6B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38DD59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14:paraId="1EBD23E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59167B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4E7F702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9FE014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83BF5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389" w:type="dxa"/>
            <w:gridSpan w:val="2"/>
            <w:noWrap/>
            <w:hideMark/>
          </w:tcPr>
          <w:p w14:paraId="0950F99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0284400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53422" w:rsidRPr="00953422" w14:paraId="5BC7A6D2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4E0B946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14:paraId="2D49EA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07B3F0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D2CBCE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858E4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4128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389" w:type="dxa"/>
            <w:gridSpan w:val="2"/>
            <w:noWrap/>
            <w:hideMark/>
          </w:tcPr>
          <w:p w14:paraId="0FC936E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354CBBA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53422" w:rsidRPr="00953422" w14:paraId="10C32102" w14:textId="77777777" w:rsidTr="00900240">
        <w:tblPrEx>
          <w:jc w:val="left"/>
        </w:tblPrEx>
        <w:trPr>
          <w:trHeight w:val="1282"/>
        </w:trPr>
        <w:tc>
          <w:tcPr>
            <w:tcW w:w="6799" w:type="dxa"/>
            <w:hideMark/>
          </w:tcPr>
          <w:p w14:paraId="1557A620" w14:textId="4C38A37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E8CD95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5C79BB0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509347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noWrap/>
            <w:hideMark/>
          </w:tcPr>
          <w:p w14:paraId="0D2E9E2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6" w:type="dxa"/>
            <w:noWrap/>
            <w:hideMark/>
          </w:tcPr>
          <w:p w14:paraId="5076581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389" w:type="dxa"/>
            <w:gridSpan w:val="2"/>
            <w:noWrap/>
            <w:hideMark/>
          </w:tcPr>
          <w:p w14:paraId="671D87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27" w:type="dxa"/>
            <w:noWrap/>
            <w:hideMark/>
          </w:tcPr>
          <w:p w14:paraId="72F088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6F31B7" w:rsidRPr="00953422" w14:paraId="3C376AF7" w14:textId="77777777" w:rsidTr="00900240">
        <w:tblPrEx>
          <w:jc w:val="left"/>
        </w:tblPrEx>
        <w:trPr>
          <w:trHeight w:val="1443"/>
        </w:trPr>
        <w:tc>
          <w:tcPr>
            <w:tcW w:w="6799" w:type="dxa"/>
            <w:hideMark/>
          </w:tcPr>
          <w:p w14:paraId="28D602E6" w14:textId="39C69F73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539FBB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0C7B2E6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CAF9D0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noWrap/>
            <w:hideMark/>
          </w:tcPr>
          <w:p w14:paraId="2827E23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D1D6B1D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89" w:type="dxa"/>
            <w:gridSpan w:val="2"/>
            <w:noWrap/>
            <w:hideMark/>
          </w:tcPr>
          <w:p w14:paraId="0CA2EDF0" w14:textId="489BC24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18EBEB7" w14:textId="431C1D8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B9EF72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350F62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14:paraId="2A4530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B63EC2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0366B19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5B6B9A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FD1B6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953,2</w:t>
            </w:r>
          </w:p>
        </w:tc>
        <w:tc>
          <w:tcPr>
            <w:tcW w:w="1389" w:type="dxa"/>
            <w:gridSpan w:val="2"/>
            <w:noWrap/>
            <w:hideMark/>
          </w:tcPr>
          <w:p w14:paraId="121203A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1127" w:type="dxa"/>
            <w:noWrap/>
            <w:hideMark/>
          </w:tcPr>
          <w:p w14:paraId="5824174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953422" w:rsidRPr="00953422" w14:paraId="2C835936" w14:textId="77777777" w:rsidTr="00900240">
        <w:tblPrEx>
          <w:jc w:val="left"/>
        </w:tblPrEx>
        <w:trPr>
          <w:trHeight w:val="1260"/>
        </w:trPr>
        <w:tc>
          <w:tcPr>
            <w:tcW w:w="6799" w:type="dxa"/>
            <w:hideMark/>
          </w:tcPr>
          <w:p w14:paraId="1C7CA1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14:paraId="745EFC1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AFACD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2B93F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7D6456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32811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  <w:tc>
          <w:tcPr>
            <w:tcW w:w="1389" w:type="dxa"/>
            <w:gridSpan w:val="2"/>
            <w:noWrap/>
            <w:hideMark/>
          </w:tcPr>
          <w:p w14:paraId="368FA1C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903,3</w:t>
            </w:r>
          </w:p>
        </w:tc>
        <w:tc>
          <w:tcPr>
            <w:tcW w:w="1127" w:type="dxa"/>
            <w:noWrap/>
            <w:hideMark/>
          </w:tcPr>
          <w:p w14:paraId="3F3D44C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833,7</w:t>
            </w:r>
          </w:p>
        </w:tc>
      </w:tr>
      <w:tr w:rsidR="00953422" w:rsidRPr="00953422" w14:paraId="4D01B536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6022FD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CF1AF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EDC54C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5AC66A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850" w:type="dxa"/>
            <w:noWrap/>
            <w:hideMark/>
          </w:tcPr>
          <w:p w14:paraId="61EAD5C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9182D9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89" w:type="dxa"/>
            <w:gridSpan w:val="2"/>
            <w:noWrap/>
            <w:hideMark/>
          </w:tcPr>
          <w:p w14:paraId="7F994B0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27" w:type="dxa"/>
            <w:noWrap/>
            <w:hideMark/>
          </w:tcPr>
          <w:p w14:paraId="36E0113A" w14:textId="1CF8C7CA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7901B854" w14:textId="77777777" w:rsidTr="00900240">
        <w:tblPrEx>
          <w:jc w:val="left"/>
        </w:tblPrEx>
        <w:trPr>
          <w:trHeight w:val="2530"/>
        </w:trPr>
        <w:tc>
          <w:tcPr>
            <w:tcW w:w="6799" w:type="dxa"/>
            <w:hideMark/>
          </w:tcPr>
          <w:p w14:paraId="5591BBF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2E513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93393D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ABBE9A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850" w:type="dxa"/>
            <w:noWrap/>
            <w:hideMark/>
          </w:tcPr>
          <w:p w14:paraId="65FEEB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F8D486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89" w:type="dxa"/>
            <w:gridSpan w:val="2"/>
            <w:noWrap/>
            <w:hideMark/>
          </w:tcPr>
          <w:p w14:paraId="6A20D94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7" w:type="dxa"/>
            <w:noWrap/>
            <w:hideMark/>
          </w:tcPr>
          <w:p w14:paraId="093CB53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53422" w:rsidRPr="00953422" w14:paraId="16062E4B" w14:textId="77777777" w:rsidTr="00900240">
        <w:tblPrEx>
          <w:jc w:val="left"/>
        </w:tblPrEx>
        <w:trPr>
          <w:trHeight w:val="2551"/>
        </w:trPr>
        <w:tc>
          <w:tcPr>
            <w:tcW w:w="6799" w:type="dxa"/>
            <w:hideMark/>
          </w:tcPr>
          <w:p w14:paraId="520960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CBBB3A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57E8F4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EF5C7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850" w:type="dxa"/>
            <w:noWrap/>
            <w:hideMark/>
          </w:tcPr>
          <w:p w14:paraId="55FCD58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5F98B8D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389" w:type="dxa"/>
            <w:gridSpan w:val="2"/>
            <w:noWrap/>
            <w:hideMark/>
          </w:tcPr>
          <w:p w14:paraId="00F8FD2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127" w:type="dxa"/>
            <w:noWrap/>
            <w:hideMark/>
          </w:tcPr>
          <w:p w14:paraId="6B14BF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953422" w:rsidRPr="00953422" w14:paraId="337FBC77" w14:textId="77777777" w:rsidTr="00900240">
        <w:tblPrEx>
          <w:jc w:val="left"/>
        </w:tblPrEx>
        <w:trPr>
          <w:trHeight w:val="945"/>
        </w:trPr>
        <w:tc>
          <w:tcPr>
            <w:tcW w:w="6799" w:type="dxa"/>
            <w:hideMark/>
          </w:tcPr>
          <w:p w14:paraId="062AA1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14:paraId="2C8761A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0BAE89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D78B7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B21A5A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DC64B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89" w:type="dxa"/>
            <w:gridSpan w:val="2"/>
            <w:noWrap/>
            <w:hideMark/>
          </w:tcPr>
          <w:p w14:paraId="461075A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noWrap/>
            <w:hideMark/>
          </w:tcPr>
          <w:p w14:paraId="007F6C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53422" w:rsidRPr="00953422" w14:paraId="2D1E4AF9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466DEFD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296921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570288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ACF42D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850" w:type="dxa"/>
            <w:noWrap/>
            <w:hideMark/>
          </w:tcPr>
          <w:p w14:paraId="1C434E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D1CDC0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89" w:type="dxa"/>
            <w:gridSpan w:val="2"/>
            <w:noWrap/>
            <w:hideMark/>
          </w:tcPr>
          <w:p w14:paraId="373244B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noWrap/>
            <w:hideMark/>
          </w:tcPr>
          <w:p w14:paraId="1E8345E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53422" w:rsidRPr="00953422" w14:paraId="4197EE65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7E2EFCE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14:paraId="6BAA4BC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F2A850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D3E7F7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1ACBFF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4C2D8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8 154,7</w:t>
            </w:r>
          </w:p>
        </w:tc>
        <w:tc>
          <w:tcPr>
            <w:tcW w:w="1389" w:type="dxa"/>
            <w:gridSpan w:val="2"/>
            <w:noWrap/>
            <w:hideMark/>
          </w:tcPr>
          <w:p w14:paraId="147AAD7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127" w:type="dxa"/>
            <w:noWrap/>
            <w:hideMark/>
          </w:tcPr>
          <w:p w14:paraId="415DAB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953422" w:rsidRPr="00953422" w14:paraId="44E2E19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CA164B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14:paraId="56A2B4D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B01C5E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E12D2B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3298F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77668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7 965,5</w:t>
            </w:r>
          </w:p>
        </w:tc>
        <w:tc>
          <w:tcPr>
            <w:tcW w:w="1389" w:type="dxa"/>
            <w:gridSpan w:val="2"/>
            <w:noWrap/>
            <w:hideMark/>
          </w:tcPr>
          <w:p w14:paraId="7BA549D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127" w:type="dxa"/>
            <w:noWrap/>
            <w:hideMark/>
          </w:tcPr>
          <w:p w14:paraId="0F0EC68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953422" w:rsidRPr="00953422" w14:paraId="04AC49F4" w14:textId="77777777" w:rsidTr="00900240">
        <w:tblPrEx>
          <w:jc w:val="left"/>
        </w:tblPrEx>
        <w:trPr>
          <w:trHeight w:val="2029"/>
        </w:trPr>
        <w:tc>
          <w:tcPr>
            <w:tcW w:w="6799" w:type="dxa"/>
            <w:hideMark/>
          </w:tcPr>
          <w:p w14:paraId="4EF6233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3B102D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8C7BFF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21D0F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850" w:type="dxa"/>
            <w:noWrap/>
            <w:hideMark/>
          </w:tcPr>
          <w:p w14:paraId="1FE38DC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7C2ABB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389" w:type="dxa"/>
            <w:gridSpan w:val="2"/>
            <w:noWrap/>
            <w:hideMark/>
          </w:tcPr>
          <w:p w14:paraId="02433E1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127" w:type="dxa"/>
            <w:noWrap/>
            <w:hideMark/>
          </w:tcPr>
          <w:p w14:paraId="68B1B65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953422" w:rsidRPr="00953422" w14:paraId="649234FE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609DB7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DA153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10B0EA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03F3A5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850" w:type="dxa"/>
            <w:noWrap/>
            <w:hideMark/>
          </w:tcPr>
          <w:p w14:paraId="04AE3BF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B3ECE6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9" w:type="dxa"/>
            <w:gridSpan w:val="2"/>
            <w:noWrap/>
            <w:hideMark/>
          </w:tcPr>
          <w:p w14:paraId="2380A8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noWrap/>
            <w:hideMark/>
          </w:tcPr>
          <w:p w14:paraId="19CCE5A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31B7" w:rsidRPr="00953422" w14:paraId="34956605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5807D68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FBCF1B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E921E6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6A500E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850" w:type="dxa"/>
            <w:noWrap/>
            <w:hideMark/>
          </w:tcPr>
          <w:p w14:paraId="131F78B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39665760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389" w:type="dxa"/>
            <w:gridSpan w:val="2"/>
            <w:noWrap/>
            <w:hideMark/>
          </w:tcPr>
          <w:p w14:paraId="2632CA61" w14:textId="6EAF2D35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058AB02D" w14:textId="59AE19FF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728A1B53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6277A61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2B4C6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F1F881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7B42DA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850" w:type="dxa"/>
            <w:noWrap/>
            <w:hideMark/>
          </w:tcPr>
          <w:p w14:paraId="26471C1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10E0E8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389" w:type="dxa"/>
            <w:gridSpan w:val="2"/>
            <w:noWrap/>
            <w:hideMark/>
          </w:tcPr>
          <w:p w14:paraId="634F24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127" w:type="dxa"/>
            <w:noWrap/>
            <w:hideMark/>
          </w:tcPr>
          <w:p w14:paraId="6E3496C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6F31B7" w:rsidRPr="00953422" w14:paraId="67A7AE24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37472BE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14:paraId="406AF96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2EFCE9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4D685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4CE394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7753F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389" w:type="dxa"/>
            <w:gridSpan w:val="2"/>
            <w:noWrap/>
            <w:hideMark/>
          </w:tcPr>
          <w:p w14:paraId="2ADC42E2" w14:textId="6378876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EFE9504" w14:textId="1C76B8E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68ADD550" w14:textId="77777777" w:rsidTr="00900240">
        <w:tblPrEx>
          <w:jc w:val="left"/>
        </w:tblPrEx>
        <w:trPr>
          <w:trHeight w:val="1475"/>
        </w:trPr>
        <w:tc>
          <w:tcPr>
            <w:tcW w:w="6799" w:type="dxa"/>
            <w:hideMark/>
          </w:tcPr>
          <w:p w14:paraId="26D0864D" w14:textId="36803131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8BD0F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7F6CF0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270CB3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850" w:type="dxa"/>
            <w:noWrap/>
            <w:hideMark/>
          </w:tcPr>
          <w:p w14:paraId="4C317D2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19B68DC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389" w:type="dxa"/>
            <w:gridSpan w:val="2"/>
            <w:noWrap/>
            <w:hideMark/>
          </w:tcPr>
          <w:p w14:paraId="62128707" w14:textId="387A907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BD2FFD7" w14:textId="6AC8537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6101229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6FDD41C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14:paraId="1631D98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17295F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3EFE59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548C3C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8B79F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48 565,1</w:t>
            </w:r>
          </w:p>
        </w:tc>
        <w:tc>
          <w:tcPr>
            <w:tcW w:w="1389" w:type="dxa"/>
            <w:gridSpan w:val="2"/>
            <w:noWrap/>
            <w:hideMark/>
          </w:tcPr>
          <w:p w14:paraId="78D3D0CC" w14:textId="5AEBF299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  <w:r w:rsidR="00ED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426,4</w:t>
            </w:r>
          </w:p>
        </w:tc>
        <w:tc>
          <w:tcPr>
            <w:tcW w:w="1127" w:type="dxa"/>
            <w:noWrap/>
            <w:hideMark/>
          </w:tcPr>
          <w:p w14:paraId="70FE25E8" w14:textId="1BA517FD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37 173,9</w:t>
            </w:r>
          </w:p>
        </w:tc>
      </w:tr>
      <w:tr w:rsidR="00953422" w:rsidRPr="00953422" w14:paraId="14CAB038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0399486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14:paraId="2A7ABAA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1579DD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94E2C2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70083C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CB1D5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3 974,9</w:t>
            </w:r>
          </w:p>
        </w:tc>
        <w:tc>
          <w:tcPr>
            <w:tcW w:w="1389" w:type="dxa"/>
            <w:gridSpan w:val="2"/>
            <w:noWrap/>
            <w:hideMark/>
          </w:tcPr>
          <w:p w14:paraId="60315C1C" w14:textId="5AE77D72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127" w:type="dxa"/>
            <w:noWrap/>
            <w:hideMark/>
          </w:tcPr>
          <w:p w14:paraId="60A77F47" w14:textId="22CF81B2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6F31B7" w:rsidRPr="00953422" w14:paraId="397B16AA" w14:textId="77777777" w:rsidTr="00900240">
        <w:tblPrEx>
          <w:jc w:val="left"/>
        </w:tblPrEx>
        <w:trPr>
          <w:trHeight w:val="2531"/>
        </w:trPr>
        <w:tc>
          <w:tcPr>
            <w:tcW w:w="6799" w:type="dxa"/>
            <w:hideMark/>
          </w:tcPr>
          <w:p w14:paraId="3ED71DA0" w14:textId="6EEBFC2A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5D984F5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72818F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519DB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850" w:type="dxa"/>
            <w:noWrap/>
            <w:hideMark/>
          </w:tcPr>
          <w:p w14:paraId="0E1BFF8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326783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89" w:type="dxa"/>
            <w:gridSpan w:val="2"/>
            <w:noWrap/>
            <w:hideMark/>
          </w:tcPr>
          <w:p w14:paraId="55DDD8B3" w14:textId="59F9167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ACF3042" w14:textId="01C1215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7E4FCD2" w14:textId="77777777" w:rsidTr="00900240">
        <w:tblPrEx>
          <w:jc w:val="left"/>
        </w:tblPrEx>
        <w:trPr>
          <w:trHeight w:val="2551"/>
        </w:trPr>
        <w:tc>
          <w:tcPr>
            <w:tcW w:w="6799" w:type="dxa"/>
            <w:hideMark/>
          </w:tcPr>
          <w:p w14:paraId="4221448F" w14:textId="4A2F4C9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709" w:type="dxa"/>
            <w:noWrap/>
            <w:hideMark/>
          </w:tcPr>
          <w:p w14:paraId="115002C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5869A0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7CFD84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850" w:type="dxa"/>
            <w:noWrap/>
            <w:hideMark/>
          </w:tcPr>
          <w:p w14:paraId="5BAA196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279D61E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389" w:type="dxa"/>
            <w:gridSpan w:val="2"/>
            <w:noWrap/>
            <w:hideMark/>
          </w:tcPr>
          <w:p w14:paraId="5BC2B54F" w14:textId="3E2BCF3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7B28D56" w14:textId="1CE53F5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15F3D7B8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26C409A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709" w:type="dxa"/>
            <w:noWrap/>
            <w:hideMark/>
          </w:tcPr>
          <w:p w14:paraId="49B37E8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609A44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EF600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850" w:type="dxa"/>
            <w:noWrap/>
            <w:hideMark/>
          </w:tcPr>
          <w:p w14:paraId="0C44B80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4354AE33" w14:textId="4F860558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22ABA336" w14:textId="3C117CB5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ED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127" w:type="dxa"/>
            <w:noWrap/>
            <w:hideMark/>
          </w:tcPr>
          <w:p w14:paraId="2DA10970" w14:textId="74936C8B" w:rsidR="00953422" w:rsidRPr="00953422" w:rsidRDefault="00ED0D45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953422" w:rsidRPr="00953422" w14:paraId="50920148" w14:textId="77777777" w:rsidTr="00900240">
        <w:tblPrEx>
          <w:jc w:val="left"/>
        </w:tblPrEx>
        <w:trPr>
          <w:trHeight w:val="2300"/>
        </w:trPr>
        <w:tc>
          <w:tcPr>
            <w:tcW w:w="6799" w:type="dxa"/>
            <w:hideMark/>
          </w:tcPr>
          <w:p w14:paraId="46A77301" w14:textId="4D1D39E6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20F3B9F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1311E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46A220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850" w:type="dxa"/>
            <w:noWrap/>
            <w:hideMark/>
          </w:tcPr>
          <w:p w14:paraId="46A94BB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7CAF3D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389" w:type="dxa"/>
            <w:gridSpan w:val="2"/>
            <w:noWrap/>
            <w:hideMark/>
          </w:tcPr>
          <w:p w14:paraId="6FF94DB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27" w:type="dxa"/>
            <w:noWrap/>
            <w:hideMark/>
          </w:tcPr>
          <w:p w14:paraId="4A26E0FC" w14:textId="794C3A4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75005EBC" w14:textId="77777777" w:rsidTr="00900240">
        <w:tblPrEx>
          <w:jc w:val="left"/>
        </w:tblPrEx>
        <w:trPr>
          <w:trHeight w:val="3381"/>
        </w:trPr>
        <w:tc>
          <w:tcPr>
            <w:tcW w:w="6799" w:type="dxa"/>
            <w:hideMark/>
          </w:tcPr>
          <w:p w14:paraId="0C4809EA" w14:textId="3711DDD8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709" w:type="dxa"/>
            <w:noWrap/>
            <w:hideMark/>
          </w:tcPr>
          <w:p w14:paraId="42B118E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F15D11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302C0B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850" w:type="dxa"/>
            <w:noWrap/>
            <w:hideMark/>
          </w:tcPr>
          <w:p w14:paraId="3BA7D4C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309B3EF2" w14:textId="396E5F4A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4ECAA387" w14:textId="77777777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127" w:type="dxa"/>
            <w:noWrap/>
            <w:hideMark/>
          </w:tcPr>
          <w:p w14:paraId="4EF0552C" w14:textId="4D9C8402" w:rsidR="00953422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53422"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3958C89A" w14:textId="77777777" w:rsidTr="00900240">
        <w:tblPrEx>
          <w:jc w:val="left"/>
        </w:tblPrEx>
        <w:trPr>
          <w:trHeight w:val="2252"/>
        </w:trPr>
        <w:tc>
          <w:tcPr>
            <w:tcW w:w="6799" w:type="dxa"/>
            <w:hideMark/>
          </w:tcPr>
          <w:p w14:paraId="2A3F45C3" w14:textId="01D8AC3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864203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43561D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EF6FF8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850" w:type="dxa"/>
            <w:noWrap/>
            <w:hideMark/>
          </w:tcPr>
          <w:p w14:paraId="44B574A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049BEC8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389" w:type="dxa"/>
            <w:gridSpan w:val="2"/>
            <w:noWrap/>
            <w:hideMark/>
          </w:tcPr>
          <w:p w14:paraId="2828BF65" w14:textId="5899A54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E435D22" w14:textId="21BC398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4921CCB3" w14:textId="77777777" w:rsidTr="00900240">
        <w:tblPrEx>
          <w:jc w:val="left"/>
        </w:tblPrEx>
        <w:trPr>
          <w:trHeight w:val="1964"/>
        </w:trPr>
        <w:tc>
          <w:tcPr>
            <w:tcW w:w="6799" w:type="dxa"/>
            <w:hideMark/>
          </w:tcPr>
          <w:p w14:paraId="1E14A15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709" w:type="dxa"/>
            <w:noWrap/>
            <w:hideMark/>
          </w:tcPr>
          <w:p w14:paraId="187DBDC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AE63FD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E2C6FC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850" w:type="dxa"/>
            <w:noWrap/>
            <w:hideMark/>
          </w:tcPr>
          <w:p w14:paraId="69C8059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6" w:type="dxa"/>
            <w:noWrap/>
            <w:hideMark/>
          </w:tcPr>
          <w:p w14:paraId="398C7BAE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389" w:type="dxa"/>
            <w:gridSpan w:val="2"/>
            <w:noWrap/>
            <w:hideMark/>
          </w:tcPr>
          <w:p w14:paraId="5D7190A9" w14:textId="74FC6A9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8C7840D" w14:textId="714AF43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89B6638" w14:textId="77777777" w:rsidTr="00900240">
        <w:tblPrEx>
          <w:jc w:val="left"/>
        </w:tblPrEx>
        <w:trPr>
          <w:trHeight w:val="1300"/>
        </w:trPr>
        <w:tc>
          <w:tcPr>
            <w:tcW w:w="6799" w:type="dxa"/>
            <w:hideMark/>
          </w:tcPr>
          <w:p w14:paraId="30B6D10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07E103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F413F4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24BE2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850" w:type="dxa"/>
            <w:noWrap/>
            <w:hideMark/>
          </w:tcPr>
          <w:p w14:paraId="1DA110E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712434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9" w:type="dxa"/>
            <w:gridSpan w:val="2"/>
            <w:noWrap/>
            <w:hideMark/>
          </w:tcPr>
          <w:p w14:paraId="22AB36E9" w14:textId="02783685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D664CC2" w14:textId="4806C21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23FB8B9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CAD77F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14:paraId="25DF2D4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DD980D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C31B0B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95473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EB893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36 712,3</w:t>
            </w:r>
          </w:p>
        </w:tc>
        <w:tc>
          <w:tcPr>
            <w:tcW w:w="1389" w:type="dxa"/>
            <w:gridSpan w:val="2"/>
            <w:noWrap/>
            <w:hideMark/>
          </w:tcPr>
          <w:p w14:paraId="21FAF119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10 775,2</w:t>
            </w:r>
          </w:p>
        </w:tc>
        <w:tc>
          <w:tcPr>
            <w:tcW w:w="1127" w:type="dxa"/>
            <w:noWrap/>
            <w:hideMark/>
          </w:tcPr>
          <w:p w14:paraId="33000C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10 775,2</w:t>
            </w:r>
          </w:p>
        </w:tc>
      </w:tr>
      <w:tr w:rsidR="006F31B7" w:rsidRPr="00953422" w14:paraId="2EBC9050" w14:textId="77777777" w:rsidTr="00900240">
        <w:tblPrEx>
          <w:jc w:val="left"/>
        </w:tblPrEx>
        <w:trPr>
          <w:trHeight w:val="3381"/>
        </w:trPr>
        <w:tc>
          <w:tcPr>
            <w:tcW w:w="6799" w:type="dxa"/>
            <w:hideMark/>
          </w:tcPr>
          <w:p w14:paraId="042767B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noWrap/>
            <w:hideMark/>
          </w:tcPr>
          <w:p w14:paraId="76C1B57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05C3B2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D5515C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850" w:type="dxa"/>
            <w:noWrap/>
            <w:hideMark/>
          </w:tcPr>
          <w:p w14:paraId="7432A89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679F9B9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389" w:type="dxa"/>
            <w:gridSpan w:val="2"/>
            <w:noWrap/>
            <w:hideMark/>
          </w:tcPr>
          <w:p w14:paraId="206E24D2" w14:textId="1E93EF2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C87545F" w14:textId="2DEF34F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38B06CF1" w14:textId="77777777" w:rsidTr="00900240">
        <w:tblPrEx>
          <w:jc w:val="left"/>
        </w:tblPrEx>
        <w:trPr>
          <w:trHeight w:val="3806"/>
        </w:trPr>
        <w:tc>
          <w:tcPr>
            <w:tcW w:w="6799" w:type="dxa"/>
            <w:hideMark/>
          </w:tcPr>
          <w:p w14:paraId="12F911B3" w14:textId="3EF50F25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7828C23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EAE943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77CC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850" w:type="dxa"/>
            <w:noWrap/>
            <w:hideMark/>
          </w:tcPr>
          <w:p w14:paraId="00FBAC9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6" w:type="dxa"/>
            <w:noWrap/>
            <w:hideMark/>
          </w:tcPr>
          <w:p w14:paraId="52197A1E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389" w:type="dxa"/>
            <w:gridSpan w:val="2"/>
            <w:noWrap/>
            <w:hideMark/>
          </w:tcPr>
          <w:p w14:paraId="366EB98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127" w:type="dxa"/>
            <w:noWrap/>
            <w:hideMark/>
          </w:tcPr>
          <w:p w14:paraId="50CF385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953422" w14:paraId="015B2701" w14:textId="77777777" w:rsidTr="00900240">
        <w:tblPrEx>
          <w:jc w:val="left"/>
        </w:tblPrEx>
        <w:trPr>
          <w:trHeight w:val="1919"/>
        </w:trPr>
        <w:tc>
          <w:tcPr>
            <w:tcW w:w="6799" w:type="dxa"/>
            <w:hideMark/>
          </w:tcPr>
          <w:p w14:paraId="63503A8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7E168B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D7B060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3A21FD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6DAB6B6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443CCB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89" w:type="dxa"/>
            <w:gridSpan w:val="2"/>
            <w:noWrap/>
            <w:hideMark/>
          </w:tcPr>
          <w:p w14:paraId="18109BC3" w14:textId="104410A6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50344C2C" w14:textId="00C9E27F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15A122E7" w14:textId="77777777" w:rsidTr="00900240">
        <w:tblPrEx>
          <w:jc w:val="left"/>
        </w:tblPrEx>
        <w:trPr>
          <w:trHeight w:val="1680"/>
        </w:trPr>
        <w:tc>
          <w:tcPr>
            <w:tcW w:w="6799" w:type="dxa"/>
            <w:hideMark/>
          </w:tcPr>
          <w:p w14:paraId="20F3FDD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B5F29C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CD3A85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EEE650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850" w:type="dxa"/>
            <w:noWrap/>
            <w:hideMark/>
          </w:tcPr>
          <w:p w14:paraId="1AA7943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6" w:type="dxa"/>
            <w:noWrap/>
            <w:hideMark/>
          </w:tcPr>
          <w:p w14:paraId="29ECE80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89" w:type="dxa"/>
            <w:gridSpan w:val="2"/>
            <w:noWrap/>
            <w:hideMark/>
          </w:tcPr>
          <w:p w14:paraId="008D3DCB" w14:textId="73879CA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4588368A" w14:textId="7B61A74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0561D5E6" w14:textId="77777777" w:rsidTr="00900240">
        <w:tblPrEx>
          <w:jc w:val="left"/>
        </w:tblPrEx>
        <w:trPr>
          <w:trHeight w:val="1538"/>
        </w:trPr>
        <w:tc>
          <w:tcPr>
            <w:tcW w:w="6799" w:type="dxa"/>
            <w:hideMark/>
          </w:tcPr>
          <w:p w14:paraId="61C4C3E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9C091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114F26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BA4EEE1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850" w:type="dxa"/>
            <w:noWrap/>
            <w:hideMark/>
          </w:tcPr>
          <w:p w14:paraId="216CF8D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C924F6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89" w:type="dxa"/>
            <w:gridSpan w:val="2"/>
            <w:noWrap/>
            <w:hideMark/>
          </w:tcPr>
          <w:p w14:paraId="43FD83C4" w14:textId="1443599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FB4C7CC" w14:textId="237D24C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374BA59B" w14:textId="77777777" w:rsidTr="00900240">
        <w:tblPrEx>
          <w:jc w:val="left"/>
        </w:tblPrEx>
        <w:trPr>
          <w:trHeight w:val="695"/>
        </w:trPr>
        <w:tc>
          <w:tcPr>
            <w:tcW w:w="6799" w:type="dxa"/>
            <w:hideMark/>
          </w:tcPr>
          <w:p w14:paraId="1557848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846D8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86A0A1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711E37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850" w:type="dxa"/>
            <w:noWrap/>
            <w:hideMark/>
          </w:tcPr>
          <w:p w14:paraId="7450B85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7BC55C4" w14:textId="23BB250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gridSpan w:val="2"/>
            <w:noWrap/>
            <w:hideMark/>
          </w:tcPr>
          <w:p w14:paraId="6F3325B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7" w:type="dxa"/>
            <w:noWrap/>
            <w:hideMark/>
          </w:tcPr>
          <w:p w14:paraId="183B557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53422" w:rsidRPr="00953422" w14:paraId="02A29E8B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6C1CF5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14:paraId="2DF710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A2E8B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69A2A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34B050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0C465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7 877,9</w:t>
            </w:r>
          </w:p>
        </w:tc>
        <w:tc>
          <w:tcPr>
            <w:tcW w:w="1389" w:type="dxa"/>
            <w:gridSpan w:val="2"/>
            <w:noWrap/>
            <w:hideMark/>
          </w:tcPr>
          <w:p w14:paraId="61F25F6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3 724,2</w:t>
            </w:r>
          </w:p>
        </w:tc>
        <w:tc>
          <w:tcPr>
            <w:tcW w:w="1127" w:type="dxa"/>
            <w:noWrap/>
            <w:hideMark/>
          </w:tcPr>
          <w:p w14:paraId="2A43B5C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1 946,4</w:t>
            </w:r>
          </w:p>
        </w:tc>
      </w:tr>
      <w:tr w:rsidR="00953422" w:rsidRPr="00953422" w14:paraId="3D972273" w14:textId="77777777" w:rsidTr="00900240">
        <w:tblPrEx>
          <w:jc w:val="left"/>
        </w:tblPrEx>
        <w:trPr>
          <w:trHeight w:val="2370"/>
        </w:trPr>
        <w:tc>
          <w:tcPr>
            <w:tcW w:w="6799" w:type="dxa"/>
            <w:hideMark/>
          </w:tcPr>
          <w:p w14:paraId="33A8F3E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A150E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EA9FEB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A9EA1D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850" w:type="dxa"/>
            <w:noWrap/>
            <w:hideMark/>
          </w:tcPr>
          <w:p w14:paraId="22B4187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721A5E4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389" w:type="dxa"/>
            <w:gridSpan w:val="2"/>
            <w:noWrap/>
            <w:hideMark/>
          </w:tcPr>
          <w:p w14:paraId="789F783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127" w:type="dxa"/>
            <w:noWrap/>
            <w:hideMark/>
          </w:tcPr>
          <w:p w14:paraId="18D4FA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953422" w:rsidRPr="00953422" w14:paraId="3AD8818B" w14:textId="77777777" w:rsidTr="00900240">
        <w:tblPrEx>
          <w:jc w:val="left"/>
        </w:tblPrEx>
        <w:trPr>
          <w:trHeight w:val="2105"/>
        </w:trPr>
        <w:tc>
          <w:tcPr>
            <w:tcW w:w="6799" w:type="dxa"/>
            <w:hideMark/>
          </w:tcPr>
          <w:p w14:paraId="6A11783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3E633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370675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39E10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850" w:type="dxa"/>
            <w:noWrap/>
            <w:hideMark/>
          </w:tcPr>
          <w:p w14:paraId="4979C02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ECC608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389" w:type="dxa"/>
            <w:gridSpan w:val="2"/>
            <w:noWrap/>
            <w:hideMark/>
          </w:tcPr>
          <w:p w14:paraId="619FA07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noWrap/>
            <w:hideMark/>
          </w:tcPr>
          <w:p w14:paraId="43DAC58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53422" w:rsidRPr="00953422" w14:paraId="7931219A" w14:textId="77777777" w:rsidTr="00900240">
        <w:tblPrEx>
          <w:jc w:val="left"/>
        </w:tblPrEx>
        <w:trPr>
          <w:trHeight w:val="2247"/>
        </w:trPr>
        <w:tc>
          <w:tcPr>
            <w:tcW w:w="6799" w:type="dxa"/>
            <w:hideMark/>
          </w:tcPr>
          <w:p w14:paraId="1EEE7F8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9E085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FB316A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479A43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850" w:type="dxa"/>
            <w:noWrap/>
            <w:hideMark/>
          </w:tcPr>
          <w:p w14:paraId="699EBD9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9DCD06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389" w:type="dxa"/>
            <w:gridSpan w:val="2"/>
            <w:noWrap/>
            <w:hideMark/>
          </w:tcPr>
          <w:p w14:paraId="7733EB3D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7" w:type="dxa"/>
            <w:noWrap/>
            <w:hideMark/>
          </w:tcPr>
          <w:p w14:paraId="1DD46B9D" w14:textId="725CFD9C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3422" w:rsidRPr="00953422" w14:paraId="1A0CEF23" w14:textId="77777777" w:rsidTr="00900240">
        <w:tblPrEx>
          <w:jc w:val="left"/>
        </w:tblPrEx>
        <w:trPr>
          <w:trHeight w:val="2264"/>
        </w:trPr>
        <w:tc>
          <w:tcPr>
            <w:tcW w:w="6799" w:type="dxa"/>
            <w:hideMark/>
          </w:tcPr>
          <w:p w14:paraId="6CE2FA4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A8F81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F41A8E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4F867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850" w:type="dxa"/>
            <w:noWrap/>
            <w:hideMark/>
          </w:tcPr>
          <w:p w14:paraId="389A0B7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08B705A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389" w:type="dxa"/>
            <w:gridSpan w:val="2"/>
            <w:noWrap/>
            <w:hideMark/>
          </w:tcPr>
          <w:p w14:paraId="7061030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27" w:type="dxa"/>
            <w:noWrap/>
            <w:hideMark/>
          </w:tcPr>
          <w:p w14:paraId="54BE0D31" w14:textId="580A9789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953422" w14:paraId="3F0FA03B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7D3EDF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010AD1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ACCBD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B7D34A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850" w:type="dxa"/>
            <w:noWrap/>
            <w:hideMark/>
          </w:tcPr>
          <w:p w14:paraId="7D5A96F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175EF5A0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389" w:type="dxa"/>
            <w:gridSpan w:val="2"/>
            <w:noWrap/>
            <w:hideMark/>
          </w:tcPr>
          <w:p w14:paraId="3101B7E5" w14:textId="6C75E03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9F88B95" w14:textId="0579EE7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82B40F3" w14:textId="77777777" w:rsidTr="00900240">
        <w:tblPrEx>
          <w:jc w:val="left"/>
        </w:tblPrEx>
        <w:trPr>
          <w:trHeight w:val="2672"/>
        </w:trPr>
        <w:tc>
          <w:tcPr>
            <w:tcW w:w="6799" w:type="dxa"/>
            <w:hideMark/>
          </w:tcPr>
          <w:p w14:paraId="5582CDC0" w14:textId="2757DEED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89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61C222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05819F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EE9487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850" w:type="dxa"/>
            <w:noWrap/>
            <w:hideMark/>
          </w:tcPr>
          <w:p w14:paraId="368CC88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51F4D23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389" w:type="dxa"/>
            <w:gridSpan w:val="2"/>
            <w:noWrap/>
            <w:hideMark/>
          </w:tcPr>
          <w:p w14:paraId="383110D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noWrap/>
            <w:hideMark/>
          </w:tcPr>
          <w:p w14:paraId="4D5F32C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53422" w:rsidRPr="00953422" w14:paraId="3F2FAC9B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E67898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14:paraId="35133B4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3DD5368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379ACE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8FBCFC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5E1E0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58B35A4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739BE86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53422" w:rsidRPr="00953422" w14:paraId="142B9694" w14:textId="77777777" w:rsidTr="00900240">
        <w:tblPrEx>
          <w:jc w:val="left"/>
        </w:tblPrEx>
        <w:trPr>
          <w:trHeight w:val="630"/>
        </w:trPr>
        <w:tc>
          <w:tcPr>
            <w:tcW w:w="6799" w:type="dxa"/>
            <w:hideMark/>
          </w:tcPr>
          <w:p w14:paraId="22FD937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noWrap/>
            <w:hideMark/>
          </w:tcPr>
          <w:p w14:paraId="750E4DC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40CAFBE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62E855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1BE2BD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A439F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725052F4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0E8B619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53422" w:rsidRPr="00953422" w14:paraId="65D363B2" w14:textId="77777777" w:rsidTr="00900240">
        <w:tblPrEx>
          <w:jc w:val="left"/>
        </w:tblPrEx>
        <w:trPr>
          <w:trHeight w:val="1775"/>
        </w:trPr>
        <w:tc>
          <w:tcPr>
            <w:tcW w:w="6799" w:type="dxa"/>
            <w:hideMark/>
          </w:tcPr>
          <w:p w14:paraId="673C727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5015D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707E687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C7A0BE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850" w:type="dxa"/>
            <w:noWrap/>
            <w:hideMark/>
          </w:tcPr>
          <w:p w14:paraId="312838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F01B43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389" w:type="dxa"/>
            <w:gridSpan w:val="2"/>
            <w:noWrap/>
            <w:hideMark/>
          </w:tcPr>
          <w:p w14:paraId="2F6C06E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27" w:type="dxa"/>
            <w:noWrap/>
            <w:hideMark/>
          </w:tcPr>
          <w:p w14:paraId="5E51090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F31B7" w:rsidRPr="00953422" w14:paraId="515864C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79A498E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14:paraId="3A8BA03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98DB82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6CDE215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0B1951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B08943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2A8EB23F" w14:textId="69EEB87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F58EBBC" w14:textId="4A9A3BB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7F1DEAF0" w14:textId="77777777" w:rsidTr="00900240">
        <w:tblPrEx>
          <w:jc w:val="left"/>
        </w:tblPrEx>
        <w:trPr>
          <w:trHeight w:val="945"/>
        </w:trPr>
        <w:tc>
          <w:tcPr>
            <w:tcW w:w="6799" w:type="dxa"/>
            <w:hideMark/>
          </w:tcPr>
          <w:p w14:paraId="471E620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14:paraId="73A3BAE6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6B45FC4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6EBC08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D44DBD2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1E1B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742D7F9F" w14:textId="44A0DCC3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085FBEA" w14:textId="7F8F597E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3FC889C5" w14:textId="77777777" w:rsidTr="00900240">
        <w:tblPrEx>
          <w:jc w:val="left"/>
        </w:tblPrEx>
        <w:trPr>
          <w:trHeight w:val="2531"/>
        </w:trPr>
        <w:tc>
          <w:tcPr>
            <w:tcW w:w="6799" w:type="dxa"/>
            <w:hideMark/>
          </w:tcPr>
          <w:p w14:paraId="39CAFC76" w14:textId="1A62A319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441DB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F3425E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E9F12DE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850" w:type="dxa"/>
            <w:noWrap/>
            <w:hideMark/>
          </w:tcPr>
          <w:p w14:paraId="47A3A37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6BC2FDBF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89" w:type="dxa"/>
            <w:gridSpan w:val="2"/>
            <w:noWrap/>
            <w:hideMark/>
          </w:tcPr>
          <w:p w14:paraId="328D6958" w14:textId="1529BE1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60F309A" w14:textId="069CFBAB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570A6EAF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B5A0DE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14:paraId="18D5224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38FD35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7FAB34C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6157CE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65A16D" w14:textId="7DFE2487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389" w:type="dxa"/>
            <w:gridSpan w:val="2"/>
            <w:noWrap/>
            <w:hideMark/>
          </w:tcPr>
          <w:p w14:paraId="12EEC7F0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127" w:type="dxa"/>
            <w:noWrap/>
            <w:hideMark/>
          </w:tcPr>
          <w:p w14:paraId="6D7906E5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953422" w:rsidRPr="00953422" w14:paraId="2F8262FA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4645143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14:paraId="6324E68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9ADC35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2C57D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233C95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C126AB" w14:textId="6F64E825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389" w:type="dxa"/>
            <w:gridSpan w:val="2"/>
            <w:noWrap/>
            <w:hideMark/>
          </w:tcPr>
          <w:p w14:paraId="37F529D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127" w:type="dxa"/>
            <w:noWrap/>
            <w:hideMark/>
          </w:tcPr>
          <w:p w14:paraId="5352EE07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953422" w:rsidRPr="00953422" w14:paraId="3584C1BC" w14:textId="77777777" w:rsidTr="00900240">
        <w:tblPrEx>
          <w:jc w:val="left"/>
        </w:tblPrEx>
        <w:trPr>
          <w:trHeight w:val="1597"/>
        </w:trPr>
        <w:tc>
          <w:tcPr>
            <w:tcW w:w="6799" w:type="dxa"/>
            <w:hideMark/>
          </w:tcPr>
          <w:p w14:paraId="381BE1E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0B5D63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AE72B5B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77312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850" w:type="dxa"/>
            <w:noWrap/>
            <w:hideMark/>
          </w:tcPr>
          <w:p w14:paraId="24A6739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20AC9B48" w14:textId="0BFEDED8" w:rsidR="00953422" w:rsidRPr="00953422" w:rsidRDefault="00A07E30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389" w:type="dxa"/>
            <w:gridSpan w:val="2"/>
            <w:noWrap/>
            <w:hideMark/>
          </w:tcPr>
          <w:p w14:paraId="18CDDA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127" w:type="dxa"/>
            <w:noWrap/>
            <w:hideMark/>
          </w:tcPr>
          <w:p w14:paraId="2C46DC78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6F31B7" w:rsidRPr="00953422" w14:paraId="2DF90BFC" w14:textId="77777777" w:rsidTr="00900240">
        <w:tblPrEx>
          <w:jc w:val="left"/>
        </w:tblPrEx>
        <w:trPr>
          <w:trHeight w:val="1113"/>
        </w:trPr>
        <w:tc>
          <w:tcPr>
            <w:tcW w:w="6799" w:type="dxa"/>
            <w:hideMark/>
          </w:tcPr>
          <w:p w14:paraId="2368626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6935AA9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E09F86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F8BA717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850" w:type="dxa"/>
            <w:noWrap/>
            <w:hideMark/>
          </w:tcPr>
          <w:p w14:paraId="1B95FA1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63A925CA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389" w:type="dxa"/>
            <w:gridSpan w:val="2"/>
            <w:noWrap/>
            <w:hideMark/>
          </w:tcPr>
          <w:p w14:paraId="6B1BAEDD" w14:textId="7B6D4DE2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2010577D" w14:textId="7D9DFE6D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3460511" w14:textId="77777777" w:rsidTr="00900240">
        <w:tblPrEx>
          <w:jc w:val="left"/>
        </w:tblPrEx>
        <w:trPr>
          <w:trHeight w:val="1822"/>
        </w:trPr>
        <w:tc>
          <w:tcPr>
            <w:tcW w:w="6799" w:type="dxa"/>
            <w:hideMark/>
          </w:tcPr>
          <w:p w14:paraId="464D978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</w:t>
            </w:r>
            <w:proofErr w:type="gram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9BA7C0B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2358AB5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B17445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850" w:type="dxa"/>
            <w:noWrap/>
            <w:hideMark/>
          </w:tcPr>
          <w:p w14:paraId="16A6219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6" w:type="dxa"/>
            <w:noWrap/>
            <w:hideMark/>
          </w:tcPr>
          <w:p w14:paraId="7E64539B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389" w:type="dxa"/>
            <w:gridSpan w:val="2"/>
            <w:noWrap/>
            <w:hideMark/>
          </w:tcPr>
          <w:p w14:paraId="69E85DC3" w14:textId="17FDEE0C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1261F6CE" w14:textId="77698406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3422" w:rsidRPr="00953422" w14:paraId="0A386B6E" w14:textId="77777777" w:rsidTr="00900240">
        <w:tblPrEx>
          <w:jc w:val="left"/>
        </w:tblPrEx>
        <w:trPr>
          <w:trHeight w:val="1295"/>
        </w:trPr>
        <w:tc>
          <w:tcPr>
            <w:tcW w:w="6799" w:type="dxa"/>
            <w:hideMark/>
          </w:tcPr>
          <w:p w14:paraId="403D3AE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0809DF6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DCC3553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E26B93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850" w:type="dxa"/>
            <w:noWrap/>
            <w:hideMark/>
          </w:tcPr>
          <w:p w14:paraId="4E9C942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67EC6AD7" w14:textId="6BD0E280" w:rsidR="00953422" w:rsidRPr="00953422" w:rsidRDefault="00953422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 w:rsidRP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gridSpan w:val="2"/>
            <w:noWrap/>
            <w:hideMark/>
          </w:tcPr>
          <w:p w14:paraId="73CBAFAA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27" w:type="dxa"/>
            <w:noWrap/>
            <w:hideMark/>
          </w:tcPr>
          <w:p w14:paraId="681F0CB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953422" w:rsidRPr="00953422" w14:paraId="27C172DE" w14:textId="77777777" w:rsidTr="00900240">
        <w:tblPrEx>
          <w:jc w:val="left"/>
        </w:tblPrEx>
        <w:trPr>
          <w:trHeight w:val="2180"/>
        </w:trPr>
        <w:tc>
          <w:tcPr>
            <w:tcW w:w="6799" w:type="dxa"/>
            <w:hideMark/>
          </w:tcPr>
          <w:p w14:paraId="317E1A5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noWrap/>
            <w:hideMark/>
          </w:tcPr>
          <w:p w14:paraId="4DC5BBCC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5C2576D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BA0D40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850" w:type="dxa"/>
            <w:noWrap/>
            <w:hideMark/>
          </w:tcPr>
          <w:p w14:paraId="63F2EBC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6" w:type="dxa"/>
            <w:noWrap/>
            <w:hideMark/>
          </w:tcPr>
          <w:p w14:paraId="794D20F7" w14:textId="11C71F36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A0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89" w:type="dxa"/>
            <w:gridSpan w:val="2"/>
            <w:noWrap/>
            <w:hideMark/>
          </w:tcPr>
          <w:p w14:paraId="1EF6897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127" w:type="dxa"/>
            <w:noWrap/>
            <w:hideMark/>
          </w:tcPr>
          <w:p w14:paraId="7305274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953422" w:rsidRPr="00953422" w14:paraId="04D84E61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4360639F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14:paraId="63DAB4B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8537DD0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160E6A4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2101E34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6386C1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2835A076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2C599C92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953422" w:rsidRPr="00953422" w14:paraId="5EB07963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7943A1B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14:paraId="329F2E4A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FBF93D8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3977979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51BCCAE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88121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2D2BD9B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064D4DDB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953422" w:rsidRPr="00953422" w14:paraId="0F6DD7D1" w14:textId="77777777" w:rsidTr="00900240">
        <w:tblPrEx>
          <w:jc w:val="left"/>
        </w:tblPrEx>
        <w:trPr>
          <w:trHeight w:val="1963"/>
        </w:trPr>
        <w:tc>
          <w:tcPr>
            <w:tcW w:w="6799" w:type="dxa"/>
            <w:hideMark/>
          </w:tcPr>
          <w:p w14:paraId="332DB8F6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C1D81B7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3064D35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3CCAA51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850" w:type="dxa"/>
            <w:noWrap/>
            <w:hideMark/>
          </w:tcPr>
          <w:p w14:paraId="0DAECAE2" w14:textId="77777777" w:rsidR="00953422" w:rsidRPr="00953422" w:rsidRDefault="00953422" w:rsidP="0095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6" w:type="dxa"/>
            <w:noWrap/>
            <w:hideMark/>
          </w:tcPr>
          <w:p w14:paraId="05A9F17C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89" w:type="dxa"/>
            <w:gridSpan w:val="2"/>
            <w:noWrap/>
            <w:hideMark/>
          </w:tcPr>
          <w:p w14:paraId="63A1CA0F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127" w:type="dxa"/>
            <w:noWrap/>
            <w:hideMark/>
          </w:tcPr>
          <w:p w14:paraId="50D17B23" w14:textId="77777777" w:rsidR="00953422" w:rsidRPr="00953422" w:rsidRDefault="00953422" w:rsidP="009534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6F31B7" w:rsidRPr="00953422" w14:paraId="261F682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noWrap/>
            <w:hideMark/>
          </w:tcPr>
          <w:p w14:paraId="03FD2833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14:paraId="21FBD3A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54F30D5F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noWrap/>
            <w:hideMark/>
          </w:tcPr>
          <w:p w14:paraId="0B54EAB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3BCB22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0BC6A2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23CFF25F" w14:textId="2B23F25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7B91DEDB" w14:textId="4F600739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2FF59CD" w14:textId="77777777" w:rsidTr="00900240">
        <w:tblPrEx>
          <w:jc w:val="left"/>
        </w:tblPrEx>
        <w:trPr>
          <w:trHeight w:val="315"/>
        </w:trPr>
        <w:tc>
          <w:tcPr>
            <w:tcW w:w="6799" w:type="dxa"/>
            <w:hideMark/>
          </w:tcPr>
          <w:p w14:paraId="1DEC607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14:paraId="103E6298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4592A2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B1DD5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185835C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0D4D11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4B526D8D" w14:textId="0F669E80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34419509" w14:textId="6E22CAF4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953422" w14:paraId="5076245E" w14:textId="77777777" w:rsidTr="00900240">
        <w:tblPrEx>
          <w:jc w:val="left"/>
        </w:tblPrEx>
        <w:trPr>
          <w:trHeight w:val="2029"/>
        </w:trPr>
        <w:tc>
          <w:tcPr>
            <w:tcW w:w="6799" w:type="dxa"/>
            <w:hideMark/>
          </w:tcPr>
          <w:p w14:paraId="2924FE04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31B28D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C9B8F9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6DF2D9A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850" w:type="dxa"/>
            <w:noWrap/>
            <w:hideMark/>
          </w:tcPr>
          <w:p w14:paraId="7AE53FD0" w14:textId="77777777" w:rsidR="006F31B7" w:rsidRPr="00953422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6" w:type="dxa"/>
            <w:noWrap/>
            <w:hideMark/>
          </w:tcPr>
          <w:p w14:paraId="47CE0AB8" w14:textId="77777777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9" w:type="dxa"/>
            <w:gridSpan w:val="2"/>
            <w:noWrap/>
            <w:hideMark/>
          </w:tcPr>
          <w:p w14:paraId="467E0DEF" w14:textId="356BA0F1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noWrap/>
            <w:hideMark/>
          </w:tcPr>
          <w:p w14:paraId="6CE96289" w14:textId="7C36B17A" w:rsidR="006F31B7" w:rsidRPr="00953422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0,0»;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CCC2FDF" w14:textId="77777777" w:rsid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EDA72" w14:textId="42457F53" w:rsidR="0006023E" w:rsidRPr="0006023E" w:rsidRDefault="003D741C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06023E"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4 изложить в редакции:</w:t>
      </w:r>
    </w:p>
    <w:p w14:paraId="330B62AD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4</w:t>
      </w:r>
    </w:p>
    <w:p w14:paraId="56D55718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517B222A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Шолоховское городское поселение</w:t>
      </w:r>
    </w:p>
    <w:p w14:paraId="7BDA750E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21.12. 2023 года № 93</w:t>
      </w:r>
    </w:p>
    <w:p w14:paraId="06C98516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бюджете Шолоховского городского поселения </w:t>
      </w:r>
    </w:p>
    <w:p w14:paraId="7C035F27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286643EB" w14:textId="77777777" w:rsidR="0006023E" w:rsidRPr="0006023E" w:rsidRDefault="0006023E" w:rsidP="00060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764865CF" w14:textId="77777777" w:rsidR="0006023E" w:rsidRP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03"/>
      </w:tblGrid>
      <w:tr w:rsidR="0006023E" w:rsidRPr="0006023E" w14:paraId="2F1B00EC" w14:textId="77777777" w:rsidTr="00AF59B6">
        <w:trPr>
          <w:trHeight w:val="363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5276B56D" w14:textId="77777777" w:rsidR="0006023E" w:rsidRPr="0006023E" w:rsidRDefault="0006023E" w:rsidP="000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Ведомственная структура расходов бюджета Шолоховского городского поселения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 </w:t>
            </w:r>
          </w:p>
        </w:tc>
      </w:tr>
      <w:tr w:rsidR="0006023E" w:rsidRPr="0006023E" w14:paraId="0D9104C3" w14:textId="77777777" w:rsidTr="00AF59B6">
        <w:trPr>
          <w:trHeight w:val="495"/>
        </w:trPr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</w:tcPr>
          <w:p w14:paraId="39FF2DE9" w14:textId="77777777" w:rsidR="0006023E" w:rsidRPr="0006023E" w:rsidRDefault="0006023E" w:rsidP="000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602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2024 год и на плановый период 2025 и 2026 годов</w:t>
            </w:r>
          </w:p>
        </w:tc>
      </w:tr>
    </w:tbl>
    <w:p w14:paraId="0F705A66" w14:textId="77777777" w:rsidR="0006023E" w:rsidRPr="0006023E" w:rsidRDefault="0006023E" w:rsidP="00060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02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5767"/>
        <w:gridCol w:w="844"/>
        <w:gridCol w:w="795"/>
        <w:gridCol w:w="680"/>
        <w:gridCol w:w="1842"/>
        <w:gridCol w:w="798"/>
        <w:gridCol w:w="1318"/>
        <w:gridCol w:w="1276"/>
        <w:gridCol w:w="1276"/>
      </w:tblGrid>
      <w:tr w:rsidR="0006023E" w:rsidRPr="0006023E" w14:paraId="5B673793" w14:textId="77777777" w:rsidTr="0006023E">
        <w:trPr>
          <w:trHeight w:val="509"/>
          <w:tblHeader/>
          <w:jc w:val="center"/>
        </w:trPr>
        <w:tc>
          <w:tcPr>
            <w:tcW w:w="5767" w:type="dxa"/>
            <w:hideMark/>
          </w:tcPr>
          <w:p w14:paraId="6448BF5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4" w:type="dxa"/>
            <w:hideMark/>
          </w:tcPr>
          <w:p w14:paraId="55E04C1C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5" w:type="dxa"/>
            <w:hideMark/>
          </w:tcPr>
          <w:p w14:paraId="18D4A52B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hideMark/>
          </w:tcPr>
          <w:p w14:paraId="30D111AD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hideMark/>
          </w:tcPr>
          <w:p w14:paraId="5F9FF662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8" w:type="dxa"/>
            <w:hideMark/>
          </w:tcPr>
          <w:p w14:paraId="16BBF3F5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18" w:type="dxa"/>
            <w:hideMark/>
          </w:tcPr>
          <w:p w14:paraId="438AB62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hideMark/>
          </w:tcPr>
          <w:p w14:paraId="3B79C556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49945AAB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023E" w:rsidRPr="0006023E" w14:paraId="103ADEE9" w14:textId="77777777" w:rsidTr="0006023E">
        <w:trPr>
          <w:trHeight w:val="337"/>
          <w:tblHeader/>
          <w:jc w:val="center"/>
        </w:trPr>
        <w:tc>
          <w:tcPr>
            <w:tcW w:w="5767" w:type="dxa"/>
          </w:tcPr>
          <w:p w14:paraId="21CBD9FF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14:paraId="2476CC14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14:paraId="7C7FD6D5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14:paraId="4F6192BA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14:paraId="6D46D264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</w:tcPr>
          <w:p w14:paraId="51024AF3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noWrap/>
          </w:tcPr>
          <w:p w14:paraId="60023999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50687CF2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</w:tcPr>
          <w:p w14:paraId="538E2C00" w14:textId="77777777" w:rsidR="0006023E" w:rsidRPr="0006023E" w:rsidRDefault="0006023E" w:rsidP="00060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023E" w:rsidRPr="0006023E" w14:paraId="1E321783" w14:textId="77777777" w:rsidTr="0006023E">
        <w:tblPrEx>
          <w:jc w:val="left"/>
        </w:tblPrEx>
        <w:trPr>
          <w:trHeight w:val="315"/>
        </w:trPr>
        <w:tc>
          <w:tcPr>
            <w:tcW w:w="5767" w:type="dxa"/>
            <w:noWrap/>
            <w:hideMark/>
          </w:tcPr>
          <w:p w14:paraId="565E8B6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noWrap/>
            <w:hideMark/>
          </w:tcPr>
          <w:p w14:paraId="04161C7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5F4E263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41C0B6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2EE53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1C1749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446A89A3" w14:textId="52236CDB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276" w:type="dxa"/>
            <w:noWrap/>
            <w:hideMark/>
          </w:tcPr>
          <w:p w14:paraId="462F1485" w14:textId="3FC0F4D8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  <w:r w:rsidR="0009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373,7</w:t>
            </w:r>
          </w:p>
        </w:tc>
        <w:tc>
          <w:tcPr>
            <w:tcW w:w="1276" w:type="dxa"/>
            <w:noWrap/>
            <w:hideMark/>
          </w:tcPr>
          <w:p w14:paraId="17331826" w14:textId="5775726F" w:rsidR="0006023E" w:rsidRPr="0006023E" w:rsidRDefault="000915D6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06023E" w:rsidRPr="0006023E" w14:paraId="7B2D4F4F" w14:textId="77777777" w:rsidTr="0006023E">
        <w:tblPrEx>
          <w:jc w:val="left"/>
        </w:tblPrEx>
        <w:trPr>
          <w:trHeight w:val="945"/>
        </w:trPr>
        <w:tc>
          <w:tcPr>
            <w:tcW w:w="5767" w:type="dxa"/>
            <w:hideMark/>
          </w:tcPr>
          <w:p w14:paraId="02BCCE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844" w:type="dxa"/>
            <w:noWrap/>
            <w:hideMark/>
          </w:tcPr>
          <w:p w14:paraId="2055D8D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86BEE6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FA57E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E2492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261D94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noWrap/>
            <w:hideMark/>
          </w:tcPr>
          <w:p w14:paraId="57E2F77B" w14:textId="4E91D85C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276" w:type="dxa"/>
            <w:noWrap/>
            <w:hideMark/>
          </w:tcPr>
          <w:p w14:paraId="393D168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144 821,3</w:t>
            </w:r>
          </w:p>
        </w:tc>
        <w:tc>
          <w:tcPr>
            <w:tcW w:w="1276" w:type="dxa"/>
            <w:noWrap/>
            <w:hideMark/>
          </w:tcPr>
          <w:p w14:paraId="77971C8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69 439,1</w:t>
            </w:r>
          </w:p>
        </w:tc>
      </w:tr>
      <w:tr w:rsidR="006F31B7" w:rsidRPr="0006023E" w14:paraId="60766241" w14:textId="77777777" w:rsidTr="0006023E">
        <w:tblPrEx>
          <w:jc w:val="left"/>
        </w:tblPrEx>
        <w:trPr>
          <w:trHeight w:val="2823"/>
        </w:trPr>
        <w:tc>
          <w:tcPr>
            <w:tcW w:w="5767" w:type="dxa"/>
            <w:hideMark/>
          </w:tcPr>
          <w:p w14:paraId="144890C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EE7A8C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8424C0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26CA1A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C828B7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798" w:type="dxa"/>
            <w:noWrap/>
            <w:hideMark/>
          </w:tcPr>
          <w:p w14:paraId="572C269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3D297E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14:paraId="511B23BB" w14:textId="5DBD15AC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36A576" w14:textId="1578298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21309AC" w14:textId="77777777" w:rsidTr="00AA72E7">
        <w:tblPrEx>
          <w:jc w:val="left"/>
        </w:tblPrEx>
        <w:trPr>
          <w:trHeight w:val="2814"/>
        </w:trPr>
        <w:tc>
          <w:tcPr>
            <w:tcW w:w="5767" w:type="dxa"/>
            <w:hideMark/>
          </w:tcPr>
          <w:p w14:paraId="38A42EE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DA845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B73F4A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A7E2BF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5569BFD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798" w:type="dxa"/>
            <w:noWrap/>
            <w:hideMark/>
          </w:tcPr>
          <w:p w14:paraId="54F20AA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48F773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276" w:type="dxa"/>
            <w:noWrap/>
            <w:hideMark/>
          </w:tcPr>
          <w:p w14:paraId="6EDC7A6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276" w:type="dxa"/>
            <w:noWrap/>
            <w:hideMark/>
          </w:tcPr>
          <w:p w14:paraId="1B51897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06023E" w:rsidRPr="0006023E" w14:paraId="6E0F8A67" w14:textId="77777777" w:rsidTr="00AA72E7">
        <w:tblPrEx>
          <w:jc w:val="left"/>
        </w:tblPrEx>
        <w:trPr>
          <w:trHeight w:val="2542"/>
        </w:trPr>
        <w:tc>
          <w:tcPr>
            <w:tcW w:w="5767" w:type="dxa"/>
            <w:hideMark/>
          </w:tcPr>
          <w:p w14:paraId="4F66DFDA" w14:textId="6BCEB7C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38A69C4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AC5B0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CFEAF6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19C829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798" w:type="dxa"/>
            <w:noWrap/>
            <w:hideMark/>
          </w:tcPr>
          <w:p w14:paraId="3C4B028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24AD7BF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276" w:type="dxa"/>
            <w:noWrap/>
            <w:hideMark/>
          </w:tcPr>
          <w:p w14:paraId="2E799B0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276" w:type="dxa"/>
            <w:noWrap/>
            <w:hideMark/>
          </w:tcPr>
          <w:p w14:paraId="0A3D55C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06023E" w:rsidRPr="0006023E" w14:paraId="2DA61F94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653D8195" w14:textId="66ADAAE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03A12E3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975A0F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0ADAA3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716771B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2883729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55D012B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276" w:type="dxa"/>
            <w:noWrap/>
            <w:hideMark/>
          </w:tcPr>
          <w:p w14:paraId="2A6A42E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noWrap/>
            <w:hideMark/>
          </w:tcPr>
          <w:p w14:paraId="49967F8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6023E" w:rsidRPr="0006023E" w14:paraId="3B7773F4" w14:textId="77777777" w:rsidTr="00AA72E7">
        <w:tblPrEx>
          <w:jc w:val="left"/>
        </w:tblPrEx>
        <w:trPr>
          <w:trHeight w:val="2551"/>
        </w:trPr>
        <w:tc>
          <w:tcPr>
            <w:tcW w:w="5767" w:type="dxa"/>
            <w:hideMark/>
          </w:tcPr>
          <w:p w14:paraId="59162E95" w14:textId="0523C62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305DE5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32FDC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6E299C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4D70F03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00BD1B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1D7677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276" w:type="dxa"/>
            <w:noWrap/>
            <w:hideMark/>
          </w:tcPr>
          <w:p w14:paraId="6FA9E9C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6" w:type="dxa"/>
            <w:noWrap/>
            <w:hideMark/>
          </w:tcPr>
          <w:p w14:paraId="647A1B5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06023E" w:rsidRPr="0006023E" w14:paraId="59D7C8BC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70A83CF1" w14:textId="78342E6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0136D99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0457EC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51E19E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ED45DF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98" w:type="dxa"/>
            <w:noWrap/>
            <w:hideMark/>
          </w:tcPr>
          <w:p w14:paraId="5425A1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429F4A4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noWrap/>
            <w:hideMark/>
          </w:tcPr>
          <w:p w14:paraId="73F1839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noWrap/>
            <w:hideMark/>
          </w:tcPr>
          <w:p w14:paraId="13525D7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6023E" w:rsidRPr="0006023E" w14:paraId="0B2E8626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63CCAD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53E34D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E7E89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76CF7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6A70C49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798" w:type="dxa"/>
            <w:noWrap/>
            <w:hideMark/>
          </w:tcPr>
          <w:p w14:paraId="0332F89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576F4D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76" w:type="dxa"/>
            <w:noWrap/>
            <w:hideMark/>
          </w:tcPr>
          <w:p w14:paraId="4F9AF8D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noWrap/>
            <w:hideMark/>
          </w:tcPr>
          <w:p w14:paraId="0748B403" w14:textId="6591A47C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4843FF3" w14:textId="77777777" w:rsidTr="00AA72E7">
        <w:tblPrEx>
          <w:jc w:val="left"/>
        </w:tblPrEx>
        <w:trPr>
          <w:trHeight w:val="2300"/>
        </w:trPr>
        <w:tc>
          <w:tcPr>
            <w:tcW w:w="5767" w:type="dxa"/>
            <w:hideMark/>
          </w:tcPr>
          <w:p w14:paraId="12DD15FB" w14:textId="2BC57DD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46A0FE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943BC7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6A2234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35314D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3F81174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56676FD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noWrap/>
            <w:hideMark/>
          </w:tcPr>
          <w:p w14:paraId="593A4B8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noWrap/>
            <w:hideMark/>
          </w:tcPr>
          <w:p w14:paraId="2C70F56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6F31B7" w:rsidRPr="0006023E" w14:paraId="30EF315A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0960F96" w14:textId="5224BDA4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77E0E42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99E87C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1CB0F9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0622063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798" w:type="dxa"/>
            <w:noWrap/>
            <w:hideMark/>
          </w:tcPr>
          <w:p w14:paraId="62548D0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60B3D9E0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6EBA6261" w14:textId="2F88D16D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F5D14AD" w14:textId="0A8AE77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20C690B2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34510F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6BA8308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E5A038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E47431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1EE4ACE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45CA0FE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73D1FA85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14:paraId="5984B115" w14:textId="329815E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28A5AB4" w14:textId="1140A0A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78A4E6B6" w14:textId="77777777" w:rsidTr="00AA72E7">
        <w:tblPrEx>
          <w:jc w:val="left"/>
        </w:tblPrEx>
        <w:trPr>
          <w:trHeight w:val="3426"/>
        </w:trPr>
        <w:tc>
          <w:tcPr>
            <w:tcW w:w="5767" w:type="dxa"/>
            <w:hideMark/>
          </w:tcPr>
          <w:p w14:paraId="7CA9C651" w14:textId="6B51A404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непрограммного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182A007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E60DCE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50848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29C1711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98" w:type="dxa"/>
            <w:noWrap/>
            <w:hideMark/>
          </w:tcPr>
          <w:p w14:paraId="7D1C730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776583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14:paraId="2223337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14:paraId="3B7AFF6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023E" w:rsidRPr="0006023E" w14:paraId="4A011A23" w14:textId="77777777" w:rsidTr="00AA72E7">
        <w:tblPrEx>
          <w:jc w:val="left"/>
        </w:tblPrEx>
        <w:trPr>
          <w:trHeight w:val="2105"/>
        </w:trPr>
        <w:tc>
          <w:tcPr>
            <w:tcW w:w="5767" w:type="dxa"/>
            <w:hideMark/>
          </w:tcPr>
          <w:p w14:paraId="6933BB37" w14:textId="59705DA5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0A22A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85039E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68C97D4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14:paraId="14D7DA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37E5FB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0CED39C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noWrap/>
            <w:hideMark/>
          </w:tcPr>
          <w:p w14:paraId="03CE8BE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noWrap/>
            <w:hideMark/>
          </w:tcPr>
          <w:p w14:paraId="25DA7D2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06023E" w:rsidRPr="0006023E" w14:paraId="288CDEBA" w14:textId="77777777" w:rsidTr="00AA72E7">
        <w:tblPrEx>
          <w:jc w:val="left"/>
        </w:tblPrEx>
        <w:trPr>
          <w:trHeight w:val="2008"/>
        </w:trPr>
        <w:tc>
          <w:tcPr>
            <w:tcW w:w="5767" w:type="dxa"/>
            <w:hideMark/>
          </w:tcPr>
          <w:p w14:paraId="2754950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72E6A92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F4151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FD8BCD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14:paraId="48D136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98" w:type="dxa"/>
            <w:noWrap/>
            <w:hideMark/>
          </w:tcPr>
          <w:p w14:paraId="1D17834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2A1355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noWrap/>
            <w:hideMark/>
          </w:tcPr>
          <w:p w14:paraId="42D4C5A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noWrap/>
            <w:hideMark/>
          </w:tcPr>
          <w:p w14:paraId="77AFA65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F31B7" w:rsidRPr="0006023E" w14:paraId="72F8CEA5" w14:textId="77777777" w:rsidTr="0006023E">
        <w:tblPrEx>
          <w:jc w:val="left"/>
        </w:tblPrEx>
        <w:trPr>
          <w:trHeight w:val="630"/>
        </w:trPr>
        <w:tc>
          <w:tcPr>
            <w:tcW w:w="5767" w:type="dxa"/>
            <w:hideMark/>
          </w:tcPr>
          <w:p w14:paraId="3F4942F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844" w:type="dxa"/>
            <w:noWrap/>
            <w:hideMark/>
          </w:tcPr>
          <w:p w14:paraId="7899C1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DB2CCD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F6A13A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14:paraId="7381A2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798" w:type="dxa"/>
            <w:noWrap/>
            <w:hideMark/>
          </w:tcPr>
          <w:p w14:paraId="4F337EA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18" w:type="dxa"/>
            <w:noWrap/>
            <w:hideMark/>
          </w:tcPr>
          <w:p w14:paraId="058EBF16" w14:textId="76C43F56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45707B" w14:textId="6B185FE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F8EF16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</w:p>
        </w:tc>
      </w:tr>
      <w:tr w:rsidR="006F31B7" w:rsidRPr="0006023E" w14:paraId="771F3799" w14:textId="77777777" w:rsidTr="00AA72E7">
        <w:tblPrEx>
          <w:jc w:val="left"/>
        </w:tblPrEx>
        <w:trPr>
          <w:trHeight w:val="1963"/>
        </w:trPr>
        <w:tc>
          <w:tcPr>
            <w:tcW w:w="5767" w:type="dxa"/>
            <w:hideMark/>
          </w:tcPr>
          <w:p w14:paraId="4E1C7DD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844" w:type="dxa"/>
            <w:noWrap/>
            <w:hideMark/>
          </w:tcPr>
          <w:p w14:paraId="36154CB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A2DFD7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161ECB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14:paraId="24C3EA1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0AF7A57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318" w:type="dxa"/>
            <w:noWrap/>
            <w:hideMark/>
          </w:tcPr>
          <w:p w14:paraId="5993549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noWrap/>
            <w:hideMark/>
          </w:tcPr>
          <w:p w14:paraId="04209683" w14:textId="415FC94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13AC833" w14:textId="5378B03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00662DFD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03A4D827" w14:textId="437078E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60515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C15C3D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A06AC6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D10C62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798" w:type="dxa"/>
            <w:noWrap/>
            <w:hideMark/>
          </w:tcPr>
          <w:p w14:paraId="578EC51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B2C1E6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06966854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532D000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023E" w:rsidRPr="0006023E" w14:paraId="750E3260" w14:textId="77777777" w:rsidTr="00AA72E7">
        <w:tblPrEx>
          <w:jc w:val="left"/>
        </w:tblPrEx>
        <w:trPr>
          <w:trHeight w:val="3009"/>
        </w:trPr>
        <w:tc>
          <w:tcPr>
            <w:tcW w:w="5767" w:type="dxa"/>
            <w:hideMark/>
          </w:tcPr>
          <w:p w14:paraId="6AFEED8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0EBD4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25356E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523952C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7C296FF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798" w:type="dxa"/>
            <w:noWrap/>
            <w:hideMark/>
          </w:tcPr>
          <w:p w14:paraId="5CBA29A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CDBF4E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4D4F45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753B0A7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023E" w:rsidRPr="0006023E" w14:paraId="57F4996F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3CAF8C7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5AD0B0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A8DA65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732854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82F1D4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798" w:type="dxa"/>
            <w:noWrap/>
            <w:hideMark/>
          </w:tcPr>
          <w:p w14:paraId="328300A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6BC50D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noWrap/>
            <w:hideMark/>
          </w:tcPr>
          <w:p w14:paraId="617744D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hideMark/>
          </w:tcPr>
          <w:p w14:paraId="3797DC8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6023E" w:rsidRPr="0006023E" w14:paraId="6520EDE8" w14:textId="77777777" w:rsidTr="00AA72E7">
        <w:tblPrEx>
          <w:jc w:val="left"/>
        </w:tblPrEx>
        <w:trPr>
          <w:trHeight w:val="2126"/>
        </w:trPr>
        <w:tc>
          <w:tcPr>
            <w:tcW w:w="5767" w:type="dxa"/>
            <w:hideMark/>
          </w:tcPr>
          <w:p w14:paraId="5DAF28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23B041B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BD5ACD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F54D07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3CEDBB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798" w:type="dxa"/>
            <w:noWrap/>
            <w:hideMark/>
          </w:tcPr>
          <w:p w14:paraId="71D0F8C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78E5456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noWrap/>
            <w:hideMark/>
          </w:tcPr>
          <w:p w14:paraId="0EA39EF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76" w:type="dxa"/>
            <w:noWrap/>
            <w:hideMark/>
          </w:tcPr>
          <w:p w14:paraId="36152B0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06023E" w:rsidRPr="0006023E" w14:paraId="1C81312C" w14:textId="77777777" w:rsidTr="00AA72E7">
        <w:tblPrEx>
          <w:jc w:val="left"/>
        </w:tblPrEx>
        <w:trPr>
          <w:trHeight w:val="546"/>
        </w:trPr>
        <w:tc>
          <w:tcPr>
            <w:tcW w:w="5767" w:type="dxa"/>
            <w:hideMark/>
          </w:tcPr>
          <w:p w14:paraId="3B53BDDD" w14:textId="49565DF0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6A7A64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8A371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141397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6E45FF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798" w:type="dxa"/>
            <w:noWrap/>
            <w:hideMark/>
          </w:tcPr>
          <w:p w14:paraId="0E5CC65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832881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76" w:type="dxa"/>
            <w:noWrap/>
            <w:hideMark/>
          </w:tcPr>
          <w:p w14:paraId="659CD8C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noWrap/>
            <w:hideMark/>
          </w:tcPr>
          <w:p w14:paraId="4D359AD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F31B7" w:rsidRPr="0006023E" w14:paraId="0E2C98D2" w14:textId="77777777" w:rsidTr="00AA72E7">
        <w:tblPrEx>
          <w:jc w:val="left"/>
        </w:tblPrEx>
        <w:trPr>
          <w:trHeight w:val="1830"/>
        </w:trPr>
        <w:tc>
          <w:tcPr>
            <w:tcW w:w="5767" w:type="dxa"/>
            <w:hideMark/>
          </w:tcPr>
          <w:p w14:paraId="2348386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844" w:type="dxa"/>
            <w:noWrap/>
            <w:hideMark/>
          </w:tcPr>
          <w:p w14:paraId="24A7C17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2B514F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07F15C4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516E243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798" w:type="dxa"/>
            <w:noWrap/>
            <w:hideMark/>
          </w:tcPr>
          <w:p w14:paraId="0970986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318" w:type="dxa"/>
            <w:noWrap/>
            <w:hideMark/>
          </w:tcPr>
          <w:p w14:paraId="3F930D91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76" w:type="dxa"/>
            <w:noWrap/>
            <w:hideMark/>
          </w:tcPr>
          <w:p w14:paraId="077C5A55" w14:textId="6E055EF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8A21C83" w14:textId="718D84D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3A2C34C8" w14:textId="77777777" w:rsidTr="00AA72E7">
        <w:tblPrEx>
          <w:jc w:val="left"/>
        </w:tblPrEx>
        <w:trPr>
          <w:trHeight w:val="2296"/>
        </w:trPr>
        <w:tc>
          <w:tcPr>
            <w:tcW w:w="5767" w:type="dxa"/>
            <w:hideMark/>
          </w:tcPr>
          <w:p w14:paraId="5FEF71DA" w14:textId="4A53DB66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7FEF8F8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463593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126234A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5C89A6F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98" w:type="dxa"/>
            <w:noWrap/>
            <w:hideMark/>
          </w:tcPr>
          <w:p w14:paraId="27D6CDC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76A073A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noWrap/>
            <w:hideMark/>
          </w:tcPr>
          <w:p w14:paraId="0480AD6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noWrap/>
            <w:hideMark/>
          </w:tcPr>
          <w:p w14:paraId="5788E7A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6F31B7" w:rsidRPr="0006023E" w14:paraId="2DDA66F1" w14:textId="77777777" w:rsidTr="00AA72E7">
        <w:tblPrEx>
          <w:jc w:val="left"/>
        </w:tblPrEx>
        <w:trPr>
          <w:trHeight w:val="2530"/>
        </w:trPr>
        <w:tc>
          <w:tcPr>
            <w:tcW w:w="5767" w:type="dxa"/>
            <w:hideMark/>
          </w:tcPr>
          <w:p w14:paraId="4CF1B632" w14:textId="5815B5E2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E7785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DFFF20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EF4C35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EF6E7C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798" w:type="dxa"/>
            <w:noWrap/>
            <w:hideMark/>
          </w:tcPr>
          <w:p w14:paraId="31268AD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EA95A3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31F77A80" w14:textId="7520CED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E235E02" w14:textId="2709087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10095B52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2EABFAE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6C5311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5F9B3B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76F9A2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F7A29A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798" w:type="dxa"/>
            <w:noWrap/>
            <w:hideMark/>
          </w:tcPr>
          <w:p w14:paraId="5C9DCBC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C9E994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276" w:type="dxa"/>
            <w:noWrap/>
            <w:hideMark/>
          </w:tcPr>
          <w:p w14:paraId="5B6A5344" w14:textId="511686B2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092CD3" w14:textId="1C3F279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0C76910" w14:textId="77777777" w:rsidTr="00AA72E7">
        <w:tblPrEx>
          <w:jc w:val="left"/>
        </w:tblPrEx>
        <w:trPr>
          <w:trHeight w:val="2268"/>
        </w:trPr>
        <w:tc>
          <w:tcPr>
            <w:tcW w:w="5767" w:type="dxa"/>
            <w:hideMark/>
          </w:tcPr>
          <w:p w14:paraId="520102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BD90E8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10FADE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71906F9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D1585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4D9F94C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E1C675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noWrap/>
            <w:hideMark/>
          </w:tcPr>
          <w:p w14:paraId="22B48F6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03ED46F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F31B7" w:rsidRPr="0006023E" w14:paraId="58BCE099" w14:textId="77777777" w:rsidTr="00AA72E7">
        <w:tblPrEx>
          <w:jc w:val="left"/>
        </w:tblPrEx>
        <w:trPr>
          <w:trHeight w:val="1822"/>
        </w:trPr>
        <w:tc>
          <w:tcPr>
            <w:tcW w:w="5767" w:type="dxa"/>
            <w:hideMark/>
          </w:tcPr>
          <w:p w14:paraId="3D1658A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844" w:type="dxa"/>
            <w:noWrap/>
            <w:hideMark/>
          </w:tcPr>
          <w:p w14:paraId="1D54410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44FB07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40328A6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6DF510F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98" w:type="dxa"/>
            <w:noWrap/>
            <w:hideMark/>
          </w:tcPr>
          <w:p w14:paraId="6D99F69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318" w:type="dxa"/>
            <w:noWrap/>
            <w:hideMark/>
          </w:tcPr>
          <w:p w14:paraId="469573FE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6" w:type="dxa"/>
            <w:noWrap/>
            <w:hideMark/>
          </w:tcPr>
          <w:p w14:paraId="6E8FA439" w14:textId="2DBCE74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79C0D74" w14:textId="565ACBB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5A27751D" w14:textId="77777777" w:rsidTr="00AA72E7">
        <w:tblPrEx>
          <w:jc w:val="left"/>
        </w:tblPrEx>
        <w:trPr>
          <w:trHeight w:val="1538"/>
        </w:trPr>
        <w:tc>
          <w:tcPr>
            <w:tcW w:w="5767" w:type="dxa"/>
            <w:hideMark/>
          </w:tcPr>
          <w:p w14:paraId="6101360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844" w:type="dxa"/>
            <w:noWrap/>
            <w:hideMark/>
          </w:tcPr>
          <w:p w14:paraId="0682B2B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F0DE55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3324784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1925FED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798" w:type="dxa"/>
            <w:noWrap/>
            <w:hideMark/>
          </w:tcPr>
          <w:p w14:paraId="61ADBAB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18" w:type="dxa"/>
            <w:noWrap/>
            <w:hideMark/>
          </w:tcPr>
          <w:p w14:paraId="60E1FFE9" w14:textId="275E0138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923754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276" w:type="dxa"/>
            <w:noWrap/>
            <w:hideMark/>
          </w:tcPr>
          <w:p w14:paraId="4056B9E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6F31B7" w:rsidRPr="0006023E" w14:paraId="4403FED4" w14:textId="77777777" w:rsidTr="00AA72E7">
        <w:tblPrEx>
          <w:jc w:val="left"/>
        </w:tblPrEx>
        <w:trPr>
          <w:trHeight w:val="2851"/>
        </w:trPr>
        <w:tc>
          <w:tcPr>
            <w:tcW w:w="5767" w:type="dxa"/>
            <w:hideMark/>
          </w:tcPr>
          <w:p w14:paraId="36C4C65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844" w:type="dxa"/>
            <w:noWrap/>
            <w:hideMark/>
          </w:tcPr>
          <w:p w14:paraId="35F97AD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EE9E99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noWrap/>
            <w:hideMark/>
          </w:tcPr>
          <w:p w14:paraId="2EB2FFC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40B38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98" w:type="dxa"/>
            <w:noWrap/>
            <w:hideMark/>
          </w:tcPr>
          <w:p w14:paraId="5D80A43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318" w:type="dxa"/>
            <w:noWrap/>
            <w:hideMark/>
          </w:tcPr>
          <w:p w14:paraId="2B2873B3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  <w:hideMark/>
          </w:tcPr>
          <w:p w14:paraId="49EB69D3" w14:textId="0D678BE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747AEA6" w14:textId="3FE4391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228BB03" w14:textId="77777777" w:rsidTr="0006023E">
        <w:tblPrEx>
          <w:jc w:val="left"/>
        </w:tblPrEx>
        <w:trPr>
          <w:trHeight w:val="2520"/>
        </w:trPr>
        <w:tc>
          <w:tcPr>
            <w:tcW w:w="5767" w:type="dxa"/>
            <w:hideMark/>
          </w:tcPr>
          <w:p w14:paraId="6853F3C3" w14:textId="1698B971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844" w:type="dxa"/>
            <w:noWrap/>
            <w:hideMark/>
          </w:tcPr>
          <w:p w14:paraId="77BB7D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CA3C1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noWrap/>
            <w:hideMark/>
          </w:tcPr>
          <w:p w14:paraId="5F6F243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45CDACF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98" w:type="dxa"/>
            <w:noWrap/>
            <w:hideMark/>
          </w:tcPr>
          <w:p w14:paraId="7E728A0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18" w:type="dxa"/>
            <w:noWrap/>
            <w:hideMark/>
          </w:tcPr>
          <w:p w14:paraId="0B251A4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276" w:type="dxa"/>
            <w:noWrap/>
            <w:hideMark/>
          </w:tcPr>
          <w:p w14:paraId="296D445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noWrap/>
            <w:hideMark/>
          </w:tcPr>
          <w:p w14:paraId="5FE3D32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6F31B7" w:rsidRPr="0006023E" w14:paraId="259DC73C" w14:textId="77777777" w:rsidTr="00AA72E7">
        <w:tblPrEx>
          <w:jc w:val="left"/>
        </w:tblPrEx>
        <w:trPr>
          <w:trHeight w:val="1963"/>
        </w:trPr>
        <w:tc>
          <w:tcPr>
            <w:tcW w:w="5767" w:type="dxa"/>
            <w:hideMark/>
          </w:tcPr>
          <w:p w14:paraId="2F9B4A3E" w14:textId="629FAE7F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737BF2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51051D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noWrap/>
            <w:hideMark/>
          </w:tcPr>
          <w:p w14:paraId="0E212DF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29EDAD8F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98" w:type="dxa"/>
            <w:noWrap/>
            <w:hideMark/>
          </w:tcPr>
          <w:p w14:paraId="1E28035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001509E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noWrap/>
            <w:hideMark/>
          </w:tcPr>
          <w:p w14:paraId="4228DE72" w14:textId="1C3ADAA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EA8FDC" w14:textId="308D579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5C97E0AF" w14:textId="77777777" w:rsidTr="00AA72E7">
        <w:tblPrEx>
          <w:jc w:val="left"/>
        </w:tblPrEx>
        <w:trPr>
          <w:trHeight w:val="2530"/>
        </w:trPr>
        <w:tc>
          <w:tcPr>
            <w:tcW w:w="5767" w:type="dxa"/>
            <w:hideMark/>
          </w:tcPr>
          <w:p w14:paraId="30F11A3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C88A75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189C21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6CE82A1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21A2F17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798" w:type="dxa"/>
            <w:noWrap/>
            <w:hideMark/>
          </w:tcPr>
          <w:p w14:paraId="0315747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921A8BC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276" w:type="dxa"/>
            <w:noWrap/>
            <w:hideMark/>
          </w:tcPr>
          <w:p w14:paraId="4B53144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noWrap/>
            <w:hideMark/>
          </w:tcPr>
          <w:p w14:paraId="4D3DF2C9" w14:textId="5211AA46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13023D8B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4993875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BBC18C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A0F740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7DE2A29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7A84F66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798" w:type="dxa"/>
            <w:noWrap/>
            <w:hideMark/>
          </w:tcPr>
          <w:p w14:paraId="59ED2B5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AA3F6A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noWrap/>
            <w:hideMark/>
          </w:tcPr>
          <w:p w14:paraId="7F39526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551B4A6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6023E" w:rsidRPr="0006023E" w14:paraId="71B7848D" w14:textId="77777777" w:rsidTr="00AA72E7">
        <w:tblPrEx>
          <w:jc w:val="left"/>
        </w:tblPrEx>
        <w:trPr>
          <w:trHeight w:val="3097"/>
        </w:trPr>
        <w:tc>
          <w:tcPr>
            <w:tcW w:w="5767" w:type="dxa"/>
            <w:hideMark/>
          </w:tcPr>
          <w:p w14:paraId="57FFB5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7D32B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B26155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0F0E739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38763E4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798" w:type="dxa"/>
            <w:noWrap/>
            <w:hideMark/>
          </w:tcPr>
          <w:p w14:paraId="2B40076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5267E90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noWrap/>
            <w:hideMark/>
          </w:tcPr>
          <w:p w14:paraId="7764AF9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noWrap/>
            <w:hideMark/>
          </w:tcPr>
          <w:p w14:paraId="6CB187E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06023E" w:rsidRPr="0006023E" w14:paraId="6C3F1CD3" w14:textId="77777777" w:rsidTr="00AA72E7">
        <w:tblPrEx>
          <w:jc w:val="left"/>
        </w:tblPrEx>
        <w:trPr>
          <w:trHeight w:val="2053"/>
        </w:trPr>
        <w:tc>
          <w:tcPr>
            <w:tcW w:w="5767" w:type="dxa"/>
            <w:hideMark/>
          </w:tcPr>
          <w:p w14:paraId="28651B1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9CE3E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841280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noWrap/>
            <w:hideMark/>
          </w:tcPr>
          <w:p w14:paraId="46A9080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5DA5E7E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798" w:type="dxa"/>
            <w:noWrap/>
            <w:hideMark/>
          </w:tcPr>
          <w:p w14:paraId="40BF8B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0F4AFE8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noWrap/>
            <w:hideMark/>
          </w:tcPr>
          <w:p w14:paraId="4B13A8A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14:paraId="4C3A1B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06023E" w:rsidRPr="0006023E" w14:paraId="6564A112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4C41C47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21BB0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B4A18D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74A87C6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7EBA268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798" w:type="dxa"/>
            <w:noWrap/>
            <w:hideMark/>
          </w:tcPr>
          <w:p w14:paraId="46650D7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DC1806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276" w:type="dxa"/>
            <w:noWrap/>
            <w:hideMark/>
          </w:tcPr>
          <w:p w14:paraId="73675C1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276" w:type="dxa"/>
            <w:noWrap/>
            <w:hideMark/>
          </w:tcPr>
          <w:p w14:paraId="5F44971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06023E" w:rsidRPr="0006023E" w14:paraId="310395A1" w14:textId="77777777" w:rsidTr="00AA72E7">
        <w:tblPrEx>
          <w:jc w:val="left"/>
        </w:tblPrEx>
        <w:trPr>
          <w:trHeight w:val="2593"/>
        </w:trPr>
        <w:tc>
          <w:tcPr>
            <w:tcW w:w="5767" w:type="dxa"/>
            <w:hideMark/>
          </w:tcPr>
          <w:p w14:paraId="6084225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825D4D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63449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714C860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1FBE23D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798" w:type="dxa"/>
            <w:noWrap/>
            <w:hideMark/>
          </w:tcPr>
          <w:p w14:paraId="5C71C79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402FFE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14:paraId="52208AD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14:paraId="457B94A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31B7" w:rsidRPr="0006023E" w14:paraId="482AE602" w14:textId="77777777" w:rsidTr="00AA72E7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719000B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C78C51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02E2EB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06C30C2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03B52C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798" w:type="dxa"/>
            <w:noWrap/>
            <w:hideMark/>
          </w:tcPr>
          <w:p w14:paraId="586C889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6BFDF2C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14:paraId="19E16C49" w14:textId="0ED915DB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803E310" w14:textId="56B1FD2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46F11A0F" w14:textId="77777777" w:rsidTr="00AA72E7">
        <w:tblPrEx>
          <w:jc w:val="left"/>
        </w:tblPrEx>
        <w:trPr>
          <w:trHeight w:val="2551"/>
        </w:trPr>
        <w:tc>
          <w:tcPr>
            <w:tcW w:w="5767" w:type="dxa"/>
            <w:hideMark/>
          </w:tcPr>
          <w:p w14:paraId="30C6A4A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FA88B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006AEE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6B709F7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14:paraId="5AA1B5D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798" w:type="dxa"/>
            <w:noWrap/>
            <w:hideMark/>
          </w:tcPr>
          <w:p w14:paraId="08CA33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01939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noWrap/>
            <w:hideMark/>
          </w:tcPr>
          <w:p w14:paraId="72C0F27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noWrap/>
            <w:hideMark/>
          </w:tcPr>
          <w:p w14:paraId="6F23AEA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6F31B7" w:rsidRPr="0006023E" w14:paraId="385215E8" w14:textId="77777777" w:rsidTr="00AA72E7">
        <w:tblPrEx>
          <w:jc w:val="left"/>
        </w:tblPrEx>
        <w:trPr>
          <w:trHeight w:val="1822"/>
        </w:trPr>
        <w:tc>
          <w:tcPr>
            <w:tcW w:w="5767" w:type="dxa"/>
            <w:hideMark/>
          </w:tcPr>
          <w:p w14:paraId="2A818AFD" w14:textId="6F50A45C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6BDE8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E7CE46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noWrap/>
            <w:hideMark/>
          </w:tcPr>
          <w:p w14:paraId="1853833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6DE6EA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798" w:type="dxa"/>
            <w:noWrap/>
            <w:hideMark/>
          </w:tcPr>
          <w:p w14:paraId="2E4734E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CC4C1DA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276" w:type="dxa"/>
            <w:noWrap/>
            <w:hideMark/>
          </w:tcPr>
          <w:p w14:paraId="234DBCC9" w14:textId="0688469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85036C5" w14:textId="5AB2EF9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71DC3C86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01F4650" w14:textId="654F07BD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0AD94D8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D7FB4B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744C2A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63ED136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798" w:type="dxa"/>
            <w:noWrap/>
            <w:hideMark/>
          </w:tcPr>
          <w:p w14:paraId="190F3FB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90C7119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noWrap/>
            <w:hideMark/>
          </w:tcPr>
          <w:p w14:paraId="6D5BC490" w14:textId="64AFC54A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490CB82" w14:textId="51C47BA6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780692C5" w14:textId="77777777" w:rsidTr="00B862BF">
        <w:tblPrEx>
          <w:jc w:val="left"/>
        </w:tblPrEx>
        <w:trPr>
          <w:trHeight w:val="3009"/>
        </w:trPr>
        <w:tc>
          <w:tcPr>
            <w:tcW w:w="5767" w:type="dxa"/>
            <w:hideMark/>
          </w:tcPr>
          <w:p w14:paraId="290ADC17" w14:textId="79C5FE3E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844" w:type="dxa"/>
            <w:noWrap/>
            <w:hideMark/>
          </w:tcPr>
          <w:p w14:paraId="20AA182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86C5F3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08C8CE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B074DC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798" w:type="dxa"/>
            <w:noWrap/>
            <w:hideMark/>
          </w:tcPr>
          <w:p w14:paraId="02403B9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53AD756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76" w:type="dxa"/>
            <w:noWrap/>
            <w:hideMark/>
          </w:tcPr>
          <w:p w14:paraId="6D63E305" w14:textId="19E67190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C09336C" w14:textId="54E90B0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6539B52" w14:textId="77777777" w:rsidTr="00AA72E7">
        <w:tblPrEx>
          <w:jc w:val="left"/>
        </w:tblPrEx>
        <w:trPr>
          <w:trHeight w:val="3239"/>
        </w:trPr>
        <w:tc>
          <w:tcPr>
            <w:tcW w:w="5767" w:type="dxa"/>
            <w:hideMark/>
          </w:tcPr>
          <w:p w14:paraId="2F3975E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844" w:type="dxa"/>
            <w:noWrap/>
            <w:hideMark/>
          </w:tcPr>
          <w:p w14:paraId="4A6D970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946EB0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60B2B04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422153A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798" w:type="dxa"/>
            <w:noWrap/>
            <w:hideMark/>
          </w:tcPr>
          <w:p w14:paraId="13923E6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6C70B302" w14:textId="19AE1F5F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A903968" w14:textId="25BD8F6D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09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276" w:type="dxa"/>
            <w:noWrap/>
            <w:hideMark/>
          </w:tcPr>
          <w:p w14:paraId="49F710FD" w14:textId="5CC692C3" w:rsidR="0006023E" w:rsidRPr="0006023E" w:rsidRDefault="000915D6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06023E" w:rsidRPr="0006023E" w14:paraId="7AF6F0C2" w14:textId="77777777" w:rsidTr="00AA72E7">
        <w:tblPrEx>
          <w:jc w:val="left"/>
        </w:tblPrEx>
        <w:trPr>
          <w:trHeight w:val="2903"/>
        </w:trPr>
        <w:tc>
          <w:tcPr>
            <w:tcW w:w="5767" w:type="dxa"/>
            <w:hideMark/>
          </w:tcPr>
          <w:p w14:paraId="707A515B" w14:textId="3DC598C3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1F90159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598C2F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07CE67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52A1F73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798" w:type="dxa"/>
            <w:noWrap/>
            <w:hideMark/>
          </w:tcPr>
          <w:p w14:paraId="2A96A5B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7061535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276" w:type="dxa"/>
            <w:noWrap/>
            <w:hideMark/>
          </w:tcPr>
          <w:p w14:paraId="60C84C2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noWrap/>
            <w:hideMark/>
          </w:tcPr>
          <w:p w14:paraId="7F1F9DD5" w14:textId="44C43A71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5C0E25D" w14:textId="77777777" w:rsidTr="00AA72E7">
        <w:tblPrEx>
          <w:jc w:val="left"/>
        </w:tblPrEx>
        <w:trPr>
          <w:trHeight w:val="3948"/>
        </w:trPr>
        <w:tc>
          <w:tcPr>
            <w:tcW w:w="5767" w:type="dxa"/>
            <w:hideMark/>
          </w:tcPr>
          <w:p w14:paraId="6E7F3065" w14:textId="142D10B1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844" w:type="dxa"/>
            <w:noWrap/>
            <w:hideMark/>
          </w:tcPr>
          <w:p w14:paraId="20707E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6B2501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1B8514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271334D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798" w:type="dxa"/>
            <w:noWrap/>
            <w:hideMark/>
          </w:tcPr>
          <w:p w14:paraId="26DDDA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2813DFD4" w14:textId="0E47EC74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D7E898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noWrap/>
            <w:hideMark/>
          </w:tcPr>
          <w:p w14:paraId="1A6DEA44" w14:textId="1A32D425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06023E" w14:paraId="0C69628C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53B8AAFA" w14:textId="2D1FC5CD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E84249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E7BB02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4A21D48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0EE2613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798" w:type="dxa"/>
            <w:noWrap/>
            <w:hideMark/>
          </w:tcPr>
          <w:p w14:paraId="1DB904C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DF81E4D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276" w:type="dxa"/>
            <w:noWrap/>
            <w:hideMark/>
          </w:tcPr>
          <w:p w14:paraId="12AF6709" w14:textId="7BA9357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E108FCB" w14:textId="7F870AF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0BC0625A" w14:textId="77777777" w:rsidTr="00AA72E7">
        <w:tblPrEx>
          <w:jc w:val="left"/>
        </w:tblPrEx>
        <w:trPr>
          <w:trHeight w:val="2672"/>
        </w:trPr>
        <w:tc>
          <w:tcPr>
            <w:tcW w:w="5767" w:type="dxa"/>
            <w:hideMark/>
          </w:tcPr>
          <w:p w14:paraId="41F65BD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844" w:type="dxa"/>
            <w:noWrap/>
            <w:hideMark/>
          </w:tcPr>
          <w:p w14:paraId="232D3B4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94861F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8E34A0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29AB2D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98" w:type="dxa"/>
            <w:noWrap/>
            <w:hideMark/>
          </w:tcPr>
          <w:p w14:paraId="53CC084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318" w:type="dxa"/>
            <w:noWrap/>
            <w:hideMark/>
          </w:tcPr>
          <w:p w14:paraId="556720CD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noWrap/>
            <w:hideMark/>
          </w:tcPr>
          <w:p w14:paraId="70624677" w14:textId="3381E17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53635F3" w14:textId="2645988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2D5C589F" w14:textId="77777777" w:rsidTr="00AA72E7">
        <w:tblPrEx>
          <w:jc w:val="left"/>
        </w:tblPrEx>
        <w:trPr>
          <w:trHeight w:val="1875"/>
        </w:trPr>
        <w:tc>
          <w:tcPr>
            <w:tcW w:w="5767" w:type="dxa"/>
            <w:hideMark/>
          </w:tcPr>
          <w:p w14:paraId="6E89DD9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3A064A2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E57E7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2D4C92D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6DAA5F1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98" w:type="dxa"/>
            <w:noWrap/>
            <w:hideMark/>
          </w:tcPr>
          <w:p w14:paraId="3C0E70B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106C612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4BE94CBF" w14:textId="0D27F703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321BAB" w14:textId="03D5CBF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3F72303B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4AC09C0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4" w:type="dxa"/>
            <w:noWrap/>
            <w:hideMark/>
          </w:tcPr>
          <w:p w14:paraId="5A2DE72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E0A52C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D16ADA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A10C83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798" w:type="dxa"/>
            <w:noWrap/>
            <w:hideMark/>
          </w:tcPr>
          <w:p w14:paraId="00DCE88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5D2408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noWrap/>
            <w:hideMark/>
          </w:tcPr>
          <w:p w14:paraId="5E01D2E2" w14:textId="33E7CE01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703FF9F" w14:textId="72D03B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78389840" w14:textId="77777777" w:rsidTr="00AA72E7">
        <w:tblPrEx>
          <w:jc w:val="left"/>
        </w:tblPrEx>
        <w:trPr>
          <w:trHeight w:val="688"/>
        </w:trPr>
        <w:tc>
          <w:tcPr>
            <w:tcW w:w="5767" w:type="dxa"/>
            <w:hideMark/>
          </w:tcPr>
          <w:p w14:paraId="1AB12D7D" w14:textId="405DFD83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 w:rsidR="00AA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844" w:type="dxa"/>
            <w:noWrap/>
            <w:hideMark/>
          </w:tcPr>
          <w:p w14:paraId="1A2AD7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887C70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BEAA30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37CC41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798" w:type="dxa"/>
            <w:noWrap/>
            <w:hideMark/>
          </w:tcPr>
          <w:p w14:paraId="247AA46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318" w:type="dxa"/>
            <w:noWrap/>
            <w:hideMark/>
          </w:tcPr>
          <w:p w14:paraId="1002EB2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276" w:type="dxa"/>
            <w:noWrap/>
            <w:hideMark/>
          </w:tcPr>
          <w:p w14:paraId="5B03ECD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noWrap/>
            <w:hideMark/>
          </w:tcPr>
          <w:p w14:paraId="40A0E9D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06023E" w14:paraId="30F05862" w14:textId="77777777" w:rsidTr="00AA72E7">
        <w:tblPrEx>
          <w:jc w:val="left"/>
        </w:tblPrEx>
        <w:trPr>
          <w:trHeight w:val="2101"/>
        </w:trPr>
        <w:tc>
          <w:tcPr>
            <w:tcW w:w="5767" w:type="dxa"/>
            <w:hideMark/>
          </w:tcPr>
          <w:p w14:paraId="2E35CEB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147A8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0BCFE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13430B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4A3E3EE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51006DB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87D5767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noWrap/>
            <w:hideMark/>
          </w:tcPr>
          <w:p w14:paraId="1B8EC910" w14:textId="08D238C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FC41898" w14:textId="1F78F2C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4CDAEE02" w14:textId="77777777" w:rsidTr="00AA72E7">
        <w:tblPrEx>
          <w:jc w:val="left"/>
        </w:tblPrEx>
        <w:trPr>
          <w:trHeight w:val="1891"/>
        </w:trPr>
        <w:tc>
          <w:tcPr>
            <w:tcW w:w="5767" w:type="dxa"/>
            <w:hideMark/>
          </w:tcPr>
          <w:p w14:paraId="0F7B874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844" w:type="dxa"/>
            <w:noWrap/>
            <w:hideMark/>
          </w:tcPr>
          <w:p w14:paraId="1101D3A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E20DF1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1E1A7AA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78DF11B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98" w:type="dxa"/>
            <w:noWrap/>
            <w:hideMark/>
          </w:tcPr>
          <w:p w14:paraId="20B8295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18" w:type="dxa"/>
            <w:noWrap/>
            <w:hideMark/>
          </w:tcPr>
          <w:p w14:paraId="54160854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noWrap/>
            <w:hideMark/>
          </w:tcPr>
          <w:p w14:paraId="6C4A5AAD" w14:textId="62BC6E5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B8588B8" w14:textId="069274B4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5BEAB451" w14:textId="77777777" w:rsidTr="0006023E">
        <w:tblPrEx>
          <w:jc w:val="left"/>
        </w:tblPrEx>
        <w:trPr>
          <w:trHeight w:val="2520"/>
        </w:trPr>
        <w:tc>
          <w:tcPr>
            <w:tcW w:w="5767" w:type="dxa"/>
            <w:hideMark/>
          </w:tcPr>
          <w:p w14:paraId="05E9A39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366C30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5E1697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397059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53BD6CA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98" w:type="dxa"/>
            <w:noWrap/>
            <w:hideMark/>
          </w:tcPr>
          <w:p w14:paraId="24FD5E5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27190121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276" w:type="dxa"/>
            <w:noWrap/>
            <w:hideMark/>
          </w:tcPr>
          <w:p w14:paraId="054D1A72" w14:textId="2F003A7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9FC3784" w14:textId="07B6E04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2C2603CF" w14:textId="77777777" w:rsidTr="00AA72E7">
        <w:tblPrEx>
          <w:jc w:val="left"/>
        </w:tblPrEx>
        <w:trPr>
          <w:trHeight w:val="1113"/>
        </w:trPr>
        <w:tc>
          <w:tcPr>
            <w:tcW w:w="5767" w:type="dxa"/>
            <w:hideMark/>
          </w:tcPr>
          <w:p w14:paraId="561480E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BA148C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572AD2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B6877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31BFF8CD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798" w:type="dxa"/>
            <w:noWrap/>
            <w:hideMark/>
          </w:tcPr>
          <w:p w14:paraId="2CB8A55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2ACD945" w14:textId="01A7B5D6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C1808E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noWrap/>
            <w:hideMark/>
          </w:tcPr>
          <w:p w14:paraId="411A61C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6023E" w:rsidRPr="0006023E" w14:paraId="3212F5F8" w14:textId="77777777" w:rsidTr="00AA72E7">
        <w:tblPrEx>
          <w:jc w:val="left"/>
        </w:tblPrEx>
        <w:trPr>
          <w:trHeight w:val="2815"/>
        </w:trPr>
        <w:tc>
          <w:tcPr>
            <w:tcW w:w="5767" w:type="dxa"/>
            <w:hideMark/>
          </w:tcPr>
          <w:p w14:paraId="496CE0F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70FFF3A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632E17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08FFD0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58FACC2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798" w:type="dxa"/>
            <w:noWrap/>
            <w:hideMark/>
          </w:tcPr>
          <w:p w14:paraId="2877A38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0CA43D3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276" w:type="dxa"/>
            <w:noWrap/>
            <w:hideMark/>
          </w:tcPr>
          <w:p w14:paraId="3A98A2D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noWrap/>
            <w:hideMark/>
          </w:tcPr>
          <w:p w14:paraId="0CABB38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06023E" w:rsidRPr="0006023E" w14:paraId="03DE301C" w14:textId="77777777" w:rsidTr="00AA72E7">
        <w:tblPrEx>
          <w:jc w:val="left"/>
        </w:tblPrEx>
        <w:trPr>
          <w:trHeight w:val="2416"/>
        </w:trPr>
        <w:tc>
          <w:tcPr>
            <w:tcW w:w="5767" w:type="dxa"/>
            <w:hideMark/>
          </w:tcPr>
          <w:p w14:paraId="1C73003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02DBFEA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CC4D06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357C4F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7D02959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798" w:type="dxa"/>
            <w:noWrap/>
            <w:hideMark/>
          </w:tcPr>
          <w:p w14:paraId="67310B7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F91667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276" w:type="dxa"/>
            <w:noWrap/>
            <w:hideMark/>
          </w:tcPr>
          <w:p w14:paraId="6813B5D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14:paraId="5734138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6023E" w:rsidRPr="0006023E" w14:paraId="042A39B4" w14:textId="77777777" w:rsidTr="00AA72E7">
        <w:tblPrEx>
          <w:jc w:val="left"/>
        </w:tblPrEx>
        <w:trPr>
          <w:trHeight w:val="2814"/>
        </w:trPr>
        <w:tc>
          <w:tcPr>
            <w:tcW w:w="5767" w:type="dxa"/>
            <w:hideMark/>
          </w:tcPr>
          <w:p w14:paraId="7DE864A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769791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45814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4217002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076D1AC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798" w:type="dxa"/>
            <w:noWrap/>
            <w:hideMark/>
          </w:tcPr>
          <w:p w14:paraId="7FAA0D6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9D01316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276" w:type="dxa"/>
            <w:noWrap/>
            <w:hideMark/>
          </w:tcPr>
          <w:p w14:paraId="7E790C87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04E29992" w14:textId="3D68926A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023E" w:rsidRPr="0006023E" w14:paraId="03684A57" w14:textId="77777777" w:rsidTr="00AA72E7">
        <w:tblPrEx>
          <w:jc w:val="left"/>
        </w:tblPrEx>
        <w:trPr>
          <w:trHeight w:val="2967"/>
        </w:trPr>
        <w:tc>
          <w:tcPr>
            <w:tcW w:w="5767" w:type="dxa"/>
            <w:hideMark/>
          </w:tcPr>
          <w:p w14:paraId="62F462B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547AF1E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0B9ED6F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67AA072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00E1C80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798" w:type="dxa"/>
            <w:noWrap/>
            <w:hideMark/>
          </w:tcPr>
          <w:p w14:paraId="70C2777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6F6F389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276" w:type="dxa"/>
            <w:noWrap/>
            <w:hideMark/>
          </w:tcPr>
          <w:p w14:paraId="18DC305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6" w:type="dxa"/>
            <w:noWrap/>
            <w:hideMark/>
          </w:tcPr>
          <w:p w14:paraId="52362CFA" w14:textId="5D6959D4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1B7" w:rsidRPr="0006023E" w14:paraId="574F5FF6" w14:textId="77777777" w:rsidTr="00AA72E7">
        <w:tblPrEx>
          <w:jc w:val="left"/>
        </w:tblPrEx>
        <w:trPr>
          <w:trHeight w:val="2956"/>
        </w:trPr>
        <w:tc>
          <w:tcPr>
            <w:tcW w:w="5767" w:type="dxa"/>
            <w:hideMark/>
          </w:tcPr>
          <w:p w14:paraId="52F8A513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27E1AF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8280C9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5378CF3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5CB2EF5C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798" w:type="dxa"/>
            <w:noWrap/>
            <w:hideMark/>
          </w:tcPr>
          <w:p w14:paraId="57958FF6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1FC0ADA8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276" w:type="dxa"/>
            <w:noWrap/>
            <w:hideMark/>
          </w:tcPr>
          <w:p w14:paraId="3DD2BEFA" w14:textId="04124B3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8F55875" w14:textId="2AF5CC05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11291C0A" w14:textId="77777777" w:rsidTr="00AA72E7">
        <w:tblPrEx>
          <w:jc w:val="left"/>
        </w:tblPrEx>
        <w:trPr>
          <w:trHeight w:val="3380"/>
        </w:trPr>
        <w:tc>
          <w:tcPr>
            <w:tcW w:w="5767" w:type="dxa"/>
            <w:hideMark/>
          </w:tcPr>
          <w:p w14:paraId="1B2149F2" w14:textId="7357B3BD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 w:rsidR="00B8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71E79C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7323E8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noWrap/>
            <w:hideMark/>
          </w:tcPr>
          <w:p w14:paraId="7D95913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6DF0D27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798" w:type="dxa"/>
            <w:noWrap/>
            <w:hideMark/>
          </w:tcPr>
          <w:p w14:paraId="4AC6A68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1EE47CE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276" w:type="dxa"/>
            <w:noWrap/>
            <w:hideMark/>
          </w:tcPr>
          <w:p w14:paraId="6D45725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1C41536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6023E" w:rsidRPr="0006023E" w14:paraId="3EFDDDED" w14:textId="77777777" w:rsidTr="00AA72E7">
        <w:tblPrEx>
          <w:jc w:val="left"/>
        </w:tblPrEx>
        <w:trPr>
          <w:trHeight w:val="2247"/>
        </w:trPr>
        <w:tc>
          <w:tcPr>
            <w:tcW w:w="5767" w:type="dxa"/>
            <w:hideMark/>
          </w:tcPr>
          <w:p w14:paraId="7125770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45537D9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F05D90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noWrap/>
            <w:hideMark/>
          </w:tcPr>
          <w:p w14:paraId="0E64C7B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14:paraId="4B4E01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798" w:type="dxa"/>
            <w:noWrap/>
            <w:hideMark/>
          </w:tcPr>
          <w:p w14:paraId="0A8F414A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34C85A9F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76" w:type="dxa"/>
            <w:noWrap/>
            <w:hideMark/>
          </w:tcPr>
          <w:p w14:paraId="05495C15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noWrap/>
            <w:hideMark/>
          </w:tcPr>
          <w:p w14:paraId="6A5E4EB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F31B7" w:rsidRPr="0006023E" w14:paraId="7CAB9922" w14:textId="77777777" w:rsidTr="00B862BF">
        <w:tblPrEx>
          <w:jc w:val="left"/>
        </w:tblPrEx>
        <w:trPr>
          <w:trHeight w:val="2689"/>
        </w:trPr>
        <w:tc>
          <w:tcPr>
            <w:tcW w:w="5767" w:type="dxa"/>
            <w:hideMark/>
          </w:tcPr>
          <w:p w14:paraId="2C37B014" w14:textId="583FDB02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6F6AC71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6E6445F8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noWrap/>
            <w:hideMark/>
          </w:tcPr>
          <w:p w14:paraId="17DD371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14:paraId="1C97AB9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798" w:type="dxa"/>
            <w:noWrap/>
            <w:hideMark/>
          </w:tcPr>
          <w:p w14:paraId="019EED8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490BA29F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  <w:noWrap/>
            <w:hideMark/>
          </w:tcPr>
          <w:p w14:paraId="5E6A7F49" w14:textId="04C298DC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6A1EA70" w14:textId="135577DD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0AECEDD1" w14:textId="77777777" w:rsidTr="00B862BF">
        <w:tblPrEx>
          <w:jc w:val="left"/>
        </w:tblPrEx>
        <w:trPr>
          <w:trHeight w:val="1609"/>
        </w:trPr>
        <w:tc>
          <w:tcPr>
            <w:tcW w:w="5767" w:type="dxa"/>
            <w:hideMark/>
          </w:tcPr>
          <w:p w14:paraId="5E1EB45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5AFA86A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80C0B2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114E59B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79B9509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798" w:type="dxa"/>
            <w:noWrap/>
            <w:hideMark/>
          </w:tcPr>
          <w:p w14:paraId="555660B0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6DC82F0E" w14:textId="1DAA2E3B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276" w:type="dxa"/>
            <w:noWrap/>
            <w:hideMark/>
          </w:tcPr>
          <w:p w14:paraId="33C2143D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noWrap/>
            <w:hideMark/>
          </w:tcPr>
          <w:p w14:paraId="378F2E3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6F31B7" w:rsidRPr="0006023E" w14:paraId="04238233" w14:textId="77777777" w:rsidTr="00B862BF">
        <w:tblPrEx>
          <w:jc w:val="left"/>
        </w:tblPrEx>
        <w:trPr>
          <w:trHeight w:val="1264"/>
        </w:trPr>
        <w:tc>
          <w:tcPr>
            <w:tcW w:w="5767" w:type="dxa"/>
            <w:hideMark/>
          </w:tcPr>
          <w:p w14:paraId="07B36B2E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092377B7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30B45D3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126876CD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4CA240F5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798" w:type="dxa"/>
            <w:noWrap/>
            <w:hideMark/>
          </w:tcPr>
          <w:p w14:paraId="07A2D079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0C2460CA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noWrap/>
            <w:hideMark/>
          </w:tcPr>
          <w:p w14:paraId="6AA1ED03" w14:textId="595E272F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10E7ECE" w14:textId="2AE841F8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06023E" w14:paraId="4FAD6E2F" w14:textId="77777777" w:rsidTr="00B862BF">
        <w:tblPrEx>
          <w:jc w:val="left"/>
        </w:tblPrEx>
        <w:trPr>
          <w:trHeight w:val="2148"/>
        </w:trPr>
        <w:tc>
          <w:tcPr>
            <w:tcW w:w="5767" w:type="dxa"/>
            <w:hideMark/>
          </w:tcPr>
          <w:p w14:paraId="61469E71" w14:textId="010B8C08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Шолоховский»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844" w:type="dxa"/>
            <w:noWrap/>
            <w:hideMark/>
          </w:tcPr>
          <w:p w14:paraId="6D392C91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456F9682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4EDDF5A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149E6FA4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798" w:type="dxa"/>
            <w:noWrap/>
            <w:hideMark/>
          </w:tcPr>
          <w:p w14:paraId="1D2DA84B" w14:textId="77777777" w:rsidR="006F31B7" w:rsidRPr="0006023E" w:rsidRDefault="006F31B7" w:rsidP="006F3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18" w:type="dxa"/>
            <w:noWrap/>
            <w:hideMark/>
          </w:tcPr>
          <w:p w14:paraId="7B9E042F" w14:textId="7777777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276" w:type="dxa"/>
            <w:noWrap/>
            <w:hideMark/>
          </w:tcPr>
          <w:p w14:paraId="78136F17" w14:textId="0B8297E9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C99B47A" w14:textId="2ADDB487" w:rsidR="006F31B7" w:rsidRPr="0006023E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23E" w:rsidRPr="0006023E" w14:paraId="3850FAB0" w14:textId="77777777" w:rsidTr="00B862BF">
        <w:tblPrEx>
          <w:jc w:val="left"/>
        </w:tblPrEx>
        <w:trPr>
          <w:trHeight w:val="1680"/>
        </w:trPr>
        <w:tc>
          <w:tcPr>
            <w:tcW w:w="5767" w:type="dxa"/>
            <w:hideMark/>
          </w:tcPr>
          <w:p w14:paraId="4B68CDF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0EB1CB0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55C7A18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68C1F1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2891A2E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798" w:type="dxa"/>
            <w:noWrap/>
            <w:hideMark/>
          </w:tcPr>
          <w:p w14:paraId="762340D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417AAE60" w14:textId="4AC1F108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A807CE8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hideMark/>
          </w:tcPr>
          <w:p w14:paraId="4E44969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6023E" w:rsidRPr="0006023E" w14:paraId="6F9B72CE" w14:textId="77777777" w:rsidTr="00B862BF">
        <w:tblPrEx>
          <w:jc w:val="left"/>
        </w:tblPrEx>
        <w:trPr>
          <w:trHeight w:val="2531"/>
        </w:trPr>
        <w:tc>
          <w:tcPr>
            <w:tcW w:w="5767" w:type="dxa"/>
            <w:hideMark/>
          </w:tcPr>
          <w:p w14:paraId="15AE0CC1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844" w:type="dxa"/>
            <w:noWrap/>
            <w:hideMark/>
          </w:tcPr>
          <w:p w14:paraId="512C0148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203A17B3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noWrap/>
            <w:hideMark/>
          </w:tcPr>
          <w:p w14:paraId="6FAC011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34B3ECF6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798" w:type="dxa"/>
            <w:noWrap/>
            <w:hideMark/>
          </w:tcPr>
          <w:p w14:paraId="75966604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18" w:type="dxa"/>
            <w:noWrap/>
            <w:hideMark/>
          </w:tcPr>
          <w:p w14:paraId="25D4A0B0" w14:textId="2A1DFE2A" w:rsidR="0006023E" w:rsidRPr="0006023E" w:rsidRDefault="00523051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3 537,5</w:t>
            </w:r>
          </w:p>
        </w:tc>
        <w:tc>
          <w:tcPr>
            <w:tcW w:w="1276" w:type="dxa"/>
            <w:noWrap/>
            <w:hideMark/>
          </w:tcPr>
          <w:p w14:paraId="692555E1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276" w:type="dxa"/>
            <w:noWrap/>
            <w:hideMark/>
          </w:tcPr>
          <w:p w14:paraId="585C7FB0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06023E" w:rsidRPr="0006023E" w14:paraId="23BD7544" w14:textId="77777777" w:rsidTr="00B862BF">
        <w:tblPrEx>
          <w:jc w:val="left"/>
        </w:tblPrEx>
        <w:trPr>
          <w:trHeight w:val="2409"/>
        </w:trPr>
        <w:tc>
          <w:tcPr>
            <w:tcW w:w="5767" w:type="dxa"/>
            <w:hideMark/>
          </w:tcPr>
          <w:p w14:paraId="399029F2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44" w:type="dxa"/>
            <w:noWrap/>
            <w:hideMark/>
          </w:tcPr>
          <w:p w14:paraId="6AA5EBF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7A5A9F1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noWrap/>
            <w:hideMark/>
          </w:tcPr>
          <w:p w14:paraId="019674A7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14:paraId="0405D3C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798" w:type="dxa"/>
            <w:noWrap/>
            <w:hideMark/>
          </w:tcPr>
          <w:p w14:paraId="6E9B54F5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18" w:type="dxa"/>
            <w:noWrap/>
            <w:hideMark/>
          </w:tcPr>
          <w:p w14:paraId="58173F82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noWrap/>
            <w:hideMark/>
          </w:tcPr>
          <w:p w14:paraId="0EEC4C99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noWrap/>
            <w:hideMark/>
          </w:tcPr>
          <w:p w14:paraId="1A43526A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06023E" w:rsidRPr="0006023E" w14:paraId="734449AD" w14:textId="77777777" w:rsidTr="00B862BF">
        <w:tblPrEx>
          <w:jc w:val="left"/>
        </w:tblPrEx>
        <w:trPr>
          <w:trHeight w:val="2389"/>
        </w:trPr>
        <w:tc>
          <w:tcPr>
            <w:tcW w:w="5767" w:type="dxa"/>
            <w:hideMark/>
          </w:tcPr>
          <w:p w14:paraId="3648737E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4" w:type="dxa"/>
            <w:noWrap/>
            <w:hideMark/>
          </w:tcPr>
          <w:p w14:paraId="14836EA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95" w:type="dxa"/>
            <w:noWrap/>
            <w:hideMark/>
          </w:tcPr>
          <w:p w14:paraId="1139F51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noWrap/>
            <w:hideMark/>
          </w:tcPr>
          <w:p w14:paraId="777CFC39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10E51ABC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798" w:type="dxa"/>
            <w:noWrap/>
            <w:hideMark/>
          </w:tcPr>
          <w:p w14:paraId="403F53DF" w14:textId="77777777" w:rsidR="0006023E" w:rsidRPr="0006023E" w:rsidRDefault="0006023E" w:rsidP="00060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18" w:type="dxa"/>
            <w:noWrap/>
            <w:hideMark/>
          </w:tcPr>
          <w:p w14:paraId="588166FB" w14:textId="77777777" w:rsidR="0006023E" w:rsidRPr="0006023E" w:rsidRDefault="0006023E" w:rsidP="0006023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14:paraId="77588445" w14:textId="760ACC69" w:rsidR="0006023E" w:rsidRPr="0006023E" w:rsidRDefault="0006023E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D74A26" w14:textId="504E8190" w:rsidR="0006023E" w:rsidRPr="0006023E" w:rsidRDefault="00DD2FE0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0,0»;</w:t>
            </w:r>
            <w:r w:rsidR="0006023E" w:rsidRPr="0006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BFCF0E" w14:textId="47C1E518" w:rsidR="00DD2FE0" w:rsidRPr="00DD2FE0" w:rsidRDefault="003D741C" w:rsidP="00DD2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DD2FE0"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5 изложить в редакции:</w:t>
      </w:r>
    </w:p>
    <w:p w14:paraId="137708DB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5</w:t>
      </w:r>
    </w:p>
    <w:p w14:paraId="589B78F3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5F7BE661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2F420ADB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13A73174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1020E3F8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58D656BE" w14:textId="77777777" w:rsidR="00DD2FE0" w:rsidRPr="00DD2FE0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D2F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31CA92F6" w14:textId="77777777" w:rsidR="00DD2FE0" w:rsidRPr="00DD2FE0" w:rsidRDefault="00DD2FE0" w:rsidP="00DD2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DD2FE0" w:rsidRPr="00DD2FE0" w14:paraId="706A0854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4374BC56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Распределение бюджетных ассигнований по целевым статьям</w:t>
            </w:r>
          </w:p>
        </w:tc>
      </w:tr>
      <w:tr w:rsidR="00DD2FE0" w:rsidRPr="00DD2FE0" w14:paraId="42B50C75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2ECE7D98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(муниципальным программам Шолоховского городского поселения и непрограммным направлениям деятельности),</w:t>
            </w:r>
          </w:p>
        </w:tc>
      </w:tr>
      <w:tr w:rsidR="00DD2FE0" w:rsidRPr="00DD2FE0" w14:paraId="7364C226" w14:textId="77777777" w:rsidTr="00FE6486">
        <w:trPr>
          <w:trHeight w:val="37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36ABAEFC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группам и подгруппам видов расходов, разделам, подразделам классификации расходов бюджета</w:t>
            </w:r>
          </w:p>
        </w:tc>
      </w:tr>
      <w:tr w:rsidR="00DD2FE0" w:rsidRPr="00DD2FE0" w14:paraId="72A879C0" w14:textId="77777777" w:rsidTr="00FE6486">
        <w:trPr>
          <w:trHeight w:val="435"/>
        </w:trPr>
        <w:tc>
          <w:tcPr>
            <w:tcW w:w="15310" w:type="dxa"/>
            <w:tcBorders>
              <w:top w:val="nil"/>
              <w:left w:val="nil"/>
              <w:bottom w:val="nil"/>
            </w:tcBorders>
            <w:vAlign w:val="center"/>
          </w:tcPr>
          <w:p w14:paraId="7B792C61" w14:textId="77777777" w:rsidR="00DD2FE0" w:rsidRPr="00DD2FE0" w:rsidRDefault="00DD2FE0" w:rsidP="00DD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Шолоховского городского поселения </w:t>
            </w:r>
            <w:proofErr w:type="spellStart"/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Белокалитвинского</w:t>
            </w:r>
            <w:proofErr w:type="spellEnd"/>
            <w:r w:rsidRPr="00DD2FE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 на 2024 год и на плановый период 2025 и 2026 годов</w:t>
            </w:r>
          </w:p>
        </w:tc>
      </w:tr>
    </w:tbl>
    <w:p w14:paraId="4453A5F9" w14:textId="77777777" w:rsidR="00DD2FE0" w:rsidRPr="00DD2FE0" w:rsidRDefault="00DD2FE0" w:rsidP="00DD2F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8131899" w14:textId="77777777" w:rsidR="00DD2FE0" w:rsidRPr="00DD2FE0" w:rsidRDefault="00DD2FE0" w:rsidP="00DD2F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2F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1985"/>
        <w:gridCol w:w="708"/>
        <w:gridCol w:w="709"/>
        <w:gridCol w:w="567"/>
        <w:gridCol w:w="1418"/>
        <w:gridCol w:w="1559"/>
        <w:gridCol w:w="1276"/>
      </w:tblGrid>
      <w:tr w:rsidR="00DD2FE0" w:rsidRPr="00DD2FE0" w14:paraId="517E0ABB" w14:textId="77777777" w:rsidTr="00E10B57">
        <w:trPr>
          <w:trHeight w:val="300"/>
          <w:tblHeader/>
        </w:trPr>
        <w:tc>
          <w:tcPr>
            <w:tcW w:w="6975" w:type="dxa"/>
            <w:hideMark/>
          </w:tcPr>
          <w:p w14:paraId="6FA388EF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hideMark/>
          </w:tcPr>
          <w:p w14:paraId="6FC9337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14:paraId="14C8DCDD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14:paraId="78CDC26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08A7EB7F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hideMark/>
          </w:tcPr>
          <w:p w14:paraId="2D022734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hideMark/>
          </w:tcPr>
          <w:p w14:paraId="46A6B4F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hideMark/>
          </w:tcPr>
          <w:p w14:paraId="0479D8C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D2FE0" w:rsidRPr="00DD2FE0" w14:paraId="1E7B932A" w14:textId="77777777" w:rsidTr="00E10B57">
        <w:trPr>
          <w:trHeight w:val="382"/>
          <w:tblHeader/>
        </w:trPr>
        <w:tc>
          <w:tcPr>
            <w:tcW w:w="6975" w:type="dxa"/>
          </w:tcPr>
          <w:p w14:paraId="6B6E89DD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AABCCA3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7BD64BAC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7220A1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FEA9B22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64E1B5B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7D7C27C7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F0F0690" w14:textId="77777777" w:rsidR="00DD2FE0" w:rsidRPr="00DD2FE0" w:rsidRDefault="00DD2FE0" w:rsidP="00DD2F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0B57" w:rsidRPr="00E10B57" w14:paraId="445F0951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3035DEB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hideMark/>
          </w:tcPr>
          <w:p w14:paraId="1DAD76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14:paraId="22A3630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1A935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393CA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BB0CFE" w14:textId="18FAC2E0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90 450,0</w:t>
            </w:r>
          </w:p>
        </w:tc>
        <w:tc>
          <w:tcPr>
            <w:tcW w:w="1559" w:type="dxa"/>
            <w:hideMark/>
          </w:tcPr>
          <w:p w14:paraId="5DEE55EC" w14:textId="222DC122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60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373,7</w:t>
            </w:r>
          </w:p>
        </w:tc>
        <w:tc>
          <w:tcPr>
            <w:tcW w:w="1276" w:type="dxa"/>
            <w:hideMark/>
          </w:tcPr>
          <w:p w14:paraId="1B631D12" w14:textId="416412EC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72 025,7</w:t>
            </w:r>
          </w:p>
        </w:tc>
      </w:tr>
      <w:tr w:rsidR="00E10B57" w:rsidRPr="00E10B57" w14:paraId="083914B4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CF530B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"Социальная поддержка граждан"</w:t>
            </w:r>
          </w:p>
        </w:tc>
        <w:tc>
          <w:tcPr>
            <w:tcW w:w="1985" w:type="dxa"/>
            <w:hideMark/>
          </w:tcPr>
          <w:p w14:paraId="355B5AA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hideMark/>
          </w:tcPr>
          <w:p w14:paraId="0CB0FDD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07577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DB3E7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9D315E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51FCFC9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7173F2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24CDAECD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10DC002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</w:t>
            </w:r>
          </w:p>
        </w:tc>
        <w:tc>
          <w:tcPr>
            <w:tcW w:w="1985" w:type="dxa"/>
            <w:hideMark/>
          </w:tcPr>
          <w:p w14:paraId="62FEABF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hideMark/>
          </w:tcPr>
          <w:p w14:paraId="5F16F2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E7049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4B8E5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43E4B7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24E10D7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68CD3DE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36E8B56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01B7B21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ежемесячной муниципальной пенсии за выслугу лет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Шолоховского городского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  <w:hideMark/>
          </w:tcPr>
          <w:p w14:paraId="7F36B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01.1.00.28010</w:t>
            </w:r>
          </w:p>
        </w:tc>
        <w:tc>
          <w:tcPr>
            <w:tcW w:w="708" w:type="dxa"/>
            <w:hideMark/>
          </w:tcPr>
          <w:p w14:paraId="72030A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09" w:type="dxa"/>
            <w:hideMark/>
          </w:tcPr>
          <w:p w14:paraId="79A9B0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DD283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011CE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559" w:type="dxa"/>
            <w:hideMark/>
          </w:tcPr>
          <w:p w14:paraId="161D727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hideMark/>
          </w:tcPr>
          <w:p w14:paraId="02BD65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E10B57" w:rsidRPr="00E10B57" w14:paraId="48DE51D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1885049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985" w:type="dxa"/>
            <w:hideMark/>
          </w:tcPr>
          <w:p w14:paraId="420E1E9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hideMark/>
          </w:tcPr>
          <w:p w14:paraId="32B7C1B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8EB0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32026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37760C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2 807,9</w:t>
            </w:r>
          </w:p>
        </w:tc>
        <w:tc>
          <w:tcPr>
            <w:tcW w:w="1559" w:type="dxa"/>
            <w:hideMark/>
          </w:tcPr>
          <w:p w14:paraId="65C9A902" w14:textId="03F80B00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276" w:type="dxa"/>
            <w:hideMark/>
          </w:tcPr>
          <w:p w14:paraId="04659A55" w14:textId="6B082761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94 452,3</w:t>
            </w:r>
          </w:p>
        </w:tc>
      </w:tr>
      <w:tr w:rsidR="00E10B57" w:rsidRPr="00E10B57" w14:paraId="440081E3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13F7AB2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«Переселение граждан их аварийного жилищного фонда Шолоховского городского поселения на 2014 -2020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1F6EF5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8" w:type="dxa"/>
            <w:hideMark/>
          </w:tcPr>
          <w:p w14:paraId="7EC852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1C22C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07057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0E9510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2 807,9</w:t>
            </w:r>
          </w:p>
        </w:tc>
        <w:tc>
          <w:tcPr>
            <w:tcW w:w="1559" w:type="dxa"/>
            <w:hideMark/>
          </w:tcPr>
          <w:p w14:paraId="21D622AE" w14:textId="71043E72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95 927,0</w:t>
            </w:r>
          </w:p>
        </w:tc>
        <w:tc>
          <w:tcPr>
            <w:tcW w:w="1276" w:type="dxa"/>
            <w:hideMark/>
          </w:tcPr>
          <w:p w14:paraId="2EFD3C56" w14:textId="69096DF7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94 452,3</w:t>
            </w:r>
          </w:p>
        </w:tc>
      </w:tr>
      <w:tr w:rsidR="006F31B7" w:rsidRPr="00E10B57" w14:paraId="22000E4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6283C8B7" w14:textId="6794035C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74B7F9D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02.2.00.28070</w:t>
            </w:r>
          </w:p>
        </w:tc>
        <w:tc>
          <w:tcPr>
            <w:tcW w:w="708" w:type="dxa"/>
            <w:hideMark/>
          </w:tcPr>
          <w:p w14:paraId="50F93D8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4BAE86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173326E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0B626C79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hideMark/>
          </w:tcPr>
          <w:p w14:paraId="59E80E82" w14:textId="7009EC9B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681860A" w14:textId="32EC7F61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69A6822B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773112DB" w14:textId="41229AA8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 по сносу аварийного жилищного фонда 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1985" w:type="dxa"/>
            <w:hideMark/>
          </w:tcPr>
          <w:p w14:paraId="30AD63EE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02.2.00.28780</w:t>
            </w:r>
          </w:p>
        </w:tc>
        <w:tc>
          <w:tcPr>
            <w:tcW w:w="708" w:type="dxa"/>
            <w:hideMark/>
          </w:tcPr>
          <w:p w14:paraId="06DF6B6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4428A61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677848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223611F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559" w:type="dxa"/>
            <w:hideMark/>
          </w:tcPr>
          <w:p w14:paraId="72519955" w14:textId="57C645DD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F743F20" w14:textId="160C2CF6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D545E38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33DC99C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инвестиции)</w:t>
            </w:r>
            <w:proofErr w:type="gramEnd"/>
          </w:p>
        </w:tc>
        <w:tc>
          <w:tcPr>
            <w:tcW w:w="1985" w:type="dxa"/>
            <w:hideMark/>
          </w:tcPr>
          <w:p w14:paraId="3103CE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02.2.00.S3160</w:t>
            </w:r>
          </w:p>
        </w:tc>
        <w:tc>
          <w:tcPr>
            <w:tcW w:w="708" w:type="dxa"/>
            <w:hideMark/>
          </w:tcPr>
          <w:p w14:paraId="7A158C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27CAEDD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F13BB1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2FDDEC4" w14:textId="5ADBDBBF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057C486" w14:textId="582BE933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60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546,1</w:t>
            </w:r>
          </w:p>
        </w:tc>
        <w:tc>
          <w:tcPr>
            <w:tcW w:w="1276" w:type="dxa"/>
            <w:hideMark/>
          </w:tcPr>
          <w:p w14:paraId="421AE873" w14:textId="6C46814F" w:rsidR="00E10B57" w:rsidRPr="00E10B57" w:rsidRDefault="0060100A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24 452,3</w:t>
            </w:r>
          </w:p>
        </w:tc>
      </w:tr>
      <w:tr w:rsidR="00E10B57" w:rsidRPr="00E10B57" w14:paraId="550101B3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48AF556C" w14:textId="28C24D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снос расселённых аварийных домов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096CEA3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02.2.00.S5170</w:t>
            </w:r>
          </w:p>
        </w:tc>
        <w:tc>
          <w:tcPr>
            <w:tcW w:w="708" w:type="dxa"/>
            <w:hideMark/>
          </w:tcPr>
          <w:p w14:paraId="32626C5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4E2309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46E466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458EBBF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559" w:type="dxa"/>
            <w:hideMark/>
          </w:tcPr>
          <w:p w14:paraId="0FCD22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hideMark/>
          </w:tcPr>
          <w:p w14:paraId="4BB0B448" w14:textId="0D908E8D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6748C41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22AB1E2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"Жильё и городская среда"</w:t>
            </w:r>
          </w:p>
        </w:tc>
        <w:tc>
          <w:tcPr>
            <w:tcW w:w="1985" w:type="dxa"/>
            <w:hideMark/>
          </w:tcPr>
          <w:p w14:paraId="19B1584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02.2.F0.00000</w:t>
            </w:r>
          </w:p>
        </w:tc>
        <w:tc>
          <w:tcPr>
            <w:tcW w:w="708" w:type="dxa"/>
            <w:hideMark/>
          </w:tcPr>
          <w:p w14:paraId="43944A8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AFCC3E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DF3ABF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17F32C" w14:textId="6F80700F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9D8C8C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6C9B8CC6" w14:textId="59DB4DC2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EC8D14C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0356B0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 по национальному проекту "Жильё и городская среда"</w:t>
            </w:r>
          </w:p>
        </w:tc>
        <w:tc>
          <w:tcPr>
            <w:tcW w:w="1985" w:type="dxa"/>
            <w:hideMark/>
          </w:tcPr>
          <w:p w14:paraId="7C5909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02.2.F3.00000</w:t>
            </w:r>
          </w:p>
        </w:tc>
        <w:tc>
          <w:tcPr>
            <w:tcW w:w="708" w:type="dxa"/>
            <w:hideMark/>
          </w:tcPr>
          <w:p w14:paraId="7EC6833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A406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F8FE30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E050BA2" w14:textId="48DA7869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29C375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3E04F21B" w14:textId="2A3353CC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C636F20" w14:textId="77777777" w:rsidTr="00E10B57">
        <w:trPr>
          <w:trHeight w:val="3165"/>
        </w:trPr>
        <w:tc>
          <w:tcPr>
            <w:tcW w:w="6975" w:type="dxa"/>
            <w:noWrap/>
            <w:hideMark/>
          </w:tcPr>
          <w:p w14:paraId="59123922" w14:textId="25A0E6C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"Фонд развития территорий"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985" w:type="dxa"/>
            <w:hideMark/>
          </w:tcPr>
          <w:p w14:paraId="2B26B61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02.2.F3.67483</w:t>
            </w:r>
          </w:p>
        </w:tc>
        <w:tc>
          <w:tcPr>
            <w:tcW w:w="708" w:type="dxa"/>
            <w:hideMark/>
          </w:tcPr>
          <w:p w14:paraId="0724DAB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2BE84F9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A421FE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5CEEF22" w14:textId="364AA815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EB8BBC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</w:t>
            </w:r>
          </w:p>
        </w:tc>
        <w:tc>
          <w:tcPr>
            <w:tcW w:w="1276" w:type="dxa"/>
            <w:hideMark/>
          </w:tcPr>
          <w:p w14:paraId="60078AC4" w14:textId="37503AE8" w:rsidR="00E10B5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7836075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DAAE40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0FFA02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hideMark/>
          </w:tcPr>
          <w:p w14:paraId="053391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5486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3BB5D1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F005B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37 222,4</w:t>
            </w:r>
          </w:p>
        </w:tc>
        <w:tc>
          <w:tcPr>
            <w:tcW w:w="1559" w:type="dxa"/>
            <w:hideMark/>
          </w:tcPr>
          <w:p w14:paraId="341811B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1A6BE02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6F31B7" w:rsidRPr="00E10B57" w14:paraId="7D597546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61840FF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жилищного хозяйства в Шолоховском городском поселении» муниципальной программы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985" w:type="dxa"/>
            <w:hideMark/>
          </w:tcPr>
          <w:p w14:paraId="2B823DF8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8" w:type="dxa"/>
            <w:hideMark/>
          </w:tcPr>
          <w:p w14:paraId="3E9029F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A5A3A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C84BBE6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B294C28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59" w:type="dxa"/>
            <w:hideMark/>
          </w:tcPr>
          <w:p w14:paraId="2A5B8010" w14:textId="3082CE4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34C9E16" w14:textId="5312174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7CC665DC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BF502FA" w14:textId="06EBF84A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содержания муниципального жилого фонда в рамках подпрограммы «Развитие жилищного хозяйства в Шолоховском городском поселении» муниципальной программы Шолоховского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качественными жилищно-коммунальными услугами населения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1801719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03.1.00.28090</w:t>
            </w:r>
          </w:p>
        </w:tc>
        <w:tc>
          <w:tcPr>
            <w:tcW w:w="708" w:type="dxa"/>
            <w:hideMark/>
          </w:tcPr>
          <w:p w14:paraId="1A02F1AD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DFE3A48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D0EE474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5F5EF933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59" w:type="dxa"/>
            <w:hideMark/>
          </w:tcPr>
          <w:p w14:paraId="598B092B" w14:textId="3A3FF132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5EBA930" w14:textId="349CC051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17B1F630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623E9770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комплексной системы управления отходами и вторичными  материальными ресурсами на территории Шолоховского городского поселения" муниципальной  программы Шолоховского городского поселения "Обеспечение качественными  жилищно-коммунальными услугами населения Шолоховского городского поселения"</w:t>
            </w:r>
          </w:p>
        </w:tc>
        <w:tc>
          <w:tcPr>
            <w:tcW w:w="1985" w:type="dxa"/>
            <w:hideMark/>
          </w:tcPr>
          <w:p w14:paraId="1644A0E5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08" w:type="dxa"/>
            <w:hideMark/>
          </w:tcPr>
          <w:p w14:paraId="61DD38A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D4034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68E06F2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1AD3114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  <w:hideMark/>
          </w:tcPr>
          <w:p w14:paraId="5C40AAD3" w14:textId="6DA9181F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7E64355" w14:textId="62A7A7D8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1B7" w:rsidRPr="00E10B57" w14:paraId="7A7DEBE3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213E4EE7" w14:textId="77777777" w:rsidR="006F31B7" w:rsidRPr="00E10B57" w:rsidRDefault="006F31B7" w:rsidP="006F3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материальной базы в сфере обращения с твёрдыми коммунальными отходами в рамках подпрограммы "Формирование комплексной системы управления отходами и вторичными материальными ресурсами на территории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6E65C7FC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03.3.00.28770</w:t>
            </w:r>
          </w:p>
        </w:tc>
        <w:tc>
          <w:tcPr>
            <w:tcW w:w="708" w:type="dxa"/>
            <w:hideMark/>
          </w:tcPr>
          <w:p w14:paraId="51B6071B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4F3B7AB0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DE90A6" w14:textId="77777777" w:rsidR="006F31B7" w:rsidRPr="00E10B57" w:rsidRDefault="006F31B7" w:rsidP="006F3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705FFA8E" w14:textId="77777777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  <w:hideMark/>
          </w:tcPr>
          <w:p w14:paraId="2D1C1A04" w14:textId="09131939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1ECBD1" w14:textId="7B2ACFF5" w:rsidR="006F31B7" w:rsidRPr="00E10B57" w:rsidRDefault="006F31B7" w:rsidP="006F31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79FBD5CD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4BCF50E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 населения Шолоховского городского поселения" муниципальной программы Шолоховского  городского поселения "Обеспечение качественными жилищно-коммунальными услугами  населения Шолоховского городского поселения"</w:t>
            </w:r>
          </w:p>
        </w:tc>
        <w:tc>
          <w:tcPr>
            <w:tcW w:w="1985" w:type="dxa"/>
            <w:hideMark/>
          </w:tcPr>
          <w:p w14:paraId="6B60C93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8" w:type="dxa"/>
            <w:hideMark/>
          </w:tcPr>
          <w:p w14:paraId="7B13845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6C8D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2D8785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58D2EF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559" w:type="dxa"/>
            <w:hideMark/>
          </w:tcPr>
          <w:p w14:paraId="244EBA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7B47510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E10B57" w:rsidRPr="00E10B57" w14:paraId="157D4FB6" w14:textId="77777777" w:rsidTr="00E10B57">
        <w:trPr>
          <w:trHeight w:val="3165"/>
        </w:trPr>
        <w:tc>
          <w:tcPr>
            <w:tcW w:w="6975" w:type="dxa"/>
            <w:noWrap/>
            <w:hideMark/>
          </w:tcPr>
          <w:p w14:paraId="4D460119" w14:textId="2588A9E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- производителям товаров, работ, услуг)</w:t>
            </w:r>
          </w:p>
        </w:tc>
        <w:tc>
          <w:tcPr>
            <w:tcW w:w="1985" w:type="dxa"/>
            <w:hideMark/>
          </w:tcPr>
          <w:p w14:paraId="11A4FE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03.4.00.S3660</w:t>
            </w:r>
          </w:p>
        </w:tc>
        <w:tc>
          <w:tcPr>
            <w:tcW w:w="708" w:type="dxa"/>
            <w:hideMark/>
          </w:tcPr>
          <w:p w14:paraId="01B1A2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709" w:type="dxa"/>
            <w:hideMark/>
          </w:tcPr>
          <w:p w14:paraId="16B18B5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43C3F1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064DFB3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36 453,4</w:t>
            </w:r>
          </w:p>
        </w:tc>
        <w:tc>
          <w:tcPr>
            <w:tcW w:w="1559" w:type="dxa"/>
            <w:hideMark/>
          </w:tcPr>
          <w:p w14:paraId="78ABA2A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  <w:tc>
          <w:tcPr>
            <w:tcW w:w="1276" w:type="dxa"/>
            <w:hideMark/>
          </w:tcPr>
          <w:p w14:paraId="6B8CD96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10 740,2</w:t>
            </w:r>
          </w:p>
        </w:tc>
      </w:tr>
      <w:tr w:rsidR="00E10B57" w:rsidRPr="00E10B57" w14:paraId="318B5A79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367C65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3F31E8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hideMark/>
          </w:tcPr>
          <w:p w14:paraId="78AD92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5DE205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58AC5B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7D0458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hideMark/>
          </w:tcPr>
          <w:p w14:paraId="6C08983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14:paraId="20C49B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10B57" w:rsidRPr="00E10B57" w14:paraId="28FE442C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A1A9E6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«Профилактика экстремизма и терроризма в Шолоховском городском поселении»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7A3CF74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08" w:type="dxa"/>
            <w:hideMark/>
          </w:tcPr>
          <w:p w14:paraId="0FE7D2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81C70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CBCCF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7517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6101E18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2034E9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3FCF810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3D8A0C20" w14:textId="35F8D17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профилактике экстремизма и терроризма на территории Шолоховского городского поселения в рамках подпрограммы «Профилактика экстремизма и терроризма в Шолоховском городском поселении»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3FFEDA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04.1.00.28140</w:t>
            </w:r>
          </w:p>
        </w:tc>
        <w:tc>
          <w:tcPr>
            <w:tcW w:w="708" w:type="dxa"/>
            <w:hideMark/>
          </w:tcPr>
          <w:p w14:paraId="3C4E26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D165B5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DBA452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6DFB1C3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5576555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37B542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0BAEFE0C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1696580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hideMark/>
          </w:tcPr>
          <w:p w14:paraId="20BC57B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8" w:type="dxa"/>
            <w:hideMark/>
          </w:tcPr>
          <w:p w14:paraId="747CF5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F22EC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DFA5BC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A0553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09F0CF3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7649E3A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7662B837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5354C26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механизмов выявления, предотвращения и урегулирования конфликта интересов на муниципальной службе Шолоховского городского поселения в рамках подпрограммы "Противодействие коррупции в Шолоховском городском поселении" муниципальной программы Шолоховского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5B23A5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04.2.00.28150</w:t>
            </w:r>
          </w:p>
        </w:tc>
        <w:tc>
          <w:tcPr>
            <w:tcW w:w="708" w:type="dxa"/>
            <w:hideMark/>
          </w:tcPr>
          <w:p w14:paraId="5175D8E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10FDF8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8FF19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7D7AA85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6598033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14:paraId="13C136D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B57" w:rsidRPr="00E10B57" w14:paraId="3E155BF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4442007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331840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hideMark/>
          </w:tcPr>
          <w:p w14:paraId="4468965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B5CF1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7ADAB4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C900F2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</w:t>
            </w:r>
          </w:p>
        </w:tc>
        <w:tc>
          <w:tcPr>
            <w:tcW w:w="1559" w:type="dxa"/>
            <w:hideMark/>
          </w:tcPr>
          <w:p w14:paraId="5DA2B8B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1276" w:type="dxa"/>
            <w:hideMark/>
          </w:tcPr>
          <w:p w14:paraId="4694307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E10B57" w:rsidRPr="00E10B57" w14:paraId="5BB8503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5475044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28327F9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8" w:type="dxa"/>
            <w:hideMark/>
          </w:tcPr>
          <w:p w14:paraId="3456D07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187B5E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E59340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F2CFE3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59" w:type="dxa"/>
            <w:hideMark/>
          </w:tcPr>
          <w:p w14:paraId="0C20EF2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hideMark/>
          </w:tcPr>
          <w:p w14:paraId="668371F9" w14:textId="6F419844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455FBF4D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48EB6537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996D1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05.1.00.28160</w:t>
            </w:r>
          </w:p>
        </w:tc>
        <w:tc>
          <w:tcPr>
            <w:tcW w:w="708" w:type="dxa"/>
            <w:hideMark/>
          </w:tcPr>
          <w:p w14:paraId="79E2039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EB12D9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E2FFE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3238222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59" w:type="dxa"/>
            <w:hideMark/>
          </w:tcPr>
          <w:p w14:paraId="2E83F9E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hideMark/>
          </w:tcPr>
          <w:p w14:paraId="1816FFCB" w14:textId="2C1C691B" w:rsidR="00E10B57" w:rsidRPr="00E10B57" w:rsidRDefault="006F31B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6E8DBF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53ABB6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1985" w:type="dxa"/>
            <w:hideMark/>
          </w:tcPr>
          <w:p w14:paraId="3934FEE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8" w:type="dxa"/>
            <w:hideMark/>
          </w:tcPr>
          <w:p w14:paraId="412356C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3C5FED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DCE6E6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36F09C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1559" w:type="dxa"/>
            <w:hideMark/>
          </w:tcPr>
          <w:p w14:paraId="65D75B1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276" w:type="dxa"/>
            <w:hideMark/>
          </w:tcPr>
          <w:p w14:paraId="11CE002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</w:t>
            </w:r>
          </w:p>
        </w:tc>
      </w:tr>
      <w:tr w:rsidR="00E10B57" w:rsidRPr="00E10B57" w14:paraId="686C5A49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4E4B7FF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1796D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05.2.00.28180</w:t>
            </w:r>
          </w:p>
        </w:tc>
        <w:tc>
          <w:tcPr>
            <w:tcW w:w="708" w:type="dxa"/>
            <w:hideMark/>
          </w:tcPr>
          <w:p w14:paraId="6A5FB7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5038EF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49094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599C611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hideMark/>
          </w:tcPr>
          <w:p w14:paraId="5F456A3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0509EA4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10B57" w:rsidRPr="00E10B57" w14:paraId="1476AD6B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FD095D6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противоклещевую обработку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010FB2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05.2.00.28580</w:t>
            </w:r>
          </w:p>
        </w:tc>
        <w:tc>
          <w:tcPr>
            <w:tcW w:w="708" w:type="dxa"/>
            <w:hideMark/>
          </w:tcPr>
          <w:p w14:paraId="467EBFE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7960E5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2B0E34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hideMark/>
          </w:tcPr>
          <w:p w14:paraId="770B825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hideMark/>
          </w:tcPr>
          <w:p w14:paraId="0F9521C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hideMark/>
          </w:tcPr>
          <w:p w14:paraId="673C6EE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10B57" w:rsidRPr="00E10B57" w14:paraId="07D706EF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27E7A92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содержание и организацию деятельности аварийно - спасательных формирований на территории Шолоховского городского поселения" в рамках подпрограммы «Защита населения от чрезвычайных ситуаций» муниципальной программы Шолоховского городского поселения «Защита населения и территории от чрезвычайных ситуаций, обеспечение пожарной безопасности» (Иные межбюджетные трансферты)</w:t>
            </w:r>
          </w:p>
        </w:tc>
        <w:tc>
          <w:tcPr>
            <w:tcW w:w="1985" w:type="dxa"/>
            <w:hideMark/>
          </w:tcPr>
          <w:p w14:paraId="7D5026D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05.2.00.87010</w:t>
            </w:r>
          </w:p>
        </w:tc>
        <w:tc>
          <w:tcPr>
            <w:tcW w:w="708" w:type="dxa"/>
            <w:hideMark/>
          </w:tcPr>
          <w:p w14:paraId="06EFB7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356E63F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6FD04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13A7FD9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559" w:type="dxa"/>
            <w:hideMark/>
          </w:tcPr>
          <w:p w14:paraId="2EB866E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76" w:type="dxa"/>
            <w:hideMark/>
          </w:tcPr>
          <w:p w14:paraId="73510F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</w:tr>
      <w:tr w:rsidR="00E10B57" w:rsidRPr="00E10B57" w14:paraId="4047BAB8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F31B6C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культуры»</w:t>
            </w:r>
          </w:p>
        </w:tc>
        <w:tc>
          <w:tcPr>
            <w:tcW w:w="1985" w:type="dxa"/>
            <w:hideMark/>
          </w:tcPr>
          <w:p w14:paraId="113E7DE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hideMark/>
          </w:tcPr>
          <w:p w14:paraId="257035C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CCBAB4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C7654B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29C40AD" w14:textId="105892B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15 566,4</w:t>
            </w:r>
          </w:p>
        </w:tc>
        <w:tc>
          <w:tcPr>
            <w:tcW w:w="1559" w:type="dxa"/>
            <w:hideMark/>
          </w:tcPr>
          <w:p w14:paraId="2F6A0B0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8 931,5</w:t>
            </w:r>
          </w:p>
        </w:tc>
        <w:tc>
          <w:tcPr>
            <w:tcW w:w="1276" w:type="dxa"/>
            <w:hideMark/>
          </w:tcPr>
          <w:p w14:paraId="1236181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8 721,7</w:t>
            </w:r>
          </w:p>
        </w:tc>
      </w:tr>
      <w:tr w:rsidR="00E10B57" w:rsidRPr="00E10B57" w14:paraId="56BB3114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1AD308C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культуры» муниципальной программы Шолоховского городского поселения «Развитие культуры"</w:t>
            </w:r>
          </w:p>
        </w:tc>
        <w:tc>
          <w:tcPr>
            <w:tcW w:w="1985" w:type="dxa"/>
            <w:hideMark/>
          </w:tcPr>
          <w:p w14:paraId="2D055FC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8" w:type="dxa"/>
            <w:hideMark/>
          </w:tcPr>
          <w:p w14:paraId="42388E8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EC0386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F4037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D998962" w14:textId="688F9E87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12 028,9</w:t>
            </w:r>
          </w:p>
        </w:tc>
        <w:tc>
          <w:tcPr>
            <w:tcW w:w="1559" w:type="dxa"/>
            <w:hideMark/>
          </w:tcPr>
          <w:p w14:paraId="66386C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hideMark/>
          </w:tcPr>
          <w:p w14:paraId="1D9E234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E10B57" w:rsidRPr="00E10B57" w14:paraId="5F9368F4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6656BC8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(оказание услуг) бюджетного учреждения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 (Субсидии бюджетным учреждениям)</w:t>
            </w:r>
          </w:p>
        </w:tc>
        <w:tc>
          <w:tcPr>
            <w:tcW w:w="1985" w:type="dxa"/>
            <w:hideMark/>
          </w:tcPr>
          <w:p w14:paraId="288AA4D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06.1.00.00590</w:t>
            </w:r>
          </w:p>
        </w:tc>
        <w:tc>
          <w:tcPr>
            <w:tcW w:w="708" w:type="dxa"/>
            <w:hideMark/>
          </w:tcPr>
          <w:p w14:paraId="69E194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0E063EC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0A253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0E59B508" w14:textId="1ABDB17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10 978,4</w:t>
            </w:r>
          </w:p>
        </w:tc>
        <w:tc>
          <w:tcPr>
            <w:tcW w:w="1559" w:type="dxa"/>
            <w:hideMark/>
          </w:tcPr>
          <w:p w14:paraId="22829F1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6 414,3</w:t>
            </w:r>
          </w:p>
        </w:tc>
        <w:tc>
          <w:tcPr>
            <w:tcW w:w="1276" w:type="dxa"/>
            <w:hideMark/>
          </w:tcPr>
          <w:p w14:paraId="081D1AA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6 204,5</w:t>
            </w:r>
          </w:p>
        </w:tc>
      </w:tr>
      <w:tr w:rsidR="00CF4994" w:rsidRPr="00E10B57" w14:paraId="63E0BC6E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79C7D016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основных сре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hideMark/>
          </w:tcPr>
          <w:p w14:paraId="0186CC1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06.1.00.85165</w:t>
            </w:r>
          </w:p>
        </w:tc>
        <w:tc>
          <w:tcPr>
            <w:tcW w:w="708" w:type="dxa"/>
            <w:hideMark/>
          </w:tcPr>
          <w:p w14:paraId="2B5037A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3F736BA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9F5487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61EA8D5E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hideMark/>
          </w:tcPr>
          <w:p w14:paraId="7E3E448F" w14:textId="47F6A8B5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5D913FE" w14:textId="5BA146C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D1434A0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3FA9BAE7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приобретению кинопрокатного оборудования для муниципального бюджетного учреждения культуры «Дворец культуры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рамках подпрограммы "Развитие культуры" муниципальной программы Шолоховского городского поселения "Развитие культуры" (Субсидии бюджетным учреждениям)</w:t>
            </w:r>
          </w:p>
        </w:tc>
        <w:tc>
          <w:tcPr>
            <w:tcW w:w="1985" w:type="dxa"/>
            <w:hideMark/>
          </w:tcPr>
          <w:p w14:paraId="6D73FBD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06.1.00.S4220</w:t>
            </w:r>
          </w:p>
        </w:tc>
        <w:tc>
          <w:tcPr>
            <w:tcW w:w="708" w:type="dxa"/>
            <w:hideMark/>
          </w:tcPr>
          <w:p w14:paraId="1590813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hideMark/>
          </w:tcPr>
          <w:p w14:paraId="63B9808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E84B6A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460D97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559" w:type="dxa"/>
            <w:hideMark/>
          </w:tcPr>
          <w:p w14:paraId="3282D902" w14:textId="7113AB4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0CBFF76" w14:textId="684CA2C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BA11080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B33A10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библиотечного дела» муниципальной программы Шолоховского городского поселения «Развитие культуры »</w:t>
            </w:r>
          </w:p>
        </w:tc>
        <w:tc>
          <w:tcPr>
            <w:tcW w:w="1985" w:type="dxa"/>
            <w:hideMark/>
          </w:tcPr>
          <w:p w14:paraId="66B5B7F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hideMark/>
          </w:tcPr>
          <w:p w14:paraId="645FC64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945ED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AB071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DFCAF4C" w14:textId="38AC8745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AB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hideMark/>
          </w:tcPr>
          <w:p w14:paraId="61DE001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2 517,2</w:t>
            </w:r>
          </w:p>
        </w:tc>
        <w:tc>
          <w:tcPr>
            <w:tcW w:w="1276" w:type="dxa"/>
            <w:hideMark/>
          </w:tcPr>
          <w:p w14:paraId="1CB6CB4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2 517,2</w:t>
            </w:r>
          </w:p>
        </w:tc>
      </w:tr>
      <w:tr w:rsidR="00E10B57" w:rsidRPr="00E10B57" w14:paraId="4F2C65DA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D02D0B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муниципальных образований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hideMark/>
          </w:tcPr>
          <w:p w14:paraId="500D207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06.2.00.85970</w:t>
            </w:r>
          </w:p>
        </w:tc>
        <w:tc>
          <w:tcPr>
            <w:tcW w:w="708" w:type="dxa"/>
            <w:hideMark/>
          </w:tcPr>
          <w:p w14:paraId="22A3735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738C789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EFC1F1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5941792A" w14:textId="5C440B5D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FD228E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hideMark/>
          </w:tcPr>
          <w:p w14:paraId="7C79292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E10B57" w:rsidRPr="00E10B57" w14:paraId="2C6DAEE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754C4E4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библиотечного дела» муниципальной программы Шолоховского городского поселения «Развитие культуры» (Иные межбюджетные трансферты)</w:t>
            </w:r>
          </w:p>
        </w:tc>
        <w:tc>
          <w:tcPr>
            <w:tcW w:w="1985" w:type="dxa"/>
            <w:hideMark/>
          </w:tcPr>
          <w:p w14:paraId="0B651F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06.2.00.87020</w:t>
            </w:r>
          </w:p>
        </w:tc>
        <w:tc>
          <w:tcPr>
            <w:tcW w:w="708" w:type="dxa"/>
            <w:hideMark/>
          </w:tcPr>
          <w:p w14:paraId="4164A3A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4CE793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B07726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17BBE56F" w14:textId="7E5723A6" w:rsidR="00E10B57" w:rsidRPr="00E10B57" w:rsidRDefault="00AB233B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3 537,5</w:t>
            </w:r>
          </w:p>
        </w:tc>
        <w:tc>
          <w:tcPr>
            <w:tcW w:w="1559" w:type="dxa"/>
            <w:hideMark/>
          </w:tcPr>
          <w:p w14:paraId="1E5D7F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  <w:tc>
          <w:tcPr>
            <w:tcW w:w="1276" w:type="dxa"/>
            <w:hideMark/>
          </w:tcPr>
          <w:p w14:paraId="0400C4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2 037,2</w:t>
            </w:r>
          </w:p>
        </w:tc>
      </w:tr>
      <w:tr w:rsidR="00CF4994" w:rsidRPr="00E10B57" w14:paraId="72C3E6A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6DB32F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hideMark/>
          </w:tcPr>
          <w:p w14:paraId="223E711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hideMark/>
          </w:tcPr>
          <w:p w14:paraId="5086416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987B40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6135A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F7BEDF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3064631D" w14:textId="21D1AE15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63B0F3A" w14:textId="7AC6867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32D0C1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0758D68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массового спорта Шолоховского поселения» муниципальной программы Шолоховского городского поселения «Развитие физической культуры и спорта»</w:t>
            </w:r>
          </w:p>
        </w:tc>
        <w:tc>
          <w:tcPr>
            <w:tcW w:w="1985" w:type="dxa"/>
            <w:hideMark/>
          </w:tcPr>
          <w:p w14:paraId="18BEB3B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8" w:type="dxa"/>
            <w:hideMark/>
          </w:tcPr>
          <w:p w14:paraId="67011A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5A8C8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CCE1CB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A30741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1FE3825C" w14:textId="5D6D712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0CC6A1" w14:textId="510B896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425A477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234D280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Физкультурные и массовые спортивные мероприятия в рамках подпрограммы «Развитие массового спорта Шолоховского городского поселения» муниципальной программы Шолоховского городского поселения «Развитие физической культуры и спорта» (Иные закупки товаров, работ и услуг)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F7C48A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07.1.00.28220</w:t>
            </w:r>
          </w:p>
        </w:tc>
        <w:tc>
          <w:tcPr>
            <w:tcW w:w="708" w:type="dxa"/>
            <w:hideMark/>
          </w:tcPr>
          <w:p w14:paraId="6DFCD5F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7A9124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C2F652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51480220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hideMark/>
          </w:tcPr>
          <w:p w14:paraId="52865C9E" w14:textId="5C92F65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9BEED2" w14:textId="2C8AD3A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01DF727F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323293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66F127D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hideMark/>
          </w:tcPr>
          <w:p w14:paraId="4C91CBB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41850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C98101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0AE19F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7 965,5</w:t>
            </w:r>
          </w:p>
        </w:tc>
        <w:tc>
          <w:tcPr>
            <w:tcW w:w="1559" w:type="dxa"/>
            <w:hideMark/>
          </w:tcPr>
          <w:p w14:paraId="22263FB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6 037,9</w:t>
            </w:r>
          </w:p>
        </w:tc>
        <w:tc>
          <w:tcPr>
            <w:tcW w:w="1276" w:type="dxa"/>
            <w:hideMark/>
          </w:tcPr>
          <w:p w14:paraId="3067316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6 101,0</w:t>
            </w:r>
          </w:p>
        </w:tc>
      </w:tr>
      <w:tr w:rsidR="00E10B57" w:rsidRPr="00E10B57" w14:paraId="75BE7E7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7438347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2B40F01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8" w:type="dxa"/>
            <w:hideMark/>
          </w:tcPr>
          <w:p w14:paraId="7547FB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8AFFF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08B286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9A110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7 045,4</w:t>
            </w:r>
          </w:p>
        </w:tc>
        <w:tc>
          <w:tcPr>
            <w:tcW w:w="1559" w:type="dxa"/>
            <w:hideMark/>
          </w:tcPr>
          <w:p w14:paraId="528BD49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5 117,8</w:t>
            </w:r>
          </w:p>
        </w:tc>
        <w:tc>
          <w:tcPr>
            <w:tcW w:w="1276" w:type="dxa"/>
            <w:hideMark/>
          </w:tcPr>
          <w:p w14:paraId="596794A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5 180,9</w:t>
            </w:r>
          </w:p>
        </w:tc>
      </w:tr>
      <w:tr w:rsidR="00E10B57" w:rsidRPr="00E10B57" w14:paraId="41B9F64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805A29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содержание автомобильных дорог местного значения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B3B90A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08.1.00.28230</w:t>
            </w:r>
          </w:p>
        </w:tc>
        <w:tc>
          <w:tcPr>
            <w:tcW w:w="708" w:type="dxa"/>
            <w:hideMark/>
          </w:tcPr>
          <w:p w14:paraId="37289AE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BCA5F5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DB7550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4D45ECF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5 864,4</w:t>
            </w:r>
          </w:p>
        </w:tc>
        <w:tc>
          <w:tcPr>
            <w:tcW w:w="1559" w:type="dxa"/>
            <w:hideMark/>
          </w:tcPr>
          <w:p w14:paraId="0EA1CB5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4 917,8</w:t>
            </w:r>
          </w:p>
        </w:tc>
        <w:tc>
          <w:tcPr>
            <w:tcW w:w="1276" w:type="dxa"/>
            <w:hideMark/>
          </w:tcPr>
          <w:p w14:paraId="700317E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4 980,9</w:t>
            </w:r>
          </w:p>
        </w:tc>
      </w:tr>
      <w:tr w:rsidR="00E10B57" w:rsidRPr="00E10B57" w14:paraId="0AD516D3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162AD71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транспортной инфраструктуры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48A758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08.1.00.28240</w:t>
            </w:r>
          </w:p>
        </w:tc>
        <w:tc>
          <w:tcPr>
            <w:tcW w:w="708" w:type="dxa"/>
            <w:hideMark/>
          </w:tcPr>
          <w:p w14:paraId="4ECAC22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3867E3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9A626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26185C0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hideMark/>
          </w:tcPr>
          <w:p w14:paraId="0F8E216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hideMark/>
          </w:tcPr>
          <w:p w14:paraId="5AA519A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F4994" w:rsidRPr="00E10B57" w14:paraId="56B8904E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BD94E42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внутригородских,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в рамках подпрограммы «Развитие сети автомобильных дорог общего пользования Шолоховского городского поселения» муниципальной программы Шолоховского городского поселения «Развитие транспортной системы» (озеленение)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A9BF6E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08.1.00.86180</w:t>
            </w:r>
          </w:p>
        </w:tc>
        <w:tc>
          <w:tcPr>
            <w:tcW w:w="708" w:type="dxa"/>
            <w:hideMark/>
          </w:tcPr>
          <w:p w14:paraId="5C5B7C8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CC4BF2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2E6F86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51D4D6E5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559" w:type="dxa"/>
            <w:hideMark/>
          </w:tcPr>
          <w:p w14:paraId="6D44E79B" w14:textId="58B0BED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760C0A" w14:textId="12E3E2B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54399A4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0184F4C7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системы»</w:t>
            </w:r>
          </w:p>
        </w:tc>
        <w:tc>
          <w:tcPr>
            <w:tcW w:w="1985" w:type="dxa"/>
            <w:hideMark/>
          </w:tcPr>
          <w:p w14:paraId="64AF341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08" w:type="dxa"/>
            <w:hideMark/>
          </w:tcPr>
          <w:p w14:paraId="306EEA6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A22E9E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874FC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B0D0DB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559" w:type="dxa"/>
            <w:hideMark/>
          </w:tcPr>
          <w:p w14:paraId="1ED44C7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hideMark/>
          </w:tcPr>
          <w:p w14:paraId="5187794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E10B57" w:rsidRPr="00E10B57" w14:paraId="46975CFD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D69F90E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обеспечению безопасности дорожного движения в рамках подпрограммы «Повышение безопасности дорожного движения на территории Шолоховского городского поселения» муниципальной программы Шолоховского городского поселения «Развитие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58444B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08.2.00.28260</w:t>
            </w:r>
          </w:p>
        </w:tc>
        <w:tc>
          <w:tcPr>
            <w:tcW w:w="708" w:type="dxa"/>
            <w:hideMark/>
          </w:tcPr>
          <w:p w14:paraId="3E4CBD8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110B65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9302BE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14:paraId="68121AC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559" w:type="dxa"/>
            <w:hideMark/>
          </w:tcPr>
          <w:p w14:paraId="199961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6" w:type="dxa"/>
            <w:hideMark/>
          </w:tcPr>
          <w:p w14:paraId="2C39F5C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CF4994" w:rsidRPr="00E10B57" w14:paraId="22601075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7D7337F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1985" w:type="dxa"/>
            <w:hideMark/>
          </w:tcPr>
          <w:p w14:paraId="55DF63F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hideMark/>
          </w:tcPr>
          <w:p w14:paraId="760A792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D6D47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EA29B0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F22FAD1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2BFD0DA7" w14:textId="4B3D45C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6017E89" w14:textId="21A970F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AFF5CD0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A64254E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1985" w:type="dxa"/>
            <w:hideMark/>
          </w:tcPr>
          <w:p w14:paraId="4EF8022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8" w:type="dxa"/>
            <w:hideMark/>
          </w:tcPr>
          <w:p w14:paraId="1B7712F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20740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2106E5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B65B6C0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0820D7F8" w14:textId="2440F6F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F09EE14" w14:textId="543DE04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5F11A060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19898F6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по замене ламп накаливания на энергосберегающие в рамках подпрограммы «Энергосбережение и повышение энергетической эффективности учреждений органов муниципальных образований» муниципальной программы Шолоховского городского поселения «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63109E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09.1.00.28270</w:t>
            </w:r>
          </w:p>
        </w:tc>
        <w:tc>
          <w:tcPr>
            <w:tcW w:w="708" w:type="dxa"/>
            <w:hideMark/>
          </w:tcPr>
          <w:p w14:paraId="1254E7E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E50BF9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D1D7D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F516B55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hideMark/>
          </w:tcPr>
          <w:p w14:paraId="318F5FC4" w14:textId="0A57930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459AB68" w14:textId="19F374D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B42BCE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42427CC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«Муниципальная политика»</w:t>
            </w:r>
          </w:p>
        </w:tc>
        <w:tc>
          <w:tcPr>
            <w:tcW w:w="1985" w:type="dxa"/>
            <w:hideMark/>
          </w:tcPr>
          <w:p w14:paraId="0BB9F2C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hideMark/>
          </w:tcPr>
          <w:p w14:paraId="77A47CC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5319F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B17B30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3C0A7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1559" w:type="dxa"/>
            <w:hideMark/>
          </w:tcPr>
          <w:p w14:paraId="5569E81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276" w:type="dxa"/>
            <w:hideMark/>
          </w:tcPr>
          <w:p w14:paraId="5AF9C68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</w:t>
            </w:r>
          </w:p>
        </w:tc>
      </w:tr>
      <w:tr w:rsidR="00E10B57" w:rsidRPr="00E10B57" w14:paraId="37290D5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A56C8A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</w:t>
            </w:r>
          </w:p>
        </w:tc>
        <w:tc>
          <w:tcPr>
            <w:tcW w:w="1985" w:type="dxa"/>
            <w:hideMark/>
          </w:tcPr>
          <w:p w14:paraId="3E5CB8D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8" w:type="dxa"/>
            <w:hideMark/>
          </w:tcPr>
          <w:p w14:paraId="062BC17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AA806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30D88E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94AAFD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1 423,3</w:t>
            </w:r>
          </w:p>
        </w:tc>
        <w:tc>
          <w:tcPr>
            <w:tcW w:w="1559" w:type="dxa"/>
            <w:hideMark/>
          </w:tcPr>
          <w:p w14:paraId="4148600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276" w:type="dxa"/>
            <w:hideMark/>
          </w:tcPr>
          <w:p w14:paraId="109820A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</w:t>
            </w:r>
          </w:p>
        </w:tc>
      </w:tr>
      <w:tr w:rsidR="00E10B57" w:rsidRPr="00E10B57" w14:paraId="501E9D72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3CF1B3A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Официальная публикация нормативно-правовых актов Шолоховского городского поселения, проектов правовых актов и иных информационных материалов в рамках подпрограммы «Обеспечение реализации муниципальной программы Шолоховского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F86AAF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10.2.00.28310</w:t>
            </w:r>
          </w:p>
        </w:tc>
        <w:tc>
          <w:tcPr>
            <w:tcW w:w="708" w:type="dxa"/>
            <w:hideMark/>
          </w:tcPr>
          <w:p w14:paraId="0C5AC6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17D78B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58BB2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2B3E878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hideMark/>
          </w:tcPr>
          <w:p w14:paraId="18E29F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hideMark/>
          </w:tcPr>
          <w:p w14:paraId="490496E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E10B57" w:rsidRPr="00E10B57" w14:paraId="2506145F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418B03B8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(Уплата налогов, сборов и иных платежей)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0D1A738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10.2.00.28320</w:t>
            </w:r>
          </w:p>
        </w:tc>
        <w:tc>
          <w:tcPr>
            <w:tcW w:w="708" w:type="dxa"/>
            <w:hideMark/>
          </w:tcPr>
          <w:p w14:paraId="4ACDBE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5205CBE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36BDA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1B9F81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59" w:type="dxa"/>
            <w:hideMark/>
          </w:tcPr>
          <w:p w14:paraId="5145EE3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76" w:type="dxa"/>
            <w:hideMark/>
          </w:tcPr>
          <w:p w14:paraId="02D0F2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E10B57" w:rsidRPr="00E10B57" w14:paraId="4D8A8CB7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75485927" w14:textId="5E63CE93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«Муниципальная политика» (Иные закупки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391197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10.2.00.28340</w:t>
            </w:r>
          </w:p>
        </w:tc>
        <w:tc>
          <w:tcPr>
            <w:tcW w:w="708" w:type="dxa"/>
            <w:hideMark/>
          </w:tcPr>
          <w:p w14:paraId="2089C9A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10A28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C04A4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34EE843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59" w:type="dxa"/>
            <w:hideMark/>
          </w:tcPr>
          <w:p w14:paraId="3D525C6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hideMark/>
          </w:tcPr>
          <w:p w14:paraId="1BB017B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10B57" w:rsidRPr="00E10B57" w14:paraId="038122FB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7451C06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обновление информационной и телекоммуникационной инфраструктуры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15100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10.2.00.28600</w:t>
            </w:r>
          </w:p>
        </w:tc>
        <w:tc>
          <w:tcPr>
            <w:tcW w:w="708" w:type="dxa"/>
            <w:hideMark/>
          </w:tcPr>
          <w:p w14:paraId="6B864A7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9E2A62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70DA6A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51BEFEC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559" w:type="dxa"/>
            <w:hideMark/>
          </w:tcPr>
          <w:p w14:paraId="2740F54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276" w:type="dxa"/>
            <w:hideMark/>
          </w:tcPr>
          <w:p w14:paraId="020E8E9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CF4994" w:rsidRPr="00E10B57" w14:paraId="4CCA1919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0C27AEC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направления расходов в рамках подпрограммы «Обеспечение реализации муниципальной программы Шолоховского городского поселения «Муниципальная политика» муниципальной программы Шолоховского городского поселения "Муниципальная политика" (Иные выплаты населению)</w:t>
            </w:r>
          </w:p>
        </w:tc>
        <w:tc>
          <w:tcPr>
            <w:tcW w:w="1985" w:type="dxa"/>
            <w:hideMark/>
          </w:tcPr>
          <w:p w14:paraId="696916F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10.2.00.85999</w:t>
            </w:r>
          </w:p>
        </w:tc>
        <w:tc>
          <w:tcPr>
            <w:tcW w:w="708" w:type="dxa"/>
            <w:hideMark/>
          </w:tcPr>
          <w:p w14:paraId="7FA22CD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709" w:type="dxa"/>
            <w:hideMark/>
          </w:tcPr>
          <w:p w14:paraId="0BA0034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4A9E74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551947C8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hideMark/>
          </w:tcPr>
          <w:p w14:paraId="45E3B313" w14:textId="6AD79672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B59BD90" w14:textId="6036488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957B270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0031C17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«Управление муниципальными финансами »</w:t>
            </w:r>
          </w:p>
        </w:tc>
        <w:tc>
          <w:tcPr>
            <w:tcW w:w="1985" w:type="dxa"/>
            <w:hideMark/>
          </w:tcPr>
          <w:p w14:paraId="0FD846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hideMark/>
          </w:tcPr>
          <w:p w14:paraId="771B4CA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57D47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D8002E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2FC07A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13 433,1</w:t>
            </w:r>
          </w:p>
        </w:tc>
        <w:tc>
          <w:tcPr>
            <w:tcW w:w="1559" w:type="dxa"/>
            <w:hideMark/>
          </w:tcPr>
          <w:p w14:paraId="69BE39D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13 887,0</w:t>
            </w:r>
          </w:p>
        </w:tc>
        <w:tc>
          <w:tcPr>
            <w:tcW w:w="1276" w:type="dxa"/>
            <w:hideMark/>
          </w:tcPr>
          <w:p w14:paraId="41BD61A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13 712,2</w:t>
            </w:r>
          </w:p>
        </w:tc>
      </w:tr>
      <w:tr w:rsidR="00E10B57" w:rsidRPr="00E10B57" w14:paraId="0DD389CB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54652EB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</w:t>
            </w:r>
          </w:p>
        </w:tc>
        <w:tc>
          <w:tcPr>
            <w:tcW w:w="1985" w:type="dxa"/>
            <w:hideMark/>
          </w:tcPr>
          <w:p w14:paraId="48BD9C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hideMark/>
          </w:tcPr>
          <w:p w14:paraId="2D1DAD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91818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72345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F1CED3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13 433,1</w:t>
            </w:r>
          </w:p>
        </w:tc>
        <w:tc>
          <w:tcPr>
            <w:tcW w:w="1559" w:type="dxa"/>
            <w:hideMark/>
          </w:tcPr>
          <w:p w14:paraId="33C573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13 887,0</w:t>
            </w:r>
          </w:p>
        </w:tc>
        <w:tc>
          <w:tcPr>
            <w:tcW w:w="1276" w:type="dxa"/>
            <w:hideMark/>
          </w:tcPr>
          <w:p w14:paraId="38FE461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13 712,2</w:t>
            </w:r>
          </w:p>
        </w:tc>
      </w:tr>
      <w:tr w:rsidR="00E10B57" w:rsidRPr="00E10B57" w14:paraId="6BF63333" w14:textId="77777777" w:rsidTr="00E10B57">
        <w:trPr>
          <w:trHeight w:val="572"/>
        </w:trPr>
        <w:tc>
          <w:tcPr>
            <w:tcW w:w="6975" w:type="dxa"/>
            <w:noWrap/>
            <w:hideMark/>
          </w:tcPr>
          <w:p w14:paraId="0759F562" w14:textId="09D71FD9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выплаты по оплате труда работников муниципального образования «Шолоховское городское поселение»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212772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11.2.00.00110</w:t>
            </w:r>
          </w:p>
        </w:tc>
        <w:tc>
          <w:tcPr>
            <w:tcW w:w="708" w:type="dxa"/>
            <w:hideMark/>
          </w:tcPr>
          <w:p w14:paraId="016A8B9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6F79F72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0B37B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0A65FEE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11 776,3</w:t>
            </w:r>
          </w:p>
        </w:tc>
        <w:tc>
          <w:tcPr>
            <w:tcW w:w="1559" w:type="dxa"/>
            <w:hideMark/>
          </w:tcPr>
          <w:p w14:paraId="05F0314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  <w:tc>
          <w:tcPr>
            <w:tcW w:w="1276" w:type="dxa"/>
            <w:hideMark/>
          </w:tcPr>
          <w:p w14:paraId="6A9EDFA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12 286,6</w:t>
            </w:r>
          </w:p>
        </w:tc>
      </w:tr>
      <w:tr w:rsidR="00E10B57" w:rsidRPr="00E10B57" w14:paraId="113C7DD8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F171433" w14:textId="3619EA8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136EDF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1F78EFE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7D98387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BB65B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57398C0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559" w:type="dxa"/>
            <w:hideMark/>
          </w:tcPr>
          <w:p w14:paraId="55BD8FA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hideMark/>
          </w:tcPr>
          <w:p w14:paraId="643CF2D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E10B57" w:rsidRPr="00E10B57" w14:paraId="3B64A598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58B47E3D" w14:textId="1B48352F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F5BE1E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22F5F2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0547B3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409108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ACAFEE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559" w:type="dxa"/>
            <w:hideMark/>
          </w:tcPr>
          <w:p w14:paraId="58A2B0A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6" w:type="dxa"/>
            <w:hideMark/>
          </w:tcPr>
          <w:p w14:paraId="7460A9F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</w:t>
            </w:r>
          </w:p>
        </w:tc>
      </w:tr>
      <w:tr w:rsidR="00E10B57" w:rsidRPr="00E10B57" w14:paraId="26210DDA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F319BA7" w14:textId="37759D2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обеспечение деятельности работников муниципального образования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4D2D0A9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11.2.00.00190</w:t>
            </w:r>
          </w:p>
        </w:tc>
        <w:tc>
          <w:tcPr>
            <w:tcW w:w="708" w:type="dxa"/>
            <w:hideMark/>
          </w:tcPr>
          <w:p w14:paraId="53FB3FA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68C5E7D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B5C45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6DD6A4E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hideMark/>
          </w:tcPr>
          <w:p w14:paraId="5E818F7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hideMark/>
          </w:tcPr>
          <w:p w14:paraId="2B6A3FD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CF4994" w:rsidRPr="00E10B57" w14:paraId="083A211A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D1D34BE" w14:textId="11424C4B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47D40F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11.2.00.28610</w:t>
            </w:r>
          </w:p>
        </w:tc>
        <w:tc>
          <w:tcPr>
            <w:tcW w:w="708" w:type="dxa"/>
            <w:hideMark/>
          </w:tcPr>
          <w:p w14:paraId="14329C8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4AAA0A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0E1414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hideMark/>
          </w:tcPr>
          <w:p w14:paraId="6C92970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59" w:type="dxa"/>
            <w:hideMark/>
          </w:tcPr>
          <w:p w14:paraId="4EB833D8" w14:textId="74A0656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BA9B2B9" w14:textId="245C95F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1C105636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39149745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оказанием услуг и потреблением топливно-энергетических ресурсов, услуг по водоснабжению, водоотведению и прочим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услугам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5FC0E1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11.2.00.28680</w:t>
            </w:r>
          </w:p>
        </w:tc>
        <w:tc>
          <w:tcPr>
            <w:tcW w:w="708" w:type="dxa"/>
            <w:hideMark/>
          </w:tcPr>
          <w:p w14:paraId="11B4F13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5962CD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D43CD0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D1CC4C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hideMark/>
          </w:tcPr>
          <w:p w14:paraId="13B6EF1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hideMark/>
          </w:tcPr>
          <w:p w14:paraId="6BFE7661" w14:textId="60612865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3566F82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39C8098B" w14:textId="081E2BA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4A22EE9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3928E41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70C20A4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F116F8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3AEF91B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hideMark/>
          </w:tcPr>
          <w:p w14:paraId="13B6CC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76" w:type="dxa"/>
            <w:hideMark/>
          </w:tcPr>
          <w:p w14:paraId="66CBCBC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E10B57" w:rsidRPr="00E10B57" w14:paraId="3CFE6C5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1600A79E" w14:textId="087D6A28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322B26A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3C7593E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05B6EAB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5574F5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hideMark/>
          </w:tcPr>
          <w:p w14:paraId="118C774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559" w:type="dxa"/>
            <w:hideMark/>
          </w:tcPr>
          <w:p w14:paraId="54C9C0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hideMark/>
          </w:tcPr>
          <w:p w14:paraId="5AFD284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 w:rsidR="00E10B57" w:rsidRPr="00E10B57" w14:paraId="430C79FA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078EB221" w14:textId="4E5E432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Иные 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«Нормативно-методическое обеспечение и организация бюджетного процесса» муниципальной программы Шолоховского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муниципальными финансами» (Иные межбюджетные трансферты)</w:t>
            </w:r>
          </w:p>
        </w:tc>
        <w:tc>
          <w:tcPr>
            <w:tcW w:w="1985" w:type="dxa"/>
            <w:hideMark/>
          </w:tcPr>
          <w:p w14:paraId="085446C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11.2.00.87030</w:t>
            </w:r>
          </w:p>
        </w:tc>
        <w:tc>
          <w:tcPr>
            <w:tcW w:w="708" w:type="dxa"/>
            <w:hideMark/>
          </w:tcPr>
          <w:p w14:paraId="242BE8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4392D0F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26869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2AA0790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559" w:type="dxa"/>
            <w:hideMark/>
          </w:tcPr>
          <w:p w14:paraId="6950991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276" w:type="dxa"/>
            <w:hideMark/>
          </w:tcPr>
          <w:p w14:paraId="540E48D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</w:tr>
      <w:tr w:rsidR="00E10B57" w:rsidRPr="00E10B57" w14:paraId="2B735FE1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50B055E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Муниципальная программа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hideMark/>
          </w:tcPr>
          <w:p w14:paraId="17DCFA0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8" w:type="dxa"/>
            <w:hideMark/>
          </w:tcPr>
          <w:p w14:paraId="136FC5D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059BE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C3ABBB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441452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6 986,1</w:t>
            </w:r>
          </w:p>
        </w:tc>
        <w:tc>
          <w:tcPr>
            <w:tcW w:w="1559" w:type="dxa"/>
            <w:hideMark/>
          </w:tcPr>
          <w:p w14:paraId="7707075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3 624,2</w:t>
            </w:r>
          </w:p>
        </w:tc>
        <w:tc>
          <w:tcPr>
            <w:tcW w:w="1276" w:type="dxa"/>
            <w:hideMark/>
          </w:tcPr>
          <w:p w14:paraId="63B17F7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1 846,4</w:t>
            </w:r>
          </w:p>
        </w:tc>
      </w:tr>
      <w:tr w:rsidR="00E10B57" w:rsidRPr="00E10B57" w14:paraId="3675BCD5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432134F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"Благоустройство территории Шолоховского городского поселения"</w:t>
            </w:r>
          </w:p>
        </w:tc>
        <w:tc>
          <w:tcPr>
            <w:tcW w:w="1985" w:type="dxa"/>
            <w:hideMark/>
          </w:tcPr>
          <w:p w14:paraId="101B65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8" w:type="dxa"/>
            <w:hideMark/>
          </w:tcPr>
          <w:p w14:paraId="0616F0F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25EF0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F505A4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A3409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559" w:type="dxa"/>
            <w:hideMark/>
          </w:tcPr>
          <w:p w14:paraId="39F2882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hideMark/>
          </w:tcPr>
          <w:p w14:paraId="285DEDB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E10B57" w:rsidRPr="00E10B57" w14:paraId="1D916108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DD9FD1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уличному (наружному) освещению территории поселения в рамках подпрограммы «Развитие и содержание сетей уличного освещения на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ECE25C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12.1.00.28430</w:t>
            </w:r>
          </w:p>
        </w:tc>
        <w:tc>
          <w:tcPr>
            <w:tcW w:w="708" w:type="dxa"/>
            <w:hideMark/>
          </w:tcPr>
          <w:p w14:paraId="158D254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2DB0B2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84797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D7EB80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3 793,7</w:t>
            </w:r>
          </w:p>
        </w:tc>
        <w:tc>
          <w:tcPr>
            <w:tcW w:w="1559" w:type="dxa"/>
            <w:hideMark/>
          </w:tcPr>
          <w:p w14:paraId="41664D2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2 995,1</w:t>
            </w:r>
          </w:p>
        </w:tc>
        <w:tc>
          <w:tcPr>
            <w:tcW w:w="1276" w:type="dxa"/>
            <w:hideMark/>
          </w:tcPr>
          <w:p w14:paraId="0CAB2AB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1 826,4</w:t>
            </w:r>
          </w:p>
        </w:tc>
      </w:tr>
      <w:tr w:rsidR="00E10B57" w:rsidRPr="00E10B57" w14:paraId="73EEDE1F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6D442122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</w:t>
            </w:r>
          </w:p>
        </w:tc>
        <w:tc>
          <w:tcPr>
            <w:tcW w:w="1985" w:type="dxa"/>
            <w:hideMark/>
          </w:tcPr>
          <w:p w14:paraId="69B7FC2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8" w:type="dxa"/>
            <w:hideMark/>
          </w:tcPr>
          <w:p w14:paraId="5251461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2FB166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59862A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0CD78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559" w:type="dxa"/>
            <w:hideMark/>
          </w:tcPr>
          <w:p w14:paraId="41B5982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hideMark/>
          </w:tcPr>
          <w:p w14:paraId="6E9C0EC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10B57" w:rsidRPr="00E10B57" w14:paraId="35CA7187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DCC4D9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реализацию мероприятий по озеленению территории поселения в рамках подпрограммы «Озеленение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11C8625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12.2.00.28440</w:t>
            </w:r>
          </w:p>
        </w:tc>
        <w:tc>
          <w:tcPr>
            <w:tcW w:w="708" w:type="dxa"/>
            <w:hideMark/>
          </w:tcPr>
          <w:p w14:paraId="4F721D1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7D3DC7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5BEAA6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E9B5EE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559" w:type="dxa"/>
            <w:hideMark/>
          </w:tcPr>
          <w:p w14:paraId="69955E1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hideMark/>
          </w:tcPr>
          <w:p w14:paraId="2247C12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10B57" w:rsidRPr="00E10B57" w14:paraId="2001C5EA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327218E4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</w:t>
            </w:r>
          </w:p>
        </w:tc>
        <w:tc>
          <w:tcPr>
            <w:tcW w:w="1985" w:type="dxa"/>
            <w:hideMark/>
          </w:tcPr>
          <w:p w14:paraId="5E31BC4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12.3.00.00000</w:t>
            </w:r>
          </w:p>
        </w:tc>
        <w:tc>
          <w:tcPr>
            <w:tcW w:w="708" w:type="dxa"/>
            <w:hideMark/>
          </w:tcPr>
          <w:p w14:paraId="35115E7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60DCA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CFEF1E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B93EE8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2 666,7</w:t>
            </w:r>
          </w:p>
        </w:tc>
        <w:tc>
          <w:tcPr>
            <w:tcW w:w="1559" w:type="dxa"/>
            <w:hideMark/>
          </w:tcPr>
          <w:p w14:paraId="5532C4B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hideMark/>
          </w:tcPr>
          <w:p w14:paraId="17B1EDF0" w14:textId="0EF636D9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E1FEF94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7F125E8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организации и содержанию мест захоронения в рамках 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EC2181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12.3.00.28450</w:t>
            </w:r>
          </w:p>
        </w:tc>
        <w:tc>
          <w:tcPr>
            <w:tcW w:w="708" w:type="dxa"/>
            <w:hideMark/>
          </w:tcPr>
          <w:p w14:paraId="772244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89A8F8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C80126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384F628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559" w:type="dxa"/>
            <w:hideMark/>
          </w:tcPr>
          <w:p w14:paraId="5883656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hideMark/>
          </w:tcPr>
          <w:p w14:paraId="43D504A4" w14:textId="1B14F8A1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611E66C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0A36DF1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территории парка Шолоховского городского поселения в рамках подпрограммы «Благоустройство и санитарное содержание территории Шолоховского городского поселения» муниципальной программы Шолоховского городского поселения «Благоустройство территории Шолоховского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7619B6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12.3.00.28460</w:t>
            </w:r>
          </w:p>
        </w:tc>
        <w:tc>
          <w:tcPr>
            <w:tcW w:w="708" w:type="dxa"/>
            <w:hideMark/>
          </w:tcPr>
          <w:p w14:paraId="5370710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BAC64D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FA67E4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714642C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1 769,6</w:t>
            </w:r>
          </w:p>
        </w:tc>
        <w:tc>
          <w:tcPr>
            <w:tcW w:w="1559" w:type="dxa"/>
            <w:hideMark/>
          </w:tcPr>
          <w:p w14:paraId="2F7CAA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6" w:type="dxa"/>
            <w:hideMark/>
          </w:tcPr>
          <w:p w14:paraId="5CB35006" w14:textId="50AFCFB0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B059124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57C19AD2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мероприятий по благоустройству территории поселения в  рамках подпрограммы "Благоустройство и санитарное содержание территории Шолоховского  городского поселения" муниципальной программы Шолоховского городского поселения  "Благоустройство территории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95D3F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12.3.00.28530</w:t>
            </w:r>
          </w:p>
        </w:tc>
        <w:tc>
          <w:tcPr>
            <w:tcW w:w="708" w:type="dxa"/>
            <w:hideMark/>
          </w:tcPr>
          <w:p w14:paraId="494AE05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88CB1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8735AA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6C69D6E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559" w:type="dxa"/>
            <w:hideMark/>
          </w:tcPr>
          <w:p w14:paraId="3366C0D3" w14:textId="233F394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8003533" w14:textId="4774446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A56C43F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6F9DBA9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110CFD2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hideMark/>
          </w:tcPr>
          <w:p w14:paraId="3A581B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1D49C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BA3E5C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9B1F92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hideMark/>
          </w:tcPr>
          <w:p w14:paraId="5BAF1C9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67E7954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10B57" w:rsidRPr="00E10B57" w14:paraId="50001801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DB37D9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 имуществом» 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59E6592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708" w:type="dxa"/>
            <w:hideMark/>
          </w:tcPr>
          <w:p w14:paraId="74F82A8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8552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8AEFC1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C09D38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559" w:type="dxa"/>
            <w:hideMark/>
          </w:tcPr>
          <w:p w14:paraId="40058F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306C90E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F4994" w:rsidRPr="00E10B57" w14:paraId="3A007F91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2EA5C4A4" w14:textId="36809D0A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8759F1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13.1.00.28620</w:t>
            </w:r>
          </w:p>
        </w:tc>
        <w:tc>
          <w:tcPr>
            <w:tcW w:w="708" w:type="dxa"/>
            <w:hideMark/>
          </w:tcPr>
          <w:p w14:paraId="43653B8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DAA764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F88446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19B50F9E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hideMark/>
          </w:tcPr>
          <w:p w14:paraId="5224DEF6" w14:textId="72DB0D5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B8A76E7" w14:textId="571AB0F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277DFB7B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402ABD0F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(технический план, технический паспорт)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42A3CB0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13.1.00.28650</w:t>
            </w:r>
          </w:p>
        </w:tc>
        <w:tc>
          <w:tcPr>
            <w:tcW w:w="708" w:type="dxa"/>
            <w:hideMark/>
          </w:tcPr>
          <w:p w14:paraId="20B1B36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5C3D202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087EC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50F42149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559" w:type="dxa"/>
            <w:hideMark/>
          </w:tcPr>
          <w:p w14:paraId="40ADBF91" w14:textId="23FE8C5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49AF38B" w14:textId="7315800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DE3AEB9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27256B5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192966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4FA1E6E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1124302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58ABF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48C96A4F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hideMark/>
          </w:tcPr>
          <w:p w14:paraId="72003B2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0DEA3AF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F4994" w:rsidRPr="00E10B57" w14:paraId="1B4F78A7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52B2EF7C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359A40B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79B0753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18D40D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2FDD9D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7F9BD7FD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  <w:hideMark/>
          </w:tcPr>
          <w:p w14:paraId="18B9EF0C" w14:textId="1DB21A7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0147168" w14:textId="45E19850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0FC1EFDB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2D4584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имущества казны в рамках подпрограммы «Повышение эффективности управления муниципальным имуществом" муниципальной программы Шолоховского городского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985" w:type="dxa"/>
            <w:hideMark/>
          </w:tcPr>
          <w:p w14:paraId="374BDC8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13.1.00.28700</w:t>
            </w:r>
          </w:p>
        </w:tc>
        <w:tc>
          <w:tcPr>
            <w:tcW w:w="708" w:type="dxa"/>
            <w:hideMark/>
          </w:tcPr>
          <w:p w14:paraId="745747F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hideMark/>
          </w:tcPr>
          <w:p w14:paraId="53706EF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B5D3E5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632C5B5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hideMark/>
          </w:tcPr>
          <w:p w14:paraId="37B87E4E" w14:textId="749119C3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BD2598B" w14:textId="08CCDE4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7A1D36A6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1E1B6D8B" w14:textId="1FEF32E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 "Землеустройство"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Шолоховского городского поселения "Управление муниципальным имуществом"</w:t>
            </w:r>
          </w:p>
        </w:tc>
        <w:tc>
          <w:tcPr>
            <w:tcW w:w="1985" w:type="dxa"/>
            <w:hideMark/>
          </w:tcPr>
          <w:p w14:paraId="1D461DD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13.2.00.00000</w:t>
            </w:r>
          </w:p>
        </w:tc>
        <w:tc>
          <w:tcPr>
            <w:tcW w:w="708" w:type="dxa"/>
            <w:hideMark/>
          </w:tcPr>
          <w:p w14:paraId="25F3079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775E5F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1043FF4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B1613A3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559" w:type="dxa"/>
            <w:hideMark/>
          </w:tcPr>
          <w:p w14:paraId="38FC1D32" w14:textId="5647899F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AF8E95C" w14:textId="3017FCB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49BE5E98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4DC68267" w14:textId="057D0B36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землеустроительные работы в рамках подпрограммы "Землеустройство" муниципальной программы Шолоховского городского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3858C3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13.2.00.28660</w:t>
            </w:r>
          </w:p>
        </w:tc>
        <w:tc>
          <w:tcPr>
            <w:tcW w:w="708" w:type="dxa"/>
            <w:hideMark/>
          </w:tcPr>
          <w:p w14:paraId="45623D21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4CFF89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97FF43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5CC8F9DC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559" w:type="dxa"/>
            <w:hideMark/>
          </w:tcPr>
          <w:p w14:paraId="25264DE2" w14:textId="0D7E863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9868C3A" w14:textId="0A184DE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2CA643AD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73FB8A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Шолоховского городского поселения "Формирование комфортной городской среды муниципального образования "Шолоховское городское поселение" на 2018-2030 годы</w:t>
            </w:r>
          </w:p>
        </w:tc>
        <w:tc>
          <w:tcPr>
            <w:tcW w:w="1985" w:type="dxa"/>
            <w:hideMark/>
          </w:tcPr>
          <w:p w14:paraId="529C74F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hideMark/>
          </w:tcPr>
          <w:p w14:paraId="573F7F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10AFF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D3B541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81613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62048B0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6357716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1068B4AB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017F13BA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"Формирование комфортной городской среды муниципального образования "Шолоховское городское поселение" на 2018-2022 годы</w:t>
            </w:r>
          </w:p>
        </w:tc>
        <w:tc>
          <w:tcPr>
            <w:tcW w:w="1985" w:type="dxa"/>
            <w:hideMark/>
          </w:tcPr>
          <w:p w14:paraId="03246BD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08" w:type="dxa"/>
            <w:hideMark/>
          </w:tcPr>
          <w:p w14:paraId="2748C89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E44B09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C369C7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61CF44D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4FD5349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414F0B1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10EC14FE" w14:textId="77777777" w:rsidTr="00E10B57">
        <w:trPr>
          <w:trHeight w:val="2220"/>
        </w:trPr>
        <w:tc>
          <w:tcPr>
            <w:tcW w:w="6975" w:type="dxa"/>
            <w:noWrap/>
            <w:hideMark/>
          </w:tcPr>
          <w:p w14:paraId="1BE7B2A7" w14:textId="04B3EC4D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содержанию и благоустройству общественной территории в рамках подпрограммы «Благоустройство общественных территорий на территории Шолоховского городского поселения» муниципальной программы Шолоховского городского поселения «Формирование комфортной городской среды муниципального образования "Шолоховское городское поселение"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2018-2022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22BD82C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14.1.00.28280</w:t>
            </w:r>
          </w:p>
        </w:tc>
        <w:tc>
          <w:tcPr>
            <w:tcW w:w="708" w:type="dxa"/>
            <w:hideMark/>
          </w:tcPr>
          <w:p w14:paraId="5B4F5C3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E91AC3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5883B4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565609D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hideMark/>
          </w:tcPr>
          <w:p w14:paraId="3DC3BBF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190FDF09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0B57" w:rsidRPr="00E10B57" w14:paraId="76377DC9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4BEE1B0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и рациональное природопользование</w:t>
            </w:r>
          </w:p>
        </w:tc>
        <w:tc>
          <w:tcPr>
            <w:tcW w:w="1985" w:type="dxa"/>
            <w:hideMark/>
          </w:tcPr>
          <w:p w14:paraId="088EE13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hideMark/>
          </w:tcPr>
          <w:p w14:paraId="6C61B08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ABDE67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23F185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9962CA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013BFB7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752A63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5AEDEF24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49E1896C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</w:t>
            </w:r>
          </w:p>
        </w:tc>
        <w:tc>
          <w:tcPr>
            <w:tcW w:w="1985" w:type="dxa"/>
            <w:hideMark/>
          </w:tcPr>
          <w:p w14:paraId="6C61C26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08" w:type="dxa"/>
            <w:hideMark/>
          </w:tcPr>
          <w:p w14:paraId="7D6B14BF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07DA00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842FA2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83A74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41B5F57C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7C977EF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3126AA61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74FC213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рамках подпрограммы "Охрана окружающей среды в Шолоховском городском поселении" муниципальной программы Шолоховского городского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7929BA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15.1.00.86020</w:t>
            </w:r>
          </w:p>
        </w:tc>
        <w:tc>
          <w:tcPr>
            <w:tcW w:w="708" w:type="dxa"/>
            <w:hideMark/>
          </w:tcPr>
          <w:p w14:paraId="1E6A7F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69FD64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14:paraId="6CECEF9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hideMark/>
          </w:tcPr>
          <w:p w14:paraId="58B110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59" w:type="dxa"/>
            <w:hideMark/>
          </w:tcPr>
          <w:p w14:paraId="1BE4666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2438C69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E10B57" w:rsidRPr="00E10B57" w14:paraId="7CC8839E" w14:textId="77777777" w:rsidTr="00E10B57">
        <w:trPr>
          <w:trHeight w:val="645"/>
        </w:trPr>
        <w:tc>
          <w:tcPr>
            <w:tcW w:w="6975" w:type="dxa"/>
            <w:noWrap/>
            <w:hideMark/>
          </w:tcPr>
          <w:p w14:paraId="33630ED3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Непрограммные расходы муниципального образования "Шолоховское городское поселение"</w:t>
            </w:r>
          </w:p>
        </w:tc>
        <w:tc>
          <w:tcPr>
            <w:tcW w:w="1985" w:type="dxa"/>
            <w:hideMark/>
          </w:tcPr>
          <w:p w14:paraId="7A3C885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hideMark/>
          </w:tcPr>
          <w:p w14:paraId="7F47940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0788C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416C38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57394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1 148,1</w:t>
            </w:r>
          </w:p>
        </w:tc>
        <w:tc>
          <w:tcPr>
            <w:tcW w:w="1559" w:type="dxa"/>
            <w:hideMark/>
          </w:tcPr>
          <w:p w14:paraId="153C4317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1 451,9</w:t>
            </w:r>
          </w:p>
        </w:tc>
        <w:tc>
          <w:tcPr>
            <w:tcW w:w="1276" w:type="dxa"/>
            <w:hideMark/>
          </w:tcPr>
          <w:p w14:paraId="43E67F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3 199,1</w:t>
            </w:r>
          </w:p>
        </w:tc>
      </w:tr>
      <w:tr w:rsidR="00CF4994" w:rsidRPr="00E10B57" w14:paraId="19A4B420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336E3085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985" w:type="dxa"/>
            <w:hideMark/>
          </w:tcPr>
          <w:p w14:paraId="25483C5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8" w:type="dxa"/>
            <w:hideMark/>
          </w:tcPr>
          <w:p w14:paraId="5F4020F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3D562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E1F1FB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B115C0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hideMark/>
          </w:tcPr>
          <w:p w14:paraId="1403F4CD" w14:textId="7514015A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D30CF3" w14:textId="4ED10A8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32C6DA27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5E9EEE30" w14:textId="06584DF9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12249AF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99.1.00.97010</w:t>
            </w:r>
          </w:p>
        </w:tc>
        <w:tc>
          <w:tcPr>
            <w:tcW w:w="708" w:type="dxa"/>
            <w:hideMark/>
          </w:tcPr>
          <w:p w14:paraId="215A46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1F40591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2A7AF8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605FA3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hideMark/>
          </w:tcPr>
          <w:p w14:paraId="5E5D6CA5" w14:textId="10E671A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11DE429" w14:textId="35B60C4D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BF4EC7A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11ABDB2B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0903C1A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70293D5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792347B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982FCF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112E6BB7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hideMark/>
          </w:tcPr>
          <w:p w14:paraId="3CE70DDE" w14:textId="183AA39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0BD4F2" w14:textId="32C5556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61802EE5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2E20F6B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выплаты населению)</w:t>
            </w:r>
          </w:p>
        </w:tc>
        <w:tc>
          <w:tcPr>
            <w:tcW w:w="1985" w:type="dxa"/>
            <w:hideMark/>
          </w:tcPr>
          <w:p w14:paraId="41A6723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2978CC1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709" w:type="dxa"/>
            <w:hideMark/>
          </w:tcPr>
          <w:p w14:paraId="1A39C6C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8C6E6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67744DA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59" w:type="dxa"/>
            <w:hideMark/>
          </w:tcPr>
          <w:p w14:paraId="73D37FD1" w14:textId="0DC17D01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3DB5CB4" w14:textId="3FC3897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3235D0E9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0D93E84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(Резервные средства)</w:t>
            </w:r>
          </w:p>
        </w:tc>
        <w:tc>
          <w:tcPr>
            <w:tcW w:w="1985" w:type="dxa"/>
            <w:hideMark/>
          </w:tcPr>
          <w:p w14:paraId="7E43950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99.1.00.97710</w:t>
            </w:r>
          </w:p>
        </w:tc>
        <w:tc>
          <w:tcPr>
            <w:tcW w:w="708" w:type="dxa"/>
            <w:hideMark/>
          </w:tcPr>
          <w:p w14:paraId="01B9438E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709" w:type="dxa"/>
            <w:hideMark/>
          </w:tcPr>
          <w:p w14:paraId="3B61449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D9098C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14:paraId="4F416E1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hideMark/>
          </w:tcPr>
          <w:p w14:paraId="1C2A69B7" w14:textId="2AF6B8E1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2264BC7" w14:textId="0C3F3A2B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3582C5F6" w14:textId="77777777" w:rsidTr="00E10B57">
        <w:trPr>
          <w:trHeight w:val="330"/>
        </w:trPr>
        <w:tc>
          <w:tcPr>
            <w:tcW w:w="6975" w:type="dxa"/>
            <w:noWrap/>
            <w:hideMark/>
          </w:tcPr>
          <w:p w14:paraId="559C364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Непрограммные расходы</w:t>
            </w:r>
          </w:p>
        </w:tc>
        <w:tc>
          <w:tcPr>
            <w:tcW w:w="1985" w:type="dxa"/>
            <w:hideMark/>
          </w:tcPr>
          <w:p w14:paraId="64DB7ED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hideMark/>
          </w:tcPr>
          <w:p w14:paraId="539DBC4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4D804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940223A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6DE88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1 111,1</w:t>
            </w:r>
          </w:p>
        </w:tc>
        <w:tc>
          <w:tcPr>
            <w:tcW w:w="1559" w:type="dxa"/>
            <w:hideMark/>
          </w:tcPr>
          <w:p w14:paraId="7F7D8A1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1 451,9</w:t>
            </w:r>
          </w:p>
        </w:tc>
        <w:tc>
          <w:tcPr>
            <w:tcW w:w="1276" w:type="dxa"/>
            <w:hideMark/>
          </w:tcPr>
          <w:p w14:paraId="0E282792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3 199,1</w:t>
            </w:r>
          </w:p>
        </w:tc>
      </w:tr>
      <w:tr w:rsidR="00E10B57" w:rsidRPr="00E10B57" w14:paraId="3943A92B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74F13180" w14:textId="46DD2E52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hideMark/>
          </w:tcPr>
          <w:p w14:paraId="6404F21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hideMark/>
          </w:tcPr>
          <w:p w14:paraId="2CC90AB1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hideMark/>
          </w:tcPr>
          <w:p w14:paraId="37ABFF1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C65160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2D0BD9A0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59" w:type="dxa"/>
            <w:hideMark/>
          </w:tcPr>
          <w:p w14:paraId="3AA88DF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hideMark/>
          </w:tcPr>
          <w:p w14:paraId="6F5C0BF5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CF4994" w:rsidRPr="00E10B57" w14:paraId="5DA8FFE8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73BDB780" w14:textId="6DCA5629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(Субвенции)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035A462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hideMark/>
          </w:tcPr>
          <w:p w14:paraId="34F0193F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7A0550F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8FFEDB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14:paraId="4D4F8B87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hideMark/>
          </w:tcPr>
          <w:p w14:paraId="7FA89228" w14:textId="3C611C5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0FBF9C1" w14:textId="4636FBB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5099A414" w14:textId="77777777" w:rsidTr="00E10B57">
        <w:trPr>
          <w:trHeight w:val="2535"/>
        </w:trPr>
        <w:tc>
          <w:tcPr>
            <w:tcW w:w="6975" w:type="dxa"/>
            <w:noWrap/>
            <w:hideMark/>
          </w:tcPr>
          <w:p w14:paraId="376E5A39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«Об административных  правонарушениях» перечня должностных лиц, уполномоченных составлять протоколы об  административных правонарушениях, по иным непрограммным мероприятиям в рамках 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непро-граммного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«Реализация функций иных государственных  органов Ростовской области»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hideMark/>
          </w:tcPr>
          <w:p w14:paraId="1F881413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08" w:type="dxa"/>
            <w:hideMark/>
          </w:tcPr>
          <w:p w14:paraId="4276EECD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67B3F66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E00B5A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14:paraId="7C4547D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hideMark/>
          </w:tcPr>
          <w:p w14:paraId="08E104DB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hideMark/>
          </w:tcPr>
          <w:p w14:paraId="3B83F6A3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10B57" w:rsidRPr="00E10B57" w14:paraId="7E568911" w14:textId="77777777" w:rsidTr="00E10B57">
        <w:trPr>
          <w:trHeight w:val="1590"/>
        </w:trPr>
        <w:tc>
          <w:tcPr>
            <w:tcW w:w="6975" w:type="dxa"/>
            <w:noWrap/>
            <w:hideMark/>
          </w:tcPr>
          <w:p w14:paraId="31387D71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Межбюджетные трансферты из бюджета Шолоховского городского поселения бюджету </w:t>
            </w:r>
            <w:proofErr w:type="spellStart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(Иные межбюджетные трансферты)</w:t>
            </w:r>
          </w:p>
        </w:tc>
        <w:tc>
          <w:tcPr>
            <w:tcW w:w="1985" w:type="dxa"/>
            <w:hideMark/>
          </w:tcPr>
          <w:p w14:paraId="5F311A49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8" w:type="dxa"/>
            <w:hideMark/>
          </w:tcPr>
          <w:p w14:paraId="79CA523C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hideMark/>
          </w:tcPr>
          <w:p w14:paraId="61C1C1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22A554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hideMark/>
          </w:tcPr>
          <w:p w14:paraId="092D845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559" w:type="dxa"/>
            <w:hideMark/>
          </w:tcPr>
          <w:p w14:paraId="323B155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hideMark/>
          </w:tcPr>
          <w:p w14:paraId="1FAE5744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E10B57" w:rsidRPr="00E10B57" w14:paraId="64CC86BC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8D54850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Шолоховского городского поселения" (Специальные расходы)</w:t>
            </w:r>
          </w:p>
        </w:tc>
        <w:tc>
          <w:tcPr>
            <w:tcW w:w="1985" w:type="dxa"/>
            <w:hideMark/>
          </w:tcPr>
          <w:p w14:paraId="0943F7B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99.9.00.97720</w:t>
            </w:r>
          </w:p>
        </w:tc>
        <w:tc>
          <w:tcPr>
            <w:tcW w:w="708" w:type="dxa"/>
            <w:hideMark/>
          </w:tcPr>
          <w:p w14:paraId="0F82C202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09" w:type="dxa"/>
            <w:hideMark/>
          </w:tcPr>
          <w:p w14:paraId="265985B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6C9A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087596DE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2297DD8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276" w:type="dxa"/>
            <w:hideMark/>
          </w:tcPr>
          <w:p w14:paraId="2CCD8DFA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1 851,3</w:t>
            </w:r>
          </w:p>
        </w:tc>
      </w:tr>
      <w:tr w:rsidR="00CF4994" w:rsidRPr="00E10B57" w14:paraId="2B40BDA8" w14:textId="77777777" w:rsidTr="00E10B57">
        <w:trPr>
          <w:trHeight w:val="572"/>
        </w:trPr>
        <w:tc>
          <w:tcPr>
            <w:tcW w:w="6975" w:type="dxa"/>
            <w:noWrap/>
            <w:hideMark/>
          </w:tcPr>
          <w:p w14:paraId="1559CF1D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(Бюджетные инвестиции)</w:t>
            </w:r>
          </w:p>
        </w:tc>
        <w:tc>
          <w:tcPr>
            <w:tcW w:w="1985" w:type="dxa"/>
            <w:hideMark/>
          </w:tcPr>
          <w:p w14:paraId="316B45D5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08" w:type="dxa"/>
            <w:hideMark/>
          </w:tcPr>
          <w:p w14:paraId="7B62BBF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709" w:type="dxa"/>
            <w:hideMark/>
          </w:tcPr>
          <w:p w14:paraId="15D2E14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619511C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44983BA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59" w:type="dxa"/>
            <w:hideMark/>
          </w:tcPr>
          <w:p w14:paraId="334F4745" w14:textId="41B7C7FE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36DED99" w14:textId="4CC73C98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50622CF9" w14:textId="77777777" w:rsidTr="00E10B57">
        <w:trPr>
          <w:trHeight w:val="1905"/>
        </w:trPr>
        <w:tc>
          <w:tcPr>
            <w:tcW w:w="6975" w:type="dxa"/>
            <w:noWrap/>
            <w:hideMark/>
          </w:tcPr>
          <w:p w14:paraId="6DB89CE9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Шолоховскому городскому поселению о возмещении вреда, причиненного незаконными действиями (бездействием) органов местного самоуправления Шолоховского городского поселения либо их должностных лиц в рамках непрограммного направления деятельности "Реализация функций иных органов местного самоуправления Шолоховского городского поселения" (Исполнение судебных актов)</w:t>
            </w:r>
          </w:p>
        </w:tc>
        <w:tc>
          <w:tcPr>
            <w:tcW w:w="1985" w:type="dxa"/>
            <w:hideMark/>
          </w:tcPr>
          <w:p w14:paraId="5E689067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99.9.00.97740</w:t>
            </w:r>
          </w:p>
        </w:tc>
        <w:tc>
          <w:tcPr>
            <w:tcW w:w="708" w:type="dxa"/>
            <w:hideMark/>
          </w:tcPr>
          <w:p w14:paraId="6C789FB3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709" w:type="dxa"/>
            <w:hideMark/>
          </w:tcPr>
          <w:p w14:paraId="6A937F8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7902E4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hideMark/>
          </w:tcPr>
          <w:p w14:paraId="314CBB54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hideMark/>
          </w:tcPr>
          <w:p w14:paraId="67BB5550" w14:textId="63C35414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8C4C910" w14:textId="00E7F54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22F99BFE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6164353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5C5A098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08" w:type="dxa"/>
            <w:hideMark/>
          </w:tcPr>
          <w:p w14:paraId="052D0ACB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2C03B370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507912D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14:paraId="2E593BBF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hideMark/>
          </w:tcPr>
          <w:p w14:paraId="3055E468" w14:textId="3443D019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A283156" w14:textId="2EFD89C6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994" w:rsidRPr="00E10B57" w14:paraId="11CE1E8E" w14:textId="77777777" w:rsidTr="00E10B57">
        <w:trPr>
          <w:trHeight w:val="1275"/>
        </w:trPr>
        <w:tc>
          <w:tcPr>
            <w:tcW w:w="6975" w:type="dxa"/>
            <w:noWrap/>
            <w:hideMark/>
          </w:tcPr>
          <w:p w14:paraId="5CE21A64" w14:textId="77777777" w:rsidR="00CF4994" w:rsidRPr="00E10B57" w:rsidRDefault="00CF4994" w:rsidP="00CF4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непрограммного направления деятельности "Реализация функций иных органов местного самоуправления Шолоховского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691B543A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99.9.00.97750</w:t>
            </w:r>
          </w:p>
        </w:tc>
        <w:tc>
          <w:tcPr>
            <w:tcW w:w="708" w:type="dxa"/>
            <w:hideMark/>
          </w:tcPr>
          <w:p w14:paraId="587B3678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09E58E09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686AD16" w14:textId="77777777" w:rsidR="00CF4994" w:rsidRPr="00E10B57" w:rsidRDefault="00CF4994" w:rsidP="00CF4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37AAF936" w14:textId="7777777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59" w:type="dxa"/>
            <w:hideMark/>
          </w:tcPr>
          <w:p w14:paraId="35276CC0" w14:textId="0F34EB6C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83DD50" w14:textId="13550AC7" w:rsidR="00CF4994" w:rsidRPr="00E10B57" w:rsidRDefault="00CF4994" w:rsidP="00CF4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5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B57" w:rsidRPr="00E10B57" w14:paraId="66B419CD" w14:textId="77777777" w:rsidTr="00E10B57">
        <w:trPr>
          <w:trHeight w:val="960"/>
        </w:trPr>
        <w:tc>
          <w:tcPr>
            <w:tcW w:w="6975" w:type="dxa"/>
            <w:noWrap/>
            <w:hideMark/>
          </w:tcPr>
          <w:p w14:paraId="2B76F4EB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направления расходов,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14:paraId="0D9EB23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99.9.00.98050</w:t>
            </w:r>
          </w:p>
        </w:tc>
        <w:tc>
          <w:tcPr>
            <w:tcW w:w="708" w:type="dxa"/>
            <w:hideMark/>
          </w:tcPr>
          <w:p w14:paraId="1C27AF77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hideMark/>
          </w:tcPr>
          <w:p w14:paraId="398326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76E6D8B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14:paraId="626D5306" w14:textId="67A3298D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716EBD1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hideMark/>
          </w:tcPr>
          <w:p w14:paraId="65617436" w14:textId="77777777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E10B57" w:rsidRPr="00E10B57" w14:paraId="77FE71BF" w14:textId="77777777" w:rsidTr="00E10B57">
        <w:trPr>
          <w:trHeight w:val="315"/>
        </w:trPr>
        <w:tc>
          <w:tcPr>
            <w:tcW w:w="6975" w:type="dxa"/>
            <w:noWrap/>
            <w:hideMark/>
          </w:tcPr>
          <w:p w14:paraId="264EB3AD" w14:textId="77777777" w:rsidR="00E10B57" w:rsidRPr="00E10B57" w:rsidRDefault="00E10B57" w:rsidP="00E10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 (Специальные расходы)</w:t>
            </w:r>
          </w:p>
        </w:tc>
        <w:tc>
          <w:tcPr>
            <w:tcW w:w="1985" w:type="dxa"/>
            <w:hideMark/>
          </w:tcPr>
          <w:p w14:paraId="344FC466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99.9.00.99090</w:t>
            </w:r>
          </w:p>
        </w:tc>
        <w:tc>
          <w:tcPr>
            <w:tcW w:w="708" w:type="dxa"/>
            <w:hideMark/>
          </w:tcPr>
          <w:p w14:paraId="732E3AA5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09" w:type="dxa"/>
            <w:hideMark/>
          </w:tcPr>
          <w:p w14:paraId="4F8CB19E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86E6F8" w14:textId="77777777" w:rsidR="00E10B57" w:rsidRPr="00E10B57" w:rsidRDefault="00E10B57" w:rsidP="00E10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hideMark/>
          </w:tcPr>
          <w:p w14:paraId="49579980" w14:textId="45251492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A8A26F" w14:textId="54C86B77" w:rsidR="00E10B57" w:rsidRPr="00E10B57" w:rsidRDefault="00CF4994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10B57"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06C5B7C" w14:textId="5A55FF0A" w:rsidR="00E10B57" w:rsidRPr="00E10B57" w:rsidRDefault="00E10B57" w:rsidP="00E10B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812,9</w:t>
            </w:r>
            <w:r w:rsidR="0099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E09D308" w14:textId="77777777" w:rsidR="00994A9B" w:rsidRDefault="00994A9B" w:rsidP="00994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34FE1" w14:textId="36FCB1A7" w:rsidR="00994A9B" w:rsidRPr="00994A9B" w:rsidRDefault="00AB1191" w:rsidP="00994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94A9B"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6 изложить в редакции:</w:t>
      </w:r>
    </w:p>
    <w:p w14:paraId="2B9C372B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FD2A97" w14:textId="3E93F729" w:rsidR="00994A9B" w:rsidRPr="00994A9B" w:rsidRDefault="006B0714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994A9B"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6</w:t>
      </w:r>
    </w:p>
    <w:p w14:paraId="65579EA5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6D6E1E31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3489407A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26.12.2023 года №  93</w:t>
      </w:r>
    </w:p>
    <w:p w14:paraId="107B59C5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72F9F0C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28F59050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6FAE17B0" w14:textId="77777777" w:rsidR="00994A9B" w:rsidRPr="00994A9B" w:rsidRDefault="00994A9B" w:rsidP="00994A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FB7D9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Распределение межбюджетных трансфертов, перечисляемых из местного бюджета</w:t>
      </w:r>
    </w:p>
    <w:p w14:paraId="2FCCAB84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бюджету  </w:t>
      </w: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на финансирование расходов, связанных с передачей </w:t>
      </w:r>
      <w:proofErr w:type="gram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осуществления части полномочий органов местного самоуправления Шолоховского городского поселения</w:t>
      </w:r>
      <w:proofErr w:type="gram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органам местного самоуправления </w:t>
      </w:r>
    </w:p>
    <w:p w14:paraId="59DCBCD2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994A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и на плановый период 2025 и 2026 годы</w:t>
      </w:r>
    </w:p>
    <w:p w14:paraId="0444A447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5EDF0E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9FFCD1" w14:textId="77777777" w:rsidR="00994A9B" w:rsidRPr="00994A9B" w:rsidRDefault="00994A9B" w:rsidP="00994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A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7"/>
        <w:gridCol w:w="1373"/>
        <w:gridCol w:w="1495"/>
        <w:gridCol w:w="1495"/>
      </w:tblGrid>
      <w:tr w:rsidR="00994A9B" w:rsidRPr="00994A9B" w14:paraId="3E3F5D4B" w14:textId="77777777" w:rsidTr="00FE6486">
        <w:trPr>
          <w:trHeight w:val="798"/>
        </w:trPr>
        <w:tc>
          <w:tcPr>
            <w:tcW w:w="10197" w:type="dxa"/>
          </w:tcPr>
          <w:p w14:paraId="76B2CADE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1DAAE6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373" w:type="dxa"/>
          </w:tcPr>
          <w:p w14:paraId="413203F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EB60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95" w:type="dxa"/>
          </w:tcPr>
          <w:p w14:paraId="332922B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24FACD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95" w:type="dxa"/>
          </w:tcPr>
          <w:p w14:paraId="41B67924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523EC9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</w:tr>
      <w:tr w:rsidR="00994A9B" w:rsidRPr="00994A9B" w14:paraId="01E0E098" w14:textId="77777777" w:rsidTr="00FE6486">
        <w:tc>
          <w:tcPr>
            <w:tcW w:w="10197" w:type="dxa"/>
          </w:tcPr>
          <w:p w14:paraId="1FEAC989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373" w:type="dxa"/>
          </w:tcPr>
          <w:p w14:paraId="0D424498" w14:textId="492E7E38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DB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95" w:type="dxa"/>
          </w:tcPr>
          <w:p w14:paraId="424E3B0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2 517,2</w:t>
            </w:r>
          </w:p>
        </w:tc>
        <w:tc>
          <w:tcPr>
            <w:tcW w:w="1495" w:type="dxa"/>
          </w:tcPr>
          <w:p w14:paraId="4E3C7EF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2 517,2</w:t>
            </w:r>
          </w:p>
        </w:tc>
      </w:tr>
      <w:tr w:rsidR="00994A9B" w:rsidRPr="00994A9B" w14:paraId="654E60C0" w14:textId="77777777" w:rsidTr="00FE6486">
        <w:trPr>
          <w:trHeight w:val="800"/>
        </w:trPr>
        <w:tc>
          <w:tcPr>
            <w:tcW w:w="10197" w:type="dxa"/>
          </w:tcPr>
          <w:p w14:paraId="2B14E689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373" w:type="dxa"/>
          </w:tcPr>
          <w:p w14:paraId="5BDCDBE7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95" w:type="dxa"/>
          </w:tcPr>
          <w:p w14:paraId="42ED1E5C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95" w:type="dxa"/>
          </w:tcPr>
          <w:p w14:paraId="1DB2896A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</w:tr>
      <w:tr w:rsidR="00994A9B" w:rsidRPr="00994A9B" w14:paraId="4BC16019" w14:textId="77777777" w:rsidTr="00FE6486">
        <w:tc>
          <w:tcPr>
            <w:tcW w:w="10197" w:type="dxa"/>
          </w:tcPr>
          <w:p w14:paraId="0AE29D44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373" w:type="dxa"/>
          </w:tcPr>
          <w:p w14:paraId="32B7E25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495" w:type="dxa"/>
          </w:tcPr>
          <w:p w14:paraId="53720222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495" w:type="dxa"/>
          </w:tcPr>
          <w:p w14:paraId="57C8C1D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994A9B" w:rsidRPr="00994A9B" w14:paraId="3E3595AB" w14:textId="77777777" w:rsidTr="00FE6486">
        <w:tc>
          <w:tcPr>
            <w:tcW w:w="10197" w:type="dxa"/>
          </w:tcPr>
          <w:p w14:paraId="549076BF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373" w:type="dxa"/>
          </w:tcPr>
          <w:p w14:paraId="45286B2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95" w:type="dxa"/>
          </w:tcPr>
          <w:p w14:paraId="3AA3BB5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95" w:type="dxa"/>
          </w:tcPr>
          <w:p w14:paraId="3656E25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</w:tr>
      <w:tr w:rsidR="00994A9B" w:rsidRPr="00994A9B" w14:paraId="1FB35620" w14:textId="77777777" w:rsidTr="00FE6486">
        <w:tc>
          <w:tcPr>
            <w:tcW w:w="10197" w:type="dxa"/>
          </w:tcPr>
          <w:p w14:paraId="28BBA334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73" w:type="dxa"/>
          </w:tcPr>
          <w:p w14:paraId="4170D2D0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95" w:type="dxa"/>
          </w:tcPr>
          <w:p w14:paraId="205455FF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95" w:type="dxa"/>
          </w:tcPr>
          <w:p w14:paraId="5E73E8B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</w:tr>
      <w:tr w:rsidR="00994A9B" w:rsidRPr="00994A9B" w14:paraId="053EF68E" w14:textId="77777777" w:rsidTr="00FE6486">
        <w:tc>
          <w:tcPr>
            <w:tcW w:w="10197" w:type="dxa"/>
          </w:tcPr>
          <w:p w14:paraId="3DFBD275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373" w:type="dxa"/>
          </w:tcPr>
          <w:p w14:paraId="00C59B4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95" w:type="dxa"/>
          </w:tcPr>
          <w:p w14:paraId="37E21B2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95" w:type="dxa"/>
          </w:tcPr>
          <w:p w14:paraId="783786E5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94A9B" w:rsidRPr="00994A9B" w14:paraId="5F6091EA" w14:textId="77777777" w:rsidTr="00FE6486">
        <w:tc>
          <w:tcPr>
            <w:tcW w:w="10197" w:type="dxa"/>
          </w:tcPr>
          <w:p w14:paraId="5B8566B3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373" w:type="dxa"/>
          </w:tcPr>
          <w:p w14:paraId="27C1B4F3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495" w:type="dxa"/>
          </w:tcPr>
          <w:p w14:paraId="4D479289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495" w:type="dxa"/>
          </w:tcPr>
          <w:p w14:paraId="4DCD7DD1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994A9B" w:rsidRPr="00994A9B" w14:paraId="39156FD4" w14:textId="77777777" w:rsidTr="00FE6486">
        <w:tc>
          <w:tcPr>
            <w:tcW w:w="10197" w:type="dxa"/>
          </w:tcPr>
          <w:p w14:paraId="16CAB9CB" w14:textId="77777777" w:rsidR="00994A9B" w:rsidRPr="00994A9B" w:rsidRDefault="00994A9B" w:rsidP="00994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межселенной территории муниципального района</w:t>
            </w:r>
          </w:p>
        </w:tc>
        <w:tc>
          <w:tcPr>
            <w:tcW w:w="1373" w:type="dxa"/>
          </w:tcPr>
          <w:p w14:paraId="7A4656EB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95" w:type="dxa"/>
          </w:tcPr>
          <w:p w14:paraId="77815BB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95" w:type="dxa"/>
          </w:tcPr>
          <w:p w14:paraId="38A8A6D8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994A9B" w:rsidRPr="00994A9B" w14:paraId="05C6E837" w14:textId="77777777" w:rsidTr="00FE6486">
        <w:tc>
          <w:tcPr>
            <w:tcW w:w="10197" w:type="dxa"/>
          </w:tcPr>
          <w:p w14:paraId="066FFD2C" w14:textId="77777777" w:rsidR="00994A9B" w:rsidRPr="00994A9B" w:rsidRDefault="00994A9B" w:rsidP="00994A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3" w:type="dxa"/>
          </w:tcPr>
          <w:p w14:paraId="11503CB5" w14:textId="6E57C54A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95" w:type="dxa"/>
          </w:tcPr>
          <w:p w14:paraId="4E359650" w14:textId="77777777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4 262,1</w:t>
            </w:r>
          </w:p>
        </w:tc>
        <w:tc>
          <w:tcPr>
            <w:tcW w:w="1495" w:type="dxa"/>
          </w:tcPr>
          <w:p w14:paraId="78D45B7E" w14:textId="6F973C3B" w:rsidR="00994A9B" w:rsidRPr="00994A9B" w:rsidRDefault="00994A9B" w:rsidP="00994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4 262,1</w:t>
            </w:r>
            <w:r w:rsidR="006B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1ED89E8A" w14:textId="77777777" w:rsid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24CDF" w14:textId="5E008AE2" w:rsidR="006B0714" w:rsidRPr="006B0714" w:rsidRDefault="00AB1191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6B0714"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7 изложить в редакции:</w:t>
      </w:r>
    </w:p>
    <w:p w14:paraId="03FBEABF" w14:textId="77777777" w:rsidR="006B0714" w:rsidRP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694BCB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7</w:t>
      </w:r>
    </w:p>
    <w:p w14:paraId="4C8DA39B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70CA4AB2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1BA08341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77D8205D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395E8220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79B2E6A7" w14:textId="77777777" w:rsidR="006B0714" w:rsidRPr="006B0714" w:rsidRDefault="006B0714" w:rsidP="006B07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 и 2026 годов»</w:t>
      </w:r>
    </w:p>
    <w:p w14:paraId="5F479D7C" w14:textId="77777777" w:rsidR="006B0714" w:rsidRPr="006B0714" w:rsidRDefault="006B0714" w:rsidP="006B0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Распределение иных межбюджетных трансфертов, предоставляемых Шолоховскому городскому поселению </w:t>
      </w:r>
      <w:proofErr w:type="spellStart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для </w:t>
      </w:r>
      <w:proofErr w:type="spellStart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софинансирования</w:t>
      </w:r>
      <w:proofErr w:type="spellEnd"/>
      <w:r w:rsidRPr="006B0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2024 год и на плановый период 2025 и 2026 годов</w:t>
      </w:r>
    </w:p>
    <w:p w14:paraId="597191F6" w14:textId="77777777" w:rsidR="006B0714" w:rsidRPr="006B0714" w:rsidRDefault="006B0714" w:rsidP="006B07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145"/>
        <w:tblW w:w="14618" w:type="dxa"/>
        <w:tblLayout w:type="fixed"/>
        <w:tblLook w:val="04A0" w:firstRow="1" w:lastRow="0" w:firstColumn="1" w:lastColumn="0" w:noHBand="0" w:noVBand="1"/>
      </w:tblPr>
      <w:tblGrid>
        <w:gridCol w:w="108"/>
        <w:gridCol w:w="5786"/>
        <w:gridCol w:w="1461"/>
        <w:gridCol w:w="1437"/>
        <w:gridCol w:w="1622"/>
        <w:gridCol w:w="1345"/>
        <w:gridCol w:w="1419"/>
        <w:gridCol w:w="1440"/>
      </w:tblGrid>
      <w:tr w:rsidR="006B0714" w:rsidRPr="006B0714" w14:paraId="1E83370F" w14:textId="77777777" w:rsidTr="006B0714">
        <w:trPr>
          <w:gridBefore w:val="1"/>
          <w:wBefore w:w="108" w:type="dxa"/>
          <w:trHeight w:val="241"/>
        </w:trPr>
        <w:tc>
          <w:tcPr>
            <w:tcW w:w="14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6421" w14:textId="77777777" w:rsidR="006B0714" w:rsidRPr="006B0714" w:rsidRDefault="006B0714" w:rsidP="006B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6B0714" w:rsidRPr="006B0714" w14:paraId="10ADF8CA" w14:textId="77777777" w:rsidTr="006B0714">
        <w:trPr>
          <w:gridBefore w:val="1"/>
          <w:wBefore w:w="108" w:type="dxa"/>
          <w:trHeight w:val="227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F1A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84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37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35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2026 год</w:t>
            </w:r>
          </w:p>
        </w:tc>
      </w:tr>
      <w:tr w:rsidR="006B0714" w:rsidRPr="006B0714" w14:paraId="4C8A36F6" w14:textId="77777777" w:rsidTr="006B0714">
        <w:trPr>
          <w:gridBefore w:val="1"/>
          <w:wBefore w:w="108" w:type="dxa"/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67A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2FE4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B7B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CF0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F8BE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4C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0E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местный бюджет</w:t>
            </w:r>
          </w:p>
        </w:tc>
      </w:tr>
      <w:tr w:rsidR="006B0714" w:rsidRPr="006B0714" w14:paraId="069C74A7" w14:textId="77777777" w:rsidTr="006B0714">
        <w:trPr>
          <w:gridBefore w:val="1"/>
          <w:wBefore w:w="108" w:type="dxa"/>
          <w:trHeight w:val="458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4C1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4B4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1926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C6A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25C2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48A3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1CB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B0714" w:rsidRPr="006B0714" w14:paraId="6963C7B5" w14:textId="77777777" w:rsidTr="006B0714">
        <w:trPr>
          <w:gridBefore w:val="1"/>
          <w:wBefore w:w="108" w:type="dxa"/>
          <w:trHeight w:val="450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DE38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2FC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2D2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CA86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547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17A0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5639" w14:textId="77777777" w:rsidR="006B0714" w:rsidRPr="006B0714" w:rsidRDefault="006B0714" w:rsidP="006B0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B0714" w:rsidRPr="006B0714" w14:paraId="3C98C6DC" w14:textId="77777777" w:rsidTr="006B0714">
        <w:trPr>
          <w:gridBefore w:val="1"/>
          <w:wBefore w:w="108" w:type="dxa"/>
          <w:trHeight w:val="20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6676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26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96C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E38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99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770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10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6B0714" w:rsidRPr="006B0714" w14:paraId="1B0C1FDC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21E8A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(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Бюджетные инвестиции)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20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5CEC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AFCA" w14:textId="240D0473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82 993,7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9AFF" w14:textId="0BB1A53E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4 552,4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EE79" w14:textId="3AE3219B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21 865,7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5685" w14:textId="6AE3E482" w:rsidR="006B0714" w:rsidRPr="006B0714" w:rsidRDefault="00CC29A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1 199,4</w:t>
            </w:r>
          </w:p>
        </w:tc>
      </w:tr>
      <w:tr w:rsidR="006B0714" w:rsidRPr="006B0714" w14:paraId="4C4BA215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EF1FF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 населения Шолоховского городского поселения" муниципальной программы Шолоховского городского поселения "Обеспечение качественными жилищно-коммунальными услугами населения Шолоховского городского поселения" (Субсидии юридическим лицам (кроме некоммерческих организаций), индивидуальным предпринимателям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физическим лицам - производителям товаров, работ, услуг)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8A86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36 088,8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E3B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364,6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9D54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8 145,8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5BA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2 594,4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CF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8 145,8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379F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2 594,4</w:t>
            </w:r>
          </w:p>
        </w:tc>
      </w:tr>
      <w:tr w:rsidR="006B0714" w:rsidRPr="006B0714" w14:paraId="45C6CC70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D8DF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 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на 2014-2020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A34C" w14:textId="0E4DD845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2 269,9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94F7" w14:textId="445D94D1" w:rsidR="006B0714" w:rsidRPr="006B0714" w:rsidRDefault="00BD7FE6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124,6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B96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46A9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9B9D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7DD2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6B0714" w:rsidRPr="006B0714" w14:paraId="417BAFAC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D070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6.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 публично-правовой компании «Фонд развития территорий»,</w:t>
            </w:r>
            <w:proofErr w:type="gramStart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,</w:t>
            </w:r>
            <w:proofErr w:type="gramEnd"/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177B" w14:textId="03D146D9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8568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9157" w14:textId="04314074" w:rsidR="006B0714" w:rsidRPr="006B0714" w:rsidRDefault="00973D3B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8 218,9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970A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BB5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86C3" w14:textId="77777777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6B0714" w:rsidRPr="006B0714" w14:paraId="0230D51F" w14:textId="77777777" w:rsidTr="006B0714">
        <w:trPr>
          <w:trHeight w:val="20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F223D" w14:textId="77777777" w:rsidR="006B0714" w:rsidRPr="006B0714" w:rsidRDefault="006B0714" w:rsidP="006B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664F" w14:textId="27A923F2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38 358,7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D0F8" w14:textId="2AEBB0ED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489,2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A611" w14:textId="12CF3F5E" w:rsidR="006B0714" w:rsidRPr="006B0714" w:rsidRDefault="00B52B8E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99 358,4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AA33" w14:textId="6834B50D" w:rsidR="006B0714" w:rsidRPr="006B0714" w:rsidRDefault="006B071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  <w:r w:rsidR="003855E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308,8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4011" w14:textId="073B1A12" w:rsidR="006B0714" w:rsidRPr="006B0714" w:rsidRDefault="003855E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30 011,5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A857" w14:textId="53258EF1" w:rsidR="006B0714" w:rsidRPr="006B0714" w:rsidRDefault="003855E4" w:rsidP="006B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3 793,8</w:t>
            </w:r>
            <w:r w:rsidR="006B0714" w:rsidRPr="006B071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»;</w:t>
            </w:r>
          </w:p>
        </w:tc>
      </w:tr>
    </w:tbl>
    <w:p w14:paraId="678D4677" w14:textId="77777777" w:rsidR="00AB1191" w:rsidRDefault="00AB1191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3447D" w14:textId="18B8152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8 изложить в редакции:</w:t>
      </w:r>
    </w:p>
    <w:p w14:paraId="57275037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3D41E6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«Приложение 8</w:t>
      </w:r>
    </w:p>
    <w:p w14:paraId="3B15C7F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4DA4CCB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464E1944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3D2C138E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5EF6FDDC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4475C181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748D50DF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6C646123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Перечень иных межбюджетных трансфертов, предоставляемых Шолоховскому городскому поселению </w:t>
      </w:r>
      <w:proofErr w:type="spellStart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района для </w:t>
      </w:r>
      <w:proofErr w:type="spellStart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софинансирования</w:t>
      </w:r>
      <w:proofErr w:type="spellEnd"/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расходных обязательств, возникающих при выполнении полномочий</w:t>
      </w:r>
    </w:p>
    <w:p w14:paraId="61EF6BBB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органов местного самоуправления по вопросам местного значения, на 2024 год и на плановый период 2025 и 2026 годов</w:t>
      </w:r>
    </w:p>
    <w:p w14:paraId="3904D40E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7DEE0" w14:textId="77777777" w:rsidR="00424542" w:rsidRPr="00424542" w:rsidRDefault="00424542" w:rsidP="00424542">
      <w:pPr>
        <w:tabs>
          <w:tab w:val="left" w:pos="1502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(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тыс. рублей)</w:t>
      </w:r>
    </w:p>
    <w:tbl>
      <w:tblPr>
        <w:tblW w:w="1493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417"/>
        <w:gridCol w:w="1843"/>
        <w:gridCol w:w="992"/>
        <w:gridCol w:w="851"/>
        <w:gridCol w:w="1275"/>
        <w:gridCol w:w="1276"/>
        <w:gridCol w:w="1276"/>
      </w:tblGrid>
      <w:tr w:rsidR="00424542" w:rsidRPr="00424542" w14:paraId="7B8DE25E" w14:textId="77777777" w:rsidTr="00FE6486">
        <w:trPr>
          <w:trHeight w:val="56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FD49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" w:name="RANGE!A1:G63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Наименование 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A9F0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A52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Рз</w:t>
            </w:r>
            <w:proofErr w:type="spellEnd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033B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DB573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6C3CF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2BD89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2026 год</w:t>
            </w:r>
          </w:p>
        </w:tc>
      </w:tr>
      <w:tr w:rsidR="00424542" w:rsidRPr="00424542" w14:paraId="4C529B09" w14:textId="77777777" w:rsidTr="00FE6486">
        <w:trPr>
          <w:trHeight w:val="278"/>
          <w:tblHeader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9CC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FEE25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FF3A1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260CB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84EE0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6960E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7772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424542" w:rsidRPr="00424542" w14:paraId="37EF28C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4F5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1. Муниципальная программа Шолоховского городского поселения «Переселение граждан из многоквартирных домов, признанных аварийными после 1 января 2012 г., в 2019 -2030 годах»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8EF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8B4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DDA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395" w14:textId="0CA15F5B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2 269.9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760" w14:textId="7A031350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95 765.0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2DA" w14:textId="27A0C761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23 065.1</w:t>
            </w:r>
          </w:p>
        </w:tc>
      </w:tr>
      <w:tr w:rsidR="00424542" w:rsidRPr="00424542" w14:paraId="360B6721" w14:textId="77777777" w:rsidTr="00FE6486">
        <w:trPr>
          <w:trHeight w:val="278"/>
        </w:trPr>
        <w:tc>
          <w:tcPr>
            <w:tcW w:w="7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459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 городского поселения «Переселение граждан из многоквартирных домов, признанных аварийными после 1 января 2012 г., в 2019 -2030</w:t>
            </w:r>
            <w:proofErr w:type="gramEnd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годах</w:t>
            </w:r>
            <w:proofErr w:type="gramEnd"/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D66A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02.2.00.S3160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728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8775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4D1F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9241" w14:textId="2616E582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  <w:r w:rsidR="000E54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546,1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81FC" w14:textId="2B63E34D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23 065,1</w:t>
            </w:r>
          </w:p>
        </w:tc>
      </w:tr>
      <w:tr w:rsidR="00424542" w:rsidRPr="00424542" w14:paraId="1CF7DC6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3ADF" w14:textId="01D6789E" w:rsidR="00424542" w:rsidRPr="00424542" w:rsidRDefault="000E5439" w:rsidP="0042454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1.2</w:t>
            </w:r>
            <w:r w:rsidR="00424542"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 за счёт средств, поступивших от публично-правовой компании «Фонд развития территорий», в рамках подпрограммы «Переселение граждан из многоквартирных домов, признанных аварийными после 1 января 2012 г., в 2019 -2030 годах» муниципальной программы Шолоховского</w:t>
            </w:r>
            <w:proofErr w:type="gramEnd"/>
            <w:r w:rsidR="00424542"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городского поселения «Переселение граждан из многоквартирных домов, признанных аварийными после 1 января 2012 г., в 2019 -2030 годах" (Бюджетные инвестиции)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6DB4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02.2.</w:t>
            </w:r>
            <w:r w:rsidRPr="0042454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F367483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736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D8B0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CBB3" w14:textId="78B8AB86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844B" w14:textId="0BA6F5E5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0B3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</w:tr>
      <w:tr w:rsidR="000E5439" w:rsidRPr="00424542" w14:paraId="0864A3FC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CDE7" w14:textId="315A9C6C" w:rsidR="000E5439" w:rsidRPr="00424542" w:rsidRDefault="000E5439" w:rsidP="0042454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1.3 </w:t>
            </w:r>
            <w:r w:rsidRPr="006B071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Расходы на снос расселённых аварийных домов в рамках подпрограммы «Переселение граждан из аварийного жилищного фонда Шолоховского городского поселения на 2014-2020 годы» муниципальной программы Шолоховского городского поселения «Обеспечение доступным и комфортным жильем населения Шолоховского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F912" w14:textId="5CDCC426" w:rsidR="000E5439" w:rsidRPr="000E5439" w:rsidRDefault="000E5439" w:rsidP="00424542">
            <w:pPr>
              <w:spacing w:after="0"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02 2. 00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25CA" w14:textId="7CCE83E2" w:rsidR="000E5439" w:rsidRPr="000E5439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B923" w14:textId="6F0AC92D" w:rsidR="000E5439" w:rsidRPr="000E5439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25D7" w14:textId="7B8B32FE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2 269.9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96CC" w14:textId="408E6F81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0D51" w14:textId="64E08D03" w:rsidR="000E5439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</w:p>
        </w:tc>
      </w:tr>
      <w:tr w:rsidR="000E5439" w:rsidRPr="00424542" w14:paraId="6F8050D2" w14:textId="77777777" w:rsidTr="00195B8E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B2F" w14:textId="77777777" w:rsidR="000E5439" w:rsidRPr="00424542" w:rsidRDefault="000E5439" w:rsidP="000E543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2. Муниципальная программа Шолоховского городского поселения «Обеспечение качественными жилищно-коммунальными услугами населения Шолоховского городского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C03" w14:textId="77777777" w:rsidR="000E5439" w:rsidRPr="00424542" w:rsidRDefault="000E5439" w:rsidP="000E5439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2EF" w14:textId="77777777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7B" w14:textId="77777777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4D7B" w14:textId="022E5DE2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36 088,8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E58D4" w14:textId="3B051606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7B47" w14:textId="7AB783C5" w:rsidR="000E5439" w:rsidRPr="00424542" w:rsidRDefault="000E5439" w:rsidP="000E54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</w:tr>
      <w:tr w:rsidR="00424542" w:rsidRPr="00424542" w14:paraId="5E1B30A8" w14:textId="77777777" w:rsidTr="00FE6486">
        <w:trPr>
          <w:trHeight w:val="278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7636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proofErr w:type="gramEnd"/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ные межбюджетные трансферты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8BB14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03.4.00.</w:t>
            </w: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S3660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B05B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4E7A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679BB" w14:textId="3A39B68C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36 088,8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8EBDA" w14:textId="1454576F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CD9C5" w14:textId="4AB8B080" w:rsidR="00424542" w:rsidRPr="00424542" w:rsidRDefault="000E543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8 145,8</w:t>
            </w:r>
          </w:p>
        </w:tc>
      </w:tr>
      <w:tr w:rsidR="00424542" w:rsidRPr="00424542" w14:paraId="6AECE2D0" w14:textId="77777777" w:rsidTr="00FE6486">
        <w:trPr>
          <w:trHeight w:val="356"/>
        </w:trPr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BBAF" w14:textId="77777777" w:rsidR="00424542" w:rsidRPr="00424542" w:rsidRDefault="00424542" w:rsidP="004245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31F30" w14:textId="77777777" w:rsidR="00424542" w:rsidRPr="00424542" w:rsidRDefault="00424542" w:rsidP="00424542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3C98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169FD" w14:textId="77777777" w:rsidR="00424542" w:rsidRPr="00424542" w:rsidRDefault="00424542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CF6C" w14:textId="7344EA24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38 358.7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4B23" w14:textId="425F3A1E" w:rsidR="00424542" w:rsidRPr="00B65CA9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103 910.8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C3C94" w14:textId="41AF260D" w:rsidR="00424542" w:rsidRPr="00424542" w:rsidRDefault="00B65CA9" w:rsidP="004245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31 210.9</w:t>
            </w:r>
            <w:r w:rsidR="00424542" w:rsidRPr="0042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»;</w:t>
            </w:r>
          </w:p>
        </w:tc>
      </w:tr>
    </w:tbl>
    <w:p w14:paraId="1CC638BB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7B1873" w14:textId="4F13D710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D74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Приложение 12 изложить в редакции:</w:t>
      </w:r>
    </w:p>
    <w:p w14:paraId="3C65EEA9" w14:textId="77777777" w:rsidR="00424542" w:rsidRPr="00424542" w:rsidRDefault="00424542" w:rsidP="004245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819F0A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BF0DB6" w14:textId="77777777" w:rsid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B011C9" w14:textId="77777777" w:rsidR="00B52B8E" w:rsidRPr="00424542" w:rsidRDefault="00B52B8E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7DD91C" w14:textId="084CB9A3" w:rsidR="00424542" w:rsidRPr="00424542" w:rsidRDefault="00B52B8E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24542"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12</w:t>
      </w:r>
    </w:p>
    <w:p w14:paraId="22FEC06B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Собрания депутатов</w:t>
      </w:r>
    </w:p>
    <w:p w14:paraId="22289A0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Шолоховского городского поселения</w:t>
      </w:r>
    </w:p>
    <w:p w14:paraId="0AA980CB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26.12. 2023 года № 93</w:t>
      </w:r>
    </w:p>
    <w:p w14:paraId="23BEB075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бюджете Шолоховского городского поселения</w:t>
      </w:r>
    </w:p>
    <w:p w14:paraId="658441A2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на 2024 год </w:t>
      </w:r>
    </w:p>
    <w:p w14:paraId="1DD6C87C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плановый период 2025 и 2026 годов»</w:t>
      </w:r>
    </w:p>
    <w:p w14:paraId="53D5EE59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25BA1A" w14:textId="77777777" w:rsidR="00424542" w:rsidRPr="00424542" w:rsidRDefault="00424542" w:rsidP="004245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Шолоховскому городскому поселению </w:t>
      </w:r>
      <w:proofErr w:type="spellStart"/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Белокалитвинского</w:t>
      </w:r>
      <w:proofErr w:type="spellEnd"/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 федеральными и областными законами  на 2024 год</w:t>
      </w:r>
    </w:p>
    <w:p w14:paraId="2F615542" w14:textId="77777777" w:rsidR="00424542" w:rsidRPr="00424542" w:rsidRDefault="00424542" w:rsidP="004245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2551"/>
        <w:gridCol w:w="704"/>
        <w:gridCol w:w="4536"/>
        <w:gridCol w:w="708"/>
        <w:gridCol w:w="709"/>
        <w:gridCol w:w="1281"/>
        <w:gridCol w:w="709"/>
        <w:gridCol w:w="850"/>
      </w:tblGrid>
      <w:tr w:rsidR="00424542" w:rsidRPr="00424542" w14:paraId="2CDD6C9D" w14:textId="77777777" w:rsidTr="00FE6486">
        <w:trPr>
          <w:trHeight w:val="345"/>
          <w:jc w:val="center"/>
        </w:trPr>
        <w:tc>
          <w:tcPr>
            <w:tcW w:w="562" w:type="dxa"/>
            <w:vMerge w:val="restart"/>
            <w:vAlign w:val="center"/>
          </w:tcPr>
          <w:p w14:paraId="44108856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8" w:type="dxa"/>
            <w:vMerge w:val="restart"/>
            <w:vAlign w:val="center"/>
          </w:tcPr>
          <w:p w14:paraId="494B3065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субвенций</w:t>
            </w:r>
          </w:p>
        </w:tc>
        <w:tc>
          <w:tcPr>
            <w:tcW w:w="2551" w:type="dxa"/>
            <w:vMerge w:val="restart"/>
            <w:vAlign w:val="center"/>
          </w:tcPr>
          <w:p w14:paraId="648C74C5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704" w:type="dxa"/>
            <w:vMerge w:val="restart"/>
            <w:vAlign w:val="center"/>
          </w:tcPr>
          <w:p w14:paraId="7B68A0D9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  <w:p w14:paraId="77EFABA0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536" w:type="dxa"/>
            <w:vMerge w:val="restart"/>
            <w:vAlign w:val="center"/>
          </w:tcPr>
          <w:p w14:paraId="409810A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расходов, осуществляемых за счет субвенций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30C44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BA586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424542" w:rsidRPr="00424542" w14:paraId="41F90D8F" w14:textId="77777777" w:rsidTr="00FE6486">
        <w:trPr>
          <w:trHeight w:val="703"/>
          <w:jc w:val="center"/>
        </w:trPr>
        <w:tc>
          <w:tcPr>
            <w:tcW w:w="562" w:type="dxa"/>
            <w:vMerge/>
          </w:tcPr>
          <w:p w14:paraId="459C81AD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</w:tcPr>
          <w:p w14:paraId="20279DF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2AE4F27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14:paraId="2C35925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E3D1EA1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CD158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7E20E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7F8B2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C94AF" w14:textId="77777777" w:rsidR="00424542" w:rsidRPr="00424542" w:rsidRDefault="00424542" w:rsidP="004245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B0FD7B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B8E" w:rsidRPr="00424542" w14:paraId="2B02C44A" w14:textId="77777777" w:rsidTr="00B52B8E">
        <w:trPr>
          <w:trHeight w:val="370"/>
          <w:jc w:val="center"/>
        </w:trPr>
        <w:tc>
          <w:tcPr>
            <w:tcW w:w="562" w:type="dxa"/>
            <w:vMerge w:val="restart"/>
          </w:tcPr>
          <w:p w14:paraId="0A89F16E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8" w:type="dxa"/>
            <w:vMerge w:val="restart"/>
          </w:tcPr>
          <w:p w14:paraId="68FFD190" w14:textId="77777777" w:rsidR="00B52B8E" w:rsidRPr="00424542" w:rsidRDefault="00B52B8E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Субвенция на осуществление первичного воинского учета на территориях, где </w:t>
            </w: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91781E4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военные комиссариаты</w:t>
            </w:r>
          </w:p>
        </w:tc>
        <w:tc>
          <w:tcPr>
            <w:tcW w:w="2551" w:type="dxa"/>
            <w:vMerge w:val="restart"/>
          </w:tcPr>
          <w:p w14:paraId="55DED5FA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951 20235118 13 0000 150</w:t>
            </w:r>
          </w:p>
        </w:tc>
        <w:tc>
          <w:tcPr>
            <w:tcW w:w="704" w:type="dxa"/>
            <w:vMerge w:val="restart"/>
          </w:tcPr>
          <w:p w14:paraId="60C3C2F7" w14:textId="7113C1A8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361,6</w:t>
            </w:r>
          </w:p>
        </w:tc>
        <w:tc>
          <w:tcPr>
            <w:tcW w:w="4536" w:type="dxa"/>
            <w:vMerge w:val="restart"/>
          </w:tcPr>
          <w:p w14:paraId="511B7431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осуществление первичного воинского учета на территориях, где </w:t>
            </w: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отсутствуют военные комиссариаты в рамках непрограммных расходов государственных органов Ростовской области (Субвенции) (Расходы на выплаты персоналу государственных (муниципальных) органов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5C4F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ABD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AEE9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EA00" w14:textId="77777777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D52C" w14:textId="6DDE467B" w:rsidR="00B52B8E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284,6</w:t>
            </w:r>
          </w:p>
        </w:tc>
      </w:tr>
      <w:tr w:rsidR="00B52B8E" w:rsidRPr="00424542" w14:paraId="56F745BE" w14:textId="77777777" w:rsidTr="00FE6486">
        <w:trPr>
          <w:jc w:val="center"/>
        </w:trPr>
        <w:tc>
          <w:tcPr>
            <w:tcW w:w="562" w:type="dxa"/>
            <w:vMerge/>
          </w:tcPr>
          <w:p w14:paraId="1A33AC3B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</w:tcPr>
          <w:p w14:paraId="4B6318D2" w14:textId="77777777" w:rsidR="00B52B8E" w:rsidRPr="00424542" w:rsidRDefault="00B52B8E" w:rsidP="00B52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14:paraId="33BC0269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14:paraId="4EB552FB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</w:tcPr>
          <w:p w14:paraId="1D3D430C" w14:textId="77777777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F15C" w14:textId="4F873D0A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3A2" w14:textId="123D779C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A630" w14:textId="5B226061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8590" w14:textId="3EB4F99B" w:rsidR="00B52B8E" w:rsidRPr="00424542" w:rsidRDefault="00B81F8C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9E2F" w14:textId="211B9BEF" w:rsidR="00B52B8E" w:rsidRPr="00424542" w:rsidRDefault="00B52B8E" w:rsidP="00B52B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 w:rsidR="00424542" w:rsidRPr="00424542" w14:paraId="4E444609" w14:textId="77777777" w:rsidTr="00FE6486">
        <w:trPr>
          <w:jc w:val="center"/>
        </w:trPr>
        <w:tc>
          <w:tcPr>
            <w:tcW w:w="562" w:type="dxa"/>
          </w:tcPr>
          <w:p w14:paraId="2431136A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8" w:type="dxa"/>
          </w:tcPr>
          <w:p w14:paraId="09C29CC2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</w:t>
            </w:r>
          </w:p>
        </w:tc>
        <w:tc>
          <w:tcPr>
            <w:tcW w:w="2551" w:type="dxa"/>
          </w:tcPr>
          <w:p w14:paraId="0A046A6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951 20230024 13 0000 150</w:t>
            </w:r>
          </w:p>
        </w:tc>
        <w:tc>
          <w:tcPr>
            <w:tcW w:w="704" w:type="dxa"/>
          </w:tcPr>
          <w:p w14:paraId="66721C5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536" w:type="dxa"/>
          </w:tcPr>
          <w:p w14:paraId="42B7627F" w14:textId="77777777" w:rsidR="00424542" w:rsidRPr="00424542" w:rsidRDefault="00424542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 должностных лиц, уполномоченных составлять протоколы об административных правонарушениях, по иным непрограммным  мероприятиям в рамках непрограммного направления деятельности  «Реализация функций иных государственных органов Ростовской </w:t>
            </w:r>
          </w:p>
          <w:p w14:paraId="104A70E4" w14:textId="77777777" w:rsidR="00424542" w:rsidRPr="00424542" w:rsidRDefault="00424542" w:rsidP="00424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области» (Субвенции) (Иные закупки товаров, работ и услуг для  обеспечения государственных (муниципальных) нужд)</w:t>
            </w:r>
          </w:p>
          <w:p w14:paraId="12D98AA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83E58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C9979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8992F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A54D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2CF3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4542" w:rsidRPr="00424542" w14:paraId="7B93FE89" w14:textId="77777777" w:rsidTr="00FE6486">
        <w:trPr>
          <w:jc w:val="center"/>
        </w:trPr>
        <w:tc>
          <w:tcPr>
            <w:tcW w:w="6521" w:type="dxa"/>
            <w:gridSpan w:val="3"/>
          </w:tcPr>
          <w:p w14:paraId="2C3FA65B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4" w:type="dxa"/>
          </w:tcPr>
          <w:p w14:paraId="20DDB7CB" w14:textId="638938C2" w:rsidR="00424542" w:rsidRPr="00424542" w:rsidRDefault="00B52B8E" w:rsidP="004245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7943" w:type="dxa"/>
            <w:gridSpan w:val="5"/>
          </w:tcPr>
          <w:p w14:paraId="74E0AC34" w14:textId="77777777" w:rsidR="00424542" w:rsidRPr="00424542" w:rsidRDefault="00424542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A3B2F57" w14:textId="3F379535" w:rsidR="00424542" w:rsidRPr="00424542" w:rsidRDefault="00B52B8E" w:rsidP="0042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361,8».</w:t>
            </w:r>
          </w:p>
        </w:tc>
      </w:tr>
    </w:tbl>
    <w:p w14:paraId="38B5E2B9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2.Настоящее решение вступает в силу после официального опубликования.</w:t>
      </w:r>
    </w:p>
    <w:p w14:paraId="34C7B18B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BF2EF45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Контроль,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бюджету, налогам и собственности Лебеденко С.М. и главой Администрации Шолоховского городского поселения Снисаренко О.П.</w:t>
      </w:r>
    </w:p>
    <w:p w14:paraId="61D218BC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40BC913" w14:textId="77777777" w:rsidR="00424542" w:rsidRPr="00424542" w:rsidRDefault="00424542" w:rsidP="004245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32DC381" w14:textId="77777777" w:rsidR="00424542" w:rsidRPr="00424542" w:rsidRDefault="00424542" w:rsidP="0042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Собрания депутатов – </w:t>
      </w:r>
    </w:p>
    <w:p w14:paraId="6DB21163" w14:textId="77777777" w:rsidR="00424542" w:rsidRPr="00424542" w:rsidRDefault="00424542" w:rsidP="0042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Шолоховского городского поселения                                                                                                         Н.А. </w:t>
      </w:r>
      <w:proofErr w:type="spellStart"/>
      <w:r w:rsidRPr="004245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Войнова</w:t>
      </w:r>
      <w:proofErr w:type="spellEnd"/>
    </w:p>
    <w:p w14:paraId="635207E3" w14:textId="77777777" w:rsidR="00424542" w:rsidRPr="00424542" w:rsidRDefault="00424542" w:rsidP="004245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05724B" w14:textId="77777777" w:rsidR="00424542" w:rsidRPr="00424542" w:rsidRDefault="00424542" w:rsidP="00424542">
      <w:pPr>
        <w:rPr>
          <w:rFonts w:ascii="Calibri" w:eastAsia="Calibri" w:hAnsi="Calibri" w:cs="Times New Roman"/>
          <w:kern w:val="0"/>
          <w14:ligatures w14:val="none"/>
        </w:rPr>
      </w:pPr>
    </w:p>
    <w:p w14:paraId="36BA0DBA" w14:textId="77777777" w:rsidR="00015461" w:rsidRPr="00015461" w:rsidRDefault="00015461" w:rsidP="000154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53245B" w14:textId="77777777" w:rsidR="00015461" w:rsidRDefault="00015461"/>
    <w:p w14:paraId="43A8ED76" w14:textId="77777777" w:rsidR="00015461" w:rsidRDefault="00015461"/>
    <w:sectPr w:rsidR="00015461" w:rsidSect="00743AE8">
      <w:pgSz w:w="16838" w:h="11906" w:orient="landscape"/>
      <w:pgMar w:top="1701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2B"/>
    <w:rsid w:val="00002E8E"/>
    <w:rsid w:val="00015461"/>
    <w:rsid w:val="000301EE"/>
    <w:rsid w:val="0006023E"/>
    <w:rsid w:val="000915D6"/>
    <w:rsid w:val="000A25D8"/>
    <w:rsid w:val="000D2C06"/>
    <w:rsid w:val="000E5439"/>
    <w:rsid w:val="000E5A6F"/>
    <w:rsid w:val="00255D9A"/>
    <w:rsid w:val="00300710"/>
    <w:rsid w:val="00376C30"/>
    <w:rsid w:val="003855E4"/>
    <w:rsid w:val="003A555B"/>
    <w:rsid w:val="003D741C"/>
    <w:rsid w:val="00424542"/>
    <w:rsid w:val="005037C1"/>
    <w:rsid w:val="00523051"/>
    <w:rsid w:val="00547833"/>
    <w:rsid w:val="0060100A"/>
    <w:rsid w:val="00685387"/>
    <w:rsid w:val="006B0714"/>
    <w:rsid w:val="006B282B"/>
    <w:rsid w:val="006E0ECA"/>
    <w:rsid w:val="006F31B7"/>
    <w:rsid w:val="00743AE8"/>
    <w:rsid w:val="008838A8"/>
    <w:rsid w:val="008942DB"/>
    <w:rsid w:val="00900240"/>
    <w:rsid w:val="00953422"/>
    <w:rsid w:val="00973D3B"/>
    <w:rsid w:val="009940D5"/>
    <w:rsid w:val="00994A9B"/>
    <w:rsid w:val="009A411C"/>
    <w:rsid w:val="00A07E30"/>
    <w:rsid w:val="00AA72E7"/>
    <w:rsid w:val="00AB1191"/>
    <w:rsid w:val="00AB233B"/>
    <w:rsid w:val="00B52B8E"/>
    <w:rsid w:val="00B65CA9"/>
    <w:rsid w:val="00B81F8C"/>
    <w:rsid w:val="00B862BF"/>
    <w:rsid w:val="00BD7FE6"/>
    <w:rsid w:val="00CC29A4"/>
    <w:rsid w:val="00CF4994"/>
    <w:rsid w:val="00D143B6"/>
    <w:rsid w:val="00D55A75"/>
    <w:rsid w:val="00DB0AD8"/>
    <w:rsid w:val="00DD2FE0"/>
    <w:rsid w:val="00E10B57"/>
    <w:rsid w:val="00E6233E"/>
    <w:rsid w:val="00ED0D45"/>
    <w:rsid w:val="00EE28EA"/>
    <w:rsid w:val="00F61244"/>
    <w:rsid w:val="00F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6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342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53422"/>
    <w:rPr>
      <w:color w:val="954F72"/>
      <w:u w:val="single"/>
    </w:rPr>
  </w:style>
  <w:style w:type="paragraph" w:customStyle="1" w:styleId="msonormal0">
    <w:name w:val="msonormal"/>
    <w:basedOn w:val="a"/>
    <w:rsid w:val="009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95342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E10B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994A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6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342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53422"/>
    <w:rPr>
      <w:color w:val="954F72"/>
      <w:u w:val="single"/>
    </w:rPr>
  </w:style>
  <w:style w:type="paragraph" w:customStyle="1" w:styleId="msonormal0">
    <w:name w:val="msonormal"/>
    <w:basedOn w:val="a"/>
    <w:rsid w:val="009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95342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95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E10B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E1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994A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34A0-53FE-474F-800B-7334BDC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19173</Words>
  <Characters>109288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Гуреева</cp:lastModifiedBy>
  <cp:revision>39</cp:revision>
  <dcterms:created xsi:type="dcterms:W3CDTF">2024-11-19T13:30:00Z</dcterms:created>
  <dcterms:modified xsi:type="dcterms:W3CDTF">2024-12-06T05:13:00Z</dcterms:modified>
</cp:coreProperties>
</file>