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r w:rsidR="00C812F2">
        <w:rPr>
          <w:bCs/>
          <w:color w:val="000000"/>
          <w:spacing w:val="-20"/>
          <w:position w:val="6"/>
          <w:sz w:val="28"/>
          <w:szCs w:val="28"/>
        </w:rPr>
        <w:t>от  18</w:t>
      </w:r>
      <w:r>
        <w:rPr>
          <w:bCs/>
          <w:color w:val="000000"/>
          <w:spacing w:val="-20"/>
          <w:position w:val="6"/>
          <w:sz w:val="28"/>
          <w:szCs w:val="28"/>
        </w:rPr>
        <w:t>.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03</w:t>
      </w:r>
      <w:r>
        <w:rPr>
          <w:bCs/>
          <w:color w:val="000000"/>
          <w:spacing w:val="-20"/>
          <w:position w:val="6"/>
          <w:sz w:val="28"/>
          <w:szCs w:val="28"/>
        </w:rPr>
        <w:t>.202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4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C812F2">
        <w:rPr>
          <w:bCs/>
          <w:color w:val="000000"/>
          <w:spacing w:val="-20"/>
          <w:position w:val="6"/>
          <w:sz w:val="28"/>
          <w:szCs w:val="28"/>
        </w:rPr>
        <w:t>150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0"/>
      <w:r w:rsidR="00EE1776">
        <w:rPr>
          <w:rFonts w:ascii="Times New Roman" w:hAnsi="Times New Roman" w:cs="Times New Roman"/>
          <w:sz w:val="28"/>
          <w:szCs w:val="28"/>
        </w:rPr>
        <w:t>2</w:t>
      </w:r>
      <w:r w:rsidR="00E036D9">
        <w:rPr>
          <w:rFonts w:ascii="Times New Roman" w:hAnsi="Times New Roman" w:cs="Times New Roman"/>
          <w:sz w:val="28"/>
          <w:szCs w:val="28"/>
        </w:rPr>
        <w:t>9</w:t>
      </w:r>
      <w:r w:rsidR="008C7EF9">
        <w:rPr>
          <w:rFonts w:ascii="Times New Roman" w:hAnsi="Times New Roman" w:cs="Times New Roman"/>
          <w:sz w:val="28"/>
          <w:szCs w:val="28"/>
        </w:rPr>
        <w:t>.11.</w:t>
      </w:r>
      <w:r w:rsidR="00276C46" w:rsidRPr="00276C46">
        <w:rPr>
          <w:rFonts w:ascii="Times New Roman" w:hAnsi="Times New Roman" w:cs="Times New Roman"/>
          <w:sz w:val="28"/>
          <w:szCs w:val="28"/>
        </w:rPr>
        <w:t>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276C46" w:rsidRPr="00276C46">
        <w:rPr>
          <w:rFonts w:ascii="Times New Roman" w:hAnsi="Times New Roman" w:cs="Times New Roman"/>
          <w:sz w:val="28"/>
          <w:szCs w:val="28"/>
        </w:rPr>
        <w:t xml:space="preserve"> № </w:t>
      </w:r>
      <w:r w:rsidR="00F879BA">
        <w:rPr>
          <w:rFonts w:ascii="Times New Roman" w:hAnsi="Times New Roman" w:cs="Times New Roman"/>
          <w:sz w:val="28"/>
          <w:szCs w:val="28"/>
        </w:rPr>
        <w:t>2</w:t>
      </w:r>
      <w:r w:rsidR="0064547E">
        <w:rPr>
          <w:rFonts w:ascii="Times New Roman" w:hAnsi="Times New Roman" w:cs="Times New Roman"/>
          <w:sz w:val="28"/>
          <w:szCs w:val="28"/>
        </w:rPr>
        <w:t>5</w:t>
      </w:r>
      <w:r w:rsidR="00E8311C">
        <w:rPr>
          <w:rFonts w:ascii="Times New Roman" w:hAnsi="Times New Roman" w:cs="Times New Roman"/>
          <w:sz w:val="28"/>
          <w:szCs w:val="28"/>
        </w:rPr>
        <w:t>2</w:t>
      </w:r>
      <w:r w:rsidR="00EC54CA">
        <w:rPr>
          <w:rFonts w:ascii="Times New Roman" w:hAnsi="Times New Roman" w:cs="Times New Roman"/>
          <w:sz w:val="28"/>
          <w:szCs w:val="28"/>
        </w:rPr>
        <w:t xml:space="preserve"> </w:t>
      </w:r>
      <w:r w:rsidR="00EC54CA" w:rsidRPr="0006551A">
        <w:rPr>
          <w:rFonts w:ascii="Times New Roman" w:hAnsi="Times New Roman" w:cs="Times New Roman"/>
          <w:sz w:val="28"/>
          <w:szCs w:val="28"/>
        </w:rPr>
        <w:t>«Об утверждении  административного регламента по предоставлению муниципальной услуги «</w:t>
      </w:r>
      <w:r w:rsidR="00EC54CA" w:rsidRPr="00E8311C">
        <w:rPr>
          <w:rFonts w:ascii="Times New Roman" w:hAnsi="Times New Roman" w:cs="Times New Roman"/>
          <w:sz w:val="28"/>
          <w:szCs w:val="28"/>
        </w:rPr>
        <w:t>Уточнение вида и принадлежности платежей по арендной плате или возврат излишне оплаченных денежных средств за муниципальное имущество</w:t>
      </w:r>
      <w:r w:rsidR="00EC54CA" w:rsidRPr="0006551A">
        <w:rPr>
          <w:rFonts w:ascii="Times New Roman" w:hAnsi="Times New Roman" w:cs="Times New Roman"/>
          <w:sz w:val="28"/>
          <w:szCs w:val="28"/>
        </w:rPr>
        <w:t>»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314E8" w:rsidRPr="00EC54CA" w:rsidRDefault="00CB4D95" w:rsidP="00EC54CA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связи с приведением в соответствие с действующим законодательством и н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а основании ст. 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7 Федерального закона от 27.07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б организации предоставления государственных и муниципальных услуг» </w:t>
      </w:r>
      <w:r w:rsidR="00C1205D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="00C1205D"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B4D95" w:rsidRDefault="007B44CD" w:rsidP="00EC54CA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</w:t>
      </w:r>
      <w:r w:rsidR="00EE5378">
        <w:rPr>
          <w:rFonts w:ascii="Times New Roman" w:hAnsi="Times New Roman" w:cs="Times New Roman"/>
          <w:sz w:val="28"/>
          <w:szCs w:val="28"/>
        </w:rPr>
        <w:t xml:space="preserve">ского городского поселения от  </w:t>
      </w:r>
      <w:r w:rsidR="00EE1776">
        <w:rPr>
          <w:rFonts w:ascii="Times New Roman" w:hAnsi="Times New Roman" w:cs="Times New Roman"/>
          <w:sz w:val="28"/>
          <w:szCs w:val="28"/>
        </w:rPr>
        <w:t>2</w:t>
      </w:r>
      <w:r w:rsidR="00E036D9">
        <w:rPr>
          <w:rFonts w:ascii="Times New Roman" w:hAnsi="Times New Roman" w:cs="Times New Roman"/>
          <w:sz w:val="28"/>
          <w:szCs w:val="28"/>
        </w:rPr>
        <w:t>9</w:t>
      </w:r>
      <w:r w:rsidR="0006551A" w:rsidRPr="0006551A">
        <w:rPr>
          <w:rFonts w:ascii="Times New Roman" w:hAnsi="Times New Roman" w:cs="Times New Roman"/>
          <w:sz w:val="28"/>
          <w:szCs w:val="28"/>
        </w:rPr>
        <w:t>.</w:t>
      </w:r>
      <w:r w:rsidR="008C7EF9">
        <w:rPr>
          <w:rFonts w:ascii="Times New Roman" w:hAnsi="Times New Roman" w:cs="Times New Roman"/>
          <w:sz w:val="28"/>
          <w:szCs w:val="28"/>
        </w:rPr>
        <w:t>11</w:t>
      </w:r>
      <w:r w:rsidR="0006551A">
        <w:rPr>
          <w:rFonts w:ascii="Times New Roman" w:hAnsi="Times New Roman" w:cs="Times New Roman"/>
          <w:sz w:val="28"/>
          <w:szCs w:val="28"/>
        </w:rPr>
        <w:t>.20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8C7EF9">
        <w:rPr>
          <w:rFonts w:ascii="Times New Roman" w:hAnsi="Times New Roman" w:cs="Times New Roman"/>
          <w:sz w:val="28"/>
          <w:szCs w:val="28"/>
        </w:rPr>
        <w:t>2</w:t>
      </w:r>
      <w:r w:rsidR="0064547E">
        <w:rPr>
          <w:rFonts w:ascii="Times New Roman" w:hAnsi="Times New Roman" w:cs="Times New Roman"/>
          <w:sz w:val="28"/>
          <w:szCs w:val="28"/>
        </w:rPr>
        <w:t>5</w:t>
      </w:r>
      <w:r w:rsidR="00E8311C">
        <w:rPr>
          <w:rFonts w:ascii="Times New Roman" w:hAnsi="Times New Roman" w:cs="Times New Roman"/>
          <w:sz w:val="28"/>
          <w:szCs w:val="28"/>
        </w:rPr>
        <w:t>2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E8311C" w:rsidRPr="00E8311C">
        <w:rPr>
          <w:rFonts w:ascii="Times New Roman" w:hAnsi="Times New Roman" w:cs="Times New Roman"/>
          <w:sz w:val="28"/>
          <w:szCs w:val="28"/>
        </w:rPr>
        <w:t>Уточнение вида и принадлежности платежей по арендной плате или возврат излишне оплаченных денежных средств за муниципальное имущество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EC54CA" w:rsidRDefault="00EC54CA" w:rsidP="00EC54CA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Пункт 2.6 </w:t>
      </w:r>
      <w:r w:rsidRPr="0006551A">
        <w:rPr>
          <w:rFonts w:ascii="Times New Roman" w:hAnsi="Times New Roman" w:cs="Times New Roman"/>
          <w:sz w:val="28"/>
          <w:szCs w:val="28"/>
        </w:rPr>
        <w:t xml:space="preserve">Административного регламента </w:t>
      </w:r>
      <w:r>
        <w:rPr>
          <w:rFonts w:ascii="Times New Roman" w:hAnsi="Times New Roman" w:cs="Times New Roman"/>
          <w:sz w:val="28"/>
          <w:szCs w:val="28"/>
        </w:rPr>
        <w:t xml:space="preserve">дополнить подпунктом </w:t>
      </w:r>
      <w:r w:rsidRPr="0006551A">
        <w:rPr>
          <w:rFonts w:ascii="Times New Roman" w:hAnsi="Times New Roman" w:cs="Times New Roman"/>
          <w:sz w:val="28"/>
          <w:szCs w:val="28"/>
        </w:rPr>
        <w:t xml:space="preserve"> следующе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06551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содержания</w:t>
      </w:r>
      <w:r w:rsidRPr="0006551A">
        <w:rPr>
          <w:rFonts w:ascii="Times New Roman" w:hAnsi="Times New Roman" w:cs="Times New Roman"/>
          <w:sz w:val="28"/>
          <w:szCs w:val="28"/>
        </w:rPr>
        <w:t>:</w:t>
      </w:r>
    </w:p>
    <w:p w:rsidR="00EC54CA" w:rsidRPr="002A4C4A" w:rsidRDefault="00EC54CA" w:rsidP="00EC54CA">
      <w:pPr>
        <w:tabs>
          <w:tab w:val="left" w:pos="142"/>
          <w:tab w:val="left" w:pos="284"/>
        </w:tabs>
        <w:spacing w:line="228" w:lineRule="auto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«</w:t>
      </w:r>
      <w:r w:rsidRPr="002A4C4A">
        <w:rPr>
          <w:sz w:val="28"/>
          <w:szCs w:val="28"/>
        </w:rPr>
        <w:t>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документа, удостоверяющего личность, в соответствии с </w:t>
      </w:r>
      <w:hyperlink r:id="rId10" w:anchor="dst100007" w:history="1">
        <w:r w:rsidRPr="002A4C4A">
          <w:t>законодательством</w:t>
        </w:r>
      </w:hyperlink>
      <w:r w:rsidRPr="002A4C4A">
        <w:rPr>
          <w:sz w:val="28"/>
          <w:szCs w:val="28"/>
        </w:rPr>
        <w:t> Российской Федерации или посредством идентификации и аутентификации в органах, предоставляющих муниципальные услуги, многофункциональных центрах с использованием информационных технологий, предусмотренных </w:t>
      </w:r>
      <w:hyperlink r:id="rId11" w:anchor="dst386" w:history="1">
        <w:r w:rsidRPr="002A4C4A">
          <w:t>частью 18 статьи 14.1</w:t>
        </w:r>
      </w:hyperlink>
      <w:r w:rsidRPr="002A4C4A">
        <w:rPr>
          <w:sz w:val="28"/>
          <w:szCs w:val="28"/>
        </w:rPr>
        <w:t> Федерального закона от 27 июля 2006 года N</w:t>
      </w:r>
      <w:proofErr w:type="gramEnd"/>
      <w:r w:rsidRPr="002A4C4A">
        <w:rPr>
          <w:sz w:val="28"/>
          <w:szCs w:val="28"/>
        </w:rPr>
        <w:t xml:space="preserve"> 149-ФЗ "Об информации, информационных технологиях и о защите информации".</w:t>
      </w:r>
    </w:p>
    <w:p w:rsidR="00EC54CA" w:rsidRPr="002A4C4A" w:rsidRDefault="00EC54CA" w:rsidP="00EC54CA">
      <w:pPr>
        <w:shd w:val="clear" w:color="auto" w:fill="FFFFFF"/>
        <w:ind w:firstLine="540"/>
        <w:jc w:val="both"/>
        <w:rPr>
          <w:sz w:val="28"/>
          <w:szCs w:val="28"/>
        </w:rPr>
      </w:pPr>
      <w:proofErr w:type="gramStart"/>
      <w:r w:rsidRPr="002A4C4A">
        <w:rPr>
          <w:sz w:val="28"/>
          <w:szCs w:val="28"/>
        </w:rPr>
        <w:t>При предоставлении муниципальной услуг в электронной форме идентификация и аутентификация могут осуществляться посредством:</w:t>
      </w:r>
      <w:proofErr w:type="gramEnd"/>
    </w:p>
    <w:p w:rsidR="00EC54CA" w:rsidRPr="002A4C4A" w:rsidRDefault="00EC54CA" w:rsidP="00EC54CA">
      <w:pPr>
        <w:shd w:val="clear" w:color="auto" w:fill="FFFFFF"/>
        <w:ind w:firstLine="540"/>
        <w:jc w:val="both"/>
        <w:rPr>
          <w:sz w:val="28"/>
          <w:szCs w:val="28"/>
        </w:rPr>
      </w:pPr>
      <w:proofErr w:type="gramStart"/>
      <w:r w:rsidRPr="002A4C4A">
        <w:rPr>
          <w:sz w:val="28"/>
          <w:szCs w:val="28"/>
        </w:rPr>
        <w:lastRenderedPageBreak/>
        <w:t>1) единой системы идентификации и аутентификации или иных государственных информационных систем,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аутентификации, при условии совпадения сведений о физическом лице в указанных информационных системах;</w:t>
      </w:r>
      <w:proofErr w:type="gramEnd"/>
    </w:p>
    <w:p w:rsidR="00EC54CA" w:rsidRDefault="00EC54CA" w:rsidP="00EC54CA">
      <w:pPr>
        <w:jc w:val="both"/>
        <w:rPr>
          <w:sz w:val="28"/>
          <w:szCs w:val="28"/>
        </w:rPr>
      </w:pPr>
      <w:r w:rsidRPr="002A4C4A">
        <w:rPr>
          <w:sz w:val="28"/>
          <w:szCs w:val="28"/>
        </w:rPr>
        <w:t xml:space="preserve">    2) единой системы идентификации и аутентификации и единой информационной системы персональных данных, обеспечивающей обработку, включая сбор и хранение, биометрических персональных данных, их проверку и передачу информации о степени их соответствия предоставленным биометрическим персональным данным физического лица</w:t>
      </w:r>
      <w:proofErr w:type="gramStart"/>
      <w:r w:rsidRPr="002A4C4A">
        <w:rPr>
          <w:sz w:val="28"/>
          <w:szCs w:val="28"/>
        </w:rPr>
        <w:t>.</w:t>
      </w:r>
      <w:r>
        <w:rPr>
          <w:sz w:val="28"/>
          <w:szCs w:val="28"/>
        </w:rPr>
        <w:t>»</w:t>
      </w:r>
      <w:proofErr w:type="gramEnd"/>
    </w:p>
    <w:p w:rsidR="00CB4D95" w:rsidRPr="009314E8" w:rsidRDefault="0006551A" w:rsidP="00867992">
      <w:pPr>
        <w:pStyle w:val="af"/>
        <w:shd w:val="clear" w:color="auto" w:fill="FFFFFF"/>
        <w:spacing w:after="0"/>
        <w:ind w:left="0"/>
        <w:jc w:val="both"/>
        <w:rPr>
          <w:rFonts w:ascii="Times New Roman" w:eastAsia="Times New Roman" w:hAnsi="Times New Roman"/>
          <w:kern w:val="0"/>
          <w:sz w:val="28"/>
          <w:szCs w:val="28"/>
        </w:rPr>
      </w:pPr>
      <w:r>
        <w:rPr>
          <w:rFonts w:ascii="Times New Roman" w:eastAsia="Times New Roman" w:hAnsi="Times New Roman"/>
          <w:kern w:val="0"/>
          <w:sz w:val="28"/>
          <w:szCs w:val="28"/>
        </w:rPr>
        <w:t xml:space="preserve">       </w:t>
      </w:r>
      <w:r w:rsidR="000B6ED0" w:rsidRPr="009314E8">
        <w:rPr>
          <w:rFonts w:ascii="Times New Roman" w:eastAsia="Times New Roman" w:hAnsi="Times New Roman"/>
          <w:kern w:val="0"/>
          <w:sz w:val="28"/>
          <w:szCs w:val="28"/>
        </w:rPr>
        <w:t>2.</w:t>
      </w:r>
      <w:bookmarkStart w:id="1" w:name="OLE_LINK2"/>
      <w:r w:rsidR="000B6ED0" w:rsidRPr="009314E8">
        <w:rPr>
          <w:rFonts w:ascii="Times New Roman" w:eastAsia="Times New Roman" w:hAnsi="Times New Roman"/>
          <w:kern w:val="0"/>
          <w:sz w:val="28"/>
          <w:szCs w:val="28"/>
        </w:rPr>
        <w:t> </w:t>
      </w:r>
      <w:bookmarkEnd w:id="1"/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 w:rsidR="009314E8">
        <w:rPr>
          <w:rFonts w:ascii="Times New Roman" w:eastAsia="Times New Roman" w:hAnsi="Times New Roman"/>
          <w:kern w:val="0"/>
          <w:sz w:val="28"/>
          <w:szCs w:val="28"/>
        </w:rPr>
        <w:t>Н</w:t>
      </w:r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>астояще</w:t>
      </w:r>
      <w:r w:rsidR="009314E8"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постановлени</w:t>
      </w:r>
      <w:r w:rsidR="009314E8"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 w:rsidR="009314E8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подлежит официальному опубликованию и размещению на официальном сайте </w:t>
      </w:r>
      <w:proofErr w:type="gramStart"/>
      <w:r w:rsidR="009314E8" w:rsidRPr="009314E8">
        <w:rPr>
          <w:rFonts w:ascii="Times New Roman" w:eastAsia="Times New Roman" w:hAnsi="Times New Roman"/>
          <w:kern w:val="0"/>
          <w:sz w:val="28"/>
          <w:szCs w:val="28"/>
        </w:rPr>
        <w:t>Шолоховского</w:t>
      </w:r>
      <w:proofErr w:type="gramEnd"/>
      <w:r w:rsidR="009314E8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городского поселение в сети Интернет. </w:t>
      </w:r>
    </w:p>
    <w:p w:rsidR="009314E8" w:rsidRDefault="00C1205D" w:rsidP="00EC54CA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7631FC">
        <w:rPr>
          <w:sz w:val="28"/>
          <w:szCs w:val="28"/>
        </w:rPr>
        <w:t>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EC54CA" w:rsidRDefault="00C1205D" w:rsidP="00EC54CA">
      <w:pPr>
        <w:ind w:left="1" w:right="-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4</w:t>
      </w:r>
      <w:r w:rsidR="000B6ED0" w:rsidRPr="00B646A0">
        <w:rPr>
          <w:sz w:val="28"/>
          <w:szCs w:val="28"/>
        </w:rPr>
        <w:t>. </w:t>
      </w:r>
      <w:proofErr w:type="gramStart"/>
      <w:r w:rsidR="00EC54CA">
        <w:rPr>
          <w:sz w:val="28"/>
          <w:szCs w:val="28"/>
        </w:rPr>
        <w:t>Контроль за</w:t>
      </w:r>
      <w:proofErr w:type="gramEnd"/>
      <w:r w:rsidR="00EC54CA">
        <w:rPr>
          <w:sz w:val="28"/>
          <w:szCs w:val="28"/>
        </w:rPr>
        <w:t xml:space="preserve"> исполнением постановления </w:t>
      </w:r>
      <w:r w:rsidR="00EC54CA">
        <w:rPr>
          <w:rFonts w:cs="Tahoma"/>
          <w:sz w:val="28"/>
          <w:szCs w:val="28"/>
        </w:rPr>
        <w:t xml:space="preserve">возложить на ведущего специалиста сектора по земельным и имущественным отношениям Н.В. </w:t>
      </w:r>
      <w:proofErr w:type="spellStart"/>
      <w:r w:rsidR="00EC54CA">
        <w:rPr>
          <w:rFonts w:cs="Tahoma"/>
          <w:sz w:val="28"/>
          <w:szCs w:val="28"/>
        </w:rPr>
        <w:t>Гугуеву</w:t>
      </w:r>
      <w:proofErr w:type="spellEnd"/>
      <w:r w:rsidR="00EC54CA">
        <w:rPr>
          <w:rFonts w:cs="Tahoma"/>
          <w:sz w:val="28"/>
          <w:szCs w:val="28"/>
        </w:rPr>
        <w:t>.</w:t>
      </w:r>
    </w:p>
    <w:p w:rsidR="000B6ED0" w:rsidRDefault="000B6ED0" w:rsidP="00C1205D">
      <w:pPr>
        <w:ind w:left="1" w:right="-20"/>
        <w:jc w:val="both"/>
        <w:rPr>
          <w:sz w:val="28"/>
          <w:szCs w:val="28"/>
        </w:rPr>
      </w:pPr>
    </w:p>
    <w:p w:rsidR="00C1205D" w:rsidRDefault="00C1205D" w:rsidP="00C1205D">
      <w:pPr>
        <w:ind w:left="1" w:right="-20"/>
        <w:jc w:val="both"/>
        <w:rPr>
          <w:sz w:val="28"/>
          <w:szCs w:val="28"/>
        </w:rPr>
      </w:pPr>
    </w:p>
    <w:p w:rsidR="00CB4D95" w:rsidRDefault="00CB4D95" w:rsidP="00C1205D">
      <w:pPr>
        <w:ind w:left="1" w:right="-20"/>
        <w:jc w:val="both"/>
        <w:rPr>
          <w:sz w:val="28"/>
          <w:szCs w:val="28"/>
        </w:rPr>
      </w:pPr>
    </w:p>
    <w:p w:rsidR="00C1205D" w:rsidRPr="00B646A0" w:rsidRDefault="00C1205D" w:rsidP="00C1205D">
      <w:pPr>
        <w:ind w:left="1" w:right="-20"/>
        <w:jc w:val="both"/>
        <w:rPr>
          <w:sz w:val="28"/>
          <w:szCs w:val="28"/>
        </w:rPr>
      </w:pPr>
    </w:p>
    <w:p w:rsidR="00C1205D" w:rsidRDefault="00C1205D" w:rsidP="00C1205D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C1205D" w:rsidRDefault="00C1205D" w:rsidP="00C1205D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C1205D" w:rsidRDefault="00C1205D" w:rsidP="00C1205D">
      <w:pPr>
        <w:tabs>
          <w:tab w:val="left" w:pos="5149"/>
        </w:tabs>
        <w:snapToGrid w:val="0"/>
      </w:pPr>
    </w:p>
    <w:p w:rsidR="00CB4D95" w:rsidRDefault="00CB4D95" w:rsidP="00C1205D">
      <w:pPr>
        <w:pStyle w:val="ac"/>
        <w:spacing w:after="0"/>
        <w:rPr>
          <w:rFonts w:cs="Tahoma"/>
          <w:sz w:val="28"/>
          <w:szCs w:val="28"/>
        </w:rPr>
      </w:pPr>
    </w:p>
    <w:p w:rsidR="00CB4D95" w:rsidRDefault="00CB4D95" w:rsidP="00C1205D">
      <w:pPr>
        <w:pStyle w:val="ac"/>
        <w:spacing w:after="0"/>
        <w:rPr>
          <w:rFonts w:cs="Tahoma"/>
          <w:sz w:val="28"/>
          <w:szCs w:val="28"/>
        </w:rPr>
      </w:pPr>
    </w:p>
    <w:p w:rsidR="00C1205D" w:rsidRPr="00451CAF" w:rsidRDefault="00C1205D" w:rsidP="00C1205D">
      <w:pPr>
        <w:tabs>
          <w:tab w:val="left" w:pos="5149"/>
        </w:tabs>
        <w:snapToGrid w:val="0"/>
        <w:rPr>
          <w:sz w:val="28"/>
          <w:szCs w:val="28"/>
        </w:rPr>
      </w:pPr>
      <w:bookmarkStart w:id="2" w:name="_GoBack"/>
      <w:bookmarkEnd w:id="2"/>
    </w:p>
    <w:p w:rsidR="0073135B" w:rsidRDefault="0073135B" w:rsidP="0046154C">
      <w:pPr>
        <w:pStyle w:val="ConsPlusNormal"/>
        <w:ind w:left="4820"/>
        <w:rPr>
          <w:rFonts w:ascii="Times New Roman" w:hAnsi="Times New Roman" w:cs="Times New Roman"/>
          <w:sz w:val="28"/>
          <w:szCs w:val="28"/>
        </w:rPr>
      </w:pPr>
    </w:p>
    <w:p w:rsidR="000B6ED0" w:rsidRDefault="000B6ED0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sectPr w:rsidR="009314E8" w:rsidSect="009314E8">
      <w:headerReference w:type="even" r:id="rId12"/>
      <w:headerReference w:type="default" r:id="rId13"/>
      <w:pgSz w:w="11906" w:h="16838"/>
      <w:pgMar w:top="1135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0B2A" w:rsidRDefault="00BB0B2A">
      <w:r>
        <w:separator/>
      </w:r>
    </w:p>
  </w:endnote>
  <w:endnote w:type="continuationSeparator" w:id="0">
    <w:p w:rsidR="00BB0B2A" w:rsidRDefault="00BB0B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0B2A" w:rsidRDefault="00BB0B2A">
      <w:r>
        <w:separator/>
      </w:r>
    </w:p>
  </w:footnote>
  <w:footnote w:type="continuationSeparator" w:id="0">
    <w:p w:rsidR="00BB0B2A" w:rsidRDefault="00BB0B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C812F2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A06E0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0362"/>
    <w:rsid w:val="001351CC"/>
    <w:rsid w:val="001463B5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0E9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E55D9"/>
    <w:rsid w:val="002E6981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750A6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676B8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8609D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1A79"/>
    <w:rsid w:val="006436D0"/>
    <w:rsid w:val="00644401"/>
    <w:rsid w:val="006453C6"/>
    <w:rsid w:val="0064547E"/>
    <w:rsid w:val="00646627"/>
    <w:rsid w:val="00646FCA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4FE"/>
    <w:rsid w:val="00780A05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67992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C7EF9"/>
    <w:rsid w:val="008D0B98"/>
    <w:rsid w:val="008D232C"/>
    <w:rsid w:val="008D66AA"/>
    <w:rsid w:val="008E0701"/>
    <w:rsid w:val="008E2EED"/>
    <w:rsid w:val="008E3B7B"/>
    <w:rsid w:val="008F4B5A"/>
    <w:rsid w:val="008F5A38"/>
    <w:rsid w:val="00901518"/>
    <w:rsid w:val="00902536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40FF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B0B2A"/>
    <w:rsid w:val="00BC040F"/>
    <w:rsid w:val="00BC3B25"/>
    <w:rsid w:val="00BC4219"/>
    <w:rsid w:val="00BD2E1F"/>
    <w:rsid w:val="00BD7CA0"/>
    <w:rsid w:val="00BE523A"/>
    <w:rsid w:val="00BF0ACD"/>
    <w:rsid w:val="00BF1CE7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12F2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5CE7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3BE7"/>
    <w:rsid w:val="00DF533F"/>
    <w:rsid w:val="00DF5478"/>
    <w:rsid w:val="00E00BCA"/>
    <w:rsid w:val="00E036D9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311C"/>
    <w:rsid w:val="00E874D1"/>
    <w:rsid w:val="00E920A1"/>
    <w:rsid w:val="00E93BC1"/>
    <w:rsid w:val="00EA0080"/>
    <w:rsid w:val="00EA19E5"/>
    <w:rsid w:val="00EB0BD3"/>
    <w:rsid w:val="00EC2CDE"/>
    <w:rsid w:val="00EC54CA"/>
    <w:rsid w:val="00EE1776"/>
    <w:rsid w:val="00EE5378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524F6"/>
    <w:rsid w:val="00F64D8A"/>
    <w:rsid w:val="00F7120C"/>
    <w:rsid w:val="00F75D5D"/>
    <w:rsid w:val="00F819E0"/>
    <w:rsid w:val="00F8709B"/>
    <w:rsid w:val="00F879BA"/>
    <w:rsid w:val="00F903F9"/>
    <w:rsid w:val="00FB2AE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consultant.ru/document/cons_doc_LAW_464157/4e94652648d01f9ced404c68a8dcd21618a56c34/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www.consultant.ru/document/cons_doc_LAW_149244/8e963fb893781820c4192cdd6152f609de78a157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C38902-C37D-4FDA-BAB5-B25D821125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526</Words>
  <Characters>3002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Gugueva</cp:lastModifiedBy>
  <cp:revision>21</cp:revision>
  <cp:lastPrinted>2024-06-18T12:37:00Z</cp:lastPrinted>
  <dcterms:created xsi:type="dcterms:W3CDTF">2024-03-05T08:27:00Z</dcterms:created>
  <dcterms:modified xsi:type="dcterms:W3CDTF">2024-06-18T12:38:00Z</dcterms:modified>
</cp:coreProperties>
</file>