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AB7808" w14:textId="0FBBA26A" w:rsidR="008A011E" w:rsidRPr="008A011E" w:rsidRDefault="008A011E" w:rsidP="008A011E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noProof/>
          <w:kern w:val="0"/>
          <w:sz w:val="20"/>
          <w:szCs w:val="20"/>
          <w:lang w:eastAsia="ru-RU"/>
          <w14:ligatures w14:val="none"/>
        </w:rPr>
        <w:drawing>
          <wp:inline distT="0" distB="0" distL="0" distR="0" wp14:anchorId="16DE3532" wp14:editId="28589142">
            <wp:extent cx="571500" cy="723900"/>
            <wp:effectExtent l="0" t="0" r="0" b="0"/>
            <wp:docPr id="816828261" name="Рисунок 1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28C5EF" w14:textId="77777777" w:rsidR="008A011E" w:rsidRPr="008A011E" w:rsidRDefault="008A011E" w:rsidP="008A011E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bookmarkStart w:id="0" w:name="Дата"/>
      <w:bookmarkEnd w:id="0"/>
      <w:r w:rsidRPr="008A011E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РОССИЙСКАЯ ФЕДЕРАЦИЯ</w:t>
      </w:r>
    </w:p>
    <w:p w14:paraId="7D3E6BC4" w14:textId="77777777" w:rsidR="008A011E" w:rsidRPr="008A011E" w:rsidRDefault="008A011E" w:rsidP="008A011E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РОСТОВСКАЯ ОБЛАСТЬ</w:t>
      </w:r>
    </w:p>
    <w:p w14:paraId="5EB9277A" w14:textId="77777777" w:rsidR="008A011E" w:rsidRPr="008A011E" w:rsidRDefault="008A011E" w:rsidP="008A011E">
      <w:pPr>
        <w:shd w:val="clear" w:color="auto" w:fill="FFFFFF"/>
        <w:spacing w:before="62" w:after="0" w:line="240" w:lineRule="auto"/>
        <w:ind w:left="-540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МУНИЦИПАЛЬНОЕ ОБРАЗОВАНИЕ</w:t>
      </w:r>
    </w:p>
    <w:p w14:paraId="002C551B" w14:textId="77777777" w:rsidR="008A011E" w:rsidRPr="008A011E" w:rsidRDefault="008A011E" w:rsidP="008A011E">
      <w:pPr>
        <w:shd w:val="clear" w:color="auto" w:fill="FFFFFF"/>
        <w:spacing w:before="62" w:after="0" w:line="240" w:lineRule="auto"/>
        <w:ind w:left="-540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 xml:space="preserve"> «ШОЛОХОВСКОЕ ГОРОДСКОЕ ПОСЕЛЕНИЕ»</w:t>
      </w:r>
    </w:p>
    <w:p w14:paraId="3FC9A1DC" w14:textId="77777777" w:rsidR="008A011E" w:rsidRPr="008A011E" w:rsidRDefault="008A011E" w:rsidP="008A011E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АДМИНИСТРАЦИЯ ШОЛОХОВСКОГО ГОРОДСКОГО ПОСЕЛЕНИЯ</w:t>
      </w:r>
    </w:p>
    <w:p w14:paraId="35533F7A" w14:textId="77777777" w:rsidR="008A011E" w:rsidRPr="008A011E" w:rsidRDefault="008A011E" w:rsidP="008A011E">
      <w:pPr>
        <w:shd w:val="clear" w:color="auto" w:fill="FFFFFF"/>
        <w:spacing w:before="48" w:after="0" w:line="446" w:lineRule="exact"/>
        <w:jc w:val="center"/>
        <w:rPr>
          <w:rFonts w:ascii="Times New Roman" w:eastAsia="Times New Roman" w:hAnsi="Times New Roman" w:cs="Times New Roman"/>
          <w:b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b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ПОСТАНОВЛЕНИЕ</w:t>
      </w:r>
    </w:p>
    <w:p w14:paraId="55B70948" w14:textId="2374991C" w:rsidR="008A011E" w:rsidRPr="008A011E" w:rsidRDefault="008A011E" w:rsidP="008A011E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от </w:t>
      </w:r>
      <w:r w:rsidR="004C4A71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29</w:t>
      </w:r>
      <w:r w:rsidRPr="008A011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.01.2024</w:t>
      </w:r>
      <w:r w:rsidR="004C4A71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Pr="008A011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№</w:t>
      </w:r>
      <w:bookmarkStart w:id="1" w:name="Номер"/>
      <w:bookmarkEnd w:id="1"/>
      <w:r w:rsidR="004C4A71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13</w:t>
      </w:r>
    </w:p>
    <w:p w14:paraId="69EBE074" w14:textId="77777777" w:rsidR="008A011E" w:rsidRPr="008A011E" w:rsidRDefault="008A011E" w:rsidP="008A011E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р. п. Шолоховский</w:t>
      </w:r>
    </w:p>
    <w:p w14:paraId="190E9F0E" w14:textId="77777777" w:rsidR="008A011E" w:rsidRPr="008A011E" w:rsidRDefault="008A011E" w:rsidP="008A011E">
      <w:pPr>
        <w:widowControl w:val="0"/>
        <w:autoSpaceDE w:val="0"/>
        <w:autoSpaceDN w:val="0"/>
        <w:adjustRightInd w:val="0"/>
        <w:spacing w:after="0" w:line="240" w:lineRule="auto"/>
        <w:ind w:right="5819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</w:p>
    <w:tbl>
      <w:tblPr>
        <w:tblW w:w="0" w:type="auto"/>
        <w:tblInd w:w="709" w:type="dxa"/>
        <w:tblLook w:val="04A0" w:firstRow="1" w:lastRow="0" w:firstColumn="1" w:lastColumn="0" w:noHBand="0" w:noVBand="1"/>
      </w:tblPr>
      <w:tblGrid>
        <w:gridCol w:w="7337"/>
      </w:tblGrid>
      <w:tr w:rsidR="008A011E" w:rsidRPr="008A011E" w14:paraId="3C014977" w14:textId="77777777" w:rsidTr="005D5DE5">
        <w:tc>
          <w:tcPr>
            <w:tcW w:w="7337" w:type="dxa"/>
            <w:shd w:val="clear" w:color="auto" w:fill="auto"/>
          </w:tcPr>
          <w:p w14:paraId="60F8988D" w14:textId="77777777" w:rsidR="008A011E" w:rsidRPr="008A011E" w:rsidRDefault="008A011E" w:rsidP="008A01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8A011E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>О внесении изменений в Постановление Администрации Шолоховского городского поселения от 20.03.2013г. №63</w:t>
            </w:r>
          </w:p>
        </w:tc>
      </w:tr>
    </w:tbl>
    <w:p w14:paraId="186C37D2" w14:textId="77777777" w:rsidR="008A011E" w:rsidRPr="008A011E" w:rsidRDefault="008A011E" w:rsidP="008A011E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AA621C0" w14:textId="77777777" w:rsidR="008A011E" w:rsidRPr="008A011E" w:rsidRDefault="008A011E" w:rsidP="008A011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 целях приведения муниципального правового акта Шолоховского городского поселения в соответствие </w:t>
      </w:r>
      <w:r w:rsidRPr="008A011E">
        <w:rPr>
          <w:rFonts w:ascii="Times New Roman" w:eastAsia="Times New Roman" w:hAnsi="Times New Roman" w:cs="Times New Roman"/>
          <w:sz w:val="28"/>
          <w:szCs w:val="28"/>
          <w:lang w:eastAsia="ru-RU"/>
          <w14:ligatures w14:val="none"/>
        </w:rPr>
        <w:t>с Бюджетным кодексом Российской Федерации,</w:t>
      </w:r>
      <w:r w:rsidRPr="008A01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 соответствии с Протестом Белокалитвинской городской прокуратуры от 19.01.2024 №07-29-2024, Администрация Шолоховского городского поселения </w:t>
      </w:r>
      <w:r w:rsidRPr="008A011E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 о с т а н о в л я е т:</w:t>
      </w:r>
    </w:p>
    <w:p w14:paraId="2269678B" w14:textId="77777777" w:rsidR="008A011E" w:rsidRPr="008A011E" w:rsidRDefault="008A011E" w:rsidP="008A011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</w:p>
    <w:p w14:paraId="40B5FA17" w14:textId="77777777" w:rsidR="008A011E" w:rsidRPr="008A011E" w:rsidRDefault="008A011E" w:rsidP="008A011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 </w:t>
      </w:r>
      <w:r w:rsidRPr="008A011E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Внести изменения в пункт 3.2 постановления Администрации </w:t>
      </w:r>
      <w:r w:rsidRPr="008A01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  <w:r w:rsidRPr="008A011E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от 20.03.2013 № 63 «Об </w:t>
      </w:r>
      <w:r w:rsidRPr="008A01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утверждении Положения о резервном фонде Администрации Шолоховского городского поселения», изложив его в следующей редакции:</w:t>
      </w:r>
    </w:p>
    <w:p w14:paraId="20481FD8" w14:textId="77777777" w:rsidR="008A011E" w:rsidRPr="008A011E" w:rsidRDefault="008A011E" w:rsidP="008A011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«3.2.  Размер резервного фонда устанавливается решением Собрания депутатов Шолоховского городского поселения о бюджете Шолоховского городского поселения».</w:t>
      </w:r>
    </w:p>
    <w:p w14:paraId="09FA72FF" w14:textId="03092CB0" w:rsidR="008A011E" w:rsidRDefault="008A011E" w:rsidP="008A011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sz w:val="28"/>
          <w:szCs w:val="28"/>
          <w:lang w:eastAsia="ru-RU"/>
          <w14:ligatures w14:val="none"/>
        </w:rPr>
        <w:t>2. Настоящее постановление вступает в силу со дня подписания и  распространяется на правоотношения, возникшие с 1 января 2024 года</w:t>
      </w:r>
      <w:r w:rsidRPr="008A01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40576C9D" w14:textId="494A364E" w:rsidR="0067677F" w:rsidRPr="008A011E" w:rsidRDefault="0067677F" w:rsidP="008A011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3. Настоящее постановление подлежит официальному опубликованию.</w:t>
      </w:r>
    </w:p>
    <w:p w14:paraId="681A45B9" w14:textId="38CF7EAC" w:rsidR="008A011E" w:rsidRPr="008A011E" w:rsidRDefault="0067677F" w:rsidP="008A011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="008A011E" w:rsidRPr="008A01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Контроль за выполнением настоящего постановления оставляю за собой.</w:t>
      </w:r>
    </w:p>
    <w:p w14:paraId="044164DF" w14:textId="77777777" w:rsidR="004C4A71" w:rsidRDefault="004C4A71" w:rsidP="008A011E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F0405A0" w14:textId="77777777" w:rsidR="004C4A71" w:rsidRDefault="004C4A71" w:rsidP="008A011E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06D95A3" w14:textId="5BC77C9A" w:rsidR="008A011E" w:rsidRPr="008A011E" w:rsidRDefault="008A011E" w:rsidP="008A011E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Глава Администрации</w:t>
      </w:r>
    </w:p>
    <w:p w14:paraId="2712613D" w14:textId="77777777" w:rsidR="008A011E" w:rsidRPr="008A011E" w:rsidRDefault="008A011E" w:rsidP="008A011E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                                        О.П. Снисаренко</w:t>
      </w:r>
    </w:p>
    <w:p w14:paraId="07291E88" w14:textId="77777777" w:rsidR="008A011E" w:rsidRDefault="008A011E" w:rsidP="008A011E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4595FCE" w14:textId="77777777" w:rsidR="00965E5C" w:rsidRDefault="00965E5C" w:rsidP="008A011E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5F8C6BC" w14:textId="2A7D7766" w:rsidR="00965E5C" w:rsidRDefault="00965E5C" w:rsidP="008A011E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Верно:</w:t>
      </w:r>
    </w:p>
    <w:p w14:paraId="6526C48E" w14:textId="05E1AECC" w:rsidR="00965E5C" w:rsidRPr="008A011E" w:rsidRDefault="00965E5C" w:rsidP="008A011E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Главный специалист                                                                            Я.В. Гуреева</w:t>
      </w:r>
    </w:p>
    <w:sectPr w:rsidR="00965E5C" w:rsidRPr="008A01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7EB"/>
    <w:rsid w:val="004C4A71"/>
    <w:rsid w:val="005D5DE5"/>
    <w:rsid w:val="006117EB"/>
    <w:rsid w:val="0067677F"/>
    <w:rsid w:val="008A011E"/>
    <w:rsid w:val="00965E5C"/>
    <w:rsid w:val="00EE2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641862"/>
  <w15:chartTrackingRefBased/>
  <w15:docId w15:val="{2EABCB84-BD81-4378-B91E-20FC80727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225</Words>
  <Characters>1288</Characters>
  <Application>Microsoft Office Word</Application>
  <DocSecurity>0</DocSecurity>
  <Lines>10</Lines>
  <Paragraphs>3</Paragraphs>
  <ScaleCrop>false</ScaleCrop>
  <Company/>
  <LinksUpToDate>false</LinksUpToDate>
  <CharactersWithSpaces>1510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6</cp:revision>
  <cp:lastPrinted>2024-01-30T07:54:00Z</cp:lastPrinted>
  <dcterms:created xsi:type="dcterms:W3CDTF">2024-01-30T07:42:00Z</dcterms:created>
  <dcterms:modified xsi:type="dcterms:W3CDTF">2024-02-07T08:56:00Z</dcterms:modified>
</cp:coreProperties>
</file>