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CB3" w:rsidRPr="00195FDF" w:rsidRDefault="00CC4CB3" w:rsidP="00CC4CB3">
      <w:pPr>
        <w:jc w:val="center"/>
        <w:rPr>
          <w:sz w:val="28"/>
          <w:szCs w:val="28"/>
        </w:rPr>
      </w:pPr>
      <w:r w:rsidRPr="00195FDF">
        <w:rPr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75pt;height:56.25pt" o:ole="" fillcolor="window">
            <v:imagedata r:id="rId9" o:title="" croptop="629f" cropbottom="2514f" cropright="1573f"/>
          </v:shape>
          <o:OLEObject Type="Embed" ProgID="MSPhotoEd.3" ShapeID="_x0000_i1025" DrawAspect="Content" ObjectID="_1778675377" r:id="rId10"/>
        </w:object>
      </w:r>
    </w:p>
    <w:p w:rsidR="00CC4CB3" w:rsidRPr="00195FDF" w:rsidRDefault="00CC4CB3" w:rsidP="00CC4CB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CC4CB3" w:rsidRPr="00195FDF" w:rsidRDefault="00CC4CB3" w:rsidP="00CC4CB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CC4CB3" w:rsidRPr="00195FDF" w:rsidRDefault="00CC4CB3" w:rsidP="00CC4CB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CC4CB3" w:rsidRPr="00195FDF" w:rsidRDefault="00CC4CB3" w:rsidP="00CC4CB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B76BA5" w:rsidRPr="00195FDF" w:rsidRDefault="00CC4CB3" w:rsidP="001F044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195FDF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1F0441" w:rsidRPr="00195FDF" w:rsidRDefault="001F0441" w:rsidP="001F0441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</w:p>
    <w:p w:rsidR="00CC4CB3" w:rsidRDefault="00C67A8D" w:rsidP="00B16AC0">
      <w:pPr>
        <w:shd w:val="clear" w:color="auto" w:fill="FFFFFF"/>
        <w:tabs>
          <w:tab w:val="left" w:pos="0"/>
        </w:tabs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F4730B" w:rsidRPr="001035CB" w:rsidRDefault="00B16AC0" w:rsidP="00B16AC0">
      <w:pPr>
        <w:ind w:right="-1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о</w:t>
      </w:r>
      <w:r w:rsidR="0047135C">
        <w:rPr>
          <w:sz w:val="28"/>
          <w:szCs w:val="28"/>
        </w:rPr>
        <w:t>т 29</w:t>
      </w:r>
      <w:r w:rsidR="00F4730B" w:rsidRPr="001035CB">
        <w:rPr>
          <w:sz w:val="28"/>
          <w:szCs w:val="28"/>
        </w:rPr>
        <w:t>.</w:t>
      </w:r>
      <w:r w:rsidR="0047135C">
        <w:rPr>
          <w:sz w:val="28"/>
          <w:szCs w:val="28"/>
        </w:rPr>
        <w:t>05</w:t>
      </w:r>
      <w:r w:rsidR="00F4730B" w:rsidRPr="001035CB">
        <w:rPr>
          <w:sz w:val="28"/>
          <w:szCs w:val="28"/>
        </w:rPr>
        <w:t>.202</w:t>
      </w:r>
      <w:r w:rsidR="00F4730B">
        <w:rPr>
          <w:sz w:val="28"/>
          <w:szCs w:val="28"/>
        </w:rPr>
        <w:t>4</w:t>
      </w:r>
      <w:r w:rsidR="00F4730B" w:rsidRPr="001035CB">
        <w:rPr>
          <w:sz w:val="28"/>
          <w:szCs w:val="28"/>
        </w:rPr>
        <w:t xml:space="preserve"> №</w:t>
      </w:r>
      <w:r w:rsidR="0047135C">
        <w:rPr>
          <w:sz w:val="28"/>
          <w:szCs w:val="28"/>
        </w:rPr>
        <w:t>12</w:t>
      </w:r>
      <w:r>
        <w:rPr>
          <w:sz w:val="28"/>
          <w:szCs w:val="28"/>
        </w:rPr>
        <w:t>4</w:t>
      </w:r>
      <w:bookmarkStart w:id="0" w:name="_GoBack"/>
      <w:bookmarkEnd w:id="0"/>
    </w:p>
    <w:p w:rsidR="00F4730B" w:rsidRPr="001035CB" w:rsidRDefault="00F4730B" w:rsidP="00B16AC0">
      <w:pPr>
        <w:ind w:right="-1"/>
        <w:jc w:val="center"/>
        <w:rPr>
          <w:sz w:val="28"/>
          <w:szCs w:val="28"/>
        </w:rPr>
      </w:pPr>
      <w:r w:rsidRPr="001035CB">
        <w:rPr>
          <w:sz w:val="28"/>
          <w:szCs w:val="28"/>
        </w:rPr>
        <w:t>р.п. Шолоховский</w:t>
      </w:r>
    </w:p>
    <w:p w:rsidR="00F4730B" w:rsidRPr="001035CB" w:rsidRDefault="00F4730B" w:rsidP="00B16AC0">
      <w:pPr>
        <w:jc w:val="center"/>
        <w:rPr>
          <w:sz w:val="28"/>
          <w:szCs w:val="28"/>
        </w:rPr>
      </w:pPr>
    </w:p>
    <w:p w:rsidR="00F4730B" w:rsidRPr="00B16AC0" w:rsidRDefault="00F4730B" w:rsidP="00B16AC0">
      <w:pPr>
        <w:jc w:val="center"/>
        <w:rPr>
          <w:b/>
          <w:spacing w:val="-2"/>
          <w:sz w:val="28"/>
          <w:szCs w:val="28"/>
        </w:rPr>
      </w:pPr>
      <w:bookmarkStart w:id="1" w:name="Дата"/>
      <w:bookmarkEnd w:id="1"/>
      <w:r w:rsidRPr="001035CB">
        <w:rPr>
          <w:b/>
          <w:sz w:val="28"/>
          <w:szCs w:val="28"/>
        </w:rPr>
        <w:t>Об установлении</w:t>
      </w:r>
      <w:r w:rsidRPr="001035CB">
        <w:rPr>
          <w:b/>
          <w:spacing w:val="1"/>
          <w:sz w:val="28"/>
          <w:szCs w:val="28"/>
        </w:rPr>
        <w:t xml:space="preserve"> </w:t>
      </w:r>
      <w:r w:rsidRPr="001035CB">
        <w:rPr>
          <w:b/>
          <w:sz w:val="28"/>
          <w:szCs w:val="28"/>
        </w:rPr>
        <w:t>особого</w:t>
      </w:r>
      <w:r w:rsidRPr="001035CB">
        <w:rPr>
          <w:b/>
          <w:spacing w:val="-11"/>
          <w:sz w:val="28"/>
          <w:szCs w:val="28"/>
        </w:rPr>
        <w:t xml:space="preserve"> </w:t>
      </w:r>
      <w:r w:rsidRPr="001035CB">
        <w:rPr>
          <w:b/>
          <w:sz w:val="28"/>
          <w:szCs w:val="28"/>
        </w:rPr>
        <w:t>противопожарного режима</w:t>
      </w:r>
      <w:r w:rsidRPr="001035CB">
        <w:rPr>
          <w:b/>
          <w:spacing w:val="-2"/>
          <w:sz w:val="28"/>
          <w:szCs w:val="28"/>
        </w:rPr>
        <w:t xml:space="preserve"> </w:t>
      </w:r>
      <w:r w:rsidRPr="001035CB">
        <w:rPr>
          <w:b/>
          <w:sz w:val="28"/>
          <w:szCs w:val="28"/>
        </w:rPr>
        <w:t>на</w:t>
      </w:r>
      <w:r w:rsidRPr="001035CB">
        <w:rPr>
          <w:b/>
          <w:spacing w:val="-2"/>
          <w:sz w:val="28"/>
          <w:szCs w:val="28"/>
        </w:rPr>
        <w:t xml:space="preserve"> </w:t>
      </w:r>
      <w:r w:rsidRPr="001035CB">
        <w:rPr>
          <w:b/>
          <w:sz w:val="28"/>
          <w:szCs w:val="28"/>
        </w:rPr>
        <w:t>территории</w:t>
      </w:r>
      <w:r w:rsidRPr="001035CB">
        <w:rPr>
          <w:b/>
          <w:spacing w:val="-3"/>
          <w:sz w:val="28"/>
          <w:szCs w:val="28"/>
        </w:rPr>
        <w:t xml:space="preserve"> </w:t>
      </w:r>
      <w:r w:rsidRPr="001035CB">
        <w:rPr>
          <w:b/>
          <w:sz w:val="28"/>
          <w:szCs w:val="28"/>
        </w:rPr>
        <w:t>Шолоховского городского поселения</w:t>
      </w:r>
    </w:p>
    <w:p w:rsidR="00F4730B" w:rsidRDefault="00F4730B" w:rsidP="00F4730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4730B" w:rsidRPr="001035CB" w:rsidRDefault="00F4730B" w:rsidP="00F4730B">
      <w:pPr>
        <w:jc w:val="center"/>
        <w:rPr>
          <w:b/>
          <w:sz w:val="28"/>
          <w:szCs w:val="28"/>
        </w:rPr>
      </w:pPr>
    </w:p>
    <w:p w:rsidR="00F4730B" w:rsidRDefault="00F4730B" w:rsidP="00F4730B">
      <w:pPr>
        <w:pStyle w:val="ad"/>
        <w:spacing w:after="0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</w:t>
      </w:r>
      <w:proofErr w:type="gramStart"/>
      <w:r>
        <w:rPr>
          <w:sz w:val="28"/>
          <w:szCs w:val="28"/>
        </w:rPr>
        <w:t>В целях снижения количества пожаров, травматизма и гибели людей при пожарах на территории Ростовской области в условиях повышенной пожарной опасности, в соответствии со  статьей  30  Федерального   закона  от 21.12.1994 №69 «О пожарной безопасности», статьей 4  Областного  закона   от 25.11.2024 №202-3С «О пожарной безопасности», постановлением Правительства Ростовской  области,  Администрация  Шолоховского  городского  поселения</w:t>
      </w:r>
      <w:proofErr w:type="gramEnd"/>
    </w:p>
    <w:p w:rsidR="00F4730B" w:rsidRDefault="00F4730B" w:rsidP="00F4730B">
      <w:pPr>
        <w:pStyle w:val="ad"/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 о  с  т  а  н  о  в  л  я  е  т:</w:t>
      </w:r>
      <w:r>
        <w:rPr>
          <w:sz w:val="28"/>
          <w:szCs w:val="28"/>
        </w:rPr>
        <w:t xml:space="preserve">  </w:t>
      </w:r>
    </w:p>
    <w:p w:rsidR="00F4730B" w:rsidRPr="00F4730B" w:rsidRDefault="00F4730B" w:rsidP="00F4730B">
      <w:pPr>
        <w:pStyle w:val="ad"/>
        <w:spacing w:after="0"/>
        <w:rPr>
          <w:b/>
          <w:sz w:val="28"/>
          <w:szCs w:val="28"/>
        </w:rPr>
      </w:pPr>
    </w:p>
    <w:p w:rsidR="00F4730B" w:rsidRPr="001035CB" w:rsidRDefault="00F4730B" w:rsidP="00F4730B">
      <w:pPr>
        <w:pStyle w:val="a7"/>
        <w:widowControl w:val="0"/>
        <w:numPr>
          <w:ilvl w:val="0"/>
          <w:numId w:val="8"/>
        </w:numPr>
        <w:tabs>
          <w:tab w:val="left" w:pos="851"/>
        </w:tabs>
        <w:autoSpaceDE w:val="0"/>
        <w:autoSpaceDN w:val="0"/>
        <w:ind w:left="0" w:right="141" w:firstLine="567"/>
        <w:contextualSpacing w:val="0"/>
        <w:jc w:val="both"/>
        <w:rPr>
          <w:sz w:val="28"/>
          <w:szCs w:val="28"/>
        </w:rPr>
      </w:pPr>
      <w:r w:rsidRPr="001035CB">
        <w:rPr>
          <w:sz w:val="28"/>
          <w:szCs w:val="28"/>
        </w:rPr>
        <w:t>Установить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на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территории Шолоховского городского поселения с       2</w:t>
      </w:r>
      <w:r>
        <w:rPr>
          <w:sz w:val="28"/>
          <w:szCs w:val="28"/>
        </w:rPr>
        <w:t>8</w:t>
      </w:r>
      <w:r w:rsidRPr="001035CB">
        <w:rPr>
          <w:sz w:val="28"/>
          <w:szCs w:val="28"/>
        </w:rPr>
        <w:t xml:space="preserve"> апреля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по</w:t>
      </w:r>
      <w:r w:rsidRPr="001035CB">
        <w:rPr>
          <w:spacing w:val="-3"/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Pr="001035CB">
        <w:rPr>
          <w:spacing w:val="-2"/>
          <w:sz w:val="28"/>
          <w:szCs w:val="28"/>
        </w:rPr>
        <w:t xml:space="preserve"> </w:t>
      </w:r>
      <w:r w:rsidRPr="001035CB">
        <w:rPr>
          <w:sz w:val="28"/>
          <w:szCs w:val="28"/>
        </w:rPr>
        <w:t>октября</w:t>
      </w:r>
      <w:r w:rsidRPr="001035CB">
        <w:rPr>
          <w:spacing w:val="-2"/>
          <w:sz w:val="28"/>
          <w:szCs w:val="28"/>
        </w:rPr>
        <w:t xml:space="preserve"> </w:t>
      </w:r>
      <w:r w:rsidRPr="001035CB">
        <w:rPr>
          <w:sz w:val="28"/>
          <w:szCs w:val="28"/>
        </w:rPr>
        <w:t>202</w:t>
      </w:r>
      <w:r>
        <w:rPr>
          <w:sz w:val="28"/>
          <w:szCs w:val="28"/>
        </w:rPr>
        <w:t>4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года</w:t>
      </w:r>
      <w:r w:rsidRPr="001035CB">
        <w:rPr>
          <w:spacing w:val="-3"/>
          <w:sz w:val="28"/>
          <w:szCs w:val="28"/>
        </w:rPr>
        <w:t xml:space="preserve"> </w:t>
      </w:r>
      <w:r w:rsidRPr="001035CB">
        <w:rPr>
          <w:sz w:val="28"/>
          <w:szCs w:val="28"/>
        </w:rPr>
        <w:t>особый</w:t>
      </w:r>
      <w:r w:rsidRPr="001035CB">
        <w:rPr>
          <w:spacing w:val="-3"/>
          <w:sz w:val="28"/>
          <w:szCs w:val="28"/>
        </w:rPr>
        <w:t xml:space="preserve"> </w:t>
      </w:r>
      <w:r w:rsidRPr="001035CB">
        <w:rPr>
          <w:sz w:val="28"/>
          <w:szCs w:val="28"/>
        </w:rPr>
        <w:t>противопожарный режим.</w:t>
      </w:r>
    </w:p>
    <w:p w:rsidR="00F4730B" w:rsidRPr="001035CB" w:rsidRDefault="00F4730B" w:rsidP="00F4730B">
      <w:pPr>
        <w:pStyle w:val="a7"/>
        <w:widowControl w:val="0"/>
        <w:numPr>
          <w:ilvl w:val="0"/>
          <w:numId w:val="8"/>
        </w:numPr>
        <w:tabs>
          <w:tab w:val="left" w:pos="851"/>
        </w:tabs>
        <w:autoSpaceDE w:val="0"/>
        <w:autoSpaceDN w:val="0"/>
        <w:ind w:left="0" w:right="141" w:firstLine="567"/>
        <w:contextualSpacing w:val="0"/>
        <w:jc w:val="both"/>
        <w:rPr>
          <w:sz w:val="28"/>
          <w:szCs w:val="28"/>
        </w:rPr>
      </w:pPr>
      <w:r w:rsidRPr="001035CB">
        <w:rPr>
          <w:sz w:val="28"/>
          <w:szCs w:val="28"/>
        </w:rPr>
        <w:t>На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период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действия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особого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противопожарного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режима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ввести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дополнительные</w:t>
      </w:r>
      <w:r w:rsidRPr="001035CB">
        <w:rPr>
          <w:spacing w:val="-1"/>
          <w:sz w:val="28"/>
          <w:szCs w:val="28"/>
        </w:rPr>
        <w:t xml:space="preserve"> </w:t>
      </w:r>
      <w:r w:rsidRPr="001035CB">
        <w:rPr>
          <w:sz w:val="28"/>
          <w:szCs w:val="28"/>
        </w:rPr>
        <w:t>требования</w:t>
      </w:r>
      <w:r w:rsidRPr="001035CB">
        <w:rPr>
          <w:spacing w:val="3"/>
          <w:sz w:val="28"/>
          <w:szCs w:val="28"/>
        </w:rPr>
        <w:t xml:space="preserve"> </w:t>
      </w:r>
      <w:r w:rsidRPr="001035CB">
        <w:rPr>
          <w:sz w:val="28"/>
          <w:szCs w:val="28"/>
        </w:rPr>
        <w:t>пожарной</w:t>
      </w:r>
      <w:r w:rsidRPr="001035CB">
        <w:rPr>
          <w:spacing w:val="-1"/>
          <w:sz w:val="28"/>
          <w:szCs w:val="28"/>
        </w:rPr>
        <w:t xml:space="preserve"> </w:t>
      </w:r>
      <w:r w:rsidRPr="001035CB">
        <w:rPr>
          <w:sz w:val="28"/>
          <w:szCs w:val="28"/>
        </w:rPr>
        <w:t>безопасности:</w:t>
      </w:r>
    </w:p>
    <w:p w:rsidR="00F4730B" w:rsidRPr="001035CB" w:rsidRDefault="00F4730B" w:rsidP="00F4730B">
      <w:pPr>
        <w:numPr>
          <w:ilvl w:val="1"/>
          <w:numId w:val="8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1035CB">
        <w:rPr>
          <w:sz w:val="28"/>
          <w:szCs w:val="28"/>
        </w:rPr>
        <w:t>Обеспечить передачу информационных сообщений о введении особого противопожарного режима через средства массовой информации и средства оповещения гражданской обороны на безвозмездной основе;</w:t>
      </w:r>
    </w:p>
    <w:p w:rsidR="00F4730B" w:rsidRPr="001035CB" w:rsidRDefault="00F4730B" w:rsidP="00F4730B">
      <w:pPr>
        <w:numPr>
          <w:ilvl w:val="1"/>
          <w:numId w:val="8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1035CB">
        <w:rPr>
          <w:sz w:val="28"/>
          <w:szCs w:val="28"/>
        </w:rPr>
        <w:t>Подготовить и содержать в готовности к применению имеющуюся водовозную и инженерную технику;</w:t>
      </w:r>
    </w:p>
    <w:p w:rsidR="00F4730B" w:rsidRPr="001035CB" w:rsidRDefault="00F4730B" w:rsidP="00F4730B">
      <w:pPr>
        <w:numPr>
          <w:ilvl w:val="1"/>
          <w:numId w:val="8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1035CB">
        <w:rPr>
          <w:sz w:val="28"/>
          <w:szCs w:val="28"/>
        </w:rPr>
        <w:t>Создать резерв горюче-смазочных материалов и иных материальных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ресурсов</w:t>
      </w:r>
      <w:r w:rsidRPr="001035CB">
        <w:rPr>
          <w:spacing w:val="-5"/>
          <w:sz w:val="28"/>
          <w:szCs w:val="28"/>
        </w:rPr>
        <w:t xml:space="preserve"> </w:t>
      </w:r>
      <w:r w:rsidRPr="001035CB">
        <w:rPr>
          <w:sz w:val="28"/>
          <w:szCs w:val="28"/>
        </w:rPr>
        <w:t>на</w:t>
      </w:r>
      <w:r w:rsidRPr="001035CB">
        <w:rPr>
          <w:spacing w:val="-1"/>
          <w:sz w:val="28"/>
          <w:szCs w:val="28"/>
        </w:rPr>
        <w:t xml:space="preserve"> </w:t>
      </w:r>
      <w:r w:rsidRPr="001035CB">
        <w:rPr>
          <w:sz w:val="28"/>
          <w:szCs w:val="28"/>
        </w:rPr>
        <w:t>период</w:t>
      </w:r>
      <w:r w:rsidRPr="001035CB">
        <w:rPr>
          <w:spacing w:val="-2"/>
          <w:sz w:val="28"/>
          <w:szCs w:val="28"/>
        </w:rPr>
        <w:t xml:space="preserve"> </w:t>
      </w:r>
      <w:r w:rsidRPr="001035CB">
        <w:rPr>
          <w:sz w:val="28"/>
          <w:szCs w:val="28"/>
        </w:rPr>
        <w:t>действия</w:t>
      </w:r>
      <w:r w:rsidRPr="001035CB">
        <w:rPr>
          <w:spacing w:val="-3"/>
          <w:sz w:val="28"/>
          <w:szCs w:val="28"/>
        </w:rPr>
        <w:t xml:space="preserve"> </w:t>
      </w:r>
      <w:r w:rsidRPr="001035CB">
        <w:rPr>
          <w:sz w:val="28"/>
          <w:szCs w:val="28"/>
        </w:rPr>
        <w:t>особого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противопожарного</w:t>
      </w:r>
      <w:r w:rsidRPr="001035CB">
        <w:rPr>
          <w:spacing w:val="2"/>
          <w:sz w:val="28"/>
          <w:szCs w:val="28"/>
        </w:rPr>
        <w:t xml:space="preserve"> </w:t>
      </w:r>
      <w:r w:rsidRPr="001035CB">
        <w:rPr>
          <w:sz w:val="28"/>
          <w:szCs w:val="28"/>
        </w:rPr>
        <w:t>режима;</w:t>
      </w:r>
    </w:p>
    <w:p w:rsidR="00F4730B" w:rsidRPr="001035CB" w:rsidRDefault="00F4730B" w:rsidP="00F4730B">
      <w:pPr>
        <w:numPr>
          <w:ilvl w:val="1"/>
          <w:numId w:val="8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1035CB">
        <w:rPr>
          <w:sz w:val="28"/>
          <w:szCs w:val="28"/>
        </w:rPr>
        <w:t>Обеспечить соблюдение на территории муниципального образования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порядка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утилизации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растительных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отходов,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исключающей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их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огневую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обработку;</w:t>
      </w:r>
    </w:p>
    <w:p w:rsidR="00F4730B" w:rsidRPr="001035CB" w:rsidRDefault="00F4730B" w:rsidP="00F4730B">
      <w:pPr>
        <w:numPr>
          <w:ilvl w:val="1"/>
          <w:numId w:val="8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1035CB">
        <w:rPr>
          <w:sz w:val="28"/>
          <w:szCs w:val="28"/>
        </w:rPr>
        <w:t>Организовать патрулирование территории Шолоховского городского поселения силами местного населения с первичными средствами пожаротушения, дежурство граждан в помощь личному составу пожарной охраны;</w:t>
      </w:r>
    </w:p>
    <w:p w:rsidR="00F4730B" w:rsidRPr="001035CB" w:rsidRDefault="00F4730B" w:rsidP="00F4730B">
      <w:pPr>
        <w:numPr>
          <w:ilvl w:val="1"/>
          <w:numId w:val="8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1035CB">
        <w:rPr>
          <w:sz w:val="28"/>
          <w:szCs w:val="28"/>
        </w:rPr>
        <w:lastRenderedPageBreak/>
        <w:t>Проводить разъяснительную работу о мерах пожарной безопасности, действиях в случае пожара и о</w:t>
      </w:r>
      <w:r w:rsidRPr="001035CB">
        <w:rPr>
          <w:spacing w:val="1"/>
          <w:sz w:val="28"/>
          <w:szCs w:val="28"/>
        </w:rPr>
        <w:t xml:space="preserve"> </w:t>
      </w:r>
      <w:r w:rsidRPr="001035CB">
        <w:rPr>
          <w:sz w:val="28"/>
          <w:szCs w:val="28"/>
        </w:rPr>
        <w:t>запрете</w:t>
      </w:r>
      <w:r w:rsidRPr="001035CB">
        <w:rPr>
          <w:spacing w:val="71"/>
          <w:sz w:val="28"/>
          <w:szCs w:val="28"/>
        </w:rPr>
        <w:t xml:space="preserve"> </w:t>
      </w:r>
      <w:r w:rsidRPr="001035CB">
        <w:rPr>
          <w:sz w:val="28"/>
          <w:szCs w:val="28"/>
        </w:rPr>
        <w:t>выжигания сухой</w:t>
      </w:r>
      <w:r w:rsidRPr="001035CB">
        <w:rPr>
          <w:spacing w:val="-1"/>
          <w:sz w:val="28"/>
          <w:szCs w:val="28"/>
        </w:rPr>
        <w:t xml:space="preserve"> </w:t>
      </w:r>
      <w:r w:rsidRPr="001035CB">
        <w:rPr>
          <w:sz w:val="28"/>
          <w:szCs w:val="28"/>
        </w:rPr>
        <w:t>растительности через информационные памятки на досках объявлений, учебно-консультационных пунктах в здании Администрации Шолоховского городского поселения;</w:t>
      </w:r>
    </w:p>
    <w:p w:rsidR="00F4730B" w:rsidRPr="001035CB" w:rsidRDefault="00F4730B" w:rsidP="00F4730B">
      <w:pPr>
        <w:numPr>
          <w:ilvl w:val="1"/>
          <w:numId w:val="8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1035CB">
        <w:rPr>
          <w:sz w:val="28"/>
          <w:szCs w:val="28"/>
        </w:rPr>
        <w:t>Установить запрет на разведение костров, сжигания мусора, сухой растительности, пожнивших остатков и бытовых отходов на территории Шолоховского городского поселения;</w:t>
      </w:r>
    </w:p>
    <w:p w:rsidR="00F4730B" w:rsidRPr="001035CB" w:rsidRDefault="00F4730B" w:rsidP="00F4730B">
      <w:pPr>
        <w:numPr>
          <w:ilvl w:val="1"/>
          <w:numId w:val="8"/>
        </w:numPr>
        <w:tabs>
          <w:tab w:val="left" w:pos="1134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1035CB">
        <w:rPr>
          <w:sz w:val="28"/>
          <w:szCs w:val="28"/>
        </w:rPr>
        <w:t>Обеспечить устройство вокруг территории поселения защитных противопожарных полос шириной не менее 10 метров.</w:t>
      </w:r>
    </w:p>
    <w:p w:rsidR="00F4730B" w:rsidRPr="001035CB" w:rsidRDefault="00F4730B" w:rsidP="00F4730B">
      <w:pPr>
        <w:pStyle w:val="a7"/>
        <w:widowControl w:val="0"/>
        <w:numPr>
          <w:ilvl w:val="1"/>
          <w:numId w:val="8"/>
        </w:numPr>
        <w:autoSpaceDE w:val="0"/>
        <w:autoSpaceDN w:val="0"/>
        <w:ind w:left="0" w:firstLine="567"/>
        <w:contextualSpacing w:val="0"/>
        <w:jc w:val="both"/>
        <w:rPr>
          <w:sz w:val="28"/>
          <w:szCs w:val="28"/>
        </w:rPr>
      </w:pPr>
      <w:r w:rsidRPr="001035CB">
        <w:rPr>
          <w:sz w:val="28"/>
          <w:szCs w:val="28"/>
        </w:rPr>
        <w:t>Содержать в исправном состоянии дороги, проезды к зданиям, сооружениям и источникам наружного противопожарного водоснабжения.</w:t>
      </w:r>
    </w:p>
    <w:p w:rsidR="00F4730B" w:rsidRPr="001035CB" w:rsidRDefault="00F4730B" w:rsidP="00F4730B">
      <w:pPr>
        <w:pStyle w:val="a7"/>
        <w:widowControl w:val="0"/>
        <w:numPr>
          <w:ilvl w:val="1"/>
          <w:numId w:val="8"/>
        </w:numPr>
        <w:autoSpaceDE w:val="0"/>
        <w:autoSpaceDN w:val="0"/>
        <w:ind w:left="0" w:firstLine="567"/>
        <w:contextualSpacing w:val="0"/>
        <w:jc w:val="both"/>
        <w:rPr>
          <w:sz w:val="28"/>
          <w:szCs w:val="28"/>
        </w:rPr>
      </w:pPr>
      <w:r w:rsidRPr="001035CB">
        <w:rPr>
          <w:sz w:val="28"/>
          <w:szCs w:val="28"/>
        </w:rPr>
        <w:t>Обеспечить регулярный вывоз бытовых отходов, мусора на контейнерных площадках и с убираемой территории.</w:t>
      </w:r>
    </w:p>
    <w:p w:rsidR="00F4730B" w:rsidRPr="001035CB" w:rsidRDefault="00F4730B" w:rsidP="00F4730B">
      <w:pPr>
        <w:numPr>
          <w:ilvl w:val="0"/>
          <w:numId w:val="8"/>
        </w:numPr>
        <w:tabs>
          <w:tab w:val="left" w:pos="851"/>
        </w:tabs>
        <w:ind w:left="0" w:firstLine="567"/>
        <w:jc w:val="both"/>
        <w:rPr>
          <w:sz w:val="28"/>
          <w:szCs w:val="28"/>
        </w:rPr>
      </w:pPr>
      <w:r w:rsidRPr="001035CB">
        <w:rPr>
          <w:sz w:val="28"/>
          <w:szCs w:val="28"/>
        </w:rPr>
        <w:t>Настоящее постановление вступает в силу с мом</w:t>
      </w:r>
      <w:r>
        <w:rPr>
          <w:sz w:val="28"/>
          <w:szCs w:val="28"/>
        </w:rPr>
        <w:t xml:space="preserve">ента официального опубликования и распространяется на </w:t>
      </w:r>
      <w:r w:rsidR="00B16AC0">
        <w:rPr>
          <w:sz w:val="28"/>
          <w:szCs w:val="28"/>
        </w:rPr>
        <w:t>правоотношения,</w:t>
      </w:r>
      <w:r>
        <w:rPr>
          <w:sz w:val="28"/>
          <w:szCs w:val="28"/>
        </w:rPr>
        <w:t xml:space="preserve"> возникшие 28 апреля 2024 года.</w:t>
      </w:r>
    </w:p>
    <w:p w:rsidR="00F4730B" w:rsidRPr="007774A1" w:rsidRDefault="00F4730B" w:rsidP="00F4730B">
      <w:pPr>
        <w:numPr>
          <w:ilvl w:val="0"/>
          <w:numId w:val="8"/>
        </w:numPr>
        <w:shd w:val="clear" w:color="auto" w:fill="FFFFFF"/>
        <w:tabs>
          <w:tab w:val="left" w:pos="851"/>
        </w:tabs>
        <w:ind w:left="0" w:firstLine="709"/>
        <w:jc w:val="both"/>
        <w:rPr>
          <w:sz w:val="28"/>
          <w:szCs w:val="28"/>
        </w:rPr>
      </w:pPr>
      <w:proofErr w:type="gramStart"/>
      <w:r w:rsidRPr="007774A1">
        <w:rPr>
          <w:sz w:val="28"/>
          <w:szCs w:val="28"/>
        </w:rPr>
        <w:t>Контроль</w:t>
      </w:r>
      <w:r w:rsidRPr="007774A1">
        <w:rPr>
          <w:spacing w:val="71"/>
          <w:sz w:val="28"/>
          <w:szCs w:val="28"/>
        </w:rPr>
        <w:t xml:space="preserve"> </w:t>
      </w:r>
      <w:r w:rsidRPr="007774A1">
        <w:rPr>
          <w:sz w:val="28"/>
          <w:szCs w:val="28"/>
        </w:rPr>
        <w:t>за</w:t>
      </w:r>
      <w:proofErr w:type="gramEnd"/>
      <w:r w:rsidRPr="007774A1">
        <w:rPr>
          <w:spacing w:val="71"/>
          <w:sz w:val="28"/>
          <w:szCs w:val="28"/>
        </w:rPr>
        <w:t xml:space="preserve"> </w:t>
      </w:r>
      <w:r w:rsidRPr="007774A1">
        <w:rPr>
          <w:sz w:val="28"/>
          <w:szCs w:val="28"/>
        </w:rPr>
        <w:t>выполнением</w:t>
      </w:r>
      <w:r w:rsidRPr="007774A1">
        <w:rPr>
          <w:spacing w:val="71"/>
          <w:sz w:val="28"/>
          <w:szCs w:val="28"/>
        </w:rPr>
        <w:t xml:space="preserve"> </w:t>
      </w:r>
      <w:r w:rsidRPr="007774A1">
        <w:rPr>
          <w:sz w:val="28"/>
          <w:szCs w:val="28"/>
        </w:rPr>
        <w:t xml:space="preserve">настоящего постановления </w:t>
      </w:r>
      <w:r>
        <w:rPr>
          <w:sz w:val="28"/>
          <w:szCs w:val="28"/>
        </w:rPr>
        <w:t>оставляю право за собой.</w:t>
      </w:r>
    </w:p>
    <w:p w:rsidR="00F4730B" w:rsidRPr="001035CB" w:rsidRDefault="00F4730B" w:rsidP="00F4730B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F4730B" w:rsidRPr="001035CB" w:rsidRDefault="00F4730B" w:rsidP="00F4730B">
      <w:pPr>
        <w:shd w:val="clear" w:color="auto" w:fill="FFFFFF"/>
        <w:tabs>
          <w:tab w:val="left" w:pos="709"/>
        </w:tabs>
        <w:ind w:firstLine="709"/>
        <w:jc w:val="both"/>
        <w:rPr>
          <w:sz w:val="28"/>
          <w:szCs w:val="28"/>
        </w:rPr>
      </w:pPr>
    </w:p>
    <w:p w:rsidR="00F4730B" w:rsidRPr="00195FDF" w:rsidRDefault="00F4730B" w:rsidP="00F4730B">
      <w:pPr>
        <w:pStyle w:val="2"/>
        <w:jc w:val="both"/>
        <w:rPr>
          <w:b w:val="0"/>
          <w:szCs w:val="28"/>
        </w:rPr>
      </w:pPr>
      <w:r>
        <w:rPr>
          <w:b w:val="0"/>
          <w:szCs w:val="28"/>
        </w:rPr>
        <w:t xml:space="preserve">       </w:t>
      </w:r>
      <w:r w:rsidRPr="00195FDF">
        <w:rPr>
          <w:b w:val="0"/>
          <w:szCs w:val="28"/>
        </w:rPr>
        <w:t xml:space="preserve"> </w:t>
      </w:r>
      <w:proofErr w:type="spellStart"/>
      <w:r>
        <w:rPr>
          <w:b w:val="0"/>
          <w:szCs w:val="28"/>
        </w:rPr>
        <w:t>И.о</w:t>
      </w:r>
      <w:proofErr w:type="spellEnd"/>
      <w:r>
        <w:rPr>
          <w:b w:val="0"/>
          <w:szCs w:val="28"/>
        </w:rPr>
        <w:t xml:space="preserve"> главы</w:t>
      </w:r>
      <w:r w:rsidRPr="00195FDF">
        <w:rPr>
          <w:b w:val="0"/>
          <w:szCs w:val="28"/>
        </w:rPr>
        <w:t xml:space="preserve">  Администрации</w:t>
      </w:r>
    </w:p>
    <w:p w:rsidR="00F4730B" w:rsidRPr="00195FDF" w:rsidRDefault="00F4730B" w:rsidP="00F4730B">
      <w:pPr>
        <w:pStyle w:val="2"/>
        <w:tabs>
          <w:tab w:val="left" w:pos="6379"/>
          <w:tab w:val="left" w:pos="6804"/>
        </w:tabs>
        <w:jc w:val="both"/>
        <w:rPr>
          <w:b w:val="0"/>
          <w:szCs w:val="28"/>
        </w:rPr>
      </w:pPr>
      <w:r w:rsidRPr="00195FDF">
        <w:rPr>
          <w:b w:val="0"/>
          <w:szCs w:val="28"/>
        </w:rPr>
        <w:t xml:space="preserve">Шолоховского городского поселения           </w:t>
      </w:r>
      <w:r>
        <w:rPr>
          <w:b w:val="0"/>
          <w:szCs w:val="28"/>
        </w:rPr>
        <w:t xml:space="preserve">                         О.Г. Тимошина </w:t>
      </w:r>
    </w:p>
    <w:p w:rsidR="00F4730B" w:rsidRPr="00195FDF" w:rsidRDefault="00F4730B" w:rsidP="00F4730B">
      <w:pPr>
        <w:jc w:val="both"/>
        <w:rPr>
          <w:sz w:val="28"/>
          <w:szCs w:val="28"/>
        </w:rPr>
      </w:pPr>
    </w:p>
    <w:p w:rsidR="00E93A13" w:rsidRDefault="00E93A13" w:rsidP="00895586">
      <w:pPr>
        <w:ind w:left="5245" w:right="-1"/>
        <w:jc w:val="center"/>
        <w:rPr>
          <w:bCs/>
          <w:sz w:val="28"/>
          <w:szCs w:val="28"/>
        </w:rPr>
      </w:pPr>
    </w:p>
    <w:p w:rsidR="00E93A13" w:rsidRDefault="00E93A13" w:rsidP="00895586">
      <w:pPr>
        <w:ind w:left="5245" w:right="-1"/>
        <w:jc w:val="center"/>
        <w:rPr>
          <w:bCs/>
          <w:sz w:val="28"/>
          <w:szCs w:val="28"/>
        </w:rPr>
      </w:pPr>
    </w:p>
    <w:p w:rsidR="00E93A13" w:rsidRDefault="00E93A13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p w:rsidR="00F4730B" w:rsidRDefault="00F4730B" w:rsidP="00895586">
      <w:pPr>
        <w:ind w:left="5245" w:right="-1"/>
        <w:jc w:val="center"/>
        <w:rPr>
          <w:bCs/>
          <w:sz w:val="28"/>
          <w:szCs w:val="28"/>
        </w:rPr>
      </w:pPr>
    </w:p>
    <w:sectPr w:rsidR="00F4730B" w:rsidSect="00B67653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33B7" w:rsidRDefault="00F233B7">
      <w:r>
        <w:separator/>
      </w:r>
    </w:p>
  </w:endnote>
  <w:endnote w:type="continuationSeparator" w:id="0">
    <w:p w:rsidR="00F233B7" w:rsidRDefault="00F233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33B7" w:rsidRDefault="00F233B7">
      <w:r>
        <w:separator/>
      </w:r>
    </w:p>
  </w:footnote>
  <w:footnote w:type="continuationSeparator" w:id="0">
    <w:p w:rsidR="00F233B7" w:rsidRDefault="00F233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A93B79"/>
    <w:multiLevelType w:val="hybridMultilevel"/>
    <w:tmpl w:val="BF64EDF6"/>
    <w:lvl w:ilvl="0" w:tplc="7CC4D9D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1">
    <w:nsid w:val="298464F3"/>
    <w:multiLevelType w:val="hybridMultilevel"/>
    <w:tmpl w:val="A74EFF7E"/>
    <w:lvl w:ilvl="0" w:tplc="3B7A4A76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0F97425"/>
    <w:multiLevelType w:val="hybridMultilevel"/>
    <w:tmpl w:val="FD16FE4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3AE63DF"/>
    <w:multiLevelType w:val="hybridMultilevel"/>
    <w:tmpl w:val="3940D80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416C0785"/>
    <w:multiLevelType w:val="multilevel"/>
    <w:tmpl w:val="F18887BE"/>
    <w:lvl w:ilvl="0">
      <w:start w:val="1"/>
      <w:numFmt w:val="decimal"/>
      <w:lvlText w:val="%1."/>
      <w:lvlJc w:val="left"/>
      <w:pPr>
        <w:ind w:left="102" w:hanging="281"/>
        <w:jc w:val="lef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627" w:hanging="492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053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029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06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8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9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36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13" w:hanging="492"/>
      </w:pPr>
      <w:rPr>
        <w:rFonts w:hint="default"/>
        <w:lang w:val="ru-RU" w:eastAsia="en-US" w:bidi="ar-SA"/>
      </w:rPr>
    </w:lvl>
  </w:abstractNum>
  <w:abstractNum w:abstractNumId="5">
    <w:nsid w:val="424D3913"/>
    <w:multiLevelType w:val="hybridMultilevel"/>
    <w:tmpl w:val="A120C72C"/>
    <w:lvl w:ilvl="0" w:tplc="E9D8B642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BF347ED"/>
    <w:multiLevelType w:val="hybridMultilevel"/>
    <w:tmpl w:val="BF64EDF6"/>
    <w:lvl w:ilvl="0" w:tplc="7CC4D9D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7">
    <w:nsid w:val="72D11F5B"/>
    <w:multiLevelType w:val="hybridMultilevel"/>
    <w:tmpl w:val="8D64DFF6"/>
    <w:lvl w:ilvl="0" w:tplc="CC4E7284">
      <w:start w:val="1"/>
      <w:numFmt w:val="decimal"/>
      <w:lvlText w:val="%1."/>
      <w:lvlJc w:val="left"/>
      <w:pPr>
        <w:ind w:left="14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90" w:hanging="360"/>
      </w:pPr>
    </w:lvl>
    <w:lvl w:ilvl="2" w:tplc="0419001B" w:tentative="1">
      <w:start w:val="1"/>
      <w:numFmt w:val="lowerRoman"/>
      <w:lvlText w:val="%3."/>
      <w:lvlJc w:val="right"/>
      <w:pPr>
        <w:ind w:left="2910" w:hanging="180"/>
      </w:pPr>
    </w:lvl>
    <w:lvl w:ilvl="3" w:tplc="0419000F" w:tentative="1">
      <w:start w:val="1"/>
      <w:numFmt w:val="decimal"/>
      <w:lvlText w:val="%4."/>
      <w:lvlJc w:val="left"/>
      <w:pPr>
        <w:ind w:left="3630" w:hanging="360"/>
      </w:pPr>
    </w:lvl>
    <w:lvl w:ilvl="4" w:tplc="04190019" w:tentative="1">
      <w:start w:val="1"/>
      <w:numFmt w:val="lowerLetter"/>
      <w:lvlText w:val="%5."/>
      <w:lvlJc w:val="left"/>
      <w:pPr>
        <w:ind w:left="4350" w:hanging="360"/>
      </w:pPr>
    </w:lvl>
    <w:lvl w:ilvl="5" w:tplc="0419001B" w:tentative="1">
      <w:start w:val="1"/>
      <w:numFmt w:val="lowerRoman"/>
      <w:lvlText w:val="%6."/>
      <w:lvlJc w:val="right"/>
      <w:pPr>
        <w:ind w:left="5070" w:hanging="180"/>
      </w:pPr>
    </w:lvl>
    <w:lvl w:ilvl="6" w:tplc="0419000F" w:tentative="1">
      <w:start w:val="1"/>
      <w:numFmt w:val="decimal"/>
      <w:lvlText w:val="%7."/>
      <w:lvlJc w:val="left"/>
      <w:pPr>
        <w:ind w:left="5790" w:hanging="360"/>
      </w:pPr>
    </w:lvl>
    <w:lvl w:ilvl="7" w:tplc="04190019" w:tentative="1">
      <w:start w:val="1"/>
      <w:numFmt w:val="lowerLetter"/>
      <w:lvlText w:val="%8."/>
      <w:lvlJc w:val="left"/>
      <w:pPr>
        <w:ind w:left="6510" w:hanging="360"/>
      </w:pPr>
    </w:lvl>
    <w:lvl w:ilvl="8" w:tplc="0419001B" w:tentative="1">
      <w:start w:val="1"/>
      <w:numFmt w:val="lowerRoman"/>
      <w:lvlText w:val="%9."/>
      <w:lvlJc w:val="right"/>
      <w:pPr>
        <w:ind w:left="7230" w:hanging="180"/>
      </w:p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3"/>
  </w:num>
  <w:num w:numId="5">
    <w:abstractNumId w:val="5"/>
  </w:num>
  <w:num w:numId="6">
    <w:abstractNumId w:val="2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CB3"/>
    <w:rsid w:val="00005352"/>
    <w:rsid w:val="00007A58"/>
    <w:rsid w:val="00016E03"/>
    <w:rsid w:val="00045992"/>
    <w:rsid w:val="00072D4D"/>
    <w:rsid w:val="000A264F"/>
    <w:rsid w:val="000D1D59"/>
    <w:rsid w:val="000D4B6D"/>
    <w:rsid w:val="000E771C"/>
    <w:rsid w:val="001123BF"/>
    <w:rsid w:val="001217FA"/>
    <w:rsid w:val="00134E58"/>
    <w:rsid w:val="00145A49"/>
    <w:rsid w:val="001574BE"/>
    <w:rsid w:val="00157A99"/>
    <w:rsid w:val="00162F62"/>
    <w:rsid w:val="0016381E"/>
    <w:rsid w:val="00177053"/>
    <w:rsid w:val="001819D2"/>
    <w:rsid w:val="0018560E"/>
    <w:rsid w:val="00195FDF"/>
    <w:rsid w:val="001B0811"/>
    <w:rsid w:val="001B2CAD"/>
    <w:rsid w:val="001D31C0"/>
    <w:rsid w:val="001E4735"/>
    <w:rsid w:val="001E52EF"/>
    <w:rsid w:val="001E5C33"/>
    <w:rsid w:val="001F0441"/>
    <w:rsid w:val="001F3885"/>
    <w:rsid w:val="0021438D"/>
    <w:rsid w:val="00224726"/>
    <w:rsid w:val="00225C47"/>
    <w:rsid w:val="002319EA"/>
    <w:rsid w:val="00250C44"/>
    <w:rsid w:val="002520E7"/>
    <w:rsid w:val="00254208"/>
    <w:rsid w:val="002D791B"/>
    <w:rsid w:val="002E542B"/>
    <w:rsid w:val="002F4693"/>
    <w:rsid w:val="002F697B"/>
    <w:rsid w:val="003034D1"/>
    <w:rsid w:val="00304442"/>
    <w:rsid w:val="00323773"/>
    <w:rsid w:val="003278A1"/>
    <w:rsid w:val="00331141"/>
    <w:rsid w:val="00352685"/>
    <w:rsid w:val="00382F86"/>
    <w:rsid w:val="00385FEB"/>
    <w:rsid w:val="00386189"/>
    <w:rsid w:val="00396820"/>
    <w:rsid w:val="003A0706"/>
    <w:rsid w:val="003B5FB2"/>
    <w:rsid w:val="003C3F8F"/>
    <w:rsid w:val="003D498F"/>
    <w:rsid w:val="003D7837"/>
    <w:rsid w:val="004030A0"/>
    <w:rsid w:val="00403E78"/>
    <w:rsid w:val="004045E0"/>
    <w:rsid w:val="00404777"/>
    <w:rsid w:val="00407EC9"/>
    <w:rsid w:val="0042164E"/>
    <w:rsid w:val="00422F5C"/>
    <w:rsid w:val="004439F3"/>
    <w:rsid w:val="0047135C"/>
    <w:rsid w:val="00487996"/>
    <w:rsid w:val="004B0C09"/>
    <w:rsid w:val="004B397A"/>
    <w:rsid w:val="004D49CE"/>
    <w:rsid w:val="004E0B79"/>
    <w:rsid w:val="0053409B"/>
    <w:rsid w:val="00542834"/>
    <w:rsid w:val="00543430"/>
    <w:rsid w:val="00552A8E"/>
    <w:rsid w:val="00554128"/>
    <w:rsid w:val="00554D56"/>
    <w:rsid w:val="00563532"/>
    <w:rsid w:val="00574D4F"/>
    <w:rsid w:val="00587CD2"/>
    <w:rsid w:val="00597FCD"/>
    <w:rsid w:val="005B7BC9"/>
    <w:rsid w:val="005D16A2"/>
    <w:rsid w:val="00621BED"/>
    <w:rsid w:val="0065054A"/>
    <w:rsid w:val="00655D3E"/>
    <w:rsid w:val="00675906"/>
    <w:rsid w:val="00676D8A"/>
    <w:rsid w:val="00684EBA"/>
    <w:rsid w:val="006924AC"/>
    <w:rsid w:val="00694951"/>
    <w:rsid w:val="00695FCC"/>
    <w:rsid w:val="006A3AA4"/>
    <w:rsid w:val="006B5652"/>
    <w:rsid w:val="006C6882"/>
    <w:rsid w:val="006D4B3A"/>
    <w:rsid w:val="006E4F8A"/>
    <w:rsid w:val="006F6348"/>
    <w:rsid w:val="00704B0F"/>
    <w:rsid w:val="00705032"/>
    <w:rsid w:val="007074BE"/>
    <w:rsid w:val="00727B42"/>
    <w:rsid w:val="00727DA7"/>
    <w:rsid w:val="0073263F"/>
    <w:rsid w:val="007370F4"/>
    <w:rsid w:val="00754BB7"/>
    <w:rsid w:val="0075534E"/>
    <w:rsid w:val="00765871"/>
    <w:rsid w:val="007658AC"/>
    <w:rsid w:val="0077228E"/>
    <w:rsid w:val="007A03F1"/>
    <w:rsid w:val="007B0405"/>
    <w:rsid w:val="007B5CD4"/>
    <w:rsid w:val="007C5797"/>
    <w:rsid w:val="007D38BF"/>
    <w:rsid w:val="007D5172"/>
    <w:rsid w:val="007E3088"/>
    <w:rsid w:val="007F73DF"/>
    <w:rsid w:val="00800473"/>
    <w:rsid w:val="008238BE"/>
    <w:rsid w:val="0082429E"/>
    <w:rsid w:val="00837228"/>
    <w:rsid w:val="008375AB"/>
    <w:rsid w:val="008425AF"/>
    <w:rsid w:val="00843F74"/>
    <w:rsid w:val="00850EA0"/>
    <w:rsid w:val="00872392"/>
    <w:rsid w:val="00895586"/>
    <w:rsid w:val="008B391E"/>
    <w:rsid w:val="008C3886"/>
    <w:rsid w:val="008D6EBA"/>
    <w:rsid w:val="008F6A1E"/>
    <w:rsid w:val="009060B5"/>
    <w:rsid w:val="0091382E"/>
    <w:rsid w:val="00924DEA"/>
    <w:rsid w:val="0093005E"/>
    <w:rsid w:val="009329BC"/>
    <w:rsid w:val="00936863"/>
    <w:rsid w:val="00943BFB"/>
    <w:rsid w:val="009658B3"/>
    <w:rsid w:val="009A2F7F"/>
    <w:rsid w:val="009B21CF"/>
    <w:rsid w:val="009C2821"/>
    <w:rsid w:val="009C2AA0"/>
    <w:rsid w:val="009F1A65"/>
    <w:rsid w:val="009F25AB"/>
    <w:rsid w:val="00A020B8"/>
    <w:rsid w:val="00A17433"/>
    <w:rsid w:val="00A27E42"/>
    <w:rsid w:val="00A432D2"/>
    <w:rsid w:val="00A44D23"/>
    <w:rsid w:val="00A468DA"/>
    <w:rsid w:val="00A639BF"/>
    <w:rsid w:val="00A7529E"/>
    <w:rsid w:val="00A7606D"/>
    <w:rsid w:val="00A833D0"/>
    <w:rsid w:val="00A84958"/>
    <w:rsid w:val="00AA14F8"/>
    <w:rsid w:val="00AA3FE4"/>
    <w:rsid w:val="00AB5153"/>
    <w:rsid w:val="00AD6611"/>
    <w:rsid w:val="00AF1009"/>
    <w:rsid w:val="00B11B4B"/>
    <w:rsid w:val="00B13105"/>
    <w:rsid w:val="00B163D3"/>
    <w:rsid w:val="00B16AC0"/>
    <w:rsid w:val="00B1724C"/>
    <w:rsid w:val="00B23743"/>
    <w:rsid w:val="00B3355E"/>
    <w:rsid w:val="00B34E38"/>
    <w:rsid w:val="00B5502C"/>
    <w:rsid w:val="00B55AC8"/>
    <w:rsid w:val="00B56245"/>
    <w:rsid w:val="00B60DBF"/>
    <w:rsid w:val="00B60E50"/>
    <w:rsid w:val="00B65951"/>
    <w:rsid w:val="00B67653"/>
    <w:rsid w:val="00B748CF"/>
    <w:rsid w:val="00B76BA5"/>
    <w:rsid w:val="00B8088A"/>
    <w:rsid w:val="00B85357"/>
    <w:rsid w:val="00BA22A0"/>
    <w:rsid w:val="00BC6924"/>
    <w:rsid w:val="00BD07E0"/>
    <w:rsid w:val="00BD0845"/>
    <w:rsid w:val="00BE71B0"/>
    <w:rsid w:val="00C07BB1"/>
    <w:rsid w:val="00C401E4"/>
    <w:rsid w:val="00C412DE"/>
    <w:rsid w:val="00C414EC"/>
    <w:rsid w:val="00C41531"/>
    <w:rsid w:val="00C45947"/>
    <w:rsid w:val="00C67A8D"/>
    <w:rsid w:val="00C94546"/>
    <w:rsid w:val="00C95C1A"/>
    <w:rsid w:val="00CA6982"/>
    <w:rsid w:val="00CB040F"/>
    <w:rsid w:val="00CB19D9"/>
    <w:rsid w:val="00CB2BB7"/>
    <w:rsid w:val="00CB7C4A"/>
    <w:rsid w:val="00CC4745"/>
    <w:rsid w:val="00CC4CB3"/>
    <w:rsid w:val="00CC6E83"/>
    <w:rsid w:val="00CD340B"/>
    <w:rsid w:val="00CF34D2"/>
    <w:rsid w:val="00D05A57"/>
    <w:rsid w:val="00D068F4"/>
    <w:rsid w:val="00D07F7B"/>
    <w:rsid w:val="00D20D66"/>
    <w:rsid w:val="00D22548"/>
    <w:rsid w:val="00D2560B"/>
    <w:rsid w:val="00D330DC"/>
    <w:rsid w:val="00D35753"/>
    <w:rsid w:val="00D4312D"/>
    <w:rsid w:val="00D53753"/>
    <w:rsid w:val="00D54295"/>
    <w:rsid w:val="00D65E04"/>
    <w:rsid w:val="00D67293"/>
    <w:rsid w:val="00D73EEB"/>
    <w:rsid w:val="00DA2BA3"/>
    <w:rsid w:val="00DB27E4"/>
    <w:rsid w:val="00DB7B15"/>
    <w:rsid w:val="00DC7C5A"/>
    <w:rsid w:val="00DD3B1F"/>
    <w:rsid w:val="00DD4171"/>
    <w:rsid w:val="00DF13A1"/>
    <w:rsid w:val="00E10FC5"/>
    <w:rsid w:val="00E228BB"/>
    <w:rsid w:val="00E368DC"/>
    <w:rsid w:val="00E417AF"/>
    <w:rsid w:val="00E93A13"/>
    <w:rsid w:val="00E95E59"/>
    <w:rsid w:val="00EB3E8D"/>
    <w:rsid w:val="00ED3E1A"/>
    <w:rsid w:val="00EF5E42"/>
    <w:rsid w:val="00F16063"/>
    <w:rsid w:val="00F233B7"/>
    <w:rsid w:val="00F247A6"/>
    <w:rsid w:val="00F42308"/>
    <w:rsid w:val="00F4661E"/>
    <w:rsid w:val="00F4730B"/>
    <w:rsid w:val="00F70A03"/>
    <w:rsid w:val="00F84FE6"/>
    <w:rsid w:val="00FA035C"/>
    <w:rsid w:val="00FA219B"/>
    <w:rsid w:val="00FA35EC"/>
    <w:rsid w:val="00FA4142"/>
    <w:rsid w:val="00FB3988"/>
    <w:rsid w:val="00FB5B4B"/>
    <w:rsid w:val="00FC23D0"/>
    <w:rsid w:val="00FF6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2F62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C4CB3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C4CB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CC4CB3"/>
    <w:pPr>
      <w:ind w:firstLine="720"/>
      <w:jc w:val="both"/>
    </w:pPr>
    <w:rPr>
      <w:sz w:val="20"/>
      <w:szCs w:val="20"/>
    </w:rPr>
  </w:style>
  <w:style w:type="paragraph" w:styleId="a5">
    <w:name w:val="footer"/>
    <w:basedOn w:val="a"/>
    <w:link w:val="a6"/>
    <w:rsid w:val="00CC4C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CC4CB3"/>
    <w:rPr>
      <w:sz w:val="24"/>
      <w:szCs w:val="24"/>
      <w:lang w:val="ru-RU" w:eastAsia="ru-RU" w:bidi="ar-SA"/>
    </w:rPr>
  </w:style>
  <w:style w:type="character" w:customStyle="1" w:styleId="a4">
    <w:name w:val="Верхний колонтитул Знак"/>
    <w:link w:val="a3"/>
    <w:locked/>
    <w:rsid w:val="00CC4CB3"/>
    <w:rPr>
      <w:sz w:val="28"/>
      <w:lang w:bidi="ar-SA"/>
    </w:rPr>
  </w:style>
  <w:style w:type="paragraph" w:styleId="a7">
    <w:name w:val="List Paragraph"/>
    <w:basedOn w:val="a"/>
    <w:uiPriority w:val="1"/>
    <w:qFormat/>
    <w:rsid w:val="003278A1"/>
    <w:pPr>
      <w:ind w:left="720"/>
      <w:contextualSpacing/>
    </w:pPr>
  </w:style>
  <w:style w:type="table" w:styleId="a8">
    <w:name w:val="Table Grid"/>
    <w:basedOn w:val="a1"/>
    <w:rsid w:val="000D4B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924DEA"/>
    <w:rPr>
      <w:b/>
      <w:sz w:val="28"/>
    </w:rPr>
  </w:style>
  <w:style w:type="paragraph" w:styleId="a9">
    <w:name w:val="Balloon Text"/>
    <w:basedOn w:val="a"/>
    <w:link w:val="aa"/>
    <w:rsid w:val="006F634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6F6348"/>
    <w:rPr>
      <w:rFonts w:ascii="Tahoma" w:hAnsi="Tahoma" w:cs="Tahoma"/>
      <w:sz w:val="16"/>
      <w:szCs w:val="16"/>
    </w:rPr>
  </w:style>
  <w:style w:type="paragraph" w:styleId="ab">
    <w:name w:val="Normal (Web)"/>
    <w:basedOn w:val="a"/>
    <w:rsid w:val="00895586"/>
    <w:pPr>
      <w:spacing w:before="100" w:beforeAutospacing="1" w:after="100" w:afterAutospacing="1"/>
    </w:pPr>
  </w:style>
  <w:style w:type="character" w:styleId="ac">
    <w:name w:val="Strong"/>
    <w:basedOn w:val="a0"/>
    <w:qFormat/>
    <w:rsid w:val="00895586"/>
    <w:rPr>
      <w:b/>
      <w:bCs/>
    </w:rPr>
  </w:style>
  <w:style w:type="paragraph" w:styleId="ad">
    <w:name w:val="Body Text"/>
    <w:basedOn w:val="a"/>
    <w:link w:val="ae"/>
    <w:rsid w:val="00943BFB"/>
    <w:pPr>
      <w:spacing w:after="120"/>
    </w:pPr>
    <w:rPr>
      <w:sz w:val="20"/>
      <w:szCs w:val="20"/>
    </w:rPr>
  </w:style>
  <w:style w:type="character" w:customStyle="1" w:styleId="ae">
    <w:name w:val="Основной текст Знак"/>
    <w:basedOn w:val="a0"/>
    <w:link w:val="ad"/>
    <w:rsid w:val="00943BF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62F62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C4CB3"/>
    <w:pPr>
      <w:keepNext/>
      <w:outlineLvl w:val="1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CC4CB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CC4CB3"/>
    <w:pPr>
      <w:ind w:firstLine="720"/>
      <w:jc w:val="both"/>
    </w:pPr>
    <w:rPr>
      <w:sz w:val="20"/>
      <w:szCs w:val="20"/>
    </w:rPr>
  </w:style>
  <w:style w:type="paragraph" w:styleId="a5">
    <w:name w:val="footer"/>
    <w:basedOn w:val="a"/>
    <w:link w:val="a6"/>
    <w:rsid w:val="00CC4CB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rsid w:val="00CC4CB3"/>
    <w:rPr>
      <w:sz w:val="24"/>
      <w:szCs w:val="24"/>
      <w:lang w:val="ru-RU" w:eastAsia="ru-RU" w:bidi="ar-SA"/>
    </w:rPr>
  </w:style>
  <w:style w:type="character" w:customStyle="1" w:styleId="a4">
    <w:name w:val="Верхний колонтитул Знак"/>
    <w:link w:val="a3"/>
    <w:locked/>
    <w:rsid w:val="00CC4CB3"/>
    <w:rPr>
      <w:sz w:val="28"/>
      <w:lang w:bidi="ar-SA"/>
    </w:rPr>
  </w:style>
  <w:style w:type="paragraph" w:styleId="a7">
    <w:name w:val="List Paragraph"/>
    <w:basedOn w:val="a"/>
    <w:uiPriority w:val="1"/>
    <w:qFormat/>
    <w:rsid w:val="003278A1"/>
    <w:pPr>
      <w:ind w:left="720"/>
      <w:contextualSpacing/>
    </w:pPr>
  </w:style>
  <w:style w:type="table" w:styleId="a8">
    <w:name w:val="Table Grid"/>
    <w:basedOn w:val="a1"/>
    <w:rsid w:val="000D4B6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rsid w:val="00924DEA"/>
    <w:rPr>
      <w:b/>
      <w:sz w:val="28"/>
    </w:rPr>
  </w:style>
  <w:style w:type="paragraph" w:styleId="a9">
    <w:name w:val="Balloon Text"/>
    <w:basedOn w:val="a"/>
    <w:link w:val="aa"/>
    <w:rsid w:val="006F634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6F6348"/>
    <w:rPr>
      <w:rFonts w:ascii="Tahoma" w:hAnsi="Tahoma" w:cs="Tahoma"/>
      <w:sz w:val="16"/>
      <w:szCs w:val="16"/>
    </w:rPr>
  </w:style>
  <w:style w:type="paragraph" w:styleId="ab">
    <w:name w:val="Normal (Web)"/>
    <w:basedOn w:val="a"/>
    <w:rsid w:val="00895586"/>
    <w:pPr>
      <w:spacing w:before="100" w:beforeAutospacing="1" w:after="100" w:afterAutospacing="1"/>
    </w:pPr>
  </w:style>
  <w:style w:type="character" w:styleId="ac">
    <w:name w:val="Strong"/>
    <w:basedOn w:val="a0"/>
    <w:qFormat/>
    <w:rsid w:val="00895586"/>
    <w:rPr>
      <w:b/>
      <w:bCs/>
    </w:rPr>
  </w:style>
  <w:style w:type="paragraph" w:styleId="ad">
    <w:name w:val="Body Text"/>
    <w:basedOn w:val="a"/>
    <w:link w:val="ae"/>
    <w:rsid w:val="00943BFB"/>
    <w:pPr>
      <w:spacing w:after="120"/>
    </w:pPr>
    <w:rPr>
      <w:sz w:val="20"/>
      <w:szCs w:val="20"/>
    </w:rPr>
  </w:style>
  <w:style w:type="character" w:customStyle="1" w:styleId="ae">
    <w:name w:val="Основной текст Знак"/>
    <w:basedOn w:val="a0"/>
    <w:link w:val="ad"/>
    <w:rsid w:val="00943B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848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3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9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6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28285BE-8E62-48B2-B5AC-C4A826A47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437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2923</CharactersWithSpaces>
  <SharedDoc>false</SharedDoc>
  <HLinks>
    <vt:vector size="18" baseType="variant">
      <vt:variant>
        <vt:i4>3539050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consultantplus://offline/main?base=LAW;n=107420;fld=134;dst=100551</vt:lpwstr>
      </vt:variant>
      <vt:variant>
        <vt:lpwstr/>
      </vt:variant>
      <vt:variant>
        <vt:i4>3604587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consultantplus://offline/main?base=LAW;n=107420;fld=134;dst=100247</vt:lpwstr>
      </vt:variant>
      <vt:variant>
        <vt:lpwstr/>
      </vt:variant>
      <vt:variant>
        <vt:i4>3604587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consultantplus://offline/main?base=LAW;n=107420;fld=134;dst=100247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2024-05-31T12:43:00Z</cp:lastPrinted>
  <dcterms:created xsi:type="dcterms:W3CDTF">2024-05-31T12:43:00Z</dcterms:created>
  <dcterms:modified xsi:type="dcterms:W3CDTF">2024-05-31T12:43:00Z</dcterms:modified>
</cp:coreProperties>
</file>