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50" w:rsidRPr="00916182" w:rsidRDefault="00C077E9" w:rsidP="001938F9">
      <w:pPr>
        <w:spacing w:before="120"/>
        <w:ind w:left="7371" w:right="851" w:hanging="5358"/>
        <w:rPr>
          <w:b/>
          <w:sz w:val="20"/>
          <w:u w:val="single"/>
        </w:rPr>
      </w:pPr>
      <w:r>
        <w:rPr>
          <w:sz w:val="28"/>
          <w:szCs w:val="28"/>
        </w:rPr>
        <w:t xml:space="preserve">                           </w:t>
      </w:r>
      <w:r w:rsidR="001938F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</w:t>
      </w:r>
      <w:r w:rsidR="001938F9" w:rsidRPr="00067CD3"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05pt;height:56.95pt" o:ole="" fillcolor="window">
            <v:imagedata r:id="rId9" o:title="" croptop="629f" cropbottom="2514f" cropright="1573f"/>
          </v:shape>
          <o:OLEObject Type="Embed" ProgID="MSPhotoEd.3" ShapeID="_x0000_i1025" DrawAspect="Content" ObjectID="_1772525112" r:id="rId10"/>
        </w:object>
      </w:r>
      <w:r>
        <w:rPr>
          <w:sz w:val="28"/>
          <w:szCs w:val="28"/>
        </w:rPr>
        <w:t xml:space="preserve">    </w:t>
      </w:r>
      <w:r w:rsidR="001938F9">
        <w:rPr>
          <w:sz w:val="28"/>
          <w:szCs w:val="28"/>
        </w:rPr>
        <w:t xml:space="preserve">                                 </w:t>
      </w:r>
    </w:p>
    <w:p w:rsidR="00CC4050" w:rsidRPr="00E1753F" w:rsidRDefault="00CC4050" w:rsidP="00CC4050">
      <w:pPr>
        <w:jc w:val="center"/>
        <w:rPr>
          <w:b/>
          <w:sz w:val="28"/>
          <w:szCs w:val="28"/>
          <w:u w:val="single"/>
        </w:rPr>
      </w:pPr>
      <w:r w:rsidRPr="00BE4366">
        <w:rPr>
          <w:sz w:val="28"/>
          <w:szCs w:val="28"/>
        </w:rPr>
        <w:t>РОССИЙСКАЯ ФЕДЕРАЦИЯ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CC4050" w:rsidRDefault="00CC4050" w:rsidP="00CC4050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CC4050" w:rsidRPr="00BE4366" w:rsidRDefault="00CC4050" w:rsidP="00CC4050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CC4050" w:rsidRPr="00BE4366" w:rsidRDefault="00CC4050" w:rsidP="00CC4050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 w:rsidR="00C077E9"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E03E53" w:rsidRDefault="00E03E53" w:rsidP="00E03E53">
      <w:pPr>
        <w:pStyle w:val="ab"/>
        <w:jc w:val="center"/>
        <w:rPr>
          <w:rFonts w:ascii="Times New Roman" w:hAnsi="Times New Roman"/>
        </w:rPr>
      </w:pPr>
    </w:p>
    <w:p w:rsidR="00CC4050" w:rsidRPr="00E03E53" w:rsidRDefault="00CC4050" w:rsidP="00E03E53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E03E53">
        <w:rPr>
          <w:rFonts w:ascii="Times New Roman" w:hAnsi="Times New Roman"/>
          <w:b/>
          <w:sz w:val="28"/>
          <w:szCs w:val="28"/>
        </w:rPr>
        <w:t>ПОСТАНОВЛЕНИЕ</w:t>
      </w:r>
    </w:p>
    <w:p w:rsidR="00CC4050" w:rsidRPr="00E03E53" w:rsidRDefault="009364BB" w:rsidP="00E03E53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E03E53">
        <w:rPr>
          <w:rFonts w:ascii="Times New Roman" w:hAnsi="Times New Roman"/>
          <w:sz w:val="28"/>
          <w:szCs w:val="28"/>
        </w:rPr>
        <w:t>о</w:t>
      </w:r>
      <w:r w:rsidR="00CC4050" w:rsidRPr="00E03E53">
        <w:rPr>
          <w:rFonts w:ascii="Times New Roman" w:hAnsi="Times New Roman"/>
          <w:sz w:val="28"/>
          <w:szCs w:val="28"/>
        </w:rPr>
        <w:t>т</w:t>
      </w:r>
      <w:r w:rsidR="001938F9">
        <w:rPr>
          <w:rFonts w:ascii="Times New Roman" w:hAnsi="Times New Roman"/>
          <w:sz w:val="28"/>
          <w:szCs w:val="28"/>
        </w:rPr>
        <w:t xml:space="preserve"> </w:t>
      </w:r>
      <w:r w:rsidR="00C029A3">
        <w:rPr>
          <w:rFonts w:ascii="Times New Roman" w:hAnsi="Times New Roman"/>
          <w:sz w:val="28"/>
          <w:szCs w:val="28"/>
        </w:rPr>
        <w:t>15</w:t>
      </w:r>
      <w:r w:rsidR="000A19D4" w:rsidRPr="00E03E53">
        <w:rPr>
          <w:rFonts w:ascii="Times New Roman" w:hAnsi="Times New Roman"/>
          <w:sz w:val="28"/>
          <w:szCs w:val="28"/>
        </w:rPr>
        <w:t>.</w:t>
      </w:r>
      <w:r w:rsidR="004A7E46">
        <w:rPr>
          <w:rFonts w:ascii="Times New Roman" w:hAnsi="Times New Roman"/>
          <w:sz w:val="28"/>
          <w:szCs w:val="28"/>
        </w:rPr>
        <w:t>03</w:t>
      </w:r>
      <w:r w:rsidR="00CC4050" w:rsidRPr="00E03E53">
        <w:rPr>
          <w:rFonts w:ascii="Times New Roman" w:hAnsi="Times New Roman"/>
          <w:sz w:val="28"/>
          <w:szCs w:val="28"/>
        </w:rPr>
        <w:t>.20</w:t>
      </w:r>
      <w:r w:rsidR="001860BE" w:rsidRPr="00E03E53">
        <w:rPr>
          <w:rFonts w:ascii="Times New Roman" w:hAnsi="Times New Roman"/>
          <w:sz w:val="28"/>
          <w:szCs w:val="28"/>
        </w:rPr>
        <w:t>2</w:t>
      </w:r>
      <w:r w:rsidR="004A7E46">
        <w:rPr>
          <w:rFonts w:ascii="Times New Roman" w:hAnsi="Times New Roman"/>
          <w:sz w:val="28"/>
          <w:szCs w:val="28"/>
        </w:rPr>
        <w:t>4</w:t>
      </w:r>
      <w:r w:rsidR="00CC4050" w:rsidRPr="00E03E53">
        <w:rPr>
          <w:rFonts w:ascii="Times New Roman" w:hAnsi="Times New Roman"/>
          <w:sz w:val="28"/>
          <w:szCs w:val="28"/>
        </w:rPr>
        <w:t xml:space="preserve"> №</w:t>
      </w:r>
      <w:r w:rsidR="001938F9">
        <w:rPr>
          <w:rFonts w:ascii="Times New Roman" w:hAnsi="Times New Roman"/>
          <w:sz w:val="28"/>
          <w:szCs w:val="28"/>
        </w:rPr>
        <w:t xml:space="preserve"> </w:t>
      </w:r>
      <w:r w:rsidR="00C029A3">
        <w:rPr>
          <w:rFonts w:ascii="Times New Roman" w:hAnsi="Times New Roman"/>
          <w:sz w:val="28"/>
          <w:szCs w:val="28"/>
        </w:rPr>
        <w:t>56</w:t>
      </w:r>
    </w:p>
    <w:p w:rsidR="00CC4050" w:rsidRPr="00E03E53" w:rsidRDefault="00CC4050" w:rsidP="00E03E53">
      <w:pPr>
        <w:pStyle w:val="ab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E03E53">
        <w:rPr>
          <w:rFonts w:ascii="Times New Roman" w:hAnsi="Times New Roman"/>
          <w:sz w:val="28"/>
          <w:szCs w:val="28"/>
        </w:rPr>
        <w:t>р.п</w:t>
      </w:r>
      <w:proofErr w:type="spellEnd"/>
      <w:r w:rsidRPr="00E03E53">
        <w:rPr>
          <w:rFonts w:ascii="Times New Roman" w:hAnsi="Times New Roman"/>
          <w:sz w:val="28"/>
          <w:szCs w:val="28"/>
        </w:rPr>
        <w:t>. Шолоховский</w:t>
      </w:r>
    </w:p>
    <w:p w:rsidR="00345078" w:rsidRDefault="00345078" w:rsidP="00CC4050">
      <w:pPr>
        <w:jc w:val="center"/>
        <w:rPr>
          <w:b/>
          <w:sz w:val="28"/>
          <w:szCs w:val="28"/>
        </w:rPr>
      </w:pPr>
    </w:p>
    <w:p w:rsidR="00CC4050" w:rsidRDefault="00B01905" w:rsidP="00CC4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CC4050">
        <w:rPr>
          <w:b/>
          <w:sz w:val="28"/>
          <w:szCs w:val="28"/>
        </w:rPr>
        <w:t xml:space="preserve">б утверждении отчета о финансировании и освоении проводимых программных мероприятий </w:t>
      </w:r>
      <w:r w:rsidR="00CC4050" w:rsidRPr="00BE4366">
        <w:rPr>
          <w:b/>
          <w:sz w:val="28"/>
          <w:szCs w:val="28"/>
        </w:rPr>
        <w:t xml:space="preserve">муниципальной программы </w:t>
      </w:r>
      <w:r w:rsidR="00CC4050">
        <w:rPr>
          <w:b/>
          <w:sz w:val="28"/>
          <w:szCs w:val="28"/>
        </w:rPr>
        <w:t xml:space="preserve">Шолоховского городского поселения </w:t>
      </w:r>
      <w:r w:rsidR="00A01A1D" w:rsidRPr="00A01A1D">
        <w:rPr>
          <w:b/>
          <w:bCs/>
          <w:sz w:val="28"/>
          <w:szCs w:val="28"/>
        </w:rPr>
        <w:t>«</w:t>
      </w:r>
      <w:r w:rsidR="003425A1">
        <w:rPr>
          <w:b/>
          <w:bCs/>
          <w:sz w:val="28"/>
          <w:szCs w:val="28"/>
        </w:rPr>
        <w:t>Охрана окружающей среды и рациональное природопользование»</w:t>
      </w:r>
      <w:r w:rsidR="00C077E9">
        <w:rPr>
          <w:b/>
          <w:bCs/>
          <w:sz w:val="28"/>
          <w:szCs w:val="28"/>
        </w:rPr>
        <w:t xml:space="preserve"> </w:t>
      </w:r>
      <w:r w:rsidR="00CC4050">
        <w:rPr>
          <w:b/>
          <w:sz w:val="28"/>
          <w:szCs w:val="28"/>
        </w:rPr>
        <w:t>за 20</w:t>
      </w:r>
      <w:r w:rsidR="001860BE">
        <w:rPr>
          <w:b/>
          <w:sz w:val="28"/>
          <w:szCs w:val="28"/>
        </w:rPr>
        <w:t>2</w:t>
      </w:r>
      <w:r w:rsidR="004A7E46">
        <w:rPr>
          <w:b/>
          <w:sz w:val="28"/>
          <w:szCs w:val="28"/>
        </w:rPr>
        <w:t>3</w:t>
      </w:r>
      <w:r w:rsidR="00CC4050">
        <w:rPr>
          <w:b/>
          <w:sz w:val="28"/>
          <w:szCs w:val="28"/>
        </w:rPr>
        <w:t xml:space="preserve"> год</w:t>
      </w:r>
    </w:p>
    <w:p w:rsidR="00CC4050" w:rsidRDefault="00CC4050" w:rsidP="00CC4050">
      <w:pPr>
        <w:jc w:val="center"/>
        <w:rPr>
          <w:b/>
          <w:sz w:val="28"/>
          <w:szCs w:val="28"/>
        </w:rPr>
      </w:pPr>
    </w:p>
    <w:p w:rsidR="00AC5DD8" w:rsidRDefault="00CC4050" w:rsidP="00AC5DD8">
      <w:pPr>
        <w:tabs>
          <w:tab w:val="left" w:pos="3660"/>
          <w:tab w:val="center" w:pos="5598"/>
        </w:tabs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законодательством Российской Федерации, </w:t>
      </w:r>
      <w:r w:rsidR="00AC5DD8"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="00AC5DD8"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AC5DD8"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 w:rsidR="00AC5DD8" w:rsidRPr="00260C69">
        <w:rPr>
          <w:bCs/>
          <w:spacing w:val="-4"/>
          <w:kern w:val="2"/>
          <w:sz w:val="28"/>
          <w:szCs w:val="28"/>
        </w:rPr>
        <w:t>»,</w:t>
      </w:r>
      <w:r w:rsidR="00E03E53">
        <w:rPr>
          <w:bCs/>
          <w:spacing w:val="-4"/>
          <w:kern w:val="2"/>
          <w:sz w:val="28"/>
          <w:szCs w:val="28"/>
        </w:rPr>
        <w:t xml:space="preserve"> Администрация Шолоховского городского поселения</w:t>
      </w:r>
    </w:p>
    <w:p w:rsidR="00CC4050" w:rsidRPr="00570A0F" w:rsidRDefault="00CC4050" w:rsidP="00AC5DD8">
      <w:pPr>
        <w:tabs>
          <w:tab w:val="left" w:pos="3660"/>
          <w:tab w:val="center" w:pos="5598"/>
        </w:tabs>
        <w:jc w:val="both"/>
        <w:rPr>
          <w:b/>
          <w:spacing w:val="60"/>
          <w:sz w:val="28"/>
          <w:szCs w:val="28"/>
        </w:rPr>
      </w:pPr>
      <w:r w:rsidRPr="00570A0F">
        <w:rPr>
          <w:b/>
          <w:spacing w:val="60"/>
          <w:sz w:val="28"/>
          <w:szCs w:val="28"/>
        </w:rPr>
        <w:t>постановляет:</w:t>
      </w:r>
    </w:p>
    <w:p w:rsidR="00CC4050" w:rsidRPr="006F6AC0" w:rsidRDefault="00CC4050" w:rsidP="00CC4050">
      <w:pPr>
        <w:jc w:val="center"/>
        <w:rPr>
          <w:sz w:val="28"/>
          <w:szCs w:val="28"/>
        </w:rPr>
      </w:pP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 финансировании и освоении проводимых программных мероприятий по муниципальной программе Шолоховского городского поселения </w:t>
      </w:r>
      <w:r w:rsidRPr="00B1294C">
        <w:rPr>
          <w:sz w:val="28"/>
          <w:szCs w:val="28"/>
        </w:rPr>
        <w:t>«</w:t>
      </w:r>
      <w:r w:rsidR="003A30FE" w:rsidRPr="003A30FE">
        <w:rPr>
          <w:bCs/>
          <w:sz w:val="28"/>
          <w:szCs w:val="28"/>
        </w:rPr>
        <w:t>Охрана окружающей среды и рациональное природопользование</w:t>
      </w:r>
      <w:r w:rsidR="00A01A1D" w:rsidRPr="004921F4">
        <w:rPr>
          <w:bCs/>
          <w:iCs/>
          <w:sz w:val="28"/>
          <w:szCs w:val="28"/>
        </w:rPr>
        <w:t>»</w:t>
      </w:r>
      <w:r w:rsidR="00C077E9">
        <w:rPr>
          <w:bCs/>
          <w:iCs/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C077E9">
        <w:rPr>
          <w:sz w:val="28"/>
          <w:szCs w:val="28"/>
        </w:rPr>
        <w:t xml:space="preserve"> </w:t>
      </w:r>
      <w:r w:rsidR="00E44587">
        <w:rPr>
          <w:sz w:val="28"/>
          <w:szCs w:val="28"/>
        </w:rPr>
        <w:t>202</w:t>
      </w:r>
      <w:r w:rsidR="003D4245">
        <w:rPr>
          <w:sz w:val="28"/>
          <w:szCs w:val="28"/>
        </w:rPr>
        <w:t>3</w:t>
      </w:r>
      <w:r w:rsidR="00C077E9">
        <w:rPr>
          <w:sz w:val="28"/>
          <w:szCs w:val="28"/>
        </w:rPr>
        <w:t xml:space="preserve"> </w:t>
      </w:r>
      <w:r>
        <w:rPr>
          <w:sz w:val="28"/>
          <w:szCs w:val="28"/>
        </w:rPr>
        <w:t>год согласно приложению к настоящему постановлению.</w:t>
      </w:r>
    </w:p>
    <w:p w:rsidR="00CC4050" w:rsidRDefault="00CC4050" w:rsidP="00CC4050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595378" w:rsidRDefault="00595378" w:rsidP="00595378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95378" w:rsidRDefault="00595378" w:rsidP="00595378">
      <w:pPr>
        <w:rPr>
          <w:sz w:val="28"/>
          <w:szCs w:val="28"/>
        </w:rPr>
      </w:pPr>
    </w:p>
    <w:p w:rsidR="00595378" w:rsidRDefault="00595378" w:rsidP="00595378">
      <w:pPr>
        <w:rPr>
          <w:sz w:val="28"/>
          <w:szCs w:val="28"/>
        </w:rPr>
      </w:pPr>
    </w:p>
    <w:p w:rsidR="00595378" w:rsidRDefault="00595378" w:rsidP="0059537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85D57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</w:p>
    <w:p w:rsidR="00595378" w:rsidRDefault="00595378" w:rsidP="00595378">
      <w:pPr>
        <w:rPr>
          <w:sz w:val="28"/>
          <w:szCs w:val="28"/>
        </w:rPr>
      </w:pPr>
      <w:r w:rsidRPr="00B85D57">
        <w:rPr>
          <w:sz w:val="28"/>
          <w:szCs w:val="28"/>
        </w:rPr>
        <w:t xml:space="preserve">Шолоховского  </w:t>
      </w:r>
      <w:r>
        <w:rPr>
          <w:sz w:val="28"/>
          <w:szCs w:val="28"/>
        </w:rPr>
        <w:t xml:space="preserve"> </w:t>
      </w:r>
      <w:r w:rsidRPr="00B85D57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поселения </w:t>
      </w:r>
      <w:r w:rsidRPr="00B85D57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О.П. Снисаренко  </w:t>
      </w:r>
    </w:p>
    <w:p w:rsidR="00595378" w:rsidRDefault="00595378" w:rsidP="00595378">
      <w:pPr>
        <w:rPr>
          <w:sz w:val="28"/>
          <w:szCs w:val="28"/>
        </w:rPr>
      </w:pPr>
    </w:p>
    <w:p w:rsidR="00595378" w:rsidRDefault="00595378" w:rsidP="00595378">
      <w:pPr>
        <w:rPr>
          <w:sz w:val="28"/>
          <w:szCs w:val="28"/>
        </w:rPr>
      </w:pPr>
    </w:p>
    <w:p w:rsidR="00C077E9" w:rsidRDefault="00C077E9" w:rsidP="00345078">
      <w:pPr>
        <w:pStyle w:val="ab"/>
        <w:rPr>
          <w:rFonts w:ascii="Times New Roman" w:hAnsi="Times New Roman"/>
          <w:sz w:val="28"/>
          <w:szCs w:val="28"/>
        </w:rPr>
      </w:pPr>
    </w:p>
    <w:p w:rsidR="00C077E9" w:rsidRDefault="00C077E9" w:rsidP="00345078">
      <w:pPr>
        <w:pStyle w:val="ab"/>
        <w:rPr>
          <w:rFonts w:ascii="Times New Roman" w:hAnsi="Times New Roman"/>
          <w:sz w:val="28"/>
          <w:szCs w:val="28"/>
        </w:rPr>
      </w:pPr>
    </w:p>
    <w:p w:rsidR="00C077E9" w:rsidRDefault="00C077E9" w:rsidP="00345078">
      <w:pPr>
        <w:pStyle w:val="ab"/>
        <w:rPr>
          <w:rFonts w:ascii="Times New Roman" w:hAnsi="Times New Roman"/>
          <w:sz w:val="28"/>
          <w:szCs w:val="28"/>
        </w:rPr>
      </w:pPr>
    </w:p>
    <w:p w:rsidR="00C077E9" w:rsidRDefault="00C077E9" w:rsidP="00345078">
      <w:pPr>
        <w:pStyle w:val="ab"/>
        <w:rPr>
          <w:sz w:val="28"/>
          <w:szCs w:val="28"/>
        </w:rPr>
      </w:pPr>
    </w:p>
    <w:p w:rsidR="00574570" w:rsidRDefault="00574570" w:rsidP="00574570">
      <w:pPr>
        <w:rPr>
          <w:sz w:val="28"/>
          <w:szCs w:val="28"/>
        </w:rPr>
        <w:sectPr w:rsidR="00574570" w:rsidSect="00E03E53">
          <w:pgSz w:w="11906" w:h="16838"/>
          <w:pgMar w:top="1134" w:right="567" w:bottom="1134" w:left="1701" w:header="709" w:footer="709" w:gutter="0"/>
          <w:cols w:space="720"/>
        </w:sectPr>
      </w:pPr>
    </w:p>
    <w:p w:rsidR="00595378" w:rsidRDefault="0005292B" w:rsidP="0059537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</w:t>
      </w:r>
      <w:r w:rsidR="00C077E9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        </w:t>
      </w:r>
      <w:r w:rsidR="00595378">
        <w:rPr>
          <w:sz w:val="28"/>
          <w:szCs w:val="28"/>
        </w:rPr>
        <w:t xml:space="preserve">         Приложение</w:t>
      </w:r>
    </w:p>
    <w:p w:rsidR="00595378" w:rsidRDefault="00595378" w:rsidP="0059537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EF5CB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к постановлению</w:t>
      </w:r>
    </w:p>
    <w:p w:rsidR="00595378" w:rsidRDefault="00595378" w:rsidP="0059537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EF5CB8">
        <w:rPr>
          <w:sz w:val="28"/>
          <w:szCs w:val="28"/>
        </w:rPr>
        <w:t xml:space="preserve">               </w:t>
      </w:r>
      <w:r w:rsidR="00C029A3">
        <w:rPr>
          <w:sz w:val="28"/>
          <w:szCs w:val="28"/>
        </w:rPr>
        <w:t xml:space="preserve">  </w:t>
      </w:r>
      <w:bookmarkStart w:id="0" w:name="_GoBack"/>
      <w:bookmarkEnd w:id="0"/>
      <w:r>
        <w:rPr>
          <w:sz w:val="28"/>
          <w:szCs w:val="28"/>
        </w:rPr>
        <w:t xml:space="preserve">  Администрации</w:t>
      </w:r>
    </w:p>
    <w:p w:rsidR="00595378" w:rsidRDefault="00595378" w:rsidP="00595378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Шолоховского городского поселения</w:t>
      </w:r>
    </w:p>
    <w:p w:rsidR="00595378" w:rsidRDefault="00595378" w:rsidP="00595378">
      <w:pPr>
        <w:tabs>
          <w:tab w:val="left" w:pos="613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</w:t>
      </w:r>
      <w:r w:rsidR="00C029A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от </w:t>
      </w:r>
      <w:r w:rsidR="00C029A3">
        <w:rPr>
          <w:sz w:val="28"/>
          <w:szCs w:val="28"/>
        </w:rPr>
        <w:t>15</w:t>
      </w:r>
      <w:r>
        <w:rPr>
          <w:sz w:val="28"/>
          <w:szCs w:val="28"/>
        </w:rPr>
        <w:t xml:space="preserve">.03.2024 № </w:t>
      </w:r>
      <w:r w:rsidR="00C029A3">
        <w:rPr>
          <w:sz w:val="28"/>
          <w:szCs w:val="28"/>
        </w:rPr>
        <w:t>56</w:t>
      </w:r>
    </w:p>
    <w:p w:rsidR="00595378" w:rsidRDefault="00595378" w:rsidP="00595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95378" w:rsidRDefault="00595378" w:rsidP="005953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5575B">
        <w:rPr>
          <w:rFonts w:ascii="Times New Roman" w:hAnsi="Times New Roman" w:cs="Times New Roman"/>
          <w:sz w:val="28"/>
          <w:szCs w:val="28"/>
        </w:rPr>
        <w:t xml:space="preserve">Отчет реализации </w:t>
      </w:r>
      <w:r w:rsidRPr="00A5575B">
        <w:rPr>
          <w:rFonts w:ascii="Times New Roman" w:hAnsi="Times New Roman"/>
          <w:sz w:val="28"/>
          <w:szCs w:val="28"/>
        </w:rPr>
        <w:t>муниципальной</w:t>
      </w:r>
      <w:r w:rsidRPr="00A5575B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2023 год (за весь период реализации программы) </w:t>
      </w:r>
    </w:p>
    <w:p w:rsidR="00260457" w:rsidRPr="00A01A1D" w:rsidRDefault="00260457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01A1D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AC2A1C">
        <w:rPr>
          <w:rFonts w:ascii="Times New Roman" w:hAnsi="Times New Roman" w:cs="Times New Roman"/>
          <w:sz w:val="28"/>
          <w:szCs w:val="28"/>
          <w:u w:val="single"/>
        </w:rPr>
        <w:t>Охрана окружающей среды и рациональное природопользование</w:t>
      </w:r>
      <w:r w:rsidR="00A01A1D" w:rsidRPr="00A01A1D">
        <w:rPr>
          <w:rFonts w:ascii="Times New Roman" w:hAnsi="Times New Roman" w:cs="Times New Roman"/>
          <w:bCs/>
          <w:iCs/>
          <w:sz w:val="28"/>
          <w:szCs w:val="28"/>
          <w:u w:val="single"/>
        </w:rPr>
        <w:t xml:space="preserve">» </w:t>
      </w:r>
    </w:p>
    <w:p w:rsidR="007A33C4" w:rsidRPr="00A5575B" w:rsidRDefault="007A33C4" w:rsidP="00260457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4628" w:type="dxa"/>
        <w:tblCellSpacing w:w="5" w:type="nil"/>
        <w:tblInd w:w="4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"/>
        <w:gridCol w:w="3402"/>
        <w:gridCol w:w="1701"/>
        <w:gridCol w:w="1418"/>
        <w:gridCol w:w="1559"/>
        <w:gridCol w:w="1701"/>
        <w:gridCol w:w="1276"/>
        <w:gridCol w:w="1558"/>
        <w:gridCol w:w="1276"/>
      </w:tblGrid>
      <w:tr w:rsidR="00260457" w:rsidRPr="00A5575B" w:rsidTr="00FC3D95">
        <w:trPr>
          <w:trHeight w:val="854"/>
          <w:tblCellSpacing w:w="5" w:type="nil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мероприятия ведомственной целевой программы,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контрольного события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венный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(ФИО)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еализа</w:t>
            </w:r>
            <w:proofErr w:type="spellEnd"/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Фактическая дата начала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кая дата окончания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мероприя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наступления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контроль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proofErr w:type="spell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события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реализацию </w:t>
            </w:r>
            <w:r w:rsidRPr="00A5575B"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Заключено  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контрак</w:t>
            </w:r>
            <w:proofErr w:type="spellEnd"/>
          </w:p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тов</w:t>
            </w:r>
            <w:proofErr w:type="spellEnd"/>
            <w:proofErr w:type="gramEnd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на отчет</w:t>
            </w:r>
          </w:p>
          <w:p w:rsidR="00260457" w:rsidRPr="00A5575B" w:rsidRDefault="00260457" w:rsidP="002604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дату, тыс. руб. 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260457" w:rsidRPr="00A5575B" w:rsidTr="00FC3D95">
        <w:trPr>
          <w:trHeight w:val="720"/>
          <w:tblCellSpacing w:w="5" w:type="nil"/>
        </w:trPr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FC3D95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0457" w:rsidRPr="00A5575B">
              <w:rPr>
                <w:rFonts w:ascii="Times New Roman" w:hAnsi="Times New Roman" w:cs="Times New Roman"/>
                <w:sz w:val="28"/>
                <w:szCs w:val="28"/>
              </w:rPr>
              <w:t>реду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60457" w:rsidRPr="00A5575B">
              <w:rPr>
                <w:rFonts w:ascii="Times New Roman" w:hAnsi="Times New Roman" w:cs="Times New Roman"/>
                <w:sz w:val="28"/>
                <w:szCs w:val="28"/>
              </w:rPr>
              <w:t>смотрено</w:t>
            </w:r>
            <w:proofErr w:type="gramEnd"/>
          </w:p>
          <w:p w:rsidR="00260457" w:rsidRDefault="00FC3D95" w:rsidP="00F976CE">
            <w:pPr>
              <w:pStyle w:val="ConsPlusCell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5575B">
              <w:rPr>
                <w:rFonts w:ascii="Times New Roman" w:hAnsi="Times New Roman"/>
                <w:sz w:val="28"/>
                <w:szCs w:val="28"/>
              </w:rPr>
              <w:t>М</w:t>
            </w:r>
            <w:r w:rsidR="00260457" w:rsidRPr="00A5575B">
              <w:rPr>
                <w:rFonts w:ascii="Times New Roman" w:hAnsi="Times New Roman"/>
                <w:sz w:val="28"/>
                <w:szCs w:val="28"/>
              </w:rPr>
              <w:t>уни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260457" w:rsidRPr="00A5575B">
              <w:rPr>
                <w:rFonts w:ascii="Times New Roman" w:hAnsi="Times New Roman"/>
                <w:sz w:val="28"/>
                <w:szCs w:val="28"/>
              </w:rPr>
              <w:t>ципаль</w:t>
            </w:r>
            <w:proofErr w:type="spellEnd"/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/>
                <w:sz w:val="28"/>
                <w:szCs w:val="28"/>
              </w:rPr>
              <w:t>ной</w:t>
            </w: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программой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факт на отчет</w:t>
            </w:r>
          </w:p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 xml:space="preserve">ную дату </w:t>
            </w:r>
            <w:hyperlink w:anchor="Par1414" w:history="1">
              <w:r w:rsidRPr="00A5575B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457" w:rsidRPr="00A5575B" w:rsidTr="00FC3D95">
        <w:trPr>
          <w:trHeight w:val="209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60457" w:rsidRPr="00A5575B" w:rsidTr="00EA5A43">
        <w:trPr>
          <w:trHeight w:val="360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A5575B" w:rsidRDefault="00260457" w:rsidP="00F976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557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57" w:rsidRPr="00260457" w:rsidRDefault="00C23C1B" w:rsidP="00491D4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260457" w:rsidRPr="00260457">
              <w:rPr>
                <w:rFonts w:ascii="Times New Roman" w:hAnsi="Times New Roman" w:cs="Times New Roman"/>
                <w:sz w:val="28"/>
                <w:szCs w:val="28"/>
              </w:rPr>
              <w:t>программа  «</w:t>
            </w:r>
            <w:r w:rsidR="00491D4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природопользование</w:t>
            </w:r>
            <w:r w:rsidR="00A01A1D" w:rsidRPr="004921F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» </w:t>
            </w:r>
          </w:p>
        </w:tc>
      </w:tr>
      <w:tr w:rsidR="007A33C4" w:rsidRPr="00BE2A4C" w:rsidTr="00FC3D95">
        <w:trPr>
          <w:trHeight w:val="1170"/>
          <w:tblCellSpacing w:w="5" w:type="nil"/>
        </w:trPr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8050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Подпрограмма 1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в Шолоховском городском поселении</w:t>
            </w: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F422EA" w:rsidRDefault="007A33C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земельным и имущественным отношениям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BB2C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BB2CC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2F0BEE" w:rsidP="007B3F5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2172,5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2F0BEE" w:rsidP="00E2421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A1D" w:rsidRPr="00BE2A4C" w:rsidTr="00FC3D95">
        <w:trPr>
          <w:trHeight w:val="16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8F3EB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E1753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1D" w:rsidRPr="00BE2A4C" w:rsidRDefault="00A01A1D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22DA" w:rsidRPr="00BE2A4C" w:rsidTr="00FC3D95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1.1.1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936957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22D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936957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DA" w:rsidRPr="00BE2A4C" w:rsidRDefault="00DF22DA" w:rsidP="00F17E89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C4" w:rsidRPr="00BE2A4C" w:rsidTr="00FC3D95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D04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D04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строительного контроля и авторского надзора при реализации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F422EA" w:rsidRDefault="007A33C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D04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D04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D04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AA01E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2F0BEE" w:rsidP="002F0B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D04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C4" w:rsidRPr="00BE2A4C" w:rsidTr="00FC3D95">
        <w:trPr>
          <w:trHeight w:val="360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4E76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4E76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7E090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Ликвидация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несанкциони</w:t>
            </w:r>
            <w:r w:rsidR="006759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свалок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F422EA" w:rsidRDefault="007A33C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7E09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7E09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7E09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2F0B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2F0BEE" w:rsidP="002F0B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A33C4">
              <w:rPr>
                <w:rFonts w:ascii="Times New Roman" w:hAnsi="Times New Roman" w:cs="Times New Roman"/>
                <w:sz w:val="28"/>
                <w:szCs w:val="28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7E0901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C4" w:rsidRPr="00A5575B" w:rsidTr="00675951">
        <w:trPr>
          <w:trHeight w:val="511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A01A1D" w:rsidRDefault="007A33C4" w:rsidP="004E76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4E76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A01A1D" w:rsidRDefault="007A33C4" w:rsidP="00D0483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реализацию инициативных проектов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F422EA" w:rsidRDefault="007A33C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A5575B" w:rsidRDefault="007A33C4" w:rsidP="00D04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D04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D04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7A33C4" w:rsidP="00D04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2F0BEE" w:rsidP="00D04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A5575B" w:rsidRDefault="007A33C4" w:rsidP="00D0483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3C4" w:rsidRPr="00A5575B" w:rsidTr="00FC3D95">
        <w:trPr>
          <w:trHeight w:val="1022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A01A1D" w:rsidRDefault="007A33C4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A01A1D" w:rsidRDefault="007A33C4" w:rsidP="00A77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комплексной системы управления отходами и вторичными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материаль</w:t>
            </w:r>
            <w:r w:rsidR="0067595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ресурсами на территории Шолоховского городского поселения</w:t>
            </w: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F422EA" w:rsidRDefault="007A33C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земельным и имущественным отношениям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A5575B" w:rsidRDefault="007A33C4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BE2A4C" w:rsidRDefault="007A33C4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7A33C4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Default="007A33C4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A5575B" w:rsidRDefault="007A33C4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1E8" w:rsidRPr="00A5575B" w:rsidTr="00FC3D95">
        <w:trPr>
          <w:trHeight w:val="272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01A1D" w:rsidRDefault="00AA01E8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01A1D" w:rsidRDefault="00AA01E8" w:rsidP="00C93F7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 мероприятие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Default="00AA01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5575B" w:rsidRDefault="00AA01E8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5575B" w:rsidRDefault="00AA01E8" w:rsidP="000F1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5575B" w:rsidRDefault="00AA01E8" w:rsidP="000F19F4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Default="00AA01E8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Default="00AA01E8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5575B" w:rsidRDefault="00AA01E8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1E8" w:rsidRPr="00A5575B" w:rsidTr="00FC3D95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01A1D" w:rsidRDefault="00AA01E8" w:rsidP="00FA142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t>2.1.1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01A1D" w:rsidRDefault="00AA01E8" w:rsidP="00A7735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учета объектов размещения отходов производства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Default="00AA01E8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5575B" w:rsidRDefault="00AA01E8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BE2A4C" w:rsidRDefault="00AA01E8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BE2A4C" w:rsidRDefault="00AA01E8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Default="00AA01E8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Default="00AA01E8" w:rsidP="00B47CE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5575B" w:rsidRDefault="00AA01E8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1E8" w:rsidRPr="00A5575B" w:rsidTr="00FC3D95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01A1D" w:rsidRDefault="00AA01E8" w:rsidP="00477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01A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01A1D" w:rsidRDefault="00AA01E8" w:rsidP="004773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планово-регулярной системой сбора и вывоза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Default="00AA01E8" w:rsidP="004773E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5575B" w:rsidRDefault="00AA01E8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BE2A4C" w:rsidRDefault="00AA01E8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BE2A4C" w:rsidRDefault="00AA01E8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A4C"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Default="00AA01E8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Default="00AA01E8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5575B" w:rsidRDefault="00AA01E8" w:rsidP="004773E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1E8" w:rsidRPr="00A5575B" w:rsidTr="00FC3D95">
        <w:trPr>
          <w:trHeight w:val="203"/>
          <w:tblCellSpacing w:w="5" w:type="nil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8F4997" w:rsidRDefault="00AA01E8" w:rsidP="00B47C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8F4997" w:rsidRDefault="00AA01E8" w:rsidP="00B47CEF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</w:t>
            </w:r>
            <w:r w:rsidRPr="008F4997">
              <w:rPr>
                <w:rFonts w:ascii="Times New Roman" w:hAnsi="Times New Roman"/>
                <w:b/>
                <w:sz w:val="28"/>
                <w:szCs w:val="28"/>
              </w:rPr>
              <w:t>муниципальной</w:t>
            </w:r>
            <w:r w:rsidRPr="008F499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8F4997" w:rsidRDefault="00AA01E8" w:rsidP="008F4997">
            <w:pPr>
              <w:pStyle w:val="ConsPlusCel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8F4997" w:rsidRDefault="00AA01E8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8F4997" w:rsidRDefault="00AA01E8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8F4997" w:rsidRDefault="00AA01E8" w:rsidP="00B47CE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8F4997" w:rsidRDefault="002F0BEE" w:rsidP="00BE2A4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2172,5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8F4997" w:rsidRDefault="002F0BEE" w:rsidP="00F976C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2162,2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1E8" w:rsidRPr="00A5575B" w:rsidRDefault="00AA01E8" w:rsidP="00F976C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92F25" w:rsidRDefault="00F92F25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  <w:bookmarkStart w:id="1" w:name="Par1413"/>
      <w:bookmarkEnd w:id="1"/>
    </w:p>
    <w:p w:rsidR="007A33C4" w:rsidRDefault="007A33C4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F9416B" w:rsidRDefault="00F9416B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7A33C4" w:rsidRPr="00955A13" w:rsidRDefault="007A33C4" w:rsidP="007A33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lastRenderedPageBreak/>
        <w:t xml:space="preserve">Сведения  </w:t>
      </w:r>
    </w:p>
    <w:p w:rsidR="007A33C4" w:rsidRPr="00955A13" w:rsidRDefault="007A33C4" w:rsidP="007A33C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A13">
        <w:rPr>
          <w:sz w:val="28"/>
          <w:szCs w:val="28"/>
        </w:rPr>
        <w:t xml:space="preserve">об использовании местного бюджета, областного бюджета, федерального бюджета </w:t>
      </w:r>
    </w:p>
    <w:p w:rsidR="007A33C4" w:rsidRPr="00955A13" w:rsidRDefault="007A33C4" w:rsidP="00F9416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955A13">
        <w:rPr>
          <w:sz w:val="28"/>
          <w:szCs w:val="28"/>
        </w:rPr>
        <w:t xml:space="preserve">и внебюджетных источников на реализацию </w:t>
      </w:r>
      <w:r w:rsidRPr="00F9416B">
        <w:rPr>
          <w:sz w:val="28"/>
          <w:szCs w:val="28"/>
        </w:rPr>
        <w:t>муниципальной программы</w:t>
      </w:r>
      <w:r w:rsidRPr="00955A13">
        <w:rPr>
          <w:sz w:val="28"/>
          <w:szCs w:val="28"/>
        </w:rPr>
        <w:t xml:space="preserve"> </w:t>
      </w:r>
      <w:r w:rsidR="00F9416B" w:rsidRPr="00A01A1D">
        <w:rPr>
          <w:sz w:val="28"/>
          <w:szCs w:val="28"/>
          <w:u w:val="single"/>
        </w:rPr>
        <w:t>«</w:t>
      </w:r>
      <w:r w:rsidR="00F9416B">
        <w:rPr>
          <w:sz w:val="28"/>
          <w:szCs w:val="28"/>
          <w:u w:val="single"/>
        </w:rPr>
        <w:t>Охрана окружающей среды и рациональное природопользование</w:t>
      </w:r>
      <w:r w:rsidR="00F9416B" w:rsidRPr="00A01A1D">
        <w:rPr>
          <w:bCs/>
          <w:iCs/>
          <w:sz w:val="28"/>
          <w:szCs w:val="28"/>
          <w:u w:val="single"/>
        </w:rPr>
        <w:t xml:space="preserve">» </w:t>
      </w:r>
      <w:r w:rsidR="00F9416B">
        <w:rPr>
          <w:bCs/>
          <w:iCs/>
          <w:sz w:val="28"/>
          <w:szCs w:val="28"/>
          <w:u w:val="single"/>
        </w:rPr>
        <w:t xml:space="preserve"> </w:t>
      </w:r>
      <w:r w:rsidRPr="00955A13">
        <w:rPr>
          <w:sz w:val="28"/>
          <w:szCs w:val="28"/>
          <w:u w:val="single"/>
        </w:rPr>
        <w:t xml:space="preserve"> за  </w:t>
      </w:r>
      <w:r>
        <w:rPr>
          <w:sz w:val="28"/>
          <w:szCs w:val="28"/>
          <w:u w:val="single"/>
        </w:rPr>
        <w:t>2023</w:t>
      </w:r>
      <w:r w:rsidRPr="00955A13">
        <w:rPr>
          <w:sz w:val="28"/>
          <w:szCs w:val="28"/>
          <w:u w:val="single"/>
        </w:rPr>
        <w:t xml:space="preserve"> г.</w:t>
      </w:r>
    </w:p>
    <w:p w:rsidR="007A33C4" w:rsidRPr="00955A13" w:rsidRDefault="007A33C4" w:rsidP="007A33C4">
      <w:pPr>
        <w:widowControl w:val="0"/>
        <w:tabs>
          <w:tab w:val="left" w:pos="1019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46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5"/>
        <w:gridCol w:w="3969"/>
        <w:gridCol w:w="3402"/>
        <w:gridCol w:w="2835"/>
        <w:gridCol w:w="2269"/>
      </w:tblGrid>
      <w:tr w:rsidR="007A33C4" w:rsidRPr="004660D0" w:rsidTr="00937B65">
        <w:trPr>
          <w:trHeight w:val="56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033A61" w:rsidRDefault="007A33C4" w:rsidP="00937B65">
            <w:pPr>
              <w:pStyle w:val="ConsPlusCell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A6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подпрограммы </w:t>
            </w:r>
            <w:r w:rsidRPr="00033A61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3A61">
              <w:rPr>
                <w:rFonts w:ascii="Times New Roman" w:hAnsi="Times New Roman" w:cs="Times New Roman"/>
                <w:sz w:val="28"/>
                <w:szCs w:val="28"/>
              </w:rPr>
              <w:t>программы,</w:t>
            </w:r>
          </w:p>
          <w:p w:rsidR="007A33C4" w:rsidRPr="00033A61" w:rsidRDefault="007A33C4" w:rsidP="00937B65">
            <w:pPr>
              <w:pStyle w:val="ConsPlusCell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1">
              <w:rPr>
                <w:rFonts w:ascii="Times New Roman" w:hAnsi="Times New Roman" w:cs="Times New Roman"/>
                <w:sz w:val="28"/>
                <w:szCs w:val="28"/>
              </w:rPr>
              <w:t>основного мероприятия,</w:t>
            </w:r>
          </w:p>
          <w:p w:rsidR="007A33C4" w:rsidRPr="00033A61" w:rsidRDefault="007A33C4" w:rsidP="00937B65">
            <w:pPr>
              <w:pStyle w:val="ConsPlusCell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1">
              <w:rPr>
                <w:rFonts w:ascii="Times New Roman" w:hAnsi="Times New Roman" w:cs="Times New Roman"/>
                <w:sz w:val="28"/>
                <w:szCs w:val="28"/>
              </w:rPr>
              <w:t>мероприятия ВЦП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Объем расходов, предусмотренных муниципальной программой </w:t>
            </w:r>
            <w:r w:rsidRPr="004660D0">
              <w:rPr>
                <w:rFonts w:ascii="Times New Roman" w:hAnsi="Times New Roman" w:cs="Times New Roman"/>
                <w:sz w:val="28"/>
                <w:szCs w:val="28"/>
              </w:rPr>
              <w:br/>
              <w:t>(тыс. руб.)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</w:t>
            </w:r>
            <w:r w:rsidRPr="004660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расходы (тыс. руб.) </w:t>
            </w:r>
          </w:p>
        </w:tc>
      </w:tr>
      <w:tr w:rsidR="007A33C4" w:rsidRPr="004660D0" w:rsidTr="00937B65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033A61" w:rsidRDefault="007A33C4" w:rsidP="00937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A33C4" w:rsidRPr="004660D0" w:rsidTr="00937B65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464F43">
            <w:pPr>
              <w:pStyle w:val="ConsPlusCell"/>
              <w:ind w:left="-75" w:right="-75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4660D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      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033A61" w:rsidRDefault="007A33C4" w:rsidP="004B66B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B66B5">
              <w:rPr>
                <w:rFonts w:ascii="Times New Roman" w:hAnsi="Times New Roman" w:cs="Times New Roman"/>
                <w:sz w:val="28"/>
                <w:szCs w:val="28"/>
              </w:rPr>
              <w:t>Охрана окружающей среды и рациональное природопользование»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C8365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2172,5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C8365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2162,2</w:t>
            </w:r>
          </w:p>
        </w:tc>
      </w:tr>
      <w:tr w:rsidR="007A33C4" w:rsidRPr="004660D0" w:rsidTr="00937B65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033A61" w:rsidRDefault="007A33C4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694,6</w:t>
            </w:r>
          </w:p>
        </w:tc>
      </w:tr>
      <w:tr w:rsidR="007A33C4" w:rsidRPr="004660D0" w:rsidTr="00937B65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033A61" w:rsidRDefault="007A33C4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98042F" w:rsidP="009804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7A33C4" w:rsidRPr="004660D0" w:rsidTr="00937B65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033A61" w:rsidRDefault="007A33C4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7A33C4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D84B4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1428,4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4660D0" w:rsidRDefault="00D84B4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1428,1</w:t>
            </w:r>
          </w:p>
        </w:tc>
      </w:tr>
      <w:tr w:rsidR="007A33C4" w:rsidRPr="00033A61" w:rsidTr="00937B65">
        <w:trPr>
          <w:trHeight w:val="265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7635B4" w:rsidRDefault="007A33C4" w:rsidP="00937B65">
            <w:pPr>
              <w:pStyle w:val="ConsPlusCell"/>
              <w:rPr>
                <w:rFonts w:ascii="Times New Roman" w:hAnsi="Times New Roman" w:cs="Times New Roman"/>
                <w:sz w:val="25"/>
                <w:szCs w:val="25"/>
              </w:rPr>
            </w:pPr>
            <w:r w:rsidRPr="007635B4">
              <w:rPr>
                <w:rFonts w:ascii="Times New Roman" w:hAnsi="Times New Roman" w:cs="Times New Roman"/>
                <w:sz w:val="25"/>
                <w:szCs w:val="25"/>
              </w:rPr>
              <w:t>Подпрограмма 1</w:t>
            </w:r>
          </w:p>
        </w:tc>
        <w:tc>
          <w:tcPr>
            <w:tcW w:w="124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C4" w:rsidRPr="00033A61" w:rsidRDefault="007A33C4" w:rsidP="004B66B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</w:rPr>
            </w:pPr>
            <w:r w:rsidRPr="00033A61">
              <w:rPr>
                <w:kern w:val="2"/>
                <w:sz w:val="28"/>
                <w:szCs w:val="28"/>
                <w:lang w:eastAsia="en-US"/>
              </w:rPr>
              <w:t>«</w:t>
            </w:r>
            <w:r w:rsidR="004B66B5">
              <w:rPr>
                <w:kern w:val="2"/>
                <w:sz w:val="28"/>
                <w:szCs w:val="28"/>
                <w:lang w:eastAsia="en-US"/>
              </w:rPr>
              <w:t>Охрана окружающей среды в Шолоховском городском поселении</w:t>
            </w:r>
            <w:r w:rsidRPr="00033A61"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Основное 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просвещение и формирование экологической культуры, обеспечение информацией о состоянии окружающей среды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Основное 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BE2A4C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на осуществление строительного контроля и авторского надзора при реализации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Основное 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3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BE2A4C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1399,9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1399,9</w:t>
            </w:r>
          </w:p>
        </w:tc>
      </w:tr>
      <w:tr w:rsidR="002C269D" w:rsidRPr="004660D0" w:rsidTr="00937B65">
        <w:trPr>
          <w:trHeight w:val="109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4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autoSpaceDE w:val="0"/>
              <w:autoSpaceDN w:val="0"/>
              <w:adjustRightInd w:val="0"/>
              <w:spacing w:line="280" w:lineRule="exact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реализацию инициативных проектов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749,1</w:t>
            </w:r>
          </w:p>
        </w:tc>
      </w:tr>
      <w:tr w:rsidR="002C269D" w:rsidRPr="004660D0" w:rsidTr="00937B65">
        <w:trPr>
          <w:trHeight w:val="30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704,1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694,6</w:t>
            </w:r>
          </w:p>
        </w:tc>
      </w:tr>
      <w:tr w:rsidR="002C269D" w:rsidRPr="004660D0" w:rsidTr="00937B65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39,5</w:t>
            </w:r>
          </w:p>
        </w:tc>
      </w:tr>
      <w:tr w:rsidR="002C269D" w:rsidRPr="004660D0" w:rsidTr="00941980">
        <w:trPr>
          <w:trHeight w:val="27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15,2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0A6575" w:rsidP="00937B65">
            <w:pPr>
              <w:pStyle w:val="ConsPlusCell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2C269D" w:rsidRPr="00033A61" w:rsidTr="00937B65">
        <w:trPr>
          <w:trHeight w:val="26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A6575" w:rsidRDefault="002C269D" w:rsidP="00937B65">
            <w:pPr>
              <w:shd w:val="clear" w:color="auto" w:fill="FFFFFF"/>
              <w:jc w:val="center"/>
              <w:rPr>
                <w:kern w:val="2"/>
                <w:sz w:val="26"/>
                <w:szCs w:val="26"/>
                <w:lang w:eastAsia="en-US"/>
              </w:rPr>
            </w:pPr>
            <w:r w:rsidRPr="000A6575">
              <w:rPr>
                <w:kern w:val="2"/>
                <w:sz w:val="26"/>
                <w:szCs w:val="26"/>
                <w:lang w:eastAsia="en-US"/>
              </w:rPr>
              <w:t>Подпрограмма 2</w:t>
            </w:r>
          </w:p>
          <w:p w:rsidR="002C269D" w:rsidRPr="000A6575" w:rsidRDefault="002C269D" w:rsidP="00937B65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autoSpaceDE w:val="0"/>
              <w:autoSpaceDN w:val="0"/>
              <w:adjustRightInd w:val="0"/>
              <w:spacing w:line="300" w:lineRule="exact"/>
              <w:outlineLvl w:val="0"/>
              <w:rPr>
                <w:sz w:val="28"/>
                <w:szCs w:val="28"/>
              </w:rPr>
            </w:pPr>
            <w:r w:rsidRPr="00A01A1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Формирование комплексной системы управления отходами и вторичными материальными ресурсами на территории Шолоховского городского поселения</w:t>
            </w:r>
            <w:r w:rsidRPr="00A01A1D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33A61"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660D0"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660D0"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2C269D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033A61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69D" w:rsidRPr="004660D0" w:rsidRDefault="002C269D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4F43" w:rsidRPr="004660D0" w:rsidTr="00937B65">
        <w:trPr>
          <w:trHeight w:val="26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Основное 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2.1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033A61" w:rsidRDefault="00464F43" w:rsidP="00937B65">
            <w:pPr>
              <w:widowControl w:val="0"/>
              <w:autoSpaceDE w:val="0"/>
              <w:autoSpaceDN w:val="0"/>
              <w:adjustRightInd w:val="0"/>
              <w:spacing w:line="300" w:lineRule="exact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</w:t>
            </w:r>
            <w:proofErr w:type="gramStart"/>
            <w:r>
              <w:rPr>
                <w:sz w:val="28"/>
                <w:szCs w:val="28"/>
              </w:rPr>
              <w:t>учета объектов размещения отходов производства</w:t>
            </w:r>
            <w:proofErr w:type="gramEnd"/>
            <w:r>
              <w:rPr>
                <w:sz w:val="28"/>
                <w:szCs w:val="28"/>
              </w:rPr>
              <w:t xml:space="preserve"> и потребления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033A61" w:rsidRDefault="00464F43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33A61"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033A61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4F43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033A61" w:rsidRDefault="00464F43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660D0"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4F43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033A61" w:rsidRDefault="00464F43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660D0"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4F43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033A61" w:rsidRDefault="00464F43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4F43" w:rsidRPr="004660D0" w:rsidTr="00937B65">
        <w:trPr>
          <w:trHeight w:val="263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422EA">
              <w:rPr>
                <w:rFonts w:ascii="Times New Roman" w:hAnsi="Times New Roman" w:cs="Times New Roman"/>
                <w:sz w:val="28"/>
                <w:szCs w:val="28"/>
              </w:rPr>
              <w:t>Основное  мероприя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тие 2.2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BE2A4C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населения планово-регулярной системой сбора и вывоза твердых коммунальных отходов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всего             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033A61" w:rsidRDefault="00464F43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033A61"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033A61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33A61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4F43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033A61" w:rsidRDefault="00464F43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бюджет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660D0"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4F43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033A61" w:rsidRDefault="00464F43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инициативные платежи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 w:rsidRPr="004660D0"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64F43" w:rsidRPr="004660D0" w:rsidTr="00937B65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033A61" w:rsidRDefault="00464F43" w:rsidP="00937B65">
            <w:pPr>
              <w:pStyle w:val="ConsPlusCell"/>
              <w:spacing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660D0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43" w:rsidRPr="004660D0" w:rsidRDefault="00464F43" w:rsidP="00937B6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7A33C4" w:rsidRDefault="007A33C4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AD0485" w:rsidRDefault="00AD0485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C30FD6" w:rsidRDefault="008F4997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Главный   </w:t>
      </w:r>
      <w:r w:rsidR="00260457" w:rsidRPr="00A5575B">
        <w:rPr>
          <w:sz w:val="28"/>
          <w:szCs w:val="28"/>
        </w:rPr>
        <w:t>специалист</w:t>
      </w:r>
      <w:r w:rsidR="00260457" w:rsidRPr="00A5575B">
        <w:rPr>
          <w:sz w:val="28"/>
          <w:szCs w:val="28"/>
        </w:rPr>
        <w:tab/>
      </w:r>
      <w:r w:rsidR="00E1753F">
        <w:rPr>
          <w:sz w:val="28"/>
          <w:szCs w:val="28"/>
        </w:rPr>
        <w:t xml:space="preserve">Я.В. </w:t>
      </w:r>
      <w:proofErr w:type="spellStart"/>
      <w:r w:rsidR="00E1753F">
        <w:rPr>
          <w:sz w:val="28"/>
          <w:szCs w:val="28"/>
        </w:rPr>
        <w:t>Гуреева</w:t>
      </w:r>
      <w:proofErr w:type="spellEnd"/>
    </w:p>
    <w:p w:rsidR="007A33C4" w:rsidRDefault="007A33C4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7A33C4" w:rsidRDefault="007A33C4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7A33C4" w:rsidRDefault="007A33C4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7A33C4" w:rsidRDefault="007A33C4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7A33C4" w:rsidRDefault="007A33C4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7A33C4" w:rsidRDefault="007A33C4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7A33C4" w:rsidRDefault="007A33C4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7A33C4" w:rsidRDefault="007A33C4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7A33C4" w:rsidRDefault="007A33C4" w:rsidP="00E03E53">
      <w:pPr>
        <w:tabs>
          <w:tab w:val="left" w:pos="10640"/>
        </w:tabs>
        <w:spacing w:line="230" w:lineRule="auto"/>
        <w:rPr>
          <w:sz w:val="28"/>
          <w:szCs w:val="28"/>
        </w:rPr>
      </w:pPr>
    </w:p>
    <w:p w:rsidR="007A33C4" w:rsidRDefault="007A33C4" w:rsidP="007A33C4">
      <w:pPr>
        <w:jc w:val="center"/>
        <w:rPr>
          <w:sz w:val="28"/>
          <w:szCs w:val="28"/>
        </w:rPr>
        <w:sectPr w:rsidR="007A33C4" w:rsidSect="00F92F25">
          <w:footerReference w:type="default" r:id="rId11"/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7A33C4" w:rsidRPr="00AB70E7" w:rsidRDefault="007A33C4" w:rsidP="007A33C4">
      <w:pPr>
        <w:jc w:val="center"/>
        <w:rPr>
          <w:sz w:val="28"/>
          <w:szCs w:val="28"/>
        </w:rPr>
      </w:pPr>
      <w:r w:rsidRPr="00AB70E7">
        <w:rPr>
          <w:sz w:val="28"/>
          <w:szCs w:val="28"/>
        </w:rPr>
        <w:lastRenderedPageBreak/>
        <w:t xml:space="preserve">Оценка эффективности реализации муниципальной программы </w:t>
      </w:r>
    </w:p>
    <w:p w:rsidR="007A33C4" w:rsidRPr="00AB70E7" w:rsidRDefault="007A33C4" w:rsidP="00E9737C">
      <w:pPr>
        <w:jc w:val="center"/>
        <w:rPr>
          <w:spacing w:val="-6"/>
          <w:sz w:val="28"/>
          <w:szCs w:val="28"/>
        </w:rPr>
      </w:pPr>
      <w:r w:rsidRPr="00AB70E7">
        <w:rPr>
          <w:sz w:val="28"/>
          <w:szCs w:val="28"/>
        </w:rPr>
        <w:t>«</w:t>
      </w:r>
      <w:r w:rsidR="00E9737C">
        <w:rPr>
          <w:sz w:val="28"/>
          <w:szCs w:val="28"/>
        </w:rPr>
        <w:t>Охрана окружающей среды и рациональное природопользование</w:t>
      </w:r>
      <w:r w:rsidRPr="00AB70E7">
        <w:rPr>
          <w:spacing w:val="-6"/>
          <w:sz w:val="28"/>
          <w:szCs w:val="28"/>
        </w:rPr>
        <w:t>»</w:t>
      </w:r>
    </w:p>
    <w:p w:rsidR="007A33C4" w:rsidRPr="00AB70E7" w:rsidRDefault="007A33C4" w:rsidP="007A33C4">
      <w:pPr>
        <w:jc w:val="center"/>
        <w:rPr>
          <w:spacing w:val="-6"/>
          <w:sz w:val="28"/>
          <w:szCs w:val="28"/>
        </w:rPr>
      </w:pPr>
    </w:p>
    <w:p w:rsidR="00924E67" w:rsidRDefault="007A33C4" w:rsidP="00924E67">
      <w:pPr>
        <w:ind w:firstLine="708"/>
        <w:jc w:val="both"/>
        <w:rPr>
          <w:spacing w:val="-6"/>
          <w:sz w:val="28"/>
          <w:szCs w:val="28"/>
        </w:rPr>
      </w:pPr>
      <w:r w:rsidRPr="00AB70E7">
        <w:rPr>
          <w:sz w:val="28"/>
          <w:szCs w:val="28"/>
        </w:rPr>
        <w:t>Муниципальная программа Шолоховского городского поселения «</w:t>
      </w:r>
      <w:r w:rsidR="00B834BE">
        <w:rPr>
          <w:sz w:val="28"/>
          <w:szCs w:val="28"/>
        </w:rPr>
        <w:t>Охрана окружающей среды и рациональное природопользование»</w:t>
      </w:r>
      <w:r w:rsidRPr="00AB70E7">
        <w:rPr>
          <w:spacing w:val="-6"/>
          <w:sz w:val="28"/>
          <w:szCs w:val="28"/>
        </w:rPr>
        <w:t xml:space="preserve"> утверждена постановлением Администрации Шолоховского городского поселения от </w:t>
      </w:r>
      <w:r w:rsidR="00B834BE">
        <w:rPr>
          <w:spacing w:val="-6"/>
          <w:sz w:val="28"/>
          <w:szCs w:val="28"/>
        </w:rPr>
        <w:t>01</w:t>
      </w:r>
      <w:r w:rsidRPr="00AB70E7">
        <w:rPr>
          <w:spacing w:val="-6"/>
          <w:sz w:val="28"/>
          <w:szCs w:val="28"/>
        </w:rPr>
        <w:t>.1</w:t>
      </w:r>
      <w:r w:rsidR="00B834BE">
        <w:rPr>
          <w:spacing w:val="-6"/>
          <w:sz w:val="28"/>
          <w:szCs w:val="28"/>
        </w:rPr>
        <w:t>2</w:t>
      </w:r>
      <w:r w:rsidRPr="00AB70E7">
        <w:rPr>
          <w:spacing w:val="-6"/>
          <w:sz w:val="28"/>
          <w:szCs w:val="28"/>
        </w:rPr>
        <w:t>.20</w:t>
      </w:r>
      <w:r w:rsidR="00B834BE">
        <w:rPr>
          <w:spacing w:val="-6"/>
          <w:sz w:val="28"/>
          <w:szCs w:val="28"/>
        </w:rPr>
        <w:t>22</w:t>
      </w:r>
      <w:r w:rsidRPr="00AB70E7">
        <w:rPr>
          <w:spacing w:val="-6"/>
          <w:sz w:val="28"/>
          <w:szCs w:val="28"/>
        </w:rPr>
        <w:t xml:space="preserve">г. № </w:t>
      </w:r>
      <w:r w:rsidR="00B834BE">
        <w:rPr>
          <w:spacing w:val="-6"/>
          <w:sz w:val="28"/>
          <w:szCs w:val="28"/>
        </w:rPr>
        <w:t>283</w:t>
      </w:r>
      <w:r w:rsidRPr="00AB70E7">
        <w:rPr>
          <w:spacing w:val="-6"/>
          <w:sz w:val="28"/>
          <w:szCs w:val="28"/>
        </w:rPr>
        <w:t xml:space="preserve"> (Далее-Программа).</w:t>
      </w:r>
    </w:p>
    <w:p w:rsidR="00924E67" w:rsidRDefault="00924E67" w:rsidP="00924E67">
      <w:pPr>
        <w:ind w:firstLine="708"/>
        <w:jc w:val="both"/>
        <w:rPr>
          <w:sz w:val="28"/>
          <w:szCs w:val="28"/>
        </w:rPr>
      </w:pPr>
      <w:r w:rsidRPr="00924E67">
        <w:rPr>
          <w:sz w:val="28"/>
          <w:szCs w:val="28"/>
        </w:rPr>
        <w:t xml:space="preserve">Основная цель </w:t>
      </w:r>
      <w:r w:rsidRPr="00924E67">
        <w:rPr>
          <w:spacing w:val="-1"/>
          <w:sz w:val="28"/>
          <w:szCs w:val="28"/>
        </w:rPr>
        <w:t>П</w:t>
      </w:r>
      <w:r w:rsidRPr="00924E67">
        <w:rPr>
          <w:sz w:val="28"/>
          <w:szCs w:val="28"/>
        </w:rPr>
        <w:t>р</w:t>
      </w:r>
      <w:r w:rsidRPr="00924E67">
        <w:rPr>
          <w:spacing w:val="1"/>
          <w:sz w:val="28"/>
          <w:szCs w:val="28"/>
        </w:rPr>
        <w:t>о</w:t>
      </w:r>
      <w:r w:rsidRPr="00924E67">
        <w:rPr>
          <w:spacing w:val="-2"/>
          <w:sz w:val="28"/>
          <w:szCs w:val="28"/>
        </w:rPr>
        <w:t>г</w:t>
      </w:r>
      <w:r w:rsidRPr="00924E67">
        <w:rPr>
          <w:sz w:val="28"/>
          <w:szCs w:val="28"/>
        </w:rPr>
        <w:t>ра</w:t>
      </w:r>
      <w:r w:rsidRPr="00924E67">
        <w:rPr>
          <w:spacing w:val="-1"/>
          <w:sz w:val="28"/>
          <w:szCs w:val="28"/>
        </w:rPr>
        <w:t>м</w:t>
      </w:r>
      <w:r w:rsidRPr="00924E67">
        <w:rPr>
          <w:sz w:val="28"/>
          <w:szCs w:val="28"/>
        </w:rPr>
        <w:t>м</w:t>
      </w:r>
      <w:r w:rsidRPr="00924E67">
        <w:rPr>
          <w:spacing w:val="-2"/>
          <w:sz w:val="28"/>
          <w:szCs w:val="28"/>
        </w:rPr>
        <w:t>ы</w:t>
      </w:r>
      <w:r w:rsidRPr="00924E67">
        <w:rPr>
          <w:sz w:val="28"/>
          <w:szCs w:val="28"/>
        </w:rPr>
        <w:t xml:space="preserve"> - </w:t>
      </w:r>
      <w:r>
        <w:rPr>
          <w:sz w:val="28"/>
          <w:szCs w:val="28"/>
        </w:rPr>
        <w:t>снижение общей антропогенной нагрузки на окружающую среду и сохранение природных экосистем.</w:t>
      </w:r>
    </w:p>
    <w:p w:rsidR="00924E67" w:rsidRDefault="00924E67" w:rsidP="00924E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 Программы: </w:t>
      </w:r>
    </w:p>
    <w:p w:rsidR="00924E67" w:rsidRDefault="00924E67" w:rsidP="00924E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защищенности окружающей среды в условиях 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деятельности;</w:t>
      </w:r>
    </w:p>
    <w:p w:rsidR="00924E67" w:rsidRDefault="00924E67" w:rsidP="00924E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оценка состояния окружающей среды с целью предотвращения негативного воздействия на окружающую среду при осуществлении хозяйственной и иной деятельности, а также при чрезвычайных ситуациях природного и техногенного характера; </w:t>
      </w:r>
    </w:p>
    <w:p w:rsidR="009318C4" w:rsidRDefault="00924E67" w:rsidP="009318C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экологической культуры населения, обеспечение его объективной информацией о состоянии окружающей среды</w:t>
      </w:r>
      <w:r w:rsidR="009318C4">
        <w:rPr>
          <w:sz w:val="28"/>
          <w:szCs w:val="28"/>
        </w:rPr>
        <w:t>.</w:t>
      </w:r>
    </w:p>
    <w:p w:rsidR="009318C4" w:rsidRDefault="00924E67" w:rsidP="009318C4">
      <w:pPr>
        <w:autoSpaceDE w:val="0"/>
        <w:autoSpaceDN w:val="0"/>
        <w:adjustRightInd w:val="0"/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 w:rsidRPr="00924E67">
        <w:rPr>
          <w:rFonts w:ascii="Times New Roman CYR" w:hAnsi="Times New Roman CYR" w:cs="Times New Roman CYR"/>
          <w:sz w:val="28"/>
          <w:szCs w:val="28"/>
        </w:rPr>
        <w:t xml:space="preserve">На реализацию мероприятий </w:t>
      </w:r>
      <w:r w:rsidRPr="00924E67">
        <w:rPr>
          <w:sz w:val="28"/>
          <w:szCs w:val="28"/>
        </w:rPr>
        <w:t xml:space="preserve">муниципальной Программы </w:t>
      </w:r>
      <w:r w:rsidR="009318C4">
        <w:rPr>
          <w:sz w:val="28"/>
          <w:szCs w:val="28"/>
        </w:rPr>
        <w:t xml:space="preserve">Шолоховского городского поселения </w:t>
      </w:r>
      <w:r w:rsidRPr="00924E67">
        <w:rPr>
          <w:rFonts w:eastAsia="TimesNewRoman"/>
          <w:sz w:val="28"/>
          <w:szCs w:val="28"/>
        </w:rPr>
        <w:t>«Охрана окружающей среды и рациональное природопользование»</w:t>
      </w:r>
      <w:r w:rsidR="009318C4">
        <w:rPr>
          <w:sz w:val="28"/>
          <w:szCs w:val="28"/>
        </w:rPr>
        <w:t xml:space="preserve"> </w:t>
      </w:r>
      <w:r w:rsidRPr="00924E67">
        <w:rPr>
          <w:rFonts w:ascii="Times New Roman CYR" w:hAnsi="Times New Roman CYR" w:cs="Times New Roman CYR"/>
          <w:sz w:val="28"/>
          <w:szCs w:val="28"/>
        </w:rPr>
        <w:t>в 20</w:t>
      </w:r>
      <w:r w:rsidR="009318C4">
        <w:rPr>
          <w:rFonts w:ascii="Times New Roman CYR" w:hAnsi="Times New Roman CYR" w:cs="Times New Roman CYR"/>
          <w:sz w:val="28"/>
          <w:szCs w:val="28"/>
        </w:rPr>
        <w:t>23</w:t>
      </w:r>
      <w:r w:rsidRPr="00924E67">
        <w:rPr>
          <w:rFonts w:ascii="Times New Roman CYR" w:hAnsi="Times New Roman CYR" w:cs="Times New Roman CYR"/>
          <w:sz w:val="28"/>
          <w:szCs w:val="28"/>
        </w:rPr>
        <w:t xml:space="preserve"> году было запланировано </w:t>
      </w:r>
      <w:r w:rsidR="009318C4">
        <w:rPr>
          <w:rFonts w:ascii="Times New Roman CYR" w:hAnsi="Times New Roman CYR" w:cs="Times New Roman CYR"/>
          <w:sz w:val="28"/>
          <w:szCs w:val="28"/>
        </w:rPr>
        <w:t>2172,5</w:t>
      </w:r>
      <w:r w:rsidRPr="00924E67">
        <w:rPr>
          <w:rFonts w:ascii="Times New Roman CYR" w:hAnsi="Times New Roman CYR" w:cs="Times New Roman CYR"/>
          <w:sz w:val="28"/>
          <w:szCs w:val="28"/>
        </w:rPr>
        <w:t xml:space="preserve"> тыс. рублей, исполнение составило </w:t>
      </w:r>
      <w:r w:rsidR="009318C4">
        <w:rPr>
          <w:rFonts w:ascii="Times New Roman CYR" w:hAnsi="Times New Roman CYR" w:cs="Times New Roman CYR"/>
          <w:sz w:val="28"/>
          <w:szCs w:val="28"/>
        </w:rPr>
        <w:t xml:space="preserve">2162,2 </w:t>
      </w:r>
      <w:r w:rsidRPr="00924E6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724C0">
        <w:rPr>
          <w:rFonts w:ascii="Times New Roman CYR" w:hAnsi="Times New Roman CYR" w:cs="Times New Roman CYR"/>
          <w:sz w:val="28"/>
          <w:szCs w:val="28"/>
        </w:rPr>
        <w:t>тыс. рублей, в том числе:</w:t>
      </w:r>
    </w:p>
    <w:p w:rsidR="009318C4" w:rsidRDefault="00B724C0" w:rsidP="00B724C0">
      <w:pPr>
        <w:ind w:firstLine="48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на </w:t>
      </w:r>
      <w:r w:rsidR="005C4ADD" w:rsidRPr="005C4ADD">
        <w:rPr>
          <w:rFonts w:ascii="Times New Roman CYR" w:hAnsi="Times New Roman CYR" w:cs="Times New Roman CYR"/>
          <w:sz w:val="28"/>
          <w:szCs w:val="28"/>
        </w:rPr>
        <w:t xml:space="preserve">услуги строительного </w:t>
      </w:r>
      <w:proofErr w:type="gramStart"/>
      <w:r w:rsidR="005C4ADD" w:rsidRPr="005C4ADD">
        <w:rPr>
          <w:rFonts w:ascii="Times New Roman CYR" w:hAnsi="Times New Roman CYR" w:cs="Times New Roman CYR"/>
          <w:sz w:val="28"/>
          <w:szCs w:val="28"/>
        </w:rPr>
        <w:t>контроля за</w:t>
      </w:r>
      <w:proofErr w:type="gramEnd"/>
      <w:r w:rsidR="005C4ADD" w:rsidRPr="005C4ADD">
        <w:rPr>
          <w:rFonts w:ascii="Times New Roman CYR" w:hAnsi="Times New Roman CYR" w:cs="Times New Roman CYR"/>
          <w:sz w:val="28"/>
          <w:szCs w:val="28"/>
        </w:rPr>
        <w:t xml:space="preserve"> выполнением строительных работ подрядной организацией на объекте:</w:t>
      </w:r>
      <w:r w:rsidR="005C4A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4ADD" w:rsidRPr="005C4ADD">
        <w:rPr>
          <w:rFonts w:ascii="Times New Roman CYR" w:hAnsi="Times New Roman CYR" w:cs="Times New Roman CYR"/>
          <w:sz w:val="28"/>
          <w:szCs w:val="28"/>
        </w:rPr>
        <w:t>"Обустройство мест</w:t>
      </w:r>
      <w:r w:rsidR="0080406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4ADD" w:rsidRPr="005C4ADD">
        <w:rPr>
          <w:rFonts w:ascii="Times New Roman CYR" w:hAnsi="Times New Roman CYR" w:cs="Times New Roman CYR"/>
          <w:sz w:val="28"/>
          <w:szCs w:val="28"/>
        </w:rPr>
        <w:t xml:space="preserve">(площадок) накопления твердых коммунальных отходов в </w:t>
      </w:r>
      <w:proofErr w:type="spellStart"/>
      <w:r w:rsidR="005C4ADD" w:rsidRPr="005C4ADD">
        <w:rPr>
          <w:rFonts w:ascii="Times New Roman CYR" w:hAnsi="Times New Roman CYR" w:cs="Times New Roman CYR"/>
          <w:sz w:val="28"/>
          <w:szCs w:val="28"/>
        </w:rPr>
        <w:t>р.п</w:t>
      </w:r>
      <w:proofErr w:type="gramStart"/>
      <w:r w:rsidR="005C4ADD" w:rsidRPr="005C4ADD">
        <w:rPr>
          <w:rFonts w:ascii="Times New Roman CYR" w:hAnsi="Times New Roman CYR" w:cs="Times New Roman CYR"/>
          <w:sz w:val="28"/>
          <w:szCs w:val="28"/>
        </w:rPr>
        <w:t>.Ш</w:t>
      </w:r>
      <w:proofErr w:type="gramEnd"/>
      <w:r w:rsidR="005C4ADD" w:rsidRPr="005C4ADD">
        <w:rPr>
          <w:rFonts w:ascii="Times New Roman CYR" w:hAnsi="Times New Roman CYR" w:cs="Times New Roman CYR"/>
          <w:sz w:val="28"/>
          <w:szCs w:val="28"/>
        </w:rPr>
        <w:t>олоховский</w:t>
      </w:r>
      <w:proofErr w:type="spellEnd"/>
      <w:r w:rsidR="005C4ADD" w:rsidRPr="005C4ADD">
        <w:rPr>
          <w:rFonts w:ascii="Times New Roman CYR" w:hAnsi="Times New Roman CYR" w:cs="Times New Roman CYR"/>
          <w:sz w:val="28"/>
          <w:szCs w:val="28"/>
        </w:rPr>
        <w:t>,</w:t>
      </w:r>
      <w:r w:rsidR="005C4A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4ADD" w:rsidRPr="005C4ADD">
        <w:rPr>
          <w:rFonts w:ascii="Times New Roman CYR" w:hAnsi="Times New Roman CYR" w:cs="Times New Roman CYR"/>
          <w:sz w:val="28"/>
          <w:szCs w:val="28"/>
        </w:rPr>
        <w:t>Белокалитвинского района,</w:t>
      </w:r>
      <w:r w:rsidR="005C4A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4ADD" w:rsidRPr="005C4ADD">
        <w:rPr>
          <w:rFonts w:ascii="Times New Roman CYR" w:hAnsi="Times New Roman CYR" w:cs="Times New Roman CYR"/>
          <w:sz w:val="28"/>
          <w:szCs w:val="28"/>
        </w:rPr>
        <w:t>Ростовской области"</w:t>
      </w:r>
      <w:r w:rsidR="005C4ADD">
        <w:rPr>
          <w:rFonts w:ascii="Times New Roman CYR" w:hAnsi="Times New Roman CYR" w:cs="Times New Roman CYR"/>
          <w:sz w:val="28"/>
          <w:szCs w:val="28"/>
        </w:rPr>
        <w:t xml:space="preserve"> запланирова</w:t>
      </w:r>
      <w:r w:rsidR="003D61AD">
        <w:rPr>
          <w:rFonts w:ascii="Times New Roman CYR" w:hAnsi="Times New Roman CYR" w:cs="Times New Roman CYR"/>
          <w:sz w:val="28"/>
          <w:szCs w:val="28"/>
        </w:rPr>
        <w:t>н</w:t>
      </w:r>
      <w:r w:rsidR="005C4ADD">
        <w:rPr>
          <w:rFonts w:ascii="Times New Roman CYR" w:hAnsi="Times New Roman CYR" w:cs="Times New Roman CYR"/>
          <w:sz w:val="28"/>
          <w:szCs w:val="28"/>
        </w:rPr>
        <w:t>н</w:t>
      </w:r>
      <w:r w:rsidR="003D61AD">
        <w:rPr>
          <w:rFonts w:ascii="Times New Roman CYR" w:hAnsi="Times New Roman CYR" w:cs="Times New Roman CYR"/>
          <w:sz w:val="28"/>
          <w:szCs w:val="28"/>
        </w:rPr>
        <w:t xml:space="preserve">ые средства в размере 13,2 </w:t>
      </w:r>
      <w:proofErr w:type="spellStart"/>
      <w:r w:rsidR="003D61AD">
        <w:rPr>
          <w:rFonts w:ascii="Times New Roman CYR" w:hAnsi="Times New Roman CYR" w:cs="Times New Roman CYR"/>
          <w:sz w:val="28"/>
          <w:szCs w:val="28"/>
        </w:rPr>
        <w:t>тыс.руб</w:t>
      </w:r>
      <w:proofErr w:type="spellEnd"/>
      <w:r w:rsidR="003D61AD">
        <w:rPr>
          <w:rFonts w:ascii="Times New Roman CYR" w:hAnsi="Times New Roman CYR" w:cs="Times New Roman CYR"/>
          <w:sz w:val="28"/>
          <w:szCs w:val="28"/>
        </w:rPr>
        <w:t xml:space="preserve">. -  </w:t>
      </w:r>
      <w:r w:rsidR="005C4ADD">
        <w:rPr>
          <w:rFonts w:ascii="Times New Roman CYR" w:hAnsi="Times New Roman CYR" w:cs="Times New Roman CYR"/>
          <w:sz w:val="28"/>
          <w:szCs w:val="28"/>
        </w:rPr>
        <w:t>исполнен</w:t>
      </w:r>
      <w:r w:rsidR="003D61AD">
        <w:rPr>
          <w:rFonts w:ascii="Times New Roman CYR" w:hAnsi="Times New Roman CYR" w:cs="Times New Roman CYR"/>
          <w:sz w:val="28"/>
          <w:szCs w:val="28"/>
        </w:rPr>
        <w:t>ы</w:t>
      </w:r>
      <w:r w:rsidR="005C4AD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D61AD">
        <w:rPr>
          <w:rFonts w:ascii="Times New Roman CYR" w:hAnsi="Times New Roman CYR" w:cs="Times New Roman CYR"/>
          <w:sz w:val="28"/>
          <w:szCs w:val="28"/>
        </w:rPr>
        <w:t>в полном объеме</w:t>
      </w:r>
      <w:r w:rsidR="005C4ADD">
        <w:rPr>
          <w:rFonts w:ascii="Times New Roman CYR" w:hAnsi="Times New Roman CYR" w:cs="Times New Roman CYR"/>
          <w:sz w:val="28"/>
          <w:szCs w:val="28"/>
        </w:rPr>
        <w:t>.</w:t>
      </w:r>
    </w:p>
    <w:p w:rsidR="005C4ADD" w:rsidRDefault="00B724C0" w:rsidP="005C4ADD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>- п</w:t>
      </w:r>
      <w:r w:rsidR="005C4ADD">
        <w:rPr>
          <w:rFonts w:ascii="Times New Roman CYR" w:hAnsi="Times New Roman CYR" w:cs="Times New Roman CYR"/>
          <w:sz w:val="28"/>
          <w:szCs w:val="28"/>
        </w:rPr>
        <w:t>о мероприятию «Ликвидация несанкционированных свалок» плановое назначение 1400 тыс. руб.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C4ADD">
        <w:rPr>
          <w:rFonts w:ascii="Times New Roman CYR" w:hAnsi="Times New Roman CYR" w:cs="Times New Roman CYR"/>
          <w:sz w:val="28"/>
          <w:szCs w:val="28"/>
        </w:rPr>
        <w:t>выполнено в размере 1399,9 тыс. руб.</w:t>
      </w:r>
    </w:p>
    <w:p w:rsidR="00532B7E" w:rsidRPr="00AB70E7" w:rsidRDefault="00B724C0" w:rsidP="00B724C0">
      <w:pPr>
        <w:ind w:firstLine="36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п</w:t>
      </w:r>
      <w:r w:rsidR="00532B7E">
        <w:rPr>
          <w:rFonts w:ascii="Times New Roman CYR" w:hAnsi="Times New Roman CYR" w:cs="Times New Roman CYR"/>
          <w:sz w:val="28"/>
          <w:szCs w:val="28"/>
        </w:rPr>
        <w:t>о расходам на реализацию инициативных проектов «</w:t>
      </w:r>
      <w:r w:rsidR="00532B7E" w:rsidRPr="00532B7E">
        <w:rPr>
          <w:rFonts w:ascii="Times New Roman CYR" w:hAnsi="Times New Roman CYR" w:cs="Times New Roman CYR"/>
          <w:sz w:val="28"/>
          <w:szCs w:val="28"/>
        </w:rPr>
        <w:t>Обустройств</w:t>
      </w:r>
      <w:r w:rsidR="00532B7E">
        <w:rPr>
          <w:rFonts w:ascii="Times New Roman CYR" w:hAnsi="Times New Roman CYR" w:cs="Times New Roman CYR"/>
          <w:sz w:val="28"/>
          <w:szCs w:val="28"/>
        </w:rPr>
        <w:t>о</w:t>
      </w:r>
      <w:r w:rsidR="00532B7E" w:rsidRPr="00532B7E">
        <w:rPr>
          <w:rFonts w:ascii="Times New Roman CYR" w:hAnsi="Times New Roman CYR" w:cs="Times New Roman CYR"/>
          <w:sz w:val="28"/>
          <w:szCs w:val="28"/>
        </w:rPr>
        <w:t xml:space="preserve"> мест (площадок) накопления твердых коммунальных отходов в </w:t>
      </w:r>
      <w:proofErr w:type="spellStart"/>
      <w:r w:rsidR="00532B7E" w:rsidRPr="00532B7E">
        <w:rPr>
          <w:rFonts w:ascii="Times New Roman CYR" w:hAnsi="Times New Roman CYR" w:cs="Times New Roman CYR"/>
          <w:sz w:val="28"/>
          <w:szCs w:val="28"/>
        </w:rPr>
        <w:t>р.п</w:t>
      </w:r>
      <w:proofErr w:type="spellEnd"/>
      <w:r w:rsidR="00532B7E" w:rsidRPr="00532B7E">
        <w:rPr>
          <w:rFonts w:ascii="Times New Roman CYR" w:hAnsi="Times New Roman CYR" w:cs="Times New Roman CYR"/>
          <w:sz w:val="28"/>
          <w:szCs w:val="28"/>
        </w:rPr>
        <w:t>. Шолоховский, Белокалитвинс</w:t>
      </w:r>
      <w:r w:rsidR="00532B7E">
        <w:rPr>
          <w:rFonts w:ascii="Times New Roman CYR" w:hAnsi="Times New Roman CYR" w:cs="Times New Roman CYR"/>
          <w:sz w:val="28"/>
          <w:szCs w:val="28"/>
        </w:rPr>
        <w:t>кого района, Ростовской области: ул. Советская</w:t>
      </w:r>
      <w:r w:rsidR="00121010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32B7E">
        <w:rPr>
          <w:rFonts w:ascii="Times New Roman CYR" w:hAnsi="Times New Roman CYR" w:cs="Times New Roman CYR"/>
          <w:sz w:val="28"/>
          <w:szCs w:val="28"/>
        </w:rPr>
        <w:t xml:space="preserve">21, Кирова 44, Молодежная 1»  </w:t>
      </w:r>
      <w:r w:rsidR="00532B7E" w:rsidRPr="00AB70E7">
        <w:rPr>
          <w:kern w:val="2"/>
          <w:sz w:val="28"/>
          <w:szCs w:val="28"/>
        </w:rPr>
        <w:t xml:space="preserve">предусмотрено </w:t>
      </w:r>
      <w:r w:rsidR="00532B7E">
        <w:rPr>
          <w:kern w:val="2"/>
          <w:sz w:val="28"/>
          <w:szCs w:val="28"/>
        </w:rPr>
        <w:t xml:space="preserve">759,3 </w:t>
      </w:r>
      <w:r w:rsidR="00532B7E" w:rsidRPr="00AB70E7">
        <w:rPr>
          <w:kern w:val="2"/>
          <w:sz w:val="28"/>
          <w:szCs w:val="28"/>
        </w:rPr>
        <w:t>тыс</w:t>
      </w:r>
      <w:r w:rsidR="00532B7E">
        <w:rPr>
          <w:kern w:val="2"/>
          <w:sz w:val="28"/>
          <w:szCs w:val="28"/>
        </w:rPr>
        <w:t>. руб.</w:t>
      </w:r>
      <w:r w:rsidR="00532B7E" w:rsidRPr="00AB70E7">
        <w:rPr>
          <w:kern w:val="2"/>
          <w:sz w:val="28"/>
          <w:szCs w:val="28"/>
        </w:rPr>
        <w:t xml:space="preserve"> </w:t>
      </w:r>
      <w:r w:rsidR="00532B7E" w:rsidRPr="00AB70E7">
        <w:rPr>
          <w:sz w:val="28"/>
          <w:szCs w:val="28"/>
        </w:rPr>
        <w:t xml:space="preserve">Подрядной организацией выполнены работы на </w:t>
      </w:r>
      <w:r w:rsidR="004E2F6F">
        <w:rPr>
          <w:sz w:val="28"/>
          <w:szCs w:val="28"/>
        </w:rPr>
        <w:t>749,1</w:t>
      </w:r>
      <w:r>
        <w:rPr>
          <w:sz w:val="28"/>
          <w:szCs w:val="28"/>
        </w:rPr>
        <w:t xml:space="preserve"> </w:t>
      </w:r>
      <w:proofErr w:type="spellStart"/>
      <w:r w:rsidR="00532B7E" w:rsidRPr="00AB70E7">
        <w:rPr>
          <w:sz w:val="28"/>
          <w:szCs w:val="28"/>
        </w:rPr>
        <w:t>тыс</w:t>
      </w:r>
      <w:proofErr w:type="gramStart"/>
      <w:r w:rsidR="00532B7E" w:rsidRPr="00AB70E7">
        <w:rPr>
          <w:sz w:val="28"/>
          <w:szCs w:val="28"/>
        </w:rPr>
        <w:t>.р</w:t>
      </w:r>
      <w:proofErr w:type="gramEnd"/>
      <w:r w:rsidR="00532B7E" w:rsidRPr="00AB70E7">
        <w:rPr>
          <w:sz w:val="28"/>
          <w:szCs w:val="28"/>
        </w:rPr>
        <w:t>уб</w:t>
      </w:r>
      <w:proofErr w:type="spellEnd"/>
      <w:r w:rsidR="00532B7E" w:rsidRPr="00AB70E7">
        <w:rPr>
          <w:sz w:val="28"/>
          <w:szCs w:val="28"/>
        </w:rPr>
        <w:t>, в том числе израсходованы</w:t>
      </w:r>
      <w:r w:rsidR="00532B7E">
        <w:rPr>
          <w:sz w:val="28"/>
          <w:szCs w:val="28"/>
        </w:rPr>
        <w:t>:</w:t>
      </w:r>
    </w:p>
    <w:p w:rsidR="00B724C0" w:rsidRDefault="00B724C0" w:rsidP="00B724C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AB70E7">
        <w:rPr>
          <w:sz w:val="28"/>
          <w:szCs w:val="28"/>
        </w:rPr>
        <w:t xml:space="preserve">средства областного бюджета – </w:t>
      </w:r>
      <w:r>
        <w:rPr>
          <w:sz w:val="28"/>
          <w:szCs w:val="28"/>
        </w:rPr>
        <w:t>694,6</w:t>
      </w:r>
      <w:r w:rsidRPr="00AB70E7">
        <w:rPr>
          <w:sz w:val="28"/>
          <w:szCs w:val="28"/>
        </w:rPr>
        <w:t xml:space="preserve"> тыс. рублей;</w:t>
      </w:r>
    </w:p>
    <w:p w:rsidR="00B724C0" w:rsidRPr="00AB70E7" w:rsidRDefault="00B724C0" w:rsidP="00B724C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инициативные платежи – 39,50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B724C0" w:rsidRDefault="00B724C0" w:rsidP="00B724C0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AB70E7">
        <w:rPr>
          <w:sz w:val="28"/>
          <w:szCs w:val="28"/>
        </w:rPr>
        <w:t xml:space="preserve">средства местного бюджета – </w:t>
      </w:r>
      <w:r>
        <w:rPr>
          <w:sz w:val="28"/>
          <w:szCs w:val="28"/>
        </w:rPr>
        <w:t>15,0</w:t>
      </w:r>
      <w:r w:rsidRPr="00AB70E7">
        <w:rPr>
          <w:sz w:val="28"/>
          <w:szCs w:val="28"/>
        </w:rPr>
        <w:t xml:space="preserve"> тыс. рублей. </w:t>
      </w:r>
    </w:p>
    <w:p w:rsidR="009318C4" w:rsidRDefault="00B724C0" w:rsidP="00B724C0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  <w:r w:rsidRPr="00924E67">
        <w:rPr>
          <w:rFonts w:ascii="Times New Roman CYR" w:hAnsi="Times New Roman CYR" w:cs="Times New Roman CYR"/>
          <w:sz w:val="28"/>
          <w:szCs w:val="28"/>
        </w:rPr>
        <w:t xml:space="preserve">Общий процент выполнения Программы составил </w:t>
      </w:r>
      <w:r>
        <w:rPr>
          <w:rFonts w:ascii="Times New Roman CYR" w:hAnsi="Times New Roman CYR" w:cs="Times New Roman CYR"/>
          <w:sz w:val="28"/>
          <w:szCs w:val="28"/>
        </w:rPr>
        <w:t>99,5</w:t>
      </w:r>
      <w:r w:rsidRPr="00924E67">
        <w:rPr>
          <w:rFonts w:ascii="Times New Roman CYR" w:hAnsi="Times New Roman CYR" w:cs="Times New Roman CYR"/>
          <w:sz w:val="28"/>
          <w:szCs w:val="28"/>
        </w:rPr>
        <w:t xml:space="preserve">  процента.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18C4">
        <w:rPr>
          <w:sz w:val="28"/>
          <w:szCs w:val="28"/>
        </w:rPr>
        <w:t>Мероприятия выполнены в пределах фактически предъявленных расходов.</w:t>
      </w:r>
      <w:r>
        <w:rPr>
          <w:sz w:val="28"/>
          <w:szCs w:val="28"/>
        </w:rPr>
        <w:t xml:space="preserve"> </w:t>
      </w:r>
      <w:r w:rsidR="009318C4" w:rsidRPr="00924E67">
        <w:rPr>
          <w:sz w:val="28"/>
          <w:szCs w:val="28"/>
        </w:rPr>
        <w:t xml:space="preserve">Муниципальная Программа </w:t>
      </w:r>
      <w:r>
        <w:rPr>
          <w:sz w:val="28"/>
          <w:szCs w:val="28"/>
        </w:rPr>
        <w:t>Шолоховского городского</w:t>
      </w:r>
      <w:r w:rsidR="009318C4" w:rsidRPr="00924E67">
        <w:rPr>
          <w:sz w:val="28"/>
          <w:szCs w:val="28"/>
        </w:rPr>
        <w:t xml:space="preserve"> поселения «</w:t>
      </w:r>
      <w:r w:rsidR="009318C4" w:rsidRPr="00924E67">
        <w:rPr>
          <w:rFonts w:eastAsia="TimesNewRoman"/>
          <w:sz w:val="28"/>
          <w:szCs w:val="28"/>
        </w:rPr>
        <w:t>Охрана окружающей среды и рациональное природопользование</w:t>
      </w:r>
      <w:r w:rsidR="009318C4" w:rsidRPr="00924E67">
        <w:rPr>
          <w:bCs/>
          <w:sz w:val="28"/>
          <w:szCs w:val="28"/>
        </w:rPr>
        <w:t>»</w:t>
      </w:r>
      <w:r w:rsidR="009318C4" w:rsidRPr="00924E67">
        <w:rPr>
          <w:sz w:val="28"/>
          <w:szCs w:val="28"/>
        </w:rPr>
        <w:t xml:space="preserve">  является эффективной. </w:t>
      </w:r>
    </w:p>
    <w:p w:rsidR="00B724C0" w:rsidRDefault="00B724C0" w:rsidP="00B724C0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B724C0" w:rsidRPr="00924E67" w:rsidRDefault="00EF5CB8" w:rsidP="00B724C0">
      <w:pPr>
        <w:tabs>
          <w:tab w:val="left" w:pos="10640"/>
        </w:tabs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724C0">
        <w:rPr>
          <w:sz w:val="28"/>
          <w:szCs w:val="28"/>
        </w:rPr>
        <w:t xml:space="preserve">Главный   </w:t>
      </w:r>
      <w:r w:rsidR="00B724C0" w:rsidRPr="00A5575B">
        <w:rPr>
          <w:sz w:val="28"/>
          <w:szCs w:val="28"/>
        </w:rPr>
        <w:t>специалист</w:t>
      </w:r>
      <w:r w:rsidR="00B724C0">
        <w:rPr>
          <w:sz w:val="28"/>
          <w:szCs w:val="28"/>
        </w:rPr>
        <w:t xml:space="preserve">                                                                    Я.В. </w:t>
      </w:r>
      <w:proofErr w:type="spellStart"/>
      <w:r w:rsidR="00B724C0">
        <w:rPr>
          <w:sz w:val="28"/>
          <w:szCs w:val="28"/>
        </w:rPr>
        <w:t>Гуреева</w:t>
      </w:r>
      <w:proofErr w:type="spellEnd"/>
    </w:p>
    <w:sectPr w:rsidR="00B724C0" w:rsidRPr="00924E67" w:rsidSect="007A33C4">
      <w:pgSz w:w="11906" w:h="16838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22D" w:rsidRDefault="00AD022D">
      <w:r>
        <w:separator/>
      </w:r>
    </w:p>
  </w:endnote>
  <w:endnote w:type="continuationSeparator" w:id="0">
    <w:p w:rsidR="00AD022D" w:rsidRDefault="00AD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35" w:rsidRDefault="00067CD3">
    <w:pPr>
      <w:pStyle w:val="a8"/>
      <w:jc w:val="right"/>
    </w:pPr>
    <w:r>
      <w:fldChar w:fldCharType="begin"/>
    </w:r>
    <w:r w:rsidR="00186435">
      <w:instrText>PAGE   \* MERGEFORMAT</w:instrText>
    </w:r>
    <w:r>
      <w:fldChar w:fldCharType="separate"/>
    </w:r>
    <w:r w:rsidR="00C029A3">
      <w:rPr>
        <w:noProof/>
      </w:rPr>
      <w:t>7</w:t>
    </w:r>
    <w:r>
      <w:fldChar w:fldCharType="end"/>
    </w:r>
  </w:p>
  <w:p w:rsidR="00186435" w:rsidRDefault="0018643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22D" w:rsidRDefault="00AD022D">
      <w:r>
        <w:separator/>
      </w:r>
    </w:p>
  </w:footnote>
  <w:footnote w:type="continuationSeparator" w:id="0">
    <w:p w:rsidR="00AD022D" w:rsidRDefault="00AD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762"/>
    <w:multiLevelType w:val="hybridMultilevel"/>
    <w:tmpl w:val="B9DEF39E"/>
    <w:lvl w:ilvl="0" w:tplc="AFD03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11C"/>
    <w:rsid w:val="00000B89"/>
    <w:rsid w:val="000016E1"/>
    <w:rsid w:val="00012F1C"/>
    <w:rsid w:val="00021A53"/>
    <w:rsid w:val="000244FC"/>
    <w:rsid w:val="000249A9"/>
    <w:rsid w:val="000260A0"/>
    <w:rsid w:val="00042C41"/>
    <w:rsid w:val="00052574"/>
    <w:rsid w:val="0005292B"/>
    <w:rsid w:val="00067CD3"/>
    <w:rsid w:val="0007471D"/>
    <w:rsid w:val="00074CAD"/>
    <w:rsid w:val="00092542"/>
    <w:rsid w:val="00094866"/>
    <w:rsid w:val="000A19D4"/>
    <w:rsid w:val="000A45E9"/>
    <w:rsid w:val="000A6575"/>
    <w:rsid w:val="000C0FD4"/>
    <w:rsid w:val="000D566F"/>
    <w:rsid w:val="000E0C81"/>
    <w:rsid w:val="000E41B4"/>
    <w:rsid w:val="000F19F4"/>
    <w:rsid w:val="00105D81"/>
    <w:rsid w:val="00106351"/>
    <w:rsid w:val="00117DB6"/>
    <w:rsid w:val="00121010"/>
    <w:rsid w:val="00133DD7"/>
    <w:rsid w:val="00133EC4"/>
    <w:rsid w:val="00152FFE"/>
    <w:rsid w:val="001860BE"/>
    <w:rsid w:val="00186435"/>
    <w:rsid w:val="001938F9"/>
    <w:rsid w:val="001A7EE3"/>
    <w:rsid w:val="001B0B39"/>
    <w:rsid w:val="001E56C9"/>
    <w:rsid w:val="00216F0E"/>
    <w:rsid w:val="002328F0"/>
    <w:rsid w:val="002500B0"/>
    <w:rsid w:val="00253CDD"/>
    <w:rsid w:val="00260457"/>
    <w:rsid w:val="002707DE"/>
    <w:rsid w:val="0027365B"/>
    <w:rsid w:val="00284648"/>
    <w:rsid w:val="002900C2"/>
    <w:rsid w:val="00292583"/>
    <w:rsid w:val="002A233F"/>
    <w:rsid w:val="002A65A8"/>
    <w:rsid w:val="002C269D"/>
    <w:rsid w:val="002E48A5"/>
    <w:rsid w:val="002F0BEE"/>
    <w:rsid w:val="00300D29"/>
    <w:rsid w:val="00313CD5"/>
    <w:rsid w:val="003425A1"/>
    <w:rsid w:val="00345078"/>
    <w:rsid w:val="00361509"/>
    <w:rsid w:val="00374A2C"/>
    <w:rsid w:val="00383925"/>
    <w:rsid w:val="00386EDA"/>
    <w:rsid w:val="003A30FE"/>
    <w:rsid w:val="003A67AB"/>
    <w:rsid w:val="003C211C"/>
    <w:rsid w:val="003D2A95"/>
    <w:rsid w:val="003D2B8E"/>
    <w:rsid w:val="003D4245"/>
    <w:rsid w:val="003D61AD"/>
    <w:rsid w:val="003E0A9F"/>
    <w:rsid w:val="003F6976"/>
    <w:rsid w:val="0041522C"/>
    <w:rsid w:val="004304B6"/>
    <w:rsid w:val="004431E0"/>
    <w:rsid w:val="0046294B"/>
    <w:rsid w:val="00464F43"/>
    <w:rsid w:val="004660D0"/>
    <w:rsid w:val="00471FC2"/>
    <w:rsid w:val="00472FD9"/>
    <w:rsid w:val="004773EE"/>
    <w:rsid w:val="00491D45"/>
    <w:rsid w:val="004A7E46"/>
    <w:rsid w:val="004B66B5"/>
    <w:rsid w:val="004C0CB4"/>
    <w:rsid w:val="004C2A73"/>
    <w:rsid w:val="004E1442"/>
    <w:rsid w:val="004E2F6F"/>
    <w:rsid w:val="004E3279"/>
    <w:rsid w:val="004E76C8"/>
    <w:rsid w:val="004F2C9F"/>
    <w:rsid w:val="00532B7E"/>
    <w:rsid w:val="00541259"/>
    <w:rsid w:val="0057071A"/>
    <w:rsid w:val="005710D9"/>
    <w:rsid w:val="00574570"/>
    <w:rsid w:val="00586CFF"/>
    <w:rsid w:val="00595378"/>
    <w:rsid w:val="00595633"/>
    <w:rsid w:val="005B688E"/>
    <w:rsid w:val="005C4ADD"/>
    <w:rsid w:val="005E48D8"/>
    <w:rsid w:val="005F4F45"/>
    <w:rsid w:val="00604085"/>
    <w:rsid w:val="00614650"/>
    <w:rsid w:val="00623DA2"/>
    <w:rsid w:val="006368D1"/>
    <w:rsid w:val="00650778"/>
    <w:rsid w:val="0066284E"/>
    <w:rsid w:val="0067462F"/>
    <w:rsid w:val="00674A31"/>
    <w:rsid w:val="00675951"/>
    <w:rsid w:val="006841F0"/>
    <w:rsid w:val="006C6B1D"/>
    <w:rsid w:val="006F7C23"/>
    <w:rsid w:val="00712082"/>
    <w:rsid w:val="007120A1"/>
    <w:rsid w:val="007328AF"/>
    <w:rsid w:val="007331EB"/>
    <w:rsid w:val="0075262C"/>
    <w:rsid w:val="007573D5"/>
    <w:rsid w:val="00761BF5"/>
    <w:rsid w:val="0078120E"/>
    <w:rsid w:val="007867FF"/>
    <w:rsid w:val="007877EA"/>
    <w:rsid w:val="007A33C4"/>
    <w:rsid w:val="007A3652"/>
    <w:rsid w:val="007B163A"/>
    <w:rsid w:val="007B3F58"/>
    <w:rsid w:val="007D75E0"/>
    <w:rsid w:val="007E5A67"/>
    <w:rsid w:val="00803DAC"/>
    <w:rsid w:val="00804066"/>
    <w:rsid w:val="008050B6"/>
    <w:rsid w:val="00812A03"/>
    <w:rsid w:val="00822459"/>
    <w:rsid w:val="00824B17"/>
    <w:rsid w:val="008378BE"/>
    <w:rsid w:val="008560AF"/>
    <w:rsid w:val="00862DAA"/>
    <w:rsid w:val="008738FC"/>
    <w:rsid w:val="00881ED2"/>
    <w:rsid w:val="008B6B08"/>
    <w:rsid w:val="008D669B"/>
    <w:rsid w:val="008F3EB1"/>
    <w:rsid w:val="008F4997"/>
    <w:rsid w:val="00916F01"/>
    <w:rsid w:val="00920039"/>
    <w:rsid w:val="00921A55"/>
    <w:rsid w:val="00924E67"/>
    <w:rsid w:val="009318C4"/>
    <w:rsid w:val="009364BB"/>
    <w:rsid w:val="00936957"/>
    <w:rsid w:val="0094118D"/>
    <w:rsid w:val="00941980"/>
    <w:rsid w:val="00942BAB"/>
    <w:rsid w:val="00953DD8"/>
    <w:rsid w:val="0098042F"/>
    <w:rsid w:val="009A2EC3"/>
    <w:rsid w:val="009A773D"/>
    <w:rsid w:val="009C133C"/>
    <w:rsid w:val="00A01A1D"/>
    <w:rsid w:val="00A244DE"/>
    <w:rsid w:val="00A30715"/>
    <w:rsid w:val="00A6743B"/>
    <w:rsid w:val="00A725CA"/>
    <w:rsid w:val="00A77359"/>
    <w:rsid w:val="00A83AE3"/>
    <w:rsid w:val="00AA01E8"/>
    <w:rsid w:val="00AA1E7B"/>
    <w:rsid w:val="00AC2A1C"/>
    <w:rsid w:val="00AC5DD8"/>
    <w:rsid w:val="00AC7196"/>
    <w:rsid w:val="00AD022D"/>
    <w:rsid w:val="00AD0485"/>
    <w:rsid w:val="00AD594D"/>
    <w:rsid w:val="00AE1B56"/>
    <w:rsid w:val="00AE4E2E"/>
    <w:rsid w:val="00B01905"/>
    <w:rsid w:val="00B1294C"/>
    <w:rsid w:val="00B4181B"/>
    <w:rsid w:val="00B42F72"/>
    <w:rsid w:val="00B47CEF"/>
    <w:rsid w:val="00B64C87"/>
    <w:rsid w:val="00B717D3"/>
    <w:rsid w:val="00B724C0"/>
    <w:rsid w:val="00B731EA"/>
    <w:rsid w:val="00B834BE"/>
    <w:rsid w:val="00B85D57"/>
    <w:rsid w:val="00BB1530"/>
    <w:rsid w:val="00BB2CC1"/>
    <w:rsid w:val="00BB5C89"/>
    <w:rsid w:val="00BC6AC4"/>
    <w:rsid w:val="00BC6FDF"/>
    <w:rsid w:val="00BE26A0"/>
    <w:rsid w:val="00BE2830"/>
    <w:rsid w:val="00BE2A4C"/>
    <w:rsid w:val="00BF4AFF"/>
    <w:rsid w:val="00C01BCE"/>
    <w:rsid w:val="00C029A3"/>
    <w:rsid w:val="00C077E9"/>
    <w:rsid w:val="00C13A37"/>
    <w:rsid w:val="00C23C1B"/>
    <w:rsid w:val="00C30382"/>
    <w:rsid w:val="00C30FD6"/>
    <w:rsid w:val="00C4083B"/>
    <w:rsid w:val="00C47543"/>
    <w:rsid w:val="00C47C07"/>
    <w:rsid w:val="00C66144"/>
    <w:rsid w:val="00C7163A"/>
    <w:rsid w:val="00C83654"/>
    <w:rsid w:val="00C93F78"/>
    <w:rsid w:val="00CB4EB4"/>
    <w:rsid w:val="00CC4050"/>
    <w:rsid w:val="00CC6AAD"/>
    <w:rsid w:val="00CD6E43"/>
    <w:rsid w:val="00CF3B27"/>
    <w:rsid w:val="00D11454"/>
    <w:rsid w:val="00D269F4"/>
    <w:rsid w:val="00D351BF"/>
    <w:rsid w:val="00D373CE"/>
    <w:rsid w:val="00D45ED2"/>
    <w:rsid w:val="00D466C8"/>
    <w:rsid w:val="00D57CCF"/>
    <w:rsid w:val="00D64ED6"/>
    <w:rsid w:val="00D7363F"/>
    <w:rsid w:val="00D826D6"/>
    <w:rsid w:val="00D8479F"/>
    <w:rsid w:val="00D84B45"/>
    <w:rsid w:val="00D87513"/>
    <w:rsid w:val="00DA05C7"/>
    <w:rsid w:val="00DA2743"/>
    <w:rsid w:val="00DB7ED9"/>
    <w:rsid w:val="00DD0179"/>
    <w:rsid w:val="00DD4664"/>
    <w:rsid w:val="00DE1E3C"/>
    <w:rsid w:val="00DE3E01"/>
    <w:rsid w:val="00DF22DA"/>
    <w:rsid w:val="00DF2B62"/>
    <w:rsid w:val="00E03DEB"/>
    <w:rsid w:val="00E03E53"/>
    <w:rsid w:val="00E1753F"/>
    <w:rsid w:val="00E2421F"/>
    <w:rsid w:val="00E44587"/>
    <w:rsid w:val="00E61F86"/>
    <w:rsid w:val="00E84020"/>
    <w:rsid w:val="00E9737C"/>
    <w:rsid w:val="00E97609"/>
    <w:rsid w:val="00EA5A43"/>
    <w:rsid w:val="00ED320F"/>
    <w:rsid w:val="00EF5CB8"/>
    <w:rsid w:val="00F01F08"/>
    <w:rsid w:val="00F030E0"/>
    <w:rsid w:val="00F10FD5"/>
    <w:rsid w:val="00F144E1"/>
    <w:rsid w:val="00F2158B"/>
    <w:rsid w:val="00F30474"/>
    <w:rsid w:val="00F61EF6"/>
    <w:rsid w:val="00F6411C"/>
    <w:rsid w:val="00F65054"/>
    <w:rsid w:val="00F714E0"/>
    <w:rsid w:val="00F80A03"/>
    <w:rsid w:val="00F85CA0"/>
    <w:rsid w:val="00F92F25"/>
    <w:rsid w:val="00F9416B"/>
    <w:rsid w:val="00F976CE"/>
    <w:rsid w:val="00FA142E"/>
    <w:rsid w:val="00FB3FE0"/>
    <w:rsid w:val="00FC3D95"/>
    <w:rsid w:val="00FD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">
    <w:name w:val="Основной текст (4)_"/>
    <w:link w:val="40"/>
    <w:rsid w:val="00924E67"/>
    <w:rPr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24E67"/>
    <w:pPr>
      <w:shd w:val="clear" w:color="auto" w:fill="FFFFFF"/>
      <w:spacing w:before="360" w:after="360" w:line="274" w:lineRule="exact"/>
      <w:jc w:val="center"/>
    </w:pPr>
    <w:rPr>
      <w:sz w:val="23"/>
      <w:szCs w:val="23"/>
      <w:shd w:val="clear" w:color="auto" w:fill="FFFFFF"/>
    </w:rPr>
  </w:style>
  <w:style w:type="paragraph" w:styleId="ac">
    <w:name w:val="List Paragraph"/>
    <w:basedOn w:val="a"/>
    <w:uiPriority w:val="34"/>
    <w:qFormat/>
    <w:rsid w:val="00532B7E"/>
    <w:pPr>
      <w:ind w:left="720"/>
      <w:contextualSpacing/>
    </w:pPr>
    <w:rPr>
      <w:rFonts w:eastAsia="Batang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11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211C"/>
    <w:pPr>
      <w:keepNext/>
      <w:jc w:val="center"/>
      <w:outlineLvl w:val="0"/>
    </w:pPr>
    <w:rPr>
      <w:sz w:val="4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link w:val="a4"/>
    <w:locked/>
    <w:rsid w:val="003C211C"/>
    <w:rPr>
      <w:sz w:val="28"/>
      <w:lang w:val="ru-RU" w:eastAsia="ru-RU" w:bidi="ar-SA"/>
    </w:rPr>
  </w:style>
  <w:style w:type="paragraph" w:styleId="a4">
    <w:name w:val="header"/>
    <w:aliases w:val="Знак"/>
    <w:basedOn w:val="a"/>
    <w:link w:val="a3"/>
    <w:rsid w:val="003C211C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нак Знак Знак Знак Знак Знак Знак"/>
    <w:basedOn w:val="a"/>
    <w:rsid w:val="003C211C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A725CA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82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8751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rsid w:val="00CC4050"/>
    <w:rPr>
      <w:sz w:val="44"/>
    </w:rPr>
  </w:style>
  <w:style w:type="paragraph" w:styleId="a8">
    <w:name w:val="footer"/>
    <w:basedOn w:val="a"/>
    <w:link w:val="a9"/>
    <w:uiPriority w:val="99"/>
    <w:rsid w:val="00CC40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CC4050"/>
    <w:rPr>
      <w:sz w:val="24"/>
      <w:szCs w:val="24"/>
    </w:rPr>
  </w:style>
  <w:style w:type="paragraph" w:styleId="2">
    <w:name w:val="List Bullet 2"/>
    <w:basedOn w:val="a"/>
    <w:autoRedefine/>
    <w:rsid w:val="0005292B"/>
  </w:style>
  <w:style w:type="paragraph" w:customStyle="1" w:styleId="ConsPlusNormal">
    <w:name w:val="ConsPlusNormal"/>
    <w:rsid w:val="00AC71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highlight">
    <w:name w:val="highlight"/>
    <w:rsid w:val="00D64ED6"/>
  </w:style>
  <w:style w:type="character" w:customStyle="1" w:styleId="aa">
    <w:name w:val="Без интервала Знак"/>
    <w:link w:val="ab"/>
    <w:locked/>
    <w:rsid w:val="00BE2830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uiPriority w:val="1"/>
    <w:qFormat/>
    <w:rsid w:val="00BE2830"/>
    <w:rPr>
      <w:rFonts w:ascii="Calibri" w:hAnsi="Calibri"/>
      <w:sz w:val="22"/>
      <w:szCs w:val="22"/>
    </w:rPr>
  </w:style>
  <w:style w:type="character" w:customStyle="1" w:styleId="highlighthighlightactive">
    <w:name w:val="highlight highlight_active"/>
    <w:rsid w:val="006C6B1D"/>
  </w:style>
  <w:style w:type="paragraph" w:customStyle="1" w:styleId="ConsPlusNonformat">
    <w:name w:val="ConsPlusNonformat"/>
    <w:uiPriority w:val="99"/>
    <w:rsid w:val="002604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AC39-EF80-4EF3-8E20-56D52AC0F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5986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9527</CharactersWithSpaces>
  <SharedDoc>false</SharedDoc>
  <HLinks>
    <vt:vector size="6" baseType="variant">
      <vt:variant>
        <vt:i4>6357046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2024-03-15T06:04:00Z</cp:lastPrinted>
  <dcterms:created xsi:type="dcterms:W3CDTF">2023-08-14T11:24:00Z</dcterms:created>
  <dcterms:modified xsi:type="dcterms:W3CDTF">2024-03-21T08:19:00Z</dcterms:modified>
</cp:coreProperties>
</file>