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1BD8D4" w14:textId="2EB67D5C" w:rsidR="00E90E06" w:rsidRPr="00E90E06" w:rsidRDefault="00E90E06" w:rsidP="00E90E06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noProof/>
          <w:kern w:val="0"/>
          <w:sz w:val="20"/>
          <w:szCs w:val="24"/>
          <w:lang w:eastAsia="ru-RU"/>
          <w14:ligatures w14:val="none"/>
        </w:rPr>
        <w:drawing>
          <wp:inline distT="0" distB="0" distL="0" distR="0" wp14:anchorId="454BCD9D" wp14:editId="204914FA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59F9DC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РОССИЙСКАЯ ФЕДЕРАЦИЯ</w:t>
      </w:r>
    </w:p>
    <w:p w14:paraId="29D3334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РОСТОВСКАЯ ОБЛАСТЬ</w:t>
      </w:r>
    </w:p>
    <w:p w14:paraId="26631A23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МУНИЦИПАЛЬНОЕ ОБРАЗОВАНИЕ</w:t>
      </w:r>
    </w:p>
    <w:p w14:paraId="42EE8768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«ШОЛОХОВСКОЕ ГОРОДСКОЕ ПОСЕЛЕНИЕ»</w:t>
      </w:r>
    </w:p>
    <w:p w14:paraId="53CD80B0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АДМИНИСТРАЦИЯ ШОЛОХОВСКОГО ГОРОДСКОГО ПОСЕЛЕНИЯ</w:t>
      </w:r>
    </w:p>
    <w:p w14:paraId="0DCECCF6" w14:textId="77777777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5199B7DB" w14:textId="310979A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  <w:t>ПОСТАНОВЛЕНИЕ</w:t>
      </w:r>
      <w:bookmarkStart w:id="0" w:name="Дата"/>
      <w:bookmarkEnd w:id="0"/>
    </w:p>
    <w:p w14:paraId="5BAF8865" w14:textId="18E97D5D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1B3720" w:rsidRPr="00016A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1B3720" w:rsidRPr="00016A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1B3720" w:rsidRPr="00016A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016AC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№</w:t>
      </w:r>
      <w:r w:rsidR="00016A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81</w:t>
      </w:r>
    </w:p>
    <w:p w14:paraId="7810699F" w14:textId="21E08062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р.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п. Шолоховский</w:t>
      </w:r>
    </w:p>
    <w:p w14:paraId="28B0FE4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96C7FCA" w14:textId="1D109DD1" w:rsidR="00E90E06" w:rsidRPr="00E90E06" w:rsidRDefault="00E90E06" w:rsidP="00016AC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Об отчете, об исполнении</w:t>
      </w:r>
      <w:r w:rsidR="00016AC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местного бюджета</w:t>
      </w:r>
    </w:p>
    <w:p w14:paraId="726F2299" w14:textId="581DD8F5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за </w:t>
      </w:r>
      <w:r w:rsidR="001B3720" w:rsidRPr="00016AC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1 </w:t>
      </w:r>
      <w:r w:rsidR="001B372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квартал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2C8F4CF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ru-RU"/>
          <w14:ligatures w14:val="none"/>
        </w:rPr>
      </w:pPr>
    </w:p>
    <w:p w14:paraId="108812C5" w14:textId="132E715F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    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соответствии со статьей 264.2 Бюджетного кодекса Российской Федерации, статьей 52 Федерального закона от 06.10.2003 года №131-ФЗ «Об общих принципах организации местного самоуправления в Российской Федерации»,</w:t>
      </w:r>
      <w:r w:rsidR="00CD5B5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статьей 33 Решения Собрания депутатов Шолоховского городского поселения от 25.09.2007  №78 «Об утверждении положения о бюджетном процессе в Шолоховском городском поселении»  Администрация Шолоховского городского поселения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о с т а н о в л я е </w:t>
      </w:r>
      <w:proofErr w:type="gramStart"/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т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:</w:t>
      </w:r>
    </w:p>
    <w:p w14:paraId="4F44D92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</w:pPr>
    </w:p>
    <w:p w14:paraId="1F4B4885" w14:textId="1F3AC860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32"/>
          <w:szCs w:val="32"/>
          <w:lang w:eastAsia="ru-RU"/>
          <w14:ligatures w14:val="none"/>
        </w:rPr>
        <w:tab/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1.Утвердить отчет об исполнении бюджета Шолоховского городского поселения (далее-местный бюджет) за 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квартал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1B372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по доходам в сумме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19 730,3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по расходам в сумме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9 988,7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с превышением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доходов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над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расхо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дами (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профицит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местного бюджета) в сумме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9 741,6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2629D542" w14:textId="4ABB40F2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2. В целях информирования населения Шолоховского городского поселения опубликовать сведения о ходе исполнения местного бюджета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квартал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согласно приложению к настоящему постановлению.</w:t>
      </w:r>
    </w:p>
    <w:p w14:paraId="2DE70EA2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3. Направить настоящее постановление в Собрание депутатов Шолоховского городского поселения. </w:t>
      </w:r>
    </w:p>
    <w:p w14:paraId="14292589" w14:textId="77777777" w:rsidR="00E90E06" w:rsidRPr="00E90E06" w:rsidRDefault="00E90E06" w:rsidP="00E90E06">
      <w:pPr>
        <w:tabs>
          <w:tab w:val="left" w:pos="334"/>
        </w:tabs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4. </w:t>
      </w:r>
      <w:proofErr w:type="gramStart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постановления возложить на начальника отдела экономики и финансов Ярош Н.Б.</w:t>
      </w:r>
    </w:p>
    <w:p w14:paraId="0991B398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7749D3" w14:textId="77777777" w:rsidR="007D3C4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1479B9A" w14:textId="77777777" w:rsidR="007D3C46" w:rsidRPr="00E90E06" w:rsidRDefault="007D3C4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5A371E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Глава Администрации </w:t>
      </w:r>
    </w:p>
    <w:p w14:paraId="5A54D69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     О.П. Снисаренко</w:t>
      </w:r>
    </w:p>
    <w:p w14:paraId="03BA84B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E487EC" w14:textId="77777777" w:rsid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183203D" w14:textId="77777777" w:rsidR="00016ACF" w:rsidRPr="00E90E06" w:rsidRDefault="00016ACF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3F207B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D3AB6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63B23C38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к постановлению Администрации </w:t>
      </w:r>
    </w:p>
    <w:p w14:paraId="47BD23F5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Шолоховского городского поселения</w:t>
      </w:r>
    </w:p>
    <w:p w14:paraId="3E195242" w14:textId="2EAC58B9" w:rsidR="00E90E06" w:rsidRPr="00E90E06" w:rsidRDefault="00E90E06" w:rsidP="00E90E06">
      <w:pPr>
        <w:tabs>
          <w:tab w:val="left" w:pos="2006"/>
        </w:tabs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016AC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81</w:t>
      </w:r>
      <w:bookmarkStart w:id="1" w:name="_GoBack"/>
      <w:bookmarkEnd w:id="1"/>
    </w:p>
    <w:p w14:paraId="6C758929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1BEC44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43EF00" w14:textId="77777777" w:rsidR="00E90E06" w:rsidRPr="00E90E06" w:rsidRDefault="00E90E06" w:rsidP="00E90E06">
      <w:pPr>
        <w:tabs>
          <w:tab w:val="left" w:pos="2006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</w:t>
      </w:r>
    </w:p>
    <w:p w14:paraId="3F34CE68" w14:textId="495D9283" w:rsidR="00E90E06" w:rsidRPr="00E90E06" w:rsidRDefault="00E90E06" w:rsidP="00E90E06">
      <w:pPr>
        <w:tabs>
          <w:tab w:val="left" w:pos="1131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 ходе исполнения местного бюджета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квартал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p w14:paraId="67DF4B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702B91" w14:textId="44DB39B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Исполнение бюджета Шолоховского городского поселения за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квартал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202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составило по доходам в сумме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19 730,3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31,1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годовому плану и по расходам в сумме  </w:t>
      </w:r>
      <w:r w:rsidR="00B153A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9 988,7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15,3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процентов. 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Профицит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 итогам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1 квартала 2024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составил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9 741,6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Показатели местного бюджета за 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квартал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5D5C2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="0083020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прилагаются.  </w:t>
      </w:r>
    </w:p>
    <w:p w14:paraId="76445887" w14:textId="53EB31E2" w:rsidR="00E90E06" w:rsidRPr="001B3720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Налоговые и неналоговые доходы бюджета Шолоховского городского поселения исполнены в сумме 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12 743,9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62,1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к годовым плановым назначениям. Наибольший удельный вес в их структуре занимают: налог на доходы физических лиц – 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897,8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    или 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7,0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</w:t>
      </w:r>
      <w:r w:rsidR="009A6B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налоги на имущество –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1 349,8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10,6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штрафы, санкции, возмещения ущерба –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8 407,1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 или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42,6</w:t>
      </w:r>
      <w:r w:rsidR="007178D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370520D0" w14:textId="1FA4B4DF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Безвозмездные поступления от других бюджетов за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квартал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составили </w:t>
      </w:r>
      <w:r w:rsidR="006619D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6 986,4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В том числе дотация на выравнивание бюджетной обеспеченности составила 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7 389,9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субвенции – 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42,2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   </w:t>
      </w:r>
    </w:p>
    <w:p w14:paraId="5AC8A97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Основные направления расходов бюджета Шолоховского городского поселения:</w:t>
      </w:r>
    </w:p>
    <w:p w14:paraId="5F196B1B" w14:textId="34CF4000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«Общегосударственные вопросы»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2 873,5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6D2ECBD7" w14:textId="17BB4439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оборона» -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42,0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74ED990" w14:textId="7B07F0B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«Национальная безопасность и правоохранительная деятельность»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 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206,7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ыс. рублей;</w:t>
      </w:r>
    </w:p>
    <w:p w14:paraId="1B2E960D" w14:textId="1CB37C02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«Национальная экономика»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1 682,4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</w:t>
      </w:r>
      <w:r w:rsid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653F3B6D" w14:textId="2D9EF933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дорожное хозяйство -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1 658,2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45D7A21C" w14:textId="00257ACC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«Жилищное хозяйство»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111,3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7C72DA05" w14:textId="69F2089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«Коммунальное хозяйство»-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518,8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D22E774" w14:textId="0FC354CF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«Благоустройство»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1 145,7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тыс. рублей         </w:t>
      </w:r>
    </w:p>
    <w:p w14:paraId="1F162DE0" w14:textId="6F4B581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том числе:</w:t>
      </w:r>
    </w:p>
    <w:p w14:paraId="30EAB0F5" w14:textId="4CA51086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уличное освещение -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891,5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0782C98C" w14:textId="3F35075D" w:rsidR="000E5EB2" w:rsidRPr="000E5EB2" w:rsidRDefault="000E5EB2" w:rsidP="00E90E06">
      <w:pPr>
        <w:spacing w:after="0" w:line="240" w:lineRule="auto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«Охрана окружающей среды»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200,0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тыс. рублей;</w:t>
      </w:r>
    </w:p>
    <w:p w14:paraId="369384E4" w14:textId="0E3E5573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«Культура»  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3 165,2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545DE928" w14:textId="6BE24588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«Образование»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0,0</w:t>
      </w: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тыс. рублей;</w:t>
      </w:r>
    </w:p>
    <w:p w14:paraId="31C68491" w14:textId="02A154F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«Социальная политика»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9465D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39,2</w:t>
      </w:r>
      <w:r w:rsidR="00187008"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тыс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рублей;</w:t>
      </w:r>
    </w:p>
    <w:p w14:paraId="27D86AC5" w14:textId="3CB1756D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«Массовый спорт»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- </w:t>
      </w:r>
      <w:r w:rsidR="009465D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3,4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рублей.</w:t>
      </w:r>
    </w:p>
    <w:p w14:paraId="3484D4F8" w14:textId="1CBE56A3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На реализацию муниципальных программ, из местного бюджета за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 квартал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 направлено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9 856,9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тыс. рублей, что составляет 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98,7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процентов от общего объема расходов.</w:t>
      </w:r>
    </w:p>
    <w:p w14:paraId="66EAF9EB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Просроченные долги по обязательствам местного бюджета отсутствуют.</w:t>
      </w:r>
    </w:p>
    <w:p w14:paraId="5F82A5AE" w14:textId="77777777" w:rsidR="00E90E06" w:rsidRPr="00E90E06" w:rsidRDefault="00E90E06" w:rsidP="00E90E06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21AE0F9" w14:textId="1E26023D" w:rsidR="00E90E06" w:rsidRPr="00E90E06" w:rsidRDefault="00E90E06" w:rsidP="00E90E06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Сведения о численности муниципальных служащих органа местного самоуправления и фактических затратах на их денежное содержание по Шолоховскому городскому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поселению</w:t>
      </w:r>
      <w:r w:rsidRPr="00E90E0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0E5EB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за 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 квартал 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</w:t>
      </w:r>
      <w:r w:rsidR="00D854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года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E90E06" w:rsidRPr="00E90E06" w14:paraId="6F84F1C2" w14:textId="77777777" w:rsidTr="00843AAA">
        <w:tc>
          <w:tcPr>
            <w:tcW w:w="4785" w:type="dxa"/>
          </w:tcPr>
          <w:p w14:paraId="4C35855A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4786" w:type="dxa"/>
          </w:tcPr>
          <w:p w14:paraId="3C499FD1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Орган местного самоуправления</w:t>
            </w:r>
          </w:p>
        </w:tc>
      </w:tr>
      <w:tr w:rsidR="00E90E06" w:rsidRPr="00E90E06" w14:paraId="281A9342" w14:textId="77777777" w:rsidTr="00843AAA">
        <w:tc>
          <w:tcPr>
            <w:tcW w:w="4785" w:type="dxa"/>
          </w:tcPr>
          <w:p w14:paraId="5A3BA1B3" w14:textId="4FEA0B02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Численность по состоянию на 01.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04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.202</w:t>
            </w:r>
            <w:r w:rsidR="00894D5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 г.</w:t>
            </w:r>
          </w:p>
          <w:p w14:paraId="3CB7448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(штатных единиц)</w:t>
            </w:r>
          </w:p>
        </w:tc>
        <w:tc>
          <w:tcPr>
            <w:tcW w:w="4786" w:type="dxa"/>
          </w:tcPr>
          <w:p w14:paraId="5DCD4D47" w14:textId="77777777" w:rsidR="00E90E06" w:rsidRPr="00E90E06" w:rsidRDefault="00E90E06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E90E06" w:rsidRPr="00E90E06" w14:paraId="16C5CA39" w14:textId="77777777" w:rsidTr="00843AAA">
        <w:tc>
          <w:tcPr>
            <w:tcW w:w="4785" w:type="dxa"/>
          </w:tcPr>
          <w:p w14:paraId="1E900520" w14:textId="77777777" w:rsidR="00E90E06" w:rsidRPr="00E90E06" w:rsidRDefault="00E90E06" w:rsidP="00E90E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Содержание (тыс. рублей)</w:t>
            </w:r>
          </w:p>
        </w:tc>
        <w:tc>
          <w:tcPr>
            <w:tcW w:w="4786" w:type="dxa"/>
          </w:tcPr>
          <w:p w14:paraId="16214E4E" w14:textId="172B0C56" w:rsidR="00E90E06" w:rsidRPr="00E90E06" w:rsidRDefault="00894D5D" w:rsidP="00894D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1 578,6</w:t>
            </w:r>
          </w:p>
        </w:tc>
      </w:tr>
    </w:tbl>
    <w:p w14:paraId="3CEBB5E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AE973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9ECF91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1BEF5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B8F73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90E0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Главный специалист                                                         Я.В. Гуреева</w:t>
      </w:r>
    </w:p>
    <w:p w14:paraId="1FF14F2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7755D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8D565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2A18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569B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90EF3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357EF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55F46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38EEC5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0C966D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F3938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6EE01B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D984BA5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9AB8A2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8A9E177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83B5810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7AE42BE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434033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2C1D1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D227DF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5071A6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24CCC4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ED03E6A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F73FB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954868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AB9DF95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32698F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42530E" w14:textId="77777777" w:rsid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965"/>
        <w:gridCol w:w="1750"/>
        <w:gridCol w:w="1641"/>
      </w:tblGrid>
      <w:tr w:rsidR="00E90E06" w:rsidRPr="00E90E06" w14:paraId="21C42B7A" w14:textId="77777777" w:rsidTr="00843AAA">
        <w:trPr>
          <w:trHeight w:val="810"/>
        </w:trPr>
        <w:tc>
          <w:tcPr>
            <w:tcW w:w="9356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538097A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Показатели бюджета Шолоховского городского поселения </w:t>
            </w:r>
          </w:p>
          <w:p w14:paraId="07478D89" w14:textId="59A93E25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 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1 квартал 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202</w:t>
            </w:r>
            <w:r w:rsidR="00894D5D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4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года </w:t>
            </w:r>
          </w:p>
          <w:p w14:paraId="5F0D716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                                                                                                         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тыс. руб.</w:t>
            </w:r>
          </w:p>
        </w:tc>
      </w:tr>
      <w:tr w:rsidR="00E90E06" w:rsidRPr="00E90E06" w14:paraId="00D8A8B4" w14:textId="77777777" w:rsidTr="00843AAA">
        <w:trPr>
          <w:trHeight w:val="1635"/>
        </w:trPr>
        <w:tc>
          <w:tcPr>
            <w:tcW w:w="596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DC49D7D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Наименование показателей </w:t>
            </w: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ADAD11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Утвержденные бюджетные назначения на год</w:t>
            </w: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959743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Исполнено </w:t>
            </w:r>
          </w:p>
        </w:tc>
      </w:tr>
      <w:tr w:rsidR="00E90E06" w:rsidRPr="00E90E06" w14:paraId="1030BEAB" w14:textId="77777777" w:rsidTr="00843AAA">
        <w:trPr>
          <w:trHeight w:val="330"/>
        </w:trPr>
        <w:tc>
          <w:tcPr>
            <w:tcW w:w="5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C02F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F586CB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6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40F62C" w14:textId="77777777" w:rsidR="00E90E06" w:rsidRPr="00E90E06" w:rsidRDefault="00E90E06" w:rsidP="00E90E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</w:tr>
      <w:tr w:rsidR="00E90E06" w:rsidRPr="00E90E06" w14:paraId="39CB37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F60F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НАЛОГОВЫЕ И НЕНАЛОГОВЫЕ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06C795" w14:textId="171BE7E7" w:rsidR="00E90E06" w:rsidRPr="00E90E06" w:rsidRDefault="005A5C8B" w:rsidP="00C50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20 526,3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23644B" w14:textId="097E9EA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12 743,9</w:t>
            </w:r>
          </w:p>
        </w:tc>
      </w:tr>
      <w:tr w:rsidR="00E90E06" w:rsidRPr="00E90E06" w14:paraId="4E58F0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1B75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ПРИБЫЛЬ, ДОХОДЫ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1E07A" w14:textId="0DED9F5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8DA753" w14:textId="7E7ADF4E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897,8</w:t>
            </w:r>
          </w:p>
        </w:tc>
      </w:tr>
      <w:tr w:rsidR="00E90E06" w:rsidRPr="00E90E06" w14:paraId="429409ED" w14:textId="77777777" w:rsidTr="00843AAA">
        <w:trPr>
          <w:trHeight w:val="40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F0DB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доходы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D9CDC" w14:textId="6F90DEB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5 463,3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7A865" w14:textId="0692493C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897,8</w:t>
            </w:r>
          </w:p>
        </w:tc>
      </w:tr>
      <w:tr w:rsidR="00E90E06" w:rsidRPr="00E90E06" w14:paraId="7E879C92" w14:textId="77777777" w:rsidTr="00843AAA">
        <w:trPr>
          <w:trHeight w:val="9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4D9D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D2BA7" w14:textId="425AAA3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1 291,6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708ABF" w14:textId="4C352473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5A5C8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328,5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80D83D7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8E8F6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НАЛОГИ НА СОВОКУПНЫЙ ДОХОД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20B171" w14:textId="3D82DE7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443763" w14:textId="595262A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188,2</w:t>
            </w:r>
          </w:p>
        </w:tc>
      </w:tr>
      <w:tr w:rsidR="00E90E06" w:rsidRPr="00E90E06" w14:paraId="2D402B00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87B5C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Единый сельскохозяйственный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54A779" w14:textId="681FB4F8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</w:t>
            </w:r>
            <w:r w:rsidR="005A5C8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A9982F" w14:textId="5B82DC7C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5A5C8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88,2</w:t>
            </w:r>
          </w:p>
        </w:tc>
      </w:tr>
      <w:tr w:rsidR="00E90E06" w:rsidRPr="00E90E06" w14:paraId="3DAC391C" w14:textId="77777777" w:rsidTr="00843AAA">
        <w:trPr>
          <w:trHeight w:val="373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BE765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НАЛОГИ НА ИМУЩЕСТВО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CFC60B" w14:textId="02509B3E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  <w:r w:rsidR="005A5C8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779,7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D824B" w14:textId="5456090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</w:t>
            </w:r>
            <w:r w:rsidR="005A5C8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1 349,8</w:t>
            </w: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35525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17B4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Налог на имущество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631823" w14:textId="59D6A5E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1C024" w14:textId="02C0C626" w:rsidR="00E90E06" w:rsidRPr="00E90E06" w:rsidRDefault="00C50422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  <w:r w:rsidR="005A5C8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7,9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25B13F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48F8C5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6A1F9" w14:textId="79BC180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4 719,0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8076D1" w14:textId="2C57013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412,6</w:t>
            </w:r>
          </w:p>
        </w:tc>
      </w:tr>
      <w:tr w:rsidR="00E90E06" w:rsidRPr="00E90E06" w14:paraId="2581145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7B197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организаций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9BA532" w14:textId="4DB59C9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1D3B84" w14:textId="396EA4C1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17,6</w:t>
            </w:r>
          </w:p>
        </w:tc>
      </w:tr>
      <w:tr w:rsidR="00E90E06" w:rsidRPr="00E90E06" w14:paraId="6ADC3B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27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Транспортный налог с физических лиц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30C1F" w14:textId="611256B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4 581,0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24E118" w14:textId="3681083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395,0</w:t>
            </w:r>
          </w:p>
        </w:tc>
      </w:tr>
      <w:tr w:rsidR="00E90E06" w:rsidRPr="00E90E06" w14:paraId="3D49367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EDDD8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Земельный налог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58E367" w14:textId="5A4FD497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5 480,0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8D250" w14:textId="15C3A57C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</w:t>
            </w:r>
            <w:r w:rsidR="005A5C8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859,3</w:t>
            </w: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5E3B6C3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BBEA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1CEDA1" w14:textId="40EC6B6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4 471,9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D4FC66" w14:textId="48331B9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806,0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9AC9079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E72B4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745E31" w14:textId="4AA321A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1 008,1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4E735D" w14:textId="04A704D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53,4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0B27F276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2F5C0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B66B8" w14:textId="3FE6D77B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D06E65" w14:textId="6CF716C8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CE5305D" w14:textId="77777777" w:rsidTr="00843AAA">
        <w:trPr>
          <w:trHeight w:val="112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8D3D3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71F7C4" w14:textId="15417041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3AE80F" w14:textId="3FC35DFE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7,0</w:t>
            </w:r>
          </w:p>
        </w:tc>
      </w:tr>
      <w:tr w:rsidR="00E90E06" w:rsidRPr="00E90E06" w14:paraId="57B82628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7D1A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B7760" w14:textId="086C40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1 442,7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FF5DA3" w14:textId="7524091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129,9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8273A0E" w14:textId="77777777" w:rsidTr="00843AAA">
        <w:trPr>
          <w:trHeight w:val="157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CB4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C9839C" w14:textId="257DE37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148,0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AE7B1" w14:textId="7F2442A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34,5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6E452F5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EB133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4DD112" w14:textId="1F35D54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540,8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5A6513" w14:textId="03E54DB8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76,0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EEEBC29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4F5EAA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Прочие доходы от использования имущества, находящегося в собственности городских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EF7B8C" w14:textId="26E42100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626,0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6370E4" w14:textId="135FCD6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159ABC35" w14:textId="77777777" w:rsidTr="00843AAA">
        <w:trPr>
          <w:trHeight w:val="189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B548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B90334" w14:textId="140C0E4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127,9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BCAF37" w14:textId="02951377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19,5</w:t>
            </w:r>
          </w:p>
        </w:tc>
      </w:tr>
      <w:tr w:rsidR="00E90E06" w:rsidRPr="00E90E06" w14:paraId="735A4FB1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32EDF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DFAC63" w14:textId="2FCD919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1 100,9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E550D2" w14:textId="3863BBCF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1 073,4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8AABDDE" w14:textId="77777777" w:rsidTr="00C50422">
        <w:trPr>
          <w:trHeight w:val="748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B03D79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ДОХОДЫ ОТ ПРОДАЖИ МАТЕРИАЛЬНЫХ И НЕМАТКЕРИАЛЬНЫХ АКТИВОВ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3334AF" w14:textId="091DFB2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270,3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78DC5C" w14:textId="484E630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362,1</w:t>
            </w:r>
          </w:p>
        </w:tc>
      </w:tr>
      <w:tr w:rsidR="00E90E06" w:rsidRPr="00E90E06" w14:paraId="732ED11D" w14:textId="77777777" w:rsidTr="00C50422">
        <w:trPr>
          <w:trHeight w:val="472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42BEA6" w14:textId="77777777" w:rsidR="00E90E06" w:rsidRPr="00C50422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C5042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ШТРАФЫ, САНКЦИИ, ВОЗМЕЩЕНИЯ УЩЕРБА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98A757" w14:textId="02A5F6D2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8A7EB" w14:textId="31988956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8 407,1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E55E42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4B16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9B8BFB" w14:textId="3051AFA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42 838,1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56004B" w14:textId="21F71E51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6 986,4</w:t>
            </w:r>
          </w:p>
        </w:tc>
      </w:tr>
      <w:tr w:rsidR="00E90E06" w:rsidRPr="00E90E06" w14:paraId="1A6AEEBF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1DD09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Безвозмездные поступления от других бюджетов бюджетной системы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D8A580" w14:textId="7AE47039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43 848,6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51D525" w14:textId="5B8F703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7 996,8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2D9C2F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55C41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Дотации бюджетам субъектов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4FA03C" w14:textId="3CB0695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20 660,7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C2F263" w14:textId="55C5CC9A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7 632,6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3ACA67C0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141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субъектов Российской Федерации и муниципальных образований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90823D" w14:textId="52461FA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352,8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11409" w14:textId="7BA44875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42,2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583F70EA" w14:textId="77777777" w:rsidTr="00843AAA">
        <w:trPr>
          <w:trHeight w:val="94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FAF95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 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3CF246" w14:textId="372587BD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273596" w14:textId="70E55E8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42,0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612ED808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DBAE6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 Субвенции бюджетам на выполнение передаваемых полномочий </w:t>
            </w:r>
            <w:proofErr w:type="spellStart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субьектов</w:t>
            </w:r>
            <w:proofErr w:type="spellEnd"/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Российской Федерации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E9237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FC17EF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              0,2 </w:t>
            </w:r>
          </w:p>
        </w:tc>
      </w:tr>
      <w:tr w:rsidR="00E90E06" w:rsidRPr="00E90E06" w14:paraId="189EFCC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28B3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Иные межбюджетные трансферты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299F1" w14:textId="3B997D74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22 835,1</w:t>
            </w:r>
            <w:r w:rsidR="00E90E06"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185C70" w14:textId="488616B3" w:rsidR="00E90E06" w:rsidRPr="00E90E06" w:rsidRDefault="005A5C8B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322,0</w:t>
            </w:r>
          </w:p>
        </w:tc>
      </w:tr>
      <w:tr w:rsidR="00E90E06" w:rsidRPr="00E90E06" w14:paraId="5280198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53E15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997C8" w14:textId="7D4B9EA5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0BC2E" w14:textId="46C1CF61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334AB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1 010,5</w:t>
            </w:r>
          </w:p>
        </w:tc>
      </w:tr>
      <w:tr w:rsidR="00E90E06" w:rsidRPr="00E90E06" w14:paraId="7CE3E89B" w14:textId="77777777" w:rsidTr="00843AAA">
        <w:trPr>
          <w:trHeight w:val="27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607B0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ИТОГО ДОХОДОВ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5CA8B6" w14:textId="24813E59" w:rsidR="00E90E06" w:rsidRPr="00E90E06" w:rsidRDefault="00334AB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63 364,4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140E8" w14:textId="311BFCCC" w:rsidR="00E90E06" w:rsidRPr="00E90E06" w:rsidRDefault="000A32B7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64 274,0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</w:t>
            </w:r>
          </w:p>
        </w:tc>
      </w:tr>
      <w:tr w:rsidR="00E90E06" w:rsidRPr="00E90E06" w14:paraId="425DBF0E" w14:textId="77777777" w:rsidTr="00843AAA">
        <w:trPr>
          <w:trHeight w:val="315"/>
        </w:trPr>
        <w:tc>
          <w:tcPr>
            <w:tcW w:w="93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E5F8A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РАСХОДЫ</w:t>
            </w:r>
          </w:p>
        </w:tc>
      </w:tr>
      <w:tr w:rsidR="00E90E06" w:rsidRPr="00E90E06" w14:paraId="7942ADA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7665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ОБЩЕГОСУДАРСТВЕННЫЕ ВОПРОСЫ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DBA72" w14:textId="5841E167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14 327,2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9303" w14:textId="017DC44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2 873,5</w:t>
            </w:r>
          </w:p>
        </w:tc>
      </w:tr>
      <w:tr w:rsidR="00E90E06" w:rsidRPr="00E90E06" w14:paraId="6AB41EF0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0C0E0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Функционирование Правительства Российской Федерации, высших органов исполнительной власти субъектов Российской Федерации, местных администраций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CA12" w14:textId="4A6EE3C7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13 601,3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321DF5" w14:textId="53DC5AFD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2 600,7</w:t>
            </w:r>
          </w:p>
        </w:tc>
      </w:tr>
      <w:tr w:rsidR="00E90E06" w:rsidRPr="00E90E06" w14:paraId="5D7C8522" w14:textId="77777777" w:rsidTr="00843AAA">
        <w:trPr>
          <w:trHeight w:val="126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3BC5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ОБЕСПЕЧЕНИЕ ДЕЯТЕЛЬНОСТИ ФИНАНСОВЫХ, НАЛОГОВЫХ И ТАМОЖЕННЫХ ОРГАНОВ И ОРГАНОВ ФИНАНСОВОГО (ФИНАНСОВО-БЮДЖЕТ-НОГО) НАДЗОРА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008" w14:textId="7F97FA5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138,3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FCA9B" w14:textId="756F6E4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33,3</w:t>
            </w:r>
          </w:p>
        </w:tc>
      </w:tr>
      <w:tr w:rsidR="00E90E06" w:rsidRPr="00E90E06" w14:paraId="3DDA56D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B25AD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ОБЩЕГОСУДАРСТВЕННЫЕ ВОПРОСЫ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3D3C2" w14:textId="26C21CA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587,6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714D" w14:textId="00F0ABC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239,5</w:t>
            </w:r>
          </w:p>
        </w:tc>
      </w:tr>
      <w:tr w:rsidR="00E90E06" w:rsidRPr="00E90E06" w14:paraId="090FEB4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13A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ОБОРОНА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F2820" w14:textId="3330C3B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33973" w14:textId="3BBD2B3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42,0</w:t>
            </w:r>
          </w:p>
        </w:tc>
      </w:tr>
      <w:tr w:rsidR="00E90E06" w:rsidRPr="00E90E06" w14:paraId="20B968C7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228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Мобилизационная и вневойсковая подготовка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28121" w14:textId="0EA54606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352,6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0A2FB" w14:textId="20791B17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42,0</w:t>
            </w:r>
          </w:p>
        </w:tc>
      </w:tr>
      <w:tr w:rsidR="00E90E06" w:rsidRPr="00E90E06" w14:paraId="50238EA4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F55BD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БЕЗОПАСНОСТЬ И ПРАВООХРАНИТЕЛЬНАЯ ДЕЯТЕЛЬНОСТЬ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D1B7EC" w14:textId="365123F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998,6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89D0FE" w14:textId="613B95FD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206,7</w:t>
            </w:r>
          </w:p>
        </w:tc>
      </w:tr>
      <w:tr w:rsidR="00E90E06" w:rsidRPr="00E90E06" w14:paraId="75B60E5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2418C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НАЦИОНАЛЬНАЯ ЭКОНОМИКА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D72CB0" w14:textId="13DC57F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7 174,5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A1DCD" w14:textId="42F4B9E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1 682,4</w:t>
            </w:r>
          </w:p>
        </w:tc>
      </w:tr>
      <w:tr w:rsidR="00E90E06" w:rsidRPr="00E90E06" w14:paraId="0492AA1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51541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Дорожное хозяйство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147FAE" w14:textId="3BE570C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7 084,5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F0F4" w14:textId="23A9325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1 658,2</w:t>
            </w:r>
          </w:p>
        </w:tc>
      </w:tr>
      <w:tr w:rsidR="00E90E06" w:rsidRPr="00E90E06" w14:paraId="5307372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31789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национальной экономики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A8F93" w14:textId="2F476115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62EC12" w14:textId="6D965DD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24,2</w:t>
            </w:r>
          </w:p>
        </w:tc>
      </w:tr>
      <w:tr w:rsidR="00E90E06" w:rsidRPr="00E90E06" w14:paraId="3783EE0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B60A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ЖИЛИЩНО-КОММУНАЛЬНОЕ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17DB2F" w14:textId="72005CF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26 607,1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05EDB" w14:textId="77345CD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1 775,8</w:t>
            </w:r>
          </w:p>
        </w:tc>
      </w:tr>
      <w:tr w:rsidR="00E90E06" w:rsidRPr="00E90E06" w14:paraId="4FF3A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165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Жилищное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84632" w14:textId="5D2DFFD0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4 380,7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49B00D" w14:textId="7F2F19A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111,3</w:t>
            </w:r>
          </w:p>
        </w:tc>
      </w:tr>
      <w:tr w:rsidR="00E90E06" w:rsidRPr="00E90E06" w14:paraId="11B46C7F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178EB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Коммунальное хозяйство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A1635" w14:textId="06196D0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19 405,2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DD67" w14:textId="075797F9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518,8</w:t>
            </w:r>
          </w:p>
        </w:tc>
      </w:tr>
      <w:tr w:rsidR="00E90E06" w:rsidRPr="00E90E06" w14:paraId="4830429B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B300D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Благоустройство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A3CC" w14:textId="3F508AAC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2 821,2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C0B1" w14:textId="430032D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1 145,7</w:t>
            </w:r>
          </w:p>
        </w:tc>
      </w:tr>
      <w:tr w:rsidR="00E90E06" w:rsidRPr="00E90E06" w14:paraId="4C12E5B2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81B4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ОХРАНА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BAA2D8" w14:textId="35B5B39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1 400,0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19A6" w14:textId="1000EBA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200,0</w:t>
            </w:r>
          </w:p>
        </w:tc>
      </w:tr>
      <w:tr w:rsidR="00E90E06" w:rsidRPr="00E90E06" w14:paraId="074488FA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2C9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Другие вопросы в области охраны окружающей среды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D0303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1 000,0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997C5B" w14:textId="5DCF573D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200,0</w:t>
            </w:r>
          </w:p>
        </w:tc>
      </w:tr>
      <w:tr w:rsidR="00E90E06" w:rsidRPr="00E90E06" w14:paraId="48C33395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479118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ОБРАЗОВАНИЕ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6415A" w14:textId="5A963D3B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  <w:r w:rsidR="00E90E06"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5E872" w14:textId="36A4FE61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</w:tr>
      <w:tr w:rsidR="00E90E06" w:rsidRPr="00E90E06" w14:paraId="6EC658C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9EB0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.К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ИНЕМАТОГРАФИЯ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AA743" w14:textId="480A3A8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14 165,5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FBDEF" w14:textId="0EF835E3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3 165,2</w:t>
            </w:r>
          </w:p>
        </w:tc>
      </w:tr>
      <w:tr w:rsidR="00E90E06" w:rsidRPr="00E90E06" w14:paraId="356E0B5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47E9A3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Культура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AE011" w14:textId="729D1EB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14 165,5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2BB73" w14:textId="3E5BEECC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3 165,2</w:t>
            </w:r>
          </w:p>
        </w:tc>
      </w:tr>
      <w:tr w:rsidR="00E90E06" w:rsidRPr="00E90E06" w14:paraId="29B7C59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1C8D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СОЦИАЛЬНАЯ ПОЛИТИКА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B36993" w14:textId="54D960A3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</w:t>
            </w:r>
            <w:r w:rsidR="007069A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61B73" w14:textId="4255A83E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39,2</w:t>
            </w:r>
          </w:p>
        </w:tc>
      </w:tr>
      <w:tr w:rsidR="00E90E06" w:rsidRPr="00E90E06" w14:paraId="27153A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4489D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Пенсионное обеспечение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27432" w14:textId="397F6378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119,</w:t>
            </w:r>
            <w:r w:rsidR="007069A4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6EBD" w14:textId="14AAE0A3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39,2</w:t>
            </w:r>
          </w:p>
        </w:tc>
      </w:tr>
      <w:tr w:rsidR="00E90E06" w:rsidRPr="00E90E06" w14:paraId="0A4C1B5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82700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ФИЗИЧЕСКАЯ КУЛЬТУРА И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FBBB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90A47" w14:textId="4D4A3F5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24A45BED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282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массовый спорт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4694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6,0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E88E34" w14:textId="22B9A2CA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3,9</w:t>
            </w:r>
          </w:p>
        </w:tc>
      </w:tr>
      <w:tr w:rsidR="00E90E06" w:rsidRPr="00E90E06" w14:paraId="59D6CF3C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67507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ИТОГО РАСХОДОВ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6B601" w14:textId="204D14E5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254 245,2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116DD" w14:textId="69675582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68 520,6</w:t>
            </w:r>
          </w:p>
        </w:tc>
      </w:tr>
      <w:tr w:rsidR="00E90E06" w:rsidRPr="00E90E06" w14:paraId="59C57E5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D91E6B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ДЕФИЦИТ</w:t>
            </w:r>
            <w:proofErr w:type="gramStart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 (–), </w:t>
            </w:r>
            <w:proofErr w:type="gramEnd"/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ПРОФИЦИТ (+)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70BEBF" w14:textId="1C2807E4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- 1 796,7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270FE" w14:textId="7F2D603E" w:rsidR="00E90E06" w:rsidRPr="00E90E06" w:rsidRDefault="00B10BEC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  <w:r w:rsidR="007069A4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9 741,6</w:t>
            </w:r>
          </w:p>
        </w:tc>
      </w:tr>
      <w:tr w:rsidR="00E90E06" w:rsidRPr="00E90E06" w14:paraId="5AB0AD8D" w14:textId="77777777" w:rsidTr="00843AAA">
        <w:trPr>
          <w:trHeight w:val="630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8BAC31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 xml:space="preserve">ИСТОЧНИКИ ВНУТРЕННЕГО ФИНАНСИРОВАНИЯ ДЕФИЦИТА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98134" w14:textId="167A2668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EAAF2" w14:textId="771272A9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9 741,6</w:t>
            </w:r>
          </w:p>
        </w:tc>
      </w:tr>
      <w:tr w:rsidR="00E90E06" w:rsidRPr="00E90E06" w14:paraId="6C6DF909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ED76F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Остатки средств бюджета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B95AA" w14:textId="4FC06222" w:rsidR="00E90E06" w:rsidRPr="00E90E06" w:rsidRDefault="007069A4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1 796,7</w:t>
            </w:r>
          </w:p>
        </w:tc>
        <w:tc>
          <w:tcPr>
            <w:tcW w:w="1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97A85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  <w:t>-</w:t>
            </w:r>
          </w:p>
        </w:tc>
      </w:tr>
      <w:tr w:rsidR="00E90E06" w:rsidRPr="00E90E06" w14:paraId="1A09E843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F7BB5D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CA9C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884C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64DE34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00765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851E2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A1AAE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052555F0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1D014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85087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  <w:tc>
          <w:tcPr>
            <w:tcW w:w="1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62CE6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/>
                <w14:ligatures w14:val="none"/>
              </w:rPr>
            </w:pPr>
          </w:p>
        </w:tc>
      </w:tr>
      <w:tr w:rsidR="00E90E06" w:rsidRPr="00E90E06" w14:paraId="12995DB1" w14:textId="77777777" w:rsidTr="00843AAA">
        <w:trPr>
          <w:trHeight w:val="315"/>
        </w:trPr>
        <w:tc>
          <w:tcPr>
            <w:tcW w:w="59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9EA0" w14:textId="77777777" w:rsidR="00E90E06" w:rsidRPr="00E90E06" w:rsidRDefault="00E90E06" w:rsidP="00E90E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</w:t>
            </w:r>
          </w:p>
        </w:tc>
        <w:tc>
          <w:tcPr>
            <w:tcW w:w="33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809B6" w14:textId="77777777" w:rsidR="00E90E06" w:rsidRPr="00E90E06" w:rsidRDefault="00E90E06" w:rsidP="00E90E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E90E06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Я.В. Гуреева</w:t>
            </w:r>
          </w:p>
        </w:tc>
      </w:tr>
    </w:tbl>
    <w:p w14:paraId="20AC0939" w14:textId="77777777" w:rsidR="00E90E06" w:rsidRPr="00E90E06" w:rsidRDefault="00E90E06" w:rsidP="00E90E06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7081ABA" w14:textId="77777777" w:rsidR="00EE28EA" w:rsidRDefault="00EE28EA"/>
    <w:sectPr w:rsidR="00EE28EA" w:rsidSect="00E8208D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D63"/>
    <w:rsid w:val="00016ACF"/>
    <w:rsid w:val="000A32B7"/>
    <w:rsid w:val="000E5EB2"/>
    <w:rsid w:val="00187008"/>
    <w:rsid w:val="001B3720"/>
    <w:rsid w:val="00280C11"/>
    <w:rsid w:val="00334AB6"/>
    <w:rsid w:val="005463BD"/>
    <w:rsid w:val="00594EAA"/>
    <w:rsid w:val="005A5C8B"/>
    <w:rsid w:val="005D5C21"/>
    <w:rsid w:val="00630092"/>
    <w:rsid w:val="006619D9"/>
    <w:rsid w:val="007069A4"/>
    <w:rsid w:val="007178DB"/>
    <w:rsid w:val="007D3C46"/>
    <w:rsid w:val="00830201"/>
    <w:rsid w:val="00894D5D"/>
    <w:rsid w:val="009465D2"/>
    <w:rsid w:val="009A6B54"/>
    <w:rsid w:val="00B10BEC"/>
    <w:rsid w:val="00B153A3"/>
    <w:rsid w:val="00BA4812"/>
    <w:rsid w:val="00C50422"/>
    <w:rsid w:val="00CD5B5F"/>
    <w:rsid w:val="00D838F6"/>
    <w:rsid w:val="00D85404"/>
    <w:rsid w:val="00E8208D"/>
    <w:rsid w:val="00E90E06"/>
    <w:rsid w:val="00EE28EA"/>
    <w:rsid w:val="00F65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7B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90E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90E06"/>
    <w:rPr>
      <w:rFonts w:ascii="Times New Roman" w:eastAsia="Times New Roman" w:hAnsi="Times New Roman" w:cs="Times New Roman"/>
      <w:kern w:val="0"/>
      <w:sz w:val="44"/>
      <w:szCs w:val="20"/>
      <w:lang w:eastAsia="ru-RU"/>
      <w14:ligatures w14:val="none"/>
    </w:rPr>
  </w:style>
  <w:style w:type="numbering" w:customStyle="1" w:styleId="11">
    <w:name w:val="Нет списка1"/>
    <w:next w:val="a2"/>
    <w:semiHidden/>
    <w:rsid w:val="00E90E06"/>
  </w:style>
  <w:style w:type="paragraph" w:styleId="a3">
    <w:name w:val="header"/>
    <w:basedOn w:val="a"/>
    <w:link w:val="a4"/>
    <w:rsid w:val="00E90E06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customStyle="1" w:styleId="a4">
    <w:name w:val="Верхний колонтитул Знак"/>
    <w:basedOn w:val="a0"/>
    <w:link w:val="a3"/>
    <w:rsid w:val="00E90E06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styleId="a5">
    <w:name w:val="Balloon Text"/>
    <w:basedOn w:val="a"/>
    <w:link w:val="a6"/>
    <w:semiHidden/>
    <w:rsid w:val="00E90E06"/>
    <w:pPr>
      <w:spacing w:after="0" w:line="240" w:lineRule="auto"/>
    </w:pPr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  <w:style w:type="character" w:customStyle="1" w:styleId="a6">
    <w:name w:val="Текст выноски Знак"/>
    <w:basedOn w:val="a0"/>
    <w:link w:val="a5"/>
    <w:semiHidden/>
    <w:rsid w:val="00E90E06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1349</Words>
  <Characters>7691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cp:lastPrinted>2023-08-07T12:40:00Z</cp:lastPrinted>
  <dcterms:created xsi:type="dcterms:W3CDTF">2024-05-04T16:46:00Z</dcterms:created>
  <dcterms:modified xsi:type="dcterms:W3CDTF">2024-05-04T16:46:00Z</dcterms:modified>
</cp:coreProperties>
</file>