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28E9" w14:textId="443656A0" w:rsidR="00726273" w:rsidRPr="007E7C44" w:rsidRDefault="00726273" w:rsidP="00726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ДОПОЛНИТЕЛЬНОЕ СОГЛАШЕНИЕ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№ </w:t>
      </w:r>
      <w:r w:rsidR="001031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</w:p>
    <w:p w14:paraId="1D53540E" w14:textId="3C08800B" w:rsidR="00726273" w:rsidRPr="007E7C44" w:rsidRDefault="00726273" w:rsidP="00726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соглашению о передаче полномочий № </w:t>
      </w:r>
      <w:r w:rsidR="00EE38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</w:t>
      </w:r>
    </w:p>
    <w:p w14:paraId="20CC55A9" w14:textId="77777777" w:rsidR="00726273" w:rsidRPr="007E7C44" w:rsidRDefault="00726273" w:rsidP="00726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9FEED30" w14:textId="07C15DAF" w:rsidR="00726273" w:rsidRPr="007E7C44" w:rsidRDefault="00726273" w:rsidP="007262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Белая Калитва                                                                    «</w:t>
      </w:r>
      <w:r w:rsidR="006221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1031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декабря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</w:t>
      </w:r>
    </w:p>
    <w:p w14:paraId="23DE3E81" w14:textId="77777777" w:rsidR="00726273" w:rsidRPr="007E7C44" w:rsidRDefault="00726273" w:rsidP="007262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E9FA6DB" w14:textId="7A707984" w:rsidR="00EE3838" w:rsidRPr="00EE3838" w:rsidRDefault="00EE3838" w:rsidP="00EE38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EE3838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Pr="001031B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031B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E38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Собрание депутатов Белокалитвинского района, в лице председателя Собрания депутатов – главы Белокалитвинского района Харченко Сергея Владимировича, действующего на основании Устава</w:t>
      </w:r>
      <w:r w:rsidRPr="00EE38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E383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«Белокалитвинский район», Контрольно - счетная инспекция Белокалитвинского района, в лице председателя Контрольно - счетной инспекции Белокалитвинского района Казаченко Олега Константиновича, действующего на основании Положения о Контрольно-счетной инспекции Белокалитвинского района, Собрание депутатов Шолоховского городского поселения, в лице председателя Собрания депутатов- главы Шолоховского городского поселения Войновой Натальи Александровны,</w:t>
      </w:r>
      <w:r w:rsidRPr="00EE383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E38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действующей на основании Устава  муниципального образования «Шолоховское городское поселение», и Администрация Шолоховского городского поселения, в лице главы Администрации Шолоховского городского поселения Снисаренко Ольги Павловны, действующей на основании Устава  муниципального образования «Шолоховское городское поселение»,  далее именуемые «Стороны», заключили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дополнительное </w:t>
      </w:r>
      <w:r w:rsidRPr="00EE383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Соглашение о нижеследующем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3845395A" w14:textId="77777777" w:rsidR="00726273" w:rsidRPr="007E7C44" w:rsidRDefault="00726273" w:rsidP="007262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2B60FF4" w14:textId="21D9F990" w:rsidR="00726273" w:rsidRDefault="00726273" w:rsidP="00726273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основании пункта </w:t>
      </w:r>
      <w:r w:rsidR="00EE38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соглашения о передаче полномочий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 № </w:t>
      </w:r>
      <w:r w:rsidR="00EE38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Соглашение) внести изменения в Соглашение</w:t>
      </w:r>
      <w:r w:rsidR="0016139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следующие изменения:</w:t>
      </w:r>
    </w:p>
    <w:p w14:paraId="4247DF68" w14:textId="51F7EB55" w:rsidR="00161399" w:rsidRDefault="00161399" w:rsidP="0016139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1.1 </w:t>
      </w:r>
      <w:r w:rsidR="008A35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Пункт 3.1. настоящего соглашения изложить в редакции:</w:t>
      </w:r>
    </w:p>
    <w:p w14:paraId="2455A7C9" w14:textId="70159333" w:rsidR="008A35DB" w:rsidRPr="00D17D57" w:rsidRDefault="008A35DB" w:rsidP="00D17D5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17D5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«3.1. </w:t>
      </w:r>
      <w:r w:rsidRPr="00D17D57">
        <w:rPr>
          <w:rFonts w:ascii="Times New Roman" w:hAnsi="Times New Roman" w:cs="Times New Roman"/>
          <w:sz w:val="28"/>
          <w:szCs w:val="28"/>
          <w:lang w:eastAsia="zh-CN"/>
        </w:rPr>
        <w:t>Объем межбюджетных трансфертов на 2021 год, предоставляемых из бюджета поселения в бюджет муниципального района на осуществление полномочий, предусмотренных настоящим Соглашением, определенный в соответствии с расчетом (Приложение к настоящему соглашению) и распределением межбюджетных трансфертов, утвержденных Решением представительного органа поселения, равен 47 000 рублей 00 копеек (Сорок семь тысяч рублей 00 копеек)</w:t>
      </w:r>
      <w:r w:rsidR="00D17D57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D17D5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440B8850" w14:textId="7FF05EE7" w:rsidR="00D17D57" w:rsidRPr="00D17D57" w:rsidRDefault="00D17D57" w:rsidP="00D17D57">
      <w:pPr>
        <w:pStyle w:val="a5"/>
        <w:ind w:firstLine="426"/>
        <w:rPr>
          <w:rFonts w:ascii="Times New Roman" w:hAnsi="Times New Roman" w:cs="Times New Roman"/>
          <w:sz w:val="28"/>
          <w:szCs w:val="28"/>
          <w:lang w:eastAsia="zh-CN"/>
        </w:rPr>
      </w:pPr>
      <w:r w:rsidRPr="00D17D57">
        <w:rPr>
          <w:rFonts w:ascii="Times New Roman" w:hAnsi="Times New Roman" w:cs="Times New Roman"/>
          <w:sz w:val="28"/>
          <w:szCs w:val="28"/>
          <w:lang w:eastAsia="zh-CN"/>
        </w:rPr>
        <w:t>1.2 Приложение к соглашению о передаче</w:t>
      </w:r>
      <w:r w:rsidRPr="00D17D57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полномочий от 11.12.2020 г. № 8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изложить в редакции приложения к настоящему дополнительному соглашению</w:t>
      </w:r>
      <w:r w:rsidR="00144B6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5617CDBF" w14:textId="3C80439C" w:rsidR="00726273" w:rsidRPr="003778DB" w:rsidRDefault="003778DB" w:rsidP="00144B6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 w:rsidR="00726273" w:rsidRPr="007E7C44">
        <w:rPr>
          <w:lang w:eastAsia="ru-RU"/>
        </w:rPr>
        <w:t xml:space="preserve"> </w:t>
      </w:r>
      <w:r w:rsidR="00726273" w:rsidRPr="0037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Соглашения, не затронутые настоящим дополнительным соглашением, остаются без изменений.</w:t>
      </w:r>
    </w:p>
    <w:p w14:paraId="6A3CE915" w14:textId="2FED6A9C" w:rsidR="00726273" w:rsidRPr="003778DB" w:rsidRDefault="00726273" w:rsidP="00144B6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Настоящее дополнительное соглашение является неотъемлемой частью соглашения от 11.12.2020г. № </w:t>
      </w:r>
      <w:r w:rsidR="00FD5116" w:rsidRPr="0037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7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C6BC85" w14:textId="43B3F58A" w:rsidR="00726273" w:rsidRPr="007E7C44" w:rsidRDefault="00726273" w:rsidP="00144B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4.  Настоящее дополнительное соглашение </w:t>
      </w:r>
      <w:r w:rsidRPr="007E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составлено в </w:t>
      </w:r>
      <w:r w:rsidR="00FD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0C3B17C1" w14:textId="529AB912" w:rsidR="00726273" w:rsidRPr="007E7C44" w:rsidRDefault="00726273" w:rsidP="00144B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 Настоящее дополнительное соглашение вступает в силу после официального опубликования и распространяется на отношения, возникшие с 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14:paraId="520B0DFF" w14:textId="7AA783E6" w:rsidR="00726273" w:rsidRPr="00BD0EE0" w:rsidRDefault="00726273" w:rsidP="00144B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 </w:t>
      </w:r>
      <w:r w:rsidR="008432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D0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Юридические адреса, банковские реквизиты и подписи сторон:</w:t>
      </w:r>
    </w:p>
    <w:tbl>
      <w:tblPr>
        <w:tblW w:w="101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92"/>
        <w:gridCol w:w="5148"/>
      </w:tblGrid>
      <w:tr w:rsidR="00FD5116" w:rsidRPr="00BD0EE0" w14:paraId="36B43629" w14:textId="77777777" w:rsidTr="00822135">
        <w:tc>
          <w:tcPr>
            <w:tcW w:w="4992" w:type="dxa"/>
            <w:shd w:val="clear" w:color="auto" w:fill="auto"/>
            <w:hideMark/>
          </w:tcPr>
          <w:p w14:paraId="3367EC9B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 – глава Белокалитвинского района</w:t>
            </w:r>
          </w:p>
          <w:p w14:paraId="34ECD757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0E070F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31BE37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_________________(С.В. Харченко)</w:t>
            </w:r>
          </w:p>
          <w:p w14:paraId="453C2105" w14:textId="77777777" w:rsidR="00FD5116" w:rsidRPr="00FD5116" w:rsidRDefault="00FD5116" w:rsidP="00FD5116">
            <w:pPr>
              <w:suppressAutoHyphens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8" w:type="dxa"/>
            <w:shd w:val="clear" w:color="auto" w:fill="auto"/>
            <w:hideMark/>
          </w:tcPr>
          <w:p w14:paraId="755B0FE1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 – глава Шолоховского городского поселения</w:t>
            </w:r>
          </w:p>
          <w:p w14:paraId="417D2B04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81117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_______________(Н.А. Войнова)</w:t>
            </w:r>
          </w:p>
          <w:p w14:paraId="7528BBA9" w14:textId="77777777" w:rsidR="00FD5116" w:rsidRPr="00FD5116" w:rsidRDefault="00FD5116" w:rsidP="00FD5116">
            <w:pPr>
              <w:suppressAutoHyphens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116" w14:paraId="11036210" w14:textId="77777777" w:rsidTr="00FD5116">
        <w:tc>
          <w:tcPr>
            <w:tcW w:w="4992" w:type="dxa"/>
            <w:shd w:val="clear" w:color="auto" w:fill="auto"/>
            <w:hideMark/>
          </w:tcPr>
          <w:p w14:paraId="646DD4F5" w14:textId="77777777" w:rsidR="003778DB" w:rsidRDefault="003778DB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1970B9" w14:textId="3762CD61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инспекции Белокалитвинского района </w:t>
            </w:r>
          </w:p>
          <w:p w14:paraId="38063B67" w14:textId="4B2290AF" w:rsid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A4F611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347042, г. Белая Калитва, Ростовская область, ул. Калинина, 1/2</w:t>
            </w:r>
          </w:p>
          <w:p w14:paraId="6580CA4F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РОСТОВ-НА-ДОНУ БАНКА РОССИИ//УФК по Ростовской области г. Ростов-на-Дону;</w:t>
            </w:r>
          </w:p>
          <w:p w14:paraId="18DE1444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р/с </w:t>
            </w:r>
            <w:r w:rsidRPr="00FD51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03100643000000015800</w:t>
            </w:r>
          </w:p>
          <w:p w14:paraId="1ABC26D5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 40102810845370000050</w:t>
            </w:r>
          </w:p>
          <w:p w14:paraId="3F2A80B6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6142025682, КПП 614201001</w:t>
            </w:r>
          </w:p>
          <w:p w14:paraId="5C989CF5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046015001  л/сч. 04583А01020  </w:t>
            </w:r>
          </w:p>
          <w:p w14:paraId="65CA50D9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ОКПО 27219577  ОКТМО 60606101</w:t>
            </w:r>
          </w:p>
          <w:p w14:paraId="1D8C799D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ОКВЭД 84.11.31  ОГРН 1166196051009</w:t>
            </w:r>
          </w:p>
          <w:p w14:paraId="31223B47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администратора доходов</w:t>
            </w:r>
          </w:p>
          <w:p w14:paraId="0948D1F6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90320240014050000150</w:t>
            </w:r>
          </w:p>
          <w:p w14:paraId="4DECB91E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869802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_________________(О.К. Казаченко)</w:t>
            </w:r>
          </w:p>
          <w:p w14:paraId="7F823713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8" w:type="dxa"/>
            <w:shd w:val="clear" w:color="auto" w:fill="auto"/>
            <w:hideMark/>
          </w:tcPr>
          <w:p w14:paraId="765BD0F6" w14:textId="77777777" w:rsidR="003778DB" w:rsidRDefault="003778DB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7D681" w14:textId="648FA939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Шолоховского городского поселения</w:t>
            </w:r>
          </w:p>
          <w:p w14:paraId="133CDD6C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649CC0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Шолоховского городского поселения </w:t>
            </w:r>
          </w:p>
          <w:p w14:paraId="38DE22D4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Местонахождение:347022  Ростовская область, Белокалитвинский район, р.п.</w:t>
            </w:r>
          </w:p>
          <w:p w14:paraId="3CEAF7E2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Шолоховский, ул. Комсомольская, 21 </w:t>
            </w:r>
          </w:p>
          <w:p w14:paraId="1D345CEA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6142019400 КПП 614201001 </w:t>
            </w:r>
          </w:p>
          <w:p w14:paraId="7CDD3F3E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р/сч. 03231643606061025800</w:t>
            </w:r>
          </w:p>
          <w:p w14:paraId="4ED01D3E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РОСТОВ-НА-ДОНУ БАНКА РОССИИ//УФК по Ростовской области г. Ростов-на-Дону;</w:t>
            </w:r>
          </w:p>
          <w:p w14:paraId="20FEA6C5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 40102810845370000050</w:t>
            </w:r>
          </w:p>
          <w:p w14:paraId="6450A5D6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 016015102  ОКТМО60606102</w:t>
            </w:r>
          </w:p>
          <w:p w14:paraId="72FDD794" w14:textId="178564A5" w:rsid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72DC3D" w14:textId="1878093F" w:rsid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77DBE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444F6A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____________(О.П. Снисаренко)</w:t>
            </w:r>
          </w:p>
          <w:p w14:paraId="4AA758B8" w14:textId="77777777" w:rsidR="00FD5116" w:rsidRPr="00FD5116" w:rsidRDefault="00FD5116" w:rsidP="00FD51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0D96862" w14:textId="4375BBE1" w:rsidR="00EE28EA" w:rsidRDefault="00EE28EA" w:rsidP="003778DB"/>
    <w:p w14:paraId="16B5793D" w14:textId="4AF8CC1C" w:rsidR="00144B64" w:rsidRDefault="00144B64" w:rsidP="003778DB"/>
    <w:p w14:paraId="45BB3BCB" w14:textId="3AF1AA9F" w:rsidR="00144B64" w:rsidRDefault="00144B64" w:rsidP="003778DB"/>
    <w:p w14:paraId="642B615D" w14:textId="6F431130" w:rsidR="00144B64" w:rsidRDefault="00144B64" w:rsidP="003778DB"/>
    <w:p w14:paraId="7AF7478F" w14:textId="7B813327" w:rsidR="00144B64" w:rsidRDefault="00144B64" w:rsidP="003778DB"/>
    <w:p w14:paraId="26946943" w14:textId="26970030" w:rsidR="00144B64" w:rsidRDefault="00144B64" w:rsidP="003778DB"/>
    <w:p w14:paraId="09EF0AE8" w14:textId="7BE9E2F8" w:rsidR="00144B64" w:rsidRDefault="00144B64" w:rsidP="003778DB"/>
    <w:p w14:paraId="56B54DE3" w14:textId="0479D8CE" w:rsidR="000B1F21" w:rsidRDefault="000B1F21" w:rsidP="003778DB"/>
    <w:p w14:paraId="517F1A6C" w14:textId="142574EF" w:rsidR="000B1F21" w:rsidRDefault="000B1F21" w:rsidP="003778DB"/>
    <w:p w14:paraId="7C03A42D" w14:textId="77777777" w:rsidR="000B1F21" w:rsidRDefault="000B1F21" w:rsidP="003778DB"/>
    <w:p w14:paraId="65D0117B" w14:textId="7A3B827B" w:rsidR="00144B64" w:rsidRDefault="00144B64" w:rsidP="003778DB"/>
    <w:p w14:paraId="5809B0FA" w14:textId="06D75040" w:rsidR="00144B64" w:rsidRDefault="00144B64" w:rsidP="003778DB"/>
    <w:p w14:paraId="40731A34" w14:textId="77777777" w:rsidR="00144B64" w:rsidRDefault="00144B64" w:rsidP="00144B64">
      <w:pPr>
        <w:shd w:val="clear" w:color="auto" w:fill="FFFFFF"/>
        <w:tabs>
          <w:tab w:val="left" w:pos="7088"/>
        </w:tabs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</w:pPr>
      <w:r w:rsidRPr="00144B64"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 xml:space="preserve">Приложение к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 xml:space="preserve">дополнительному </w:t>
      </w:r>
    </w:p>
    <w:p w14:paraId="613C15D0" w14:textId="597CFFA6" w:rsidR="00144B64" w:rsidRPr="00144B64" w:rsidRDefault="00144B64" w:rsidP="00144B64">
      <w:pPr>
        <w:shd w:val="clear" w:color="auto" w:fill="FFFFFF"/>
        <w:tabs>
          <w:tab w:val="left" w:pos="7088"/>
        </w:tabs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</w:pPr>
      <w:r w:rsidRPr="00144B64"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>соглашению  о передаче полномочий</w:t>
      </w:r>
    </w:p>
    <w:p w14:paraId="591DB1B7" w14:textId="4680FD78" w:rsidR="00144B64" w:rsidRPr="00144B64" w:rsidRDefault="00144B64" w:rsidP="00144B64">
      <w:pPr>
        <w:shd w:val="clear" w:color="auto" w:fill="FFFFFF"/>
        <w:tabs>
          <w:tab w:val="left" w:pos="7088"/>
        </w:tabs>
        <w:suppressAutoHyphens/>
        <w:spacing w:after="0" w:line="274" w:lineRule="exact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</w:pPr>
      <w:r w:rsidRPr="00144B64"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 xml:space="preserve"> 2</w:t>
      </w:r>
      <w:r w:rsidRPr="00144B64"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 xml:space="preserve"> от « __ » _________ 202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>1</w:t>
      </w:r>
      <w:r w:rsidRPr="00144B64"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  <w:t>г.</w:t>
      </w:r>
    </w:p>
    <w:p w14:paraId="63379B8F" w14:textId="77777777" w:rsidR="00144B64" w:rsidRPr="00144B64" w:rsidRDefault="00144B64" w:rsidP="00144B64">
      <w:pPr>
        <w:shd w:val="clear" w:color="auto" w:fill="FFFFFF"/>
        <w:suppressAutoHyphens/>
        <w:spacing w:after="0" w:line="274" w:lineRule="exact"/>
        <w:ind w:left="666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zh-CN"/>
        </w:rPr>
      </w:pPr>
    </w:p>
    <w:p w14:paraId="6757B43C" w14:textId="77777777" w:rsidR="00144B64" w:rsidRPr="00144B64" w:rsidRDefault="00144B64" w:rsidP="00144B64">
      <w:pPr>
        <w:shd w:val="clear" w:color="auto" w:fill="FFFFFF"/>
        <w:suppressAutoHyphens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</w:pPr>
    </w:p>
    <w:p w14:paraId="2AAA423B" w14:textId="77777777" w:rsidR="00144B64" w:rsidRPr="00144B64" w:rsidRDefault="00144B64" w:rsidP="00144B64">
      <w:pPr>
        <w:shd w:val="clear" w:color="auto" w:fill="FFFFFF"/>
        <w:suppressAutoHyphens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</w:pPr>
    </w:p>
    <w:p w14:paraId="60BBA281" w14:textId="77777777" w:rsidR="00144B64" w:rsidRPr="00144B64" w:rsidRDefault="00144B64" w:rsidP="00144B64">
      <w:pPr>
        <w:shd w:val="clear" w:color="auto" w:fill="FFFFFF"/>
        <w:suppressAutoHyphens/>
        <w:spacing w:after="0" w:line="274" w:lineRule="exact"/>
        <w:ind w:right="29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</w:pPr>
      <w:r w:rsidRPr="00144B64"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Расчет межбюджетных трансфертов на финансирование расходов, связанных с передачей полномочий по </w:t>
      </w:r>
      <w:r w:rsidRPr="00144B64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осуществлению внешнего муниципального финансового контроля</w:t>
      </w:r>
      <w:r w:rsidRPr="00144B64"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 на 2021 год</w:t>
      </w:r>
    </w:p>
    <w:p w14:paraId="19561D3C" w14:textId="77777777" w:rsidR="00144B64" w:rsidRPr="00144B64" w:rsidRDefault="00144B64" w:rsidP="00144B64">
      <w:pPr>
        <w:suppressAutoHyphens/>
        <w:spacing w:after="269" w:line="1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</w:pPr>
    </w:p>
    <w:tbl>
      <w:tblPr>
        <w:tblW w:w="1020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37"/>
        <w:gridCol w:w="1559"/>
        <w:gridCol w:w="851"/>
        <w:gridCol w:w="1134"/>
        <w:gridCol w:w="1134"/>
        <w:gridCol w:w="1276"/>
        <w:gridCol w:w="1275"/>
        <w:gridCol w:w="1134"/>
      </w:tblGrid>
      <w:tr w:rsidR="00144B64" w:rsidRPr="00144B64" w14:paraId="1C31D003" w14:textId="77777777" w:rsidTr="00D454FE">
        <w:trPr>
          <w:cantSplit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4FA1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9C3E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 поселения в общей численности населения, тыс. чел.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DEAD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58C1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</w:tr>
      <w:tr w:rsidR="00144B64" w:rsidRPr="00144B64" w14:paraId="4FE72A59" w14:textId="77777777" w:rsidTr="00D454FE">
        <w:trPr>
          <w:cantSplit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CC25" w14:textId="77777777" w:rsidR="00144B64" w:rsidRPr="00144B64" w:rsidRDefault="00144B64" w:rsidP="00144B64">
            <w:pPr>
              <w:suppressAutoHyphens/>
              <w:snapToGrid w:val="0"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8519" w14:textId="77777777" w:rsidR="00144B64" w:rsidRPr="00144B64" w:rsidRDefault="00144B64" w:rsidP="00144B64">
            <w:pPr>
              <w:suppressAutoHyphens/>
              <w:snapToGrid w:val="0"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123B" w14:textId="77777777" w:rsidR="00144B64" w:rsidRPr="00144B64" w:rsidRDefault="00144B64" w:rsidP="00144B64">
            <w:pPr>
              <w:suppressAutoHyphens/>
              <w:snapToGrid w:val="0"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4EE6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Годовой ФОТ,</w:t>
            </w:r>
          </w:p>
          <w:p w14:paraId="3707DC38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 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2430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Начисл. на ФОТ,</w:t>
            </w:r>
          </w:p>
          <w:p w14:paraId="3EB12918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ВР 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4786" w14:textId="40FD8592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Компенс. выплаты и пособия, ВР </w:t>
            </w:r>
            <w:r w:rsidR="003C18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EB64B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Диспанце-ризация</w:t>
            </w:r>
          </w:p>
          <w:p w14:paraId="3BA45A8D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ВР 244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9E14" w14:textId="40B5DF61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Штатная 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ность, ед.</w:t>
            </w:r>
          </w:p>
        </w:tc>
      </w:tr>
      <w:tr w:rsidR="00144B64" w:rsidRPr="00144B64" w14:paraId="4017CD1E" w14:textId="77777777" w:rsidTr="00D454FE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844D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Шолоховское городское поселение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745D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C6F6" w14:textId="0239FA89" w:rsidR="00144B64" w:rsidRPr="00144B64" w:rsidRDefault="00197236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9A788" w14:textId="430140A3" w:rsidR="00144B64" w:rsidRPr="00144B64" w:rsidRDefault="000B1F21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CFEB" w14:textId="4872138F" w:rsidR="00144B64" w:rsidRPr="00144B64" w:rsidRDefault="003C18BA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3718" w14:textId="2982945E" w:rsidR="00144B64" w:rsidRPr="00144B64" w:rsidRDefault="003C18BA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B93EB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967C" w14:textId="77777777" w:rsidR="00144B64" w:rsidRPr="00144B64" w:rsidRDefault="00144B64" w:rsidP="00144B64">
            <w:pPr>
              <w:suppressAutoHyphens/>
              <w:spacing w:before="264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0,09</w:t>
            </w:r>
          </w:p>
        </w:tc>
      </w:tr>
    </w:tbl>
    <w:p w14:paraId="6C24C8F8" w14:textId="77777777" w:rsidR="00144B64" w:rsidRPr="00144B64" w:rsidRDefault="00144B64" w:rsidP="00144B64">
      <w:pPr>
        <w:shd w:val="clear" w:color="auto" w:fill="FFFFFF"/>
        <w:suppressAutoHyphens/>
        <w:spacing w:before="264" w:after="0" w:line="278" w:lineRule="exact"/>
        <w:ind w:left="1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6"/>
      </w:tblGrid>
      <w:tr w:rsidR="00144B64" w:rsidRPr="00144B64" w14:paraId="3C8AC4CE" w14:textId="77777777" w:rsidTr="00D454FE">
        <w:tc>
          <w:tcPr>
            <w:tcW w:w="4927" w:type="dxa"/>
            <w:shd w:val="clear" w:color="auto" w:fill="auto"/>
          </w:tcPr>
          <w:p w14:paraId="5A3EC076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Председатель Собрания депутатов –глава Белокалитвинского района</w:t>
            </w:r>
          </w:p>
          <w:p w14:paraId="346A5E23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FAA3470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FAA90B7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_________________ (С.В. Харченко)</w:t>
            </w:r>
          </w:p>
          <w:p w14:paraId="7D7EA933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26" w:type="dxa"/>
            <w:shd w:val="clear" w:color="auto" w:fill="auto"/>
          </w:tcPr>
          <w:p w14:paraId="7F2DF8F1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Председатель Собрания депутатов – глава Шолоховского городского поселения</w:t>
            </w:r>
          </w:p>
          <w:p w14:paraId="21B439A7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A147823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_______________(</w:t>
            </w:r>
            <w:r w:rsidRPr="00144B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Н.А. Войнова )</w:t>
            </w:r>
          </w:p>
          <w:p w14:paraId="1E51A099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144B64" w:rsidRPr="00144B64" w14:paraId="5710C36C" w14:textId="77777777" w:rsidTr="00D454FE">
        <w:tc>
          <w:tcPr>
            <w:tcW w:w="4927" w:type="dxa"/>
            <w:shd w:val="clear" w:color="auto" w:fill="auto"/>
          </w:tcPr>
          <w:p w14:paraId="32ACE7A8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Председатель Контрольно-счетной инспекции Белокалитвинского района</w:t>
            </w:r>
            <w:r w:rsidRPr="0014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E3FE330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3FB6308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________________ (О.К. Казаченко)</w:t>
            </w:r>
          </w:p>
          <w:p w14:paraId="3E130565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7AC2C536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D149A70" w14:textId="77777777" w:rsidR="00144B64" w:rsidRPr="00144B64" w:rsidRDefault="00144B64" w:rsidP="00144B6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26" w:type="dxa"/>
            <w:shd w:val="clear" w:color="auto" w:fill="auto"/>
          </w:tcPr>
          <w:p w14:paraId="3A756ADE" w14:textId="77777777" w:rsidR="00144B64" w:rsidRPr="00144B64" w:rsidRDefault="00144B64" w:rsidP="00144B64">
            <w:pPr>
              <w:suppressAutoHyphens/>
              <w:snapToGrid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Глава Администрации Шолоховского городского поселения</w:t>
            </w:r>
          </w:p>
          <w:p w14:paraId="4591989F" w14:textId="77777777" w:rsidR="00144B64" w:rsidRPr="00144B64" w:rsidRDefault="00144B64" w:rsidP="00144B64">
            <w:pPr>
              <w:suppressAutoHyphens/>
              <w:snapToGri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7D98DAA8" w14:textId="77777777" w:rsidR="00144B64" w:rsidRPr="00144B64" w:rsidRDefault="00144B64" w:rsidP="00144B64">
            <w:pPr>
              <w:suppressAutoHyphens/>
              <w:snapToGri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44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____________(О.П. Снисаренко)</w:t>
            </w:r>
          </w:p>
          <w:p w14:paraId="6C09697F" w14:textId="77777777" w:rsidR="00144B64" w:rsidRPr="00144B64" w:rsidRDefault="00144B64" w:rsidP="00144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2120C0" w14:textId="77777777" w:rsidR="00144B64" w:rsidRPr="00144B64" w:rsidRDefault="00144B64" w:rsidP="00144B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F24A14" w14:textId="77777777" w:rsidR="00144B64" w:rsidRPr="00144B64" w:rsidRDefault="00144B64" w:rsidP="00144B64">
            <w:pPr>
              <w:suppressAutoHyphens/>
              <w:snapToGri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D2E4A2C" w14:textId="77777777" w:rsidR="00144B64" w:rsidRDefault="00144B64" w:rsidP="003778DB"/>
    <w:sectPr w:rsidR="00144B64" w:rsidSect="00144B6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152D4"/>
    <w:multiLevelType w:val="hybridMultilevel"/>
    <w:tmpl w:val="729AF6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2E"/>
    <w:rsid w:val="000B1F21"/>
    <w:rsid w:val="001031B1"/>
    <w:rsid w:val="00144B64"/>
    <w:rsid w:val="00161399"/>
    <w:rsid w:val="00197236"/>
    <w:rsid w:val="003778DB"/>
    <w:rsid w:val="003C18BA"/>
    <w:rsid w:val="006221B1"/>
    <w:rsid w:val="006E5086"/>
    <w:rsid w:val="00726273"/>
    <w:rsid w:val="00791710"/>
    <w:rsid w:val="00843276"/>
    <w:rsid w:val="00856C2E"/>
    <w:rsid w:val="008A35DB"/>
    <w:rsid w:val="00D17D57"/>
    <w:rsid w:val="00EE28EA"/>
    <w:rsid w:val="00EE3838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CA41"/>
  <w15:chartTrackingRefBased/>
  <w15:docId w15:val="{5F865EC1-DF36-4386-ADE1-35C344A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383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77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2021-12-02T13:17:00Z</cp:lastPrinted>
  <dcterms:created xsi:type="dcterms:W3CDTF">2021-02-12T10:42:00Z</dcterms:created>
  <dcterms:modified xsi:type="dcterms:W3CDTF">2021-12-27T09:23:00Z</dcterms:modified>
</cp:coreProperties>
</file>