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0992E8" w14:textId="7ED9E676" w:rsidR="00C070D0" w:rsidRPr="00C070D0" w:rsidRDefault="00C070D0" w:rsidP="00C070D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070D0">
        <w:rPr>
          <w:rFonts w:ascii="Times New Roman" w:eastAsia="Times New Roman" w:hAnsi="Times New Roman" w:cs="Times New Roman"/>
          <w:noProof/>
          <w:sz w:val="20"/>
          <w:szCs w:val="24"/>
          <w:lang w:eastAsia="ru-RU"/>
        </w:rPr>
        <w:drawing>
          <wp:inline distT="0" distB="0" distL="0" distR="0" wp14:anchorId="7A857C96" wp14:editId="2430CA9E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55B769" w14:textId="77777777" w:rsidR="00C070D0" w:rsidRPr="00C070D0" w:rsidRDefault="00C070D0" w:rsidP="00C07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0D0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14:paraId="7369E4A0" w14:textId="77777777" w:rsidR="00C070D0" w:rsidRPr="00C070D0" w:rsidRDefault="00C070D0" w:rsidP="00C07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0D0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РОСТОВСКАЯ ОБЛАСТЬ</w:t>
      </w:r>
    </w:p>
    <w:p w14:paraId="4074B1C8" w14:textId="77777777" w:rsidR="00C070D0" w:rsidRPr="00C070D0" w:rsidRDefault="00C070D0" w:rsidP="00C07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0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</w:t>
      </w:r>
    </w:p>
    <w:p w14:paraId="57D51DD9" w14:textId="77777777" w:rsidR="00C070D0" w:rsidRPr="00C070D0" w:rsidRDefault="00C070D0" w:rsidP="00C07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0D0">
        <w:rPr>
          <w:rFonts w:ascii="Times New Roman" w:eastAsia="Times New Roman" w:hAnsi="Times New Roman" w:cs="Times New Roman"/>
          <w:sz w:val="24"/>
          <w:szCs w:val="24"/>
          <w:lang w:eastAsia="ru-RU"/>
        </w:rPr>
        <w:t>«ШОЛОХОВСКОЕ ГОРОДСКОЕ ПОСЕЛЕНИЕ»</w:t>
      </w:r>
    </w:p>
    <w:p w14:paraId="25E6DFA8" w14:textId="77777777" w:rsidR="00C070D0" w:rsidRPr="00C070D0" w:rsidRDefault="00C070D0" w:rsidP="00C07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0D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ШОЛОХОВСКОГО ГОРОДСКОГО ПОСЕЛЕНИЯ</w:t>
      </w:r>
    </w:p>
    <w:p w14:paraId="251EF0FF" w14:textId="77777777" w:rsidR="00C070D0" w:rsidRPr="00C070D0" w:rsidRDefault="00C070D0" w:rsidP="00C070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F102C9F" w14:textId="77777777" w:rsidR="00C070D0" w:rsidRPr="00C070D0" w:rsidRDefault="00C070D0" w:rsidP="00C070D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070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  <w:bookmarkStart w:id="0" w:name="Дата"/>
      <w:bookmarkEnd w:id="0"/>
      <w:r w:rsidRPr="00C070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</w:p>
    <w:p w14:paraId="1A8C9C44" w14:textId="09FA8EBA" w:rsidR="00C070D0" w:rsidRPr="00F57960" w:rsidRDefault="00C070D0" w:rsidP="00C070D0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B5D3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F579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B5D3C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F57960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1B5D3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579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1B5D3C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14:paraId="1F53A1A4" w14:textId="5AD5D891" w:rsidR="00C070D0" w:rsidRPr="00F57960" w:rsidRDefault="00C070D0" w:rsidP="00C070D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57960">
        <w:rPr>
          <w:rFonts w:ascii="Times New Roman" w:eastAsia="Times New Roman" w:hAnsi="Times New Roman" w:cs="Times New Roman"/>
          <w:sz w:val="28"/>
          <w:szCs w:val="28"/>
          <w:lang w:eastAsia="ru-RU"/>
        </w:rPr>
        <w:t>р.</w:t>
      </w:r>
      <w:r w:rsidR="00D716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57960">
        <w:rPr>
          <w:rFonts w:ascii="Times New Roman" w:eastAsia="Times New Roman" w:hAnsi="Times New Roman" w:cs="Times New Roman"/>
          <w:sz w:val="28"/>
          <w:szCs w:val="28"/>
          <w:lang w:eastAsia="ru-RU"/>
        </w:rPr>
        <w:t>п. Шолоховский</w:t>
      </w:r>
    </w:p>
    <w:p w14:paraId="666CC83F" w14:textId="77777777" w:rsidR="00C070D0" w:rsidRPr="00C070D0" w:rsidRDefault="00C070D0" w:rsidP="00C070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4B1783" w14:textId="143CB577" w:rsidR="00C070D0" w:rsidRPr="00C070D0" w:rsidRDefault="00C070D0" w:rsidP="00C070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C070D0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О включении в решение Собрания депутатов Шолоховского городского поселения «О бюджете Шолоховского городского поселения Белокалитвинского района на 202</w:t>
      </w:r>
      <w:r w:rsidR="001B5D3C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6</w:t>
      </w:r>
      <w:r w:rsidRPr="00C070D0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 год и на плановый период 202</w:t>
      </w:r>
      <w:r w:rsidR="001B5D3C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7</w:t>
      </w:r>
      <w:r w:rsidRPr="00C070D0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 и 202</w:t>
      </w:r>
      <w:r w:rsidR="001B5D3C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8</w:t>
      </w:r>
      <w:r w:rsidRPr="00C070D0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 годов» средств на софинансирование субсидий областного бюджета</w:t>
      </w:r>
      <w:r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</w:t>
      </w:r>
    </w:p>
    <w:p w14:paraId="3E72256C" w14:textId="77777777" w:rsidR="00C070D0" w:rsidRDefault="00C070D0" w:rsidP="00C070D0">
      <w:pPr>
        <w:suppressAutoHyphens/>
        <w:spacing w:after="0" w:line="240" w:lineRule="auto"/>
        <w:ind w:left="-142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9724D8C" w14:textId="25F01F4F" w:rsidR="00C070D0" w:rsidRPr="00C070D0" w:rsidRDefault="001B5D3C" w:rsidP="00C070D0">
      <w:pPr>
        <w:suppressAutoHyphens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="00C070D0" w:rsidRPr="00C070D0">
        <w:rPr>
          <w:rFonts w:ascii="Times New Roman" w:eastAsia="Calibri" w:hAnsi="Times New Roman" w:cs="Times New Roman"/>
          <w:sz w:val="28"/>
          <w:szCs w:val="28"/>
        </w:rPr>
        <w:t xml:space="preserve">о исполнение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письма Администрации Белокалитвинского района </w:t>
      </w:r>
      <w:r w:rsidR="00E515F6">
        <w:rPr>
          <w:rFonts w:ascii="Times New Roman" w:eastAsia="Calibri" w:hAnsi="Times New Roman" w:cs="Times New Roman"/>
          <w:sz w:val="28"/>
          <w:szCs w:val="28"/>
        </w:rPr>
        <w:t xml:space="preserve">от 09.06.2025 №65.04/1224, в соответствии с </w:t>
      </w:r>
      <w:r w:rsidR="00C070D0" w:rsidRPr="00C070D0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 w:rsidR="00E515F6">
        <w:rPr>
          <w:rFonts w:ascii="Times New Roman" w:eastAsia="Calibri" w:hAnsi="Times New Roman" w:cs="Times New Roman"/>
          <w:sz w:val="28"/>
          <w:szCs w:val="28"/>
        </w:rPr>
        <w:t>ем</w:t>
      </w:r>
      <w:r w:rsidR="00C070D0" w:rsidRPr="00C070D0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Ростовской области от 28.12.2011 № 302 «Об уровне софинансирования субсидий местным бюджетам для софинансирования расходных обязательств, возникающих при выполнении полномочий органов местного самоуправления по вопросам местного значения», </w:t>
      </w:r>
      <w:r w:rsidR="00C070D0"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Администрация Шолоховского городского </w:t>
      </w:r>
      <w:proofErr w:type="gramStart"/>
      <w:r w:rsidR="00C070D0"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поселения</w:t>
      </w:r>
      <w:r w:rsidR="005D6D27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</w:t>
      </w:r>
      <w:r w:rsidR="00C070D0"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</w:t>
      </w:r>
      <w:r w:rsidR="00C070D0" w:rsidRPr="00C070D0">
        <w:rPr>
          <w:rFonts w:ascii="Times New Roman" w:eastAsia="Times New Roman" w:hAnsi="Times New Roman" w:cs="Times New Roman"/>
          <w:b/>
          <w:color w:val="00000A"/>
          <w:spacing w:val="60"/>
          <w:sz w:val="28"/>
          <w:szCs w:val="28"/>
          <w:lang w:eastAsia="zh-CN"/>
        </w:rPr>
        <w:t>постановляет</w:t>
      </w:r>
      <w:proofErr w:type="gramEnd"/>
      <w:r w:rsidR="00C070D0"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:</w:t>
      </w:r>
    </w:p>
    <w:p w14:paraId="2115C815" w14:textId="77777777" w:rsidR="00C070D0" w:rsidRPr="00C070D0" w:rsidRDefault="00C070D0" w:rsidP="00C070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D207FFF" w14:textId="50572F5C" w:rsidR="00C070D0" w:rsidRPr="00C070D0" w:rsidRDefault="00C070D0" w:rsidP="00C070D0">
      <w:pPr>
        <w:pStyle w:val="a3"/>
        <w:numPr>
          <w:ilvl w:val="0"/>
          <w:numId w:val="1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bookmarkStart w:id="1" w:name="%252525252525252525252525252525252525252"/>
      <w:bookmarkEnd w:id="1"/>
      <w:r w:rsidRPr="00C070D0">
        <w:rPr>
          <w:sz w:val="28"/>
          <w:szCs w:val="28"/>
        </w:rPr>
        <w:t xml:space="preserve">1. </w:t>
      </w:r>
      <w:r w:rsidRPr="00C070D0">
        <w:rPr>
          <w:rFonts w:eastAsia="Calibri"/>
          <w:sz w:val="28"/>
          <w:szCs w:val="28"/>
        </w:rPr>
        <w:t xml:space="preserve">Начальнику отдела экономики и финансов Администрации Шолоховского городского поселения (Ярош Н.Б.) при формировании проекта решения Собрания депутатов </w:t>
      </w:r>
      <w:bookmarkStart w:id="2" w:name="_Hlk77078266"/>
      <w:r w:rsidRPr="00C070D0">
        <w:rPr>
          <w:rFonts w:eastAsia="Calibri"/>
          <w:sz w:val="28"/>
          <w:szCs w:val="28"/>
        </w:rPr>
        <w:t>Шолоховского городского поселения</w:t>
      </w:r>
      <w:bookmarkEnd w:id="2"/>
      <w:r w:rsidRPr="00C070D0">
        <w:rPr>
          <w:rFonts w:eastAsia="Calibri"/>
          <w:sz w:val="28"/>
          <w:szCs w:val="28"/>
        </w:rPr>
        <w:t xml:space="preserve"> «О бюджете Шолоховского городского поселения Белокалитвинского района на 202</w:t>
      </w:r>
      <w:r w:rsidR="00E515F6">
        <w:rPr>
          <w:rFonts w:eastAsia="Calibri"/>
          <w:sz w:val="28"/>
          <w:szCs w:val="28"/>
        </w:rPr>
        <w:t>6</w:t>
      </w:r>
      <w:r w:rsidRPr="00C070D0">
        <w:rPr>
          <w:rFonts w:eastAsia="Calibri"/>
          <w:sz w:val="28"/>
          <w:szCs w:val="28"/>
        </w:rPr>
        <w:t xml:space="preserve"> год и на плановый период 202</w:t>
      </w:r>
      <w:r w:rsidR="00E515F6">
        <w:rPr>
          <w:rFonts w:eastAsia="Calibri"/>
          <w:sz w:val="28"/>
          <w:szCs w:val="28"/>
        </w:rPr>
        <w:t>7</w:t>
      </w:r>
      <w:r w:rsidRPr="00C070D0">
        <w:rPr>
          <w:rFonts w:eastAsia="Calibri"/>
          <w:sz w:val="28"/>
          <w:szCs w:val="28"/>
        </w:rPr>
        <w:t xml:space="preserve"> и 202</w:t>
      </w:r>
      <w:r w:rsidR="00E515F6">
        <w:rPr>
          <w:rFonts w:eastAsia="Calibri"/>
          <w:sz w:val="28"/>
          <w:szCs w:val="28"/>
        </w:rPr>
        <w:t>8</w:t>
      </w:r>
      <w:r w:rsidRPr="00C070D0">
        <w:rPr>
          <w:rFonts w:eastAsia="Calibri"/>
          <w:sz w:val="28"/>
          <w:szCs w:val="28"/>
        </w:rPr>
        <w:t xml:space="preserve"> годов» предусмотреть средства местного бюджета на софинансирование </w:t>
      </w:r>
      <w:r w:rsidR="00E515F6">
        <w:rPr>
          <w:rFonts w:eastAsia="Calibri"/>
          <w:sz w:val="28"/>
          <w:szCs w:val="28"/>
        </w:rPr>
        <w:t xml:space="preserve">мероприятий по переселению граждан из аварийного жилищного фонда </w:t>
      </w:r>
      <w:r w:rsidRPr="00C070D0">
        <w:rPr>
          <w:rFonts w:eastAsia="Calibri"/>
          <w:sz w:val="28"/>
          <w:szCs w:val="28"/>
        </w:rPr>
        <w:t>:</w:t>
      </w:r>
    </w:p>
    <w:p w14:paraId="22DB2970" w14:textId="4498787C" w:rsidR="00C070D0" w:rsidRDefault="00C070D0" w:rsidP="00C070D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70D0">
        <w:rPr>
          <w:rFonts w:ascii="Times New Roman" w:eastAsia="Calibri" w:hAnsi="Times New Roman" w:cs="Times New Roman"/>
          <w:sz w:val="28"/>
          <w:szCs w:val="28"/>
        </w:rPr>
        <w:t>на 202</w:t>
      </w:r>
      <w:r w:rsidR="00E515F6">
        <w:rPr>
          <w:rFonts w:ascii="Times New Roman" w:eastAsia="Calibri" w:hAnsi="Times New Roman" w:cs="Times New Roman"/>
          <w:sz w:val="28"/>
          <w:szCs w:val="28"/>
        </w:rPr>
        <w:t>7</w:t>
      </w:r>
      <w:r w:rsidRPr="00C070D0">
        <w:rPr>
          <w:rFonts w:ascii="Times New Roman" w:eastAsia="Calibri" w:hAnsi="Times New Roman" w:cs="Times New Roman"/>
          <w:sz w:val="28"/>
          <w:szCs w:val="28"/>
        </w:rPr>
        <w:t xml:space="preserve"> год в размере </w:t>
      </w:r>
      <w:r w:rsidR="00D26C40">
        <w:rPr>
          <w:rFonts w:ascii="Times New Roman" w:eastAsia="Calibri" w:hAnsi="Times New Roman" w:cs="Times New Roman"/>
          <w:sz w:val="28"/>
          <w:szCs w:val="28"/>
        </w:rPr>
        <w:t>4</w:t>
      </w:r>
      <w:r w:rsidR="00E515F6">
        <w:rPr>
          <w:rFonts w:ascii="Times New Roman" w:eastAsia="Calibri" w:hAnsi="Times New Roman" w:cs="Times New Roman"/>
          <w:sz w:val="28"/>
          <w:szCs w:val="28"/>
        </w:rPr>
        <w:t>66,5</w:t>
      </w:r>
      <w:r w:rsidRPr="00C070D0">
        <w:rPr>
          <w:rFonts w:ascii="Times New Roman" w:eastAsia="Calibri" w:hAnsi="Times New Roman" w:cs="Times New Roman"/>
          <w:sz w:val="28"/>
          <w:szCs w:val="28"/>
        </w:rPr>
        <w:t xml:space="preserve"> тыс. руб.</w:t>
      </w:r>
    </w:p>
    <w:p w14:paraId="120B7D5C" w14:textId="77777777" w:rsidR="00E515F6" w:rsidRPr="00C070D0" w:rsidRDefault="00E515F6" w:rsidP="00C070D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1BC2F9F" w14:textId="148380B8" w:rsidR="00C070D0" w:rsidRPr="00C070D0" w:rsidRDefault="00153DE4" w:rsidP="00153D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070D0" w:rsidRPr="00C070D0">
        <w:rPr>
          <w:rFonts w:ascii="Times New Roman" w:eastAsia="Calibri" w:hAnsi="Times New Roman" w:cs="Times New Roman"/>
          <w:sz w:val="28"/>
          <w:szCs w:val="28"/>
        </w:rPr>
        <w:t>. Настоящее постановление вступает в силу со дня его принятия.</w:t>
      </w:r>
    </w:p>
    <w:p w14:paraId="4C2C9F47" w14:textId="77777777" w:rsidR="002F41B1" w:rsidRDefault="002F41B1" w:rsidP="00153D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B7B98E3" w14:textId="4EF9472E" w:rsidR="00C070D0" w:rsidRPr="00C070D0" w:rsidRDefault="00153DE4" w:rsidP="00153D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070D0" w:rsidRPr="00C070D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070D0"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Контроль за исполнением постановления оставляю за собой.</w:t>
      </w:r>
    </w:p>
    <w:p w14:paraId="4FA52A29" w14:textId="77777777" w:rsidR="00C070D0" w:rsidRDefault="00C070D0" w:rsidP="00C070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</w:p>
    <w:p w14:paraId="4B259E7E" w14:textId="77777777" w:rsidR="00E515F6" w:rsidRPr="00C070D0" w:rsidRDefault="00E515F6" w:rsidP="00C070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</w:p>
    <w:p w14:paraId="0E4F3DBD" w14:textId="77777777" w:rsidR="00C070D0" w:rsidRPr="00C070D0" w:rsidRDefault="00C070D0" w:rsidP="00C070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         Глава Администрации</w:t>
      </w:r>
    </w:p>
    <w:p w14:paraId="11004325" w14:textId="77777777" w:rsidR="00C070D0" w:rsidRPr="00C070D0" w:rsidRDefault="00C070D0" w:rsidP="00C070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C070D0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Шолоховского городского поселения                                     О.П. Снисаренко</w:t>
      </w:r>
    </w:p>
    <w:p w14:paraId="521CA0DB" w14:textId="76BF928C" w:rsidR="00C070D0" w:rsidRDefault="00C070D0" w:rsidP="00C070D0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2E65F8A0" w14:textId="18FFDE08" w:rsidR="005E6E89" w:rsidRDefault="005E6E89" w:rsidP="00C070D0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5E6E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CA3017"/>
    <w:multiLevelType w:val="hybridMultilevel"/>
    <w:tmpl w:val="A40ABF42"/>
    <w:lvl w:ilvl="0" w:tplc="A7B67BA4">
      <w:start w:val="1"/>
      <w:numFmt w:val="decimal"/>
      <w:lvlText w:val="%1."/>
      <w:lvlJc w:val="left"/>
      <w:pPr>
        <w:ind w:left="1069" w:hanging="360"/>
      </w:pPr>
      <w:rPr>
        <w:rFonts w:eastAsia="Times New Roman"/>
        <w:color w:val="00000A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16397204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765"/>
    <w:rsid w:val="00153DE4"/>
    <w:rsid w:val="001B5D3C"/>
    <w:rsid w:val="001D7765"/>
    <w:rsid w:val="002F41B1"/>
    <w:rsid w:val="00345E5C"/>
    <w:rsid w:val="00364BF5"/>
    <w:rsid w:val="005D6D27"/>
    <w:rsid w:val="005E6E89"/>
    <w:rsid w:val="00607F30"/>
    <w:rsid w:val="00A3476B"/>
    <w:rsid w:val="00A529B1"/>
    <w:rsid w:val="00C070D0"/>
    <w:rsid w:val="00D26C40"/>
    <w:rsid w:val="00D7162F"/>
    <w:rsid w:val="00E240CE"/>
    <w:rsid w:val="00E515F6"/>
    <w:rsid w:val="00EE28EA"/>
    <w:rsid w:val="00F57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B3F9F"/>
  <w15:chartTrackingRefBased/>
  <w15:docId w15:val="{552CCF21-E728-4728-84A7-D89A3B69B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70D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18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12</cp:revision>
  <dcterms:created xsi:type="dcterms:W3CDTF">2021-11-24T10:31:00Z</dcterms:created>
  <dcterms:modified xsi:type="dcterms:W3CDTF">2025-06-10T11:39:00Z</dcterms:modified>
</cp:coreProperties>
</file>