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E03275" w:rsidRDefault="00E03275">
      <w:pPr>
        <w:pStyle w:val="14"/>
        <w:jc w:val="left"/>
      </w:pPr>
      <w:r>
        <w:rPr>
          <w:sz w:val="28"/>
          <w:szCs w:val="28"/>
        </w:rPr>
        <w:t xml:space="preserve">     </w:t>
      </w:r>
    </w:p>
    <w:tbl>
      <w:tblPr>
        <w:tblW w:w="0" w:type="auto"/>
        <w:tblLayout w:type="fixed"/>
        <w:tblLook w:val="0000"/>
      </w:tblPr>
      <w:tblGrid>
        <w:gridCol w:w="4928"/>
        <w:gridCol w:w="5386"/>
      </w:tblGrid>
      <w:tr w:rsidR="00E03275">
        <w:trPr>
          <w:trHeight w:val="359"/>
        </w:trPr>
        <w:tc>
          <w:tcPr>
            <w:tcW w:w="4928" w:type="dxa"/>
            <w:shd w:val="clear" w:color="auto" w:fill="auto"/>
          </w:tcPr>
          <w:p w:rsidR="00E03275" w:rsidRDefault="00E03275" w:rsidP="008D7605">
            <w:pPr>
              <w:rPr>
                <w:sz w:val="28"/>
              </w:rPr>
            </w:pPr>
          </w:p>
        </w:tc>
        <w:tc>
          <w:tcPr>
            <w:tcW w:w="5386" w:type="dxa"/>
            <w:shd w:val="clear" w:color="auto" w:fill="auto"/>
          </w:tcPr>
          <w:p w:rsidR="00E03275" w:rsidRDefault="00E03275">
            <w:pPr>
              <w:pStyle w:val="ac"/>
              <w:snapToGrid w:val="0"/>
              <w:ind w:firstLine="0"/>
              <w:jc w:val="center"/>
              <w:rPr>
                <w:sz w:val="16"/>
                <w:szCs w:val="16"/>
              </w:rPr>
            </w:pPr>
          </w:p>
        </w:tc>
      </w:tr>
    </w:tbl>
    <w:p w:rsidR="00E03275" w:rsidRDefault="00E03275">
      <w:pPr>
        <w:jc w:val="center"/>
      </w:pPr>
      <w:r>
        <w:rPr>
          <w:b/>
          <w:bCs/>
        </w:rPr>
        <w:t>Извещение Администрации</w:t>
      </w:r>
      <w:r w:rsidR="004152B3">
        <w:rPr>
          <w:b/>
          <w:bCs/>
        </w:rPr>
        <w:t xml:space="preserve"> Шолоховского городского</w:t>
      </w:r>
      <w:r>
        <w:rPr>
          <w:b/>
        </w:rPr>
        <w:t xml:space="preserve"> поселения </w:t>
      </w:r>
    </w:p>
    <w:p w:rsidR="00E03275" w:rsidRDefault="00E03275">
      <w:pPr>
        <w:pStyle w:val="ac"/>
        <w:ind w:firstLine="0"/>
        <w:jc w:val="center"/>
      </w:pPr>
    </w:p>
    <w:p w:rsidR="00E03275" w:rsidRDefault="00E03275">
      <w:pPr>
        <w:ind w:firstLine="709"/>
        <w:jc w:val="both"/>
        <w:rPr>
          <w:b/>
        </w:rPr>
      </w:pPr>
      <w:r w:rsidRPr="004152B3">
        <w:t xml:space="preserve">Администрация </w:t>
      </w:r>
      <w:r w:rsidR="004152B3" w:rsidRPr="004152B3">
        <w:rPr>
          <w:bCs/>
        </w:rPr>
        <w:t>Шолоховского городского</w:t>
      </w:r>
      <w:r w:rsidR="004152B3" w:rsidRPr="004152B3">
        <w:t xml:space="preserve"> </w:t>
      </w:r>
      <w:r w:rsidRPr="004152B3">
        <w:t>поселения</w:t>
      </w:r>
      <w:r>
        <w:t xml:space="preserve"> (далее именуемая – Организатор торгов) в соответс</w:t>
      </w:r>
      <w:r>
        <w:t>т</w:t>
      </w:r>
      <w:r>
        <w:t>вии с постановлени</w:t>
      </w:r>
      <w:r w:rsidR="00461136">
        <w:t>е</w:t>
      </w:r>
      <w:r>
        <w:t xml:space="preserve">м </w:t>
      </w:r>
      <w:r w:rsidRPr="004152B3">
        <w:t xml:space="preserve">Администрации </w:t>
      </w:r>
      <w:r w:rsidR="004152B3" w:rsidRPr="004152B3">
        <w:rPr>
          <w:bCs/>
        </w:rPr>
        <w:t>Шолоховского городского</w:t>
      </w:r>
      <w:r w:rsidR="004152B3">
        <w:rPr>
          <w:b/>
        </w:rPr>
        <w:t xml:space="preserve"> </w:t>
      </w:r>
      <w:r w:rsidR="00EF2B22">
        <w:t>поселения от 25.07.</w:t>
      </w:r>
      <w:r>
        <w:t>201</w:t>
      </w:r>
      <w:r w:rsidR="004152B3">
        <w:t>7</w:t>
      </w:r>
      <w:r w:rsidR="007154A9">
        <w:t xml:space="preserve"> № 166</w:t>
      </w:r>
      <w:r>
        <w:rPr>
          <w:shd w:val="clear" w:color="auto" w:fill="FFFFFF"/>
        </w:rPr>
        <w:t xml:space="preserve"> </w:t>
      </w:r>
      <w:r>
        <w:t xml:space="preserve"> проводит </w:t>
      </w:r>
      <w:r w:rsidR="00EF2B22">
        <w:t xml:space="preserve">                   </w:t>
      </w:r>
      <w:r w:rsidR="00B91B85" w:rsidRPr="00B91B85">
        <w:rPr>
          <w:b/>
        </w:rPr>
        <w:t>30</w:t>
      </w:r>
      <w:r w:rsidR="00EF2B22">
        <w:rPr>
          <w:b/>
        </w:rPr>
        <w:t xml:space="preserve"> августа</w:t>
      </w:r>
      <w:r>
        <w:rPr>
          <w:b/>
          <w:bCs/>
        </w:rPr>
        <w:t xml:space="preserve"> </w:t>
      </w:r>
      <w:r>
        <w:t xml:space="preserve"> </w:t>
      </w:r>
      <w:r w:rsidRPr="00EF2B22">
        <w:rPr>
          <w:b/>
        </w:rPr>
        <w:t>201</w:t>
      </w:r>
      <w:r w:rsidR="004152B3" w:rsidRPr="00EF2B22">
        <w:rPr>
          <w:b/>
        </w:rPr>
        <w:t>7</w:t>
      </w:r>
      <w:r w:rsidRPr="00EF2B22">
        <w:rPr>
          <w:b/>
        </w:rPr>
        <w:t xml:space="preserve"> </w:t>
      </w:r>
      <w:r w:rsidR="00EF2B22">
        <w:t xml:space="preserve">г. </w:t>
      </w:r>
      <w:r>
        <w:t xml:space="preserve">в </w:t>
      </w:r>
      <w:r w:rsidR="00EF2B22">
        <w:t xml:space="preserve">09.00 </w:t>
      </w:r>
      <w:r>
        <w:t>часов в помещении Организатора торг</w:t>
      </w:r>
      <w:r>
        <w:rPr>
          <w:shd w:val="clear" w:color="auto" w:fill="FFFFFF"/>
        </w:rPr>
        <w:t xml:space="preserve">ов </w:t>
      </w:r>
      <w:r>
        <w:rPr>
          <w:u w:val="single"/>
          <w:shd w:val="clear" w:color="auto" w:fill="FFFFFF"/>
        </w:rPr>
        <w:t>(</w:t>
      </w:r>
      <w:r>
        <w:rPr>
          <w:shd w:val="clear" w:color="auto" w:fill="FFFFFF"/>
        </w:rPr>
        <w:t xml:space="preserve">Ростовская область, Белокалитвинский район, </w:t>
      </w:r>
      <w:r w:rsidR="004152B3">
        <w:rPr>
          <w:szCs w:val="24"/>
        </w:rPr>
        <w:t>р.п</w:t>
      </w:r>
      <w:proofErr w:type="gramStart"/>
      <w:r w:rsidR="004152B3">
        <w:rPr>
          <w:szCs w:val="24"/>
        </w:rPr>
        <w:t>.Ш</w:t>
      </w:r>
      <w:proofErr w:type="gramEnd"/>
      <w:r w:rsidR="004152B3">
        <w:rPr>
          <w:szCs w:val="24"/>
        </w:rPr>
        <w:t>олоховский, ул. Комсомольская,21</w:t>
      </w:r>
      <w:r>
        <w:rPr>
          <w:shd w:val="clear" w:color="auto" w:fill="FFFFFF"/>
        </w:rPr>
        <w:t>)  торги в форме аукциона, открытого по составу участников и форме подачи предложений о размере годовой арендной платы, на право заключения договоров аренды земельных участков.</w:t>
      </w:r>
    </w:p>
    <w:p w:rsidR="00E03275" w:rsidRDefault="00E03275">
      <w:pPr>
        <w:ind w:firstLine="15"/>
        <w:jc w:val="center"/>
        <w:rPr>
          <w:i/>
          <w:iCs/>
        </w:rPr>
      </w:pPr>
      <w:r>
        <w:rPr>
          <w:b/>
        </w:rPr>
        <w:t>Объект продажи:</w:t>
      </w:r>
    </w:p>
    <w:p w:rsidR="00E03275" w:rsidRDefault="00E03275">
      <w:pPr>
        <w:ind w:firstLine="15"/>
        <w:jc w:val="center"/>
        <w:rPr>
          <w:i/>
          <w:iCs/>
        </w:rPr>
      </w:pPr>
    </w:p>
    <w:p w:rsidR="00E03275" w:rsidRPr="004152B3" w:rsidRDefault="00E03275">
      <w:pPr>
        <w:jc w:val="both"/>
        <w:rPr>
          <w:bCs/>
          <w:color w:val="FF0000"/>
        </w:rPr>
      </w:pPr>
      <w:r>
        <w:rPr>
          <w:bCs/>
        </w:rPr>
        <w:tab/>
      </w:r>
      <w:r>
        <w:rPr>
          <w:b/>
          <w:bCs/>
        </w:rPr>
        <w:t>1.</w:t>
      </w:r>
      <w:r>
        <w:rPr>
          <w:bCs/>
        </w:rPr>
        <w:t xml:space="preserve"> Земельный участок, </w:t>
      </w:r>
      <w:r>
        <w:rPr>
          <w:bCs/>
          <w:color w:val="000000"/>
        </w:rPr>
        <w:t xml:space="preserve">государственная собственность на который не </w:t>
      </w:r>
      <w:r w:rsidRPr="004152B3">
        <w:rPr>
          <w:bCs/>
          <w:color w:val="000000"/>
        </w:rPr>
        <w:t>разграничена</w:t>
      </w:r>
      <w:r w:rsidRPr="004152B3">
        <w:rPr>
          <w:bCs/>
        </w:rPr>
        <w:t xml:space="preserve">, </w:t>
      </w:r>
      <w:r w:rsidR="004152B3" w:rsidRPr="004152B3">
        <w:t xml:space="preserve">из земель населенных пунктов с кадастровым номером 61:47:0030103:1439, площадью 60042 кв. м, местоположение которого: Ростовская область, Белокалитвинский район, р.п. Шолоховский, ул. Гагарина, 3, разрешённое использование — предприятия и производства </w:t>
      </w:r>
      <w:r w:rsidR="004152B3" w:rsidRPr="004152B3">
        <w:rPr>
          <w:lang w:val="en-US"/>
        </w:rPr>
        <w:t>III</w:t>
      </w:r>
      <w:r w:rsidR="004152B3" w:rsidRPr="004152B3">
        <w:t xml:space="preserve"> – </w:t>
      </w:r>
      <w:r w:rsidR="004152B3" w:rsidRPr="004152B3">
        <w:rPr>
          <w:lang w:val="en-US"/>
        </w:rPr>
        <w:t>V</w:t>
      </w:r>
      <w:r w:rsidR="004152B3" w:rsidRPr="004152B3">
        <w:t xml:space="preserve"> класса опасности</w:t>
      </w:r>
      <w:r w:rsidRPr="004152B3">
        <w:rPr>
          <w:bCs/>
        </w:rPr>
        <w:t>, далее — Участок.</w:t>
      </w:r>
    </w:p>
    <w:p w:rsidR="00E03275" w:rsidRPr="004152B3" w:rsidRDefault="00E03275">
      <w:pPr>
        <w:ind w:left="-207"/>
        <w:jc w:val="both"/>
      </w:pPr>
      <w:r w:rsidRPr="004152B3">
        <w:rPr>
          <w:bCs/>
          <w:color w:val="FF0000"/>
        </w:rPr>
        <w:t xml:space="preserve">   </w:t>
      </w:r>
      <w:r w:rsidRPr="004152B3">
        <w:rPr>
          <w:bCs/>
          <w:color w:val="FF0000"/>
        </w:rPr>
        <w:tab/>
      </w:r>
      <w:r w:rsidRPr="004152B3">
        <w:rPr>
          <w:bCs/>
          <w:color w:val="FF0000"/>
        </w:rPr>
        <w:tab/>
      </w:r>
      <w:r w:rsidRPr="004152B3">
        <w:rPr>
          <w:color w:val="000000"/>
        </w:rPr>
        <w:t>Обременений и ограничений  использования Участка не установлено</w:t>
      </w:r>
      <w:r w:rsidRPr="004152B3">
        <w:t>.</w:t>
      </w:r>
    </w:p>
    <w:p w:rsidR="00E03275" w:rsidRPr="00D050FB" w:rsidRDefault="00E03275">
      <w:pPr>
        <w:ind w:left="-207"/>
        <w:jc w:val="both"/>
      </w:pPr>
      <w:r w:rsidRPr="00D050FB">
        <w:tab/>
      </w:r>
      <w:r w:rsidRPr="00D050FB">
        <w:tab/>
        <w:t xml:space="preserve">Начальный размер годовой арендной платы за Участок -  </w:t>
      </w:r>
      <w:r w:rsidRPr="00D050FB">
        <w:rPr>
          <w:b/>
          <w:bCs/>
        </w:rPr>
        <w:t>1</w:t>
      </w:r>
      <w:r w:rsidR="004152B3">
        <w:rPr>
          <w:b/>
          <w:bCs/>
        </w:rPr>
        <w:t>1</w:t>
      </w:r>
      <w:r w:rsidR="00D050FB" w:rsidRPr="00D050FB">
        <w:rPr>
          <w:b/>
          <w:bCs/>
        </w:rPr>
        <w:t>9000</w:t>
      </w:r>
      <w:r w:rsidRPr="00D050FB">
        <w:rPr>
          <w:b/>
          <w:bCs/>
        </w:rPr>
        <w:t xml:space="preserve"> р</w:t>
      </w:r>
      <w:r w:rsidRPr="00D050FB">
        <w:rPr>
          <w:b/>
        </w:rPr>
        <w:t>уб.</w:t>
      </w:r>
    </w:p>
    <w:p w:rsidR="00E03275" w:rsidRPr="00D050FB" w:rsidRDefault="00E03275">
      <w:pPr>
        <w:ind w:firstLine="720"/>
        <w:jc w:val="both"/>
        <w:rPr>
          <w:bCs/>
          <w:color w:val="000000"/>
        </w:rPr>
      </w:pPr>
      <w:r w:rsidRPr="00D050FB">
        <w:t xml:space="preserve">Величина повышения начального размера годовой арендной платы за </w:t>
      </w:r>
      <w:r w:rsidRPr="004152B3">
        <w:t xml:space="preserve">Участок (шаг аукциона) </w:t>
      </w:r>
      <w:r w:rsidR="00D050FB" w:rsidRPr="004152B3">
        <w:t>–</w:t>
      </w:r>
      <w:r w:rsidRPr="004152B3">
        <w:t xml:space="preserve"> </w:t>
      </w:r>
      <w:r w:rsidR="004152B3" w:rsidRPr="004152B3">
        <w:rPr>
          <w:b/>
        </w:rPr>
        <w:t>3570</w:t>
      </w:r>
      <w:r w:rsidR="004152B3" w:rsidRPr="004152B3">
        <w:t xml:space="preserve"> </w:t>
      </w:r>
      <w:r w:rsidRPr="004152B3">
        <w:rPr>
          <w:b/>
        </w:rPr>
        <w:t>руб</w:t>
      </w:r>
      <w:r w:rsidRPr="00D050FB">
        <w:rPr>
          <w:b/>
        </w:rPr>
        <w:t>.</w:t>
      </w:r>
    </w:p>
    <w:p w:rsidR="00E03275" w:rsidRPr="00D050FB" w:rsidRDefault="00E03275" w:rsidP="00D050FB">
      <w:pPr>
        <w:ind w:firstLine="720"/>
        <w:jc w:val="both"/>
        <w:rPr>
          <w:b/>
          <w:bCs/>
          <w:color w:val="000000"/>
        </w:rPr>
      </w:pPr>
      <w:r w:rsidRPr="00D050FB">
        <w:rPr>
          <w:bCs/>
          <w:color w:val="000000"/>
        </w:rPr>
        <w:t xml:space="preserve">Размер задатка  </w:t>
      </w:r>
      <w:r w:rsidRPr="00D050FB">
        <w:rPr>
          <w:b/>
          <w:bCs/>
          <w:color w:val="000000"/>
        </w:rPr>
        <w:t>–  1</w:t>
      </w:r>
      <w:r w:rsidR="004152B3">
        <w:rPr>
          <w:b/>
          <w:bCs/>
          <w:color w:val="000000"/>
        </w:rPr>
        <w:t>1</w:t>
      </w:r>
      <w:r w:rsidR="00D050FB" w:rsidRPr="00D050FB">
        <w:rPr>
          <w:b/>
          <w:bCs/>
          <w:color w:val="000000"/>
        </w:rPr>
        <w:t>9000</w:t>
      </w:r>
      <w:r w:rsidRPr="00D050FB">
        <w:rPr>
          <w:b/>
          <w:bCs/>
          <w:color w:val="000000"/>
        </w:rPr>
        <w:t xml:space="preserve"> руб.  </w:t>
      </w:r>
    </w:p>
    <w:p w:rsidR="00E03275" w:rsidRPr="004152B3" w:rsidRDefault="00E03275" w:rsidP="00D050FB">
      <w:pPr>
        <w:ind w:firstLine="720"/>
        <w:jc w:val="both"/>
        <w:rPr>
          <w:color w:val="000000"/>
        </w:rPr>
      </w:pPr>
      <w:r w:rsidRPr="00D050FB">
        <w:rPr>
          <w:color w:val="000000"/>
        </w:rPr>
        <w:t xml:space="preserve">В </w:t>
      </w:r>
      <w:r w:rsidRPr="00E03275">
        <w:rPr>
          <w:color w:val="000000"/>
        </w:rPr>
        <w:t xml:space="preserve">соответствии с Правилами землепользования и застройки </w:t>
      </w:r>
      <w:r w:rsidR="004152B3">
        <w:rPr>
          <w:color w:val="000000"/>
        </w:rPr>
        <w:t>Шолоховского городского</w:t>
      </w:r>
      <w:r w:rsidRPr="00E03275">
        <w:rPr>
          <w:color w:val="000000"/>
        </w:rPr>
        <w:t xml:space="preserve"> поселения, утве</w:t>
      </w:r>
      <w:r w:rsidRPr="00E03275">
        <w:rPr>
          <w:color w:val="000000"/>
        </w:rPr>
        <w:t>р</w:t>
      </w:r>
      <w:r w:rsidRPr="00E03275">
        <w:rPr>
          <w:color w:val="000000"/>
        </w:rPr>
        <w:t xml:space="preserve">жденными Решением Собрания Депутатов </w:t>
      </w:r>
      <w:r w:rsidR="004152B3" w:rsidRPr="004152B3">
        <w:rPr>
          <w:color w:val="000000"/>
        </w:rPr>
        <w:t xml:space="preserve">Шолоховского городского </w:t>
      </w:r>
      <w:r w:rsidRPr="004152B3">
        <w:rPr>
          <w:color w:val="000000"/>
        </w:rPr>
        <w:t xml:space="preserve">поселения </w:t>
      </w:r>
      <w:r w:rsidR="004152B3" w:rsidRPr="004152B3">
        <w:rPr>
          <w:color w:val="000000"/>
        </w:rPr>
        <w:t>23.07.2012 № 138</w:t>
      </w:r>
      <w:r w:rsidRPr="004152B3">
        <w:rPr>
          <w:color w:val="000000"/>
        </w:rPr>
        <w:t>, земельный уч</w:t>
      </w:r>
      <w:r w:rsidRPr="004152B3">
        <w:rPr>
          <w:color w:val="000000"/>
        </w:rPr>
        <w:t>а</w:t>
      </w:r>
      <w:r w:rsidRPr="004152B3">
        <w:rPr>
          <w:color w:val="000000"/>
        </w:rPr>
        <w:t xml:space="preserve">сток входит в зону градостроительного зонирования </w:t>
      </w:r>
      <w:r w:rsidR="004152B3" w:rsidRPr="004152B3">
        <w:rPr>
          <w:color w:val="000000"/>
        </w:rPr>
        <w:t>П.1</w:t>
      </w:r>
      <w:r w:rsidRPr="004152B3">
        <w:rPr>
          <w:color w:val="000000"/>
        </w:rPr>
        <w:t xml:space="preserve">, </w:t>
      </w:r>
      <w:r w:rsidR="004152B3" w:rsidRPr="004152B3">
        <w:rPr>
          <w:snapToGrid w:val="0"/>
        </w:rPr>
        <w:t>Коммунально-складская зона</w:t>
      </w:r>
      <w:r w:rsidRPr="004152B3">
        <w:rPr>
          <w:color w:val="000000"/>
        </w:rPr>
        <w:t>.</w:t>
      </w:r>
    </w:p>
    <w:p w:rsidR="004152B3" w:rsidRPr="004152B3" w:rsidRDefault="004152B3" w:rsidP="004152B3">
      <w:pPr>
        <w:pStyle w:val="ConsPlusNormal"/>
        <w:ind w:firstLine="0"/>
        <w:jc w:val="both"/>
        <w:rPr>
          <w:rFonts w:ascii="Times New Roman" w:hAnsi="Times New Roman" w:cs="Times New Roman"/>
          <w:b/>
        </w:rPr>
      </w:pPr>
      <w:r w:rsidRPr="004152B3">
        <w:rPr>
          <w:rFonts w:ascii="Times New Roman" w:hAnsi="Times New Roman" w:cs="Times New Roman"/>
        </w:rPr>
        <w:t>Предельные параметры разрешенного строительства, реконструкции объектов капитального строительства для зоны П.1:</w:t>
      </w:r>
    </w:p>
    <w:p w:rsidR="004152B3" w:rsidRPr="004152B3" w:rsidRDefault="004152B3" w:rsidP="004152B3">
      <w:pPr>
        <w:pStyle w:val="ConsPlusNormal"/>
        <w:ind w:firstLine="0"/>
        <w:jc w:val="both"/>
        <w:rPr>
          <w:rFonts w:ascii="Times New Roman" w:hAnsi="Times New Roman" w:cs="Times New Roman"/>
        </w:rPr>
      </w:pPr>
      <w:r w:rsidRPr="004152B3">
        <w:rPr>
          <w:rFonts w:ascii="Times New Roman" w:hAnsi="Times New Roman" w:cs="Times New Roman"/>
          <w:b/>
        </w:rPr>
        <w:tab/>
      </w:r>
      <w:r w:rsidRPr="004152B3">
        <w:rPr>
          <w:rFonts w:ascii="Times New Roman" w:hAnsi="Times New Roman" w:cs="Times New Roman"/>
        </w:rPr>
        <w:t>1. коэффициент застройки (отношение суммы площадей застройки всех зданий и сооружений к площади земельного участка) земельного участка составляет:</w:t>
      </w:r>
    </w:p>
    <w:p w:rsidR="004152B3" w:rsidRPr="004152B3" w:rsidRDefault="004152B3" w:rsidP="004152B3">
      <w:pPr>
        <w:pStyle w:val="ConsPlusNormal"/>
        <w:ind w:firstLine="0"/>
        <w:jc w:val="both"/>
        <w:rPr>
          <w:rFonts w:ascii="Times New Roman" w:hAnsi="Times New Roman" w:cs="Times New Roman"/>
        </w:rPr>
      </w:pPr>
      <w:r w:rsidRPr="004152B3">
        <w:rPr>
          <w:rFonts w:ascii="Times New Roman" w:hAnsi="Times New Roman" w:cs="Times New Roman"/>
        </w:rPr>
        <w:tab/>
        <w:t>- максимальный процент застройки земельного участка объектами капитального строительства данной зоны составляет 60%,</w:t>
      </w:r>
    </w:p>
    <w:p w:rsidR="004152B3" w:rsidRPr="004152B3" w:rsidRDefault="004152B3" w:rsidP="004152B3">
      <w:pPr>
        <w:pStyle w:val="ConsPlusNormal"/>
        <w:ind w:firstLine="0"/>
        <w:jc w:val="both"/>
        <w:rPr>
          <w:rFonts w:ascii="Times New Roman" w:hAnsi="Times New Roman" w:cs="Times New Roman"/>
        </w:rPr>
      </w:pPr>
      <w:r w:rsidRPr="004152B3">
        <w:rPr>
          <w:rFonts w:ascii="Times New Roman" w:hAnsi="Times New Roman" w:cs="Times New Roman"/>
        </w:rPr>
        <w:tab/>
        <w:t>- максимальный процент застройки земельного участка гаражными комплексами - 70%;</w:t>
      </w:r>
    </w:p>
    <w:p w:rsidR="004152B3" w:rsidRPr="004152B3" w:rsidRDefault="004152B3" w:rsidP="004152B3">
      <w:pPr>
        <w:pStyle w:val="ConsPlusNormal"/>
        <w:ind w:firstLine="0"/>
        <w:jc w:val="both"/>
        <w:rPr>
          <w:rFonts w:ascii="Times New Roman" w:eastAsia="Times New Roman" w:hAnsi="Times New Roman" w:cs="Times New Roman"/>
        </w:rPr>
      </w:pPr>
      <w:r w:rsidRPr="004152B3">
        <w:rPr>
          <w:rFonts w:ascii="Times New Roman" w:hAnsi="Times New Roman" w:cs="Times New Roman"/>
        </w:rPr>
        <w:tab/>
        <w:t>2. минимальные отступы от стен зданий и сооружений до границ земельных  участков принимать в соответствии с Региональными нормативами градостроительного проектирования;</w:t>
      </w:r>
    </w:p>
    <w:p w:rsidR="004152B3" w:rsidRPr="004152B3" w:rsidRDefault="004152B3" w:rsidP="004152B3">
      <w:pPr>
        <w:pStyle w:val="ConsPlusNormal"/>
        <w:ind w:firstLine="0"/>
        <w:jc w:val="both"/>
        <w:rPr>
          <w:rFonts w:cs="Times New Roman"/>
        </w:rPr>
      </w:pPr>
      <w:r w:rsidRPr="004152B3">
        <w:rPr>
          <w:rFonts w:ascii="Times New Roman" w:eastAsia="Times New Roman" w:hAnsi="Times New Roman" w:cs="Times New Roman"/>
        </w:rPr>
        <w:tab/>
        <w:t>3. минимальные размеры озелененной территории земельных участков в соответствии с Региональными нормативами градостроительного проектирования.</w:t>
      </w:r>
    </w:p>
    <w:p w:rsidR="00E03275" w:rsidRPr="00E03275" w:rsidRDefault="00E03275">
      <w:pPr>
        <w:ind w:firstLine="720"/>
        <w:jc w:val="both"/>
        <w:rPr>
          <w:color w:val="000000"/>
        </w:rPr>
      </w:pPr>
      <w:r w:rsidRPr="004152B3">
        <w:rPr>
          <w:color w:val="000000"/>
        </w:rPr>
        <w:t>Технические условия подключения объекта к сетям инженерно-технического обеспечения и плата за по</w:t>
      </w:r>
      <w:r w:rsidRPr="004152B3">
        <w:rPr>
          <w:color w:val="000000"/>
        </w:rPr>
        <w:t>д</w:t>
      </w:r>
      <w:r w:rsidRPr="004152B3">
        <w:rPr>
          <w:color w:val="000000"/>
        </w:rPr>
        <w:t>ключение объекта к сетям  инженерно-технического обеспечения согласно прилагаемым</w:t>
      </w:r>
      <w:r w:rsidRPr="00E03275">
        <w:rPr>
          <w:color w:val="000000"/>
        </w:rPr>
        <w:t xml:space="preserve"> заключениям соответс</w:t>
      </w:r>
      <w:r w:rsidRPr="00E03275">
        <w:rPr>
          <w:color w:val="000000"/>
        </w:rPr>
        <w:t>т</w:t>
      </w:r>
      <w:r w:rsidRPr="00E03275">
        <w:rPr>
          <w:color w:val="000000"/>
        </w:rPr>
        <w:t>вующих служб.</w:t>
      </w:r>
    </w:p>
    <w:p w:rsidR="00E03275" w:rsidRPr="00E03275" w:rsidRDefault="00E03275" w:rsidP="00D050FB">
      <w:pPr>
        <w:jc w:val="both"/>
        <w:rPr>
          <w:color w:val="000000"/>
        </w:rPr>
      </w:pPr>
    </w:p>
    <w:p w:rsidR="00E03275" w:rsidRPr="00E03275" w:rsidRDefault="00E03275">
      <w:pPr>
        <w:pStyle w:val="221"/>
        <w:spacing w:line="276" w:lineRule="auto"/>
        <w:ind w:firstLine="0"/>
        <w:rPr>
          <w:color w:val="000000"/>
        </w:rPr>
      </w:pPr>
      <w:r w:rsidRPr="00E03275">
        <w:rPr>
          <w:color w:val="000000"/>
        </w:rPr>
        <w:tab/>
        <w:t>Для участия в аукционе претендент в установленные сроки представляет Организатору торгов (</w:t>
      </w:r>
      <w:r w:rsidRPr="00E03275">
        <w:rPr>
          <w:color w:val="000000"/>
          <w:shd w:val="clear" w:color="auto" w:fill="FFFFFF"/>
        </w:rPr>
        <w:t xml:space="preserve">Ростовская область, Белокалитвинский район, </w:t>
      </w:r>
      <w:r w:rsidR="004152B3">
        <w:rPr>
          <w:szCs w:val="24"/>
        </w:rPr>
        <w:t>р.п</w:t>
      </w:r>
      <w:proofErr w:type="gramStart"/>
      <w:r w:rsidR="004152B3">
        <w:rPr>
          <w:szCs w:val="24"/>
        </w:rPr>
        <w:t>.Ш</w:t>
      </w:r>
      <w:proofErr w:type="gramEnd"/>
      <w:r w:rsidR="004152B3">
        <w:rPr>
          <w:szCs w:val="24"/>
        </w:rPr>
        <w:t>олоховский, ул. Комсомольская,21</w:t>
      </w:r>
      <w:r w:rsidRPr="00E03275">
        <w:rPr>
          <w:color w:val="000000"/>
        </w:rPr>
        <w:t>) следующие документы:</w:t>
      </w:r>
    </w:p>
    <w:p w:rsidR="00E03275" w:rsidRPr="00E03275" w:rsidRDefault="00E03275">
      <w:pPr>
        <w:pStyle w:val="a8"/>
        <w:pBdr>
          <w:top w:val="none" w:sz="0" w:space="0" w:color="000000"/>
          <w:left w:val="none" w:sz="0" w:space="0" w:color="000000"/>
          <w:bottom w:val="none" w:sz="0" w:space="0" w:color="000000"/>
          <w:right w:val="none" w:sz="0" w:space="0" w:color="000000"/>
        </w:pBdr>
        <w:rPr>
          <w:color w:val="000000"/>
          <w:sz w:val="20"/>
        </w:rPr>
      </w:pPr>
      <w:bookmarkStart w:id="0" w:name="p1085"/>
      <w:bookmarkEnd w:id="0"/>
      <w:r w:rsidRPr="00E03275">
        <w:rPr>
          <w:color w:val="000000"/>
          <w:sz w:val="20"/>
        </w:rPr>
        <w:tab/>
        <w:t>1) заявку на участие в аукционе по установленной в извещении о проведен</w:t>
      </w:r>
      <w:proofErr w:type="gramStart"/>
      <w:r w:rsidRPr="00E03275">
        <w:rPr>
          <w:color w:val="000000"/>
          <w:sz w:val="20"/>
        </w:rPr>
        <w:t>ии ау</w:t>
      </w:r>
      <w:proofErr w:type="gramEnd"/>
      <w:r w:rsidRPr="00E03275">
        <w:rPr>
          <w:color w:val="000000"/>
          <w:sz w:val="20"/>
        </w:rPr>
        <w:t>кциона форме с указанием банковских реквизитов счета для возврата задатка;</w:t>
      </w:r>
    </w:p>
    <w:p w:rsidR="00E03275" w:rsidRPr="00E03275" w:rsidRDefault="00E03275">
      <w:pPr>
        <w:pStyle w:val="a8"/>
        <w:pBdr>
          <w:top w:val="none" w:sz="0" w:space="0" w:color="000000"/>
          <w:left w:val="none" w:sz="0" w:space="0" w:color="000000"/>
          <w:bottom w:val="none" w:sz="0" w:space="0" w:color="000000"/>
          <w:right w:val="none" w:sz="0" w:space="0" w:color="000000"/>
        </w:pBdr>
        <w:rPr>
          <w:color w:val="000000"/>
          <w:sz w:val="20"/>
        </w:rPr>
      </w:pPr>
      <w:bookmarkStart w:id="1" w:name="p1086"/>
      <w:bookmarkEnd w:id="1"/>
      <w:r w:rsidRPr="00E03275">
        <w:rPr>
          <w:color w:val="000000"/>
          <w:sz w:val="20"/>
        </w:rPr>
        <w:tab/>
        <w:t>2) копии документов, удостоверяющих личность заявителя (для граждан);</w:t>
      </w:r>
    </w:p>
    <w:p w:rsidR="00E03275" w:rsidRPr="00E03275" w:rsidRDefault="00E03275">
      <w:pPr>
        <w:pStyle w:val="a8"/>
        <w:pBdr>
          <w:top w:val="none" w:sz="0" w:space="0" w:color="000000"/>
          <w:left w:val="none" w:sz="0" w:space="0" w:color="000000"/>
          <w:bottom w:val="none" w:sz="0" w:space="0" w:color="000000"/>
          <w:right w:val="none" w:sz="0" w:space="0" w:color="000000"/>
        </w:pBdr>
        <w:rPr>
          <w:color w:val="000000"/>
          <w:sz w:val="20"/>
        </w:rPr>
      </w:pPr>
      <w:bookmarkStart w:id="2" w:name="p1087"/>
      <w:bookmarkEnd w:id="2"/>
      <w:r w:rsidRPr="00E03275">
        <w:rPr>
          <w:color w:val="000000"/>
          <w:sz w:val="20"/>
        </w:rPr>
        <w:tab/>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E03275" w:rsidRPr="00E03275" w:rsidRDefault="00E03275">
      <w:pPr>
        <w:pStyle w:val="a8"/>
        <w:pBdr>
          <w:top w:val="none" w:sz="0" w:space="0" w:color="000000"/>
          <w:left w:val="none" w:sz="0" w:space="0" w:color="000000"/>
          <w:bottom w:val="none" w:sz="0" w:space="0" w:color="000000"/>
          <w:right w:val="none" w:sz="0" w:space="0" w:color="000000"/>
        </w:pBdr>
        <w:rPr>
          <w:color w:val="000000"/>
          <w:sz w:val="20"/>
        </w:rPr>
      </w:pPr>
      <w:r w:rsidRPr="00E03275">
        <w:rPr>
          <w:color w:val="000000"/>
          <w:sz w:val="20"/>
        </w:rPr>
        <w:tab/>
        <w:t>4) документы, подтверждающие внесение задатка.</w:t>
      </w:r>
    </w:p>
    <w:p w:rsidR="00E03275" w:rsidRPr="00E03275" w:rsidRDefault="00E03275">
      <w:pPr>
        <w:jc w:val="both"/>
        <w:rPr>
          <w:color w:val="000000"/>
        </w:rPr>
      </w:pPr>
    </w:p>
    <w:p w:rsidR="00E03275" w:rsidRPr="00E03275" w:rsidRDefault="00E03275">
      <w:pPr>
        <w:jc w:val="both"/>
        <w:rPr>
          <w:color w:val="000000"/>
        </w:rPr>
      </w:pPr>
      <w:r w:rsidRPr="00E03275">
        <w:rPr>
          <w:color w:val="000000"/>
        </w:rPr>
        <w:tab/>
        <w:t>Один претендент имеет право подать только одну заявку на участие в торгах.</w:t>
      </w:r>
    </w:p>
    <w:p w:rsidR="00E03275" w:rsidRPr="00E03275" w:rsidRDefault="00E03275">
      <w:pPr>
        <w:jc w:val="both"/>
        <w:rPr>
          <w:color w:val="000000"/>
        </w:rPr>
      </w:pPr>
      <w:r w:rsidRPr="00E03275">
        <w:rPr>
          <w:color w:val="000000"/>
        </w:rPr>
        <w:tab/>
        <w:t>Дата на</w:t>
      </w:r>
      <w:r w:rsidR="00EF2B22">
        <w:rPr>
          <w:color w:val="000000"/>
        </w:rPr>
        <w:t xml:space="preserve">чала приёма заявок –  </w:t>
      </w:r>
      <w:r w:rsidR="00B91B85">
        <w:rPr>
          <w:color w:val="000000"/>
        </w:rPr>
        <w:t>01</w:t>
      </w:r>
      <w:r w:rsidR="00EF2B22">
        <w:rPr>
          <w:color w:val="000000"/>
        </w:rPr>
        <w:t>.0</w:t>
      </w:r>
      <w:r w:rsidR="00B91B85">
        <w:rPr>
          <w:color w:val="000000"/>
        </w:rPr>
        <w:t>8</w:t>
      </w:r>
      <w:r w:rsidR="00EF2B22">
        <w:rPr>
          <w:color w:val="000000"/>
        </w:rPr>
        <w:t>.</w:t>
      </w:r>
      <w:r w:rsidRPr="00E03275">
        <w:rPr>
          <w:color w:val="000000"/>
        </w:rPr>
        <w:t>201</w:t>
      </w:r>
      <w:r w:rsidR="004152B3">
        <w:rPr>
          <w:color w:val="000000"/>
        </w:rPr>
        <w:t>7</w:t>
      </w:r>
      <w:r w:rsidRPr="00E03275">
        <w:rPr>
          <w:color w:val="000000"/>
        </w:rPr>
        <w:t xml:space="preserve"> </w:t>
      </w:r>
      <w:r w:rsidRPr="00E03275">
        <w:rPr>
          <w:bCs/>
          <w:color w:val="000000"/>
        </w:rPr>
        <w:t xml:space="preserve">г. в </w:t>
      </w:r>
      <w:r w:rsidR="00EF2B22">
        <w:rPr>
          <w:bCs/>
          <w:color w:val="000000"/>
        </w:rPr>
        <w:t xml:space="preserve"> 9</w:t>
      </w:r>
      <w:r w:rsidRPr="00E03275">
        <w:rPr>
          <w:bCs/>
          <w:color w:val="000000"/>
          <w:spacing w:val="-1"/>
          <w:u w:val="single"/>
          <w:vertAlign w:val="superscript"/>
        </w:rPr>
        <w:t>00</w:t>
      </w:r>
      <w:r w:rsidRPr="00E03275">
        <w:rPr>
          <w:bCs/>
          <w:color w:val="000000"/>
          <w:spacing w:val="-1"/>
          <w:vertAlign w:val="superscript"/>
        </w:rPr>
        <w:t xml:space="preserve"> </w:t>
      </w:r>
      <w:r w:rsidRPr="00E03275">
        <w:rPr>
          <w:bCs/>
          <w:color w:val="000000"/>
        </w:rPr>
        <w:t xml:space="preserve"> часов </w:t>
      </w:r>
    </w:p>
    <w:p w:rsidR="00E03275" w:rsidRPr="00E03275" w:rsidRDefault="00E03275">
      <w:pPr>
        <w:pStyle w:val="a8"/>
        <w:ind w:left="567"/>
        <w:rPr>
          <w:color w:val="000000"/>
          <w:sz w:val="20"/>
        </w:rPr>
      </w:pPr>
      <w:r w:rsidRPr="00E03275">
        <w:rPr>
          <w:color w:val="000000"/>
          <w:sz w:val="20"/>
        </w:rPr>
        <w:tab/>
        <w:t xml:space="preserve">Дата окончания приёма заявок – </w:t>
      </w:r>
      <w:r w:rsidR="00EF2B22">
        <w:rPr>
          <w:bCs/>
          <w:color w:val="000000"/>
          <w:sz w:val="20"/>
        </w:rPr>
        <w:t xml:space="preserve"> </w:t>
      </w:r>
      <w:r w:rsidR="00B91B85">
        <w:rPr>
          <w:bCs/>
          <w:color w:val="000000"/>
          <w:sz w:val="20"/>
        </w:rPr>
        <w:t>25</w:t>
      </w:r>
      <w:r w:rsidR="00EF2B22">
        <w:rPr>
          <w:bCs/>
          <w:color w:val="000000"/>
          <w:sz w:val="20"/>
        </w:rPr>
        <w:t>.08.</w:t>
      </w:r>
      <w:r w:rsidRPr="00E03275">
        <w:rPr>
          <w:color w:val="000000"/>
          <w:sz w:val="20"/>
        </w:rPr>
        <w:t xml:space="preserve"> 201</w:t>
      </w:r>
      <w:r w:rsidR="004152B3">
        <w:rPr>
          <w:color w:val="000000"/>
          <w:sz w:val="20"/>
        </w:rPr>
        <w:t>7</w:t>
      </w:r>
      <w:r w:rsidRPr="00E03275">
        <w:rPr>
          <w:color w:val="000000"/>
          <w:sz w:val="20"/>
        </w:rPr>
        <w:t xml:space="preserve"> </w:t>
      </w:r>
      <w:r w:rsidRPr="00E03275">
        <w:rPr>
          <w:bCs/>
          <w:color w:val="000000"/>
          <w:sz w:val="20"/>
        </w:rPr>
        <w:t xml:space="preserve"> г.  в </w:t>
      </w:r>
      <w:r w:rsidR="00EF2B22">
        <w:rPr>
          <w:bCs/>
          <w:color w:val="000000"/>
          <w:sz w:val="20"/>
        </w:rPr>
        <w:t>9</w:t>
      </w:r>
      <w:r w:rsidRPr="00E03275">
        <w:rPr>
          <w:bCs/>
          <w:color w:val="000000"/>
          <w:spacing w:val="-1"/>
          <w:sz w:val="20"/>
          <w:u w:val="single"/>
          <w:vertAlign w:val="superscript"/>
        </w:rPr>
        <w:t>00</w:t>
      </w:r>
      <w:r w:rsidRPr="00E03275">
        <w:rPr>
          <w:bCs/>
          <w:color w:val="000000"/>
          <w:spacing w:val="-1"/>
          <w:sz w:val="20"/>
          <w:vertAlign w:val="superscript"/>
        </w:rPr>
        <w:t xml:space="preserve"> </w:t>
      </w:r>
      <w:r w:rsidRPr="00E03275">
        <w:rPr>
          <w:bCs/>
          <w:color w:val="000000"/>
          <w:sz w:val="20"/>
        </w:rPr>
        <w:t xml:space="preserve"> часов </w:t>
      </w:r>
    </w:p>
    <w:p w:rsidR="00E03275" w:rsidRPr="00E03275" w:rsidRDefault="00E03275">
      <w:pPr>
        <w:pStyle w:val="a8"/>
        <w:ind w:left="567"/>
        <w:rPr>
          <w:color w:val="000000"/>
          <w:sz w:val="20"/>
        </w:rPr>
      </w:pPr>
    </w:p>
    <w:p w:rsidR="00E03275" w:rsidRPr="00E03275" w:rsidRDefault="00E03275">
      <w:pPr>
        <w:ind w:firstLine="720"/>
        <w:jc w:val="both"/>
        <w:rPr>
          <w:color w:val="000000"/>
          <w:shd w:val="clear" w:color="auto" w:fill="FFFFFF"/>
        </w:rPr>
      </w:pPr>
      <w:r w:rsidRPr="00E03275">
        <w:rPr>
          <w:b/>
          <w:i/>
          <w:color w:val="000000"/>
          <w:shd w:val="clear" w:color="auto" w:fill="FFFFFF"/>
        </w:rPr>
        <w:t xml:space="preserve"> </w:t>
      </w:r>
      <w:r w:rsidRPr="00E03275">
        <w:rPr>
          <w:color w:val="000000"/>
          <w:u w:val="single"/>
          <w:shd w:val="clear" w:color="auto" w:fill="FFFFFF"/>
        </w:rPr>
        <w:t>Существенные условия договоров аренды Участков:</w:t>
      </w:r>
    </w:p>
    <w:p w:rsidR="00E03275" w:rsidRPr="00E03275" w:rsidRDefault="00E03275">
      <w:pPr>
        <w:ind w:firstLine="720"/>
        <w:jc w:val="both"/>
        <w:rPr>
          <w:color w:val="000000"/>
          <w:shd w:val="clear" w:color="auto" w:fill="FFFFFF"/>
        </w:rPr>
      </w:pPr>
      <w:r w:rsidRPr="00E03275">
        <w:rPr>
          <w:color w:val="000000"/>
          <w:shd w:val="clear" w:color="auto" w:fill="FFFFFF"/>
        </w:rPr>
        <w:t xml:space="preserve">- срок аренды Участка </w:t>
      </w:r>
      <w:r w:rsidR="00D050FB" w:rsidRPr="00E03275">
        <w:rPr>
          <w:color w:val="000000"/>
          <w:shd w:val="clear" w:color="auto" w:fill="FFFFFF"/>
        </w:rPr>
        <w:t xml:space="preserve">– </w:t>
      </w:r>
      <w:r w:rsidR="004152B3">
        <w:rPr>
          <w:color w:val="000000"/>
          <w:shd w:val="clear" w:color="auto" w:fill="FFFFFF"/>
        </w:rPr>
        <w:t>7 лет</w:t>
      </w:r>
      <w:r w:rsidRPr="00E03275">
        <w:rPr>
          <w:color w:val="000000"/>
          <w:shd w:val="clear" w:color="auto" w:fill="FFFFFF"/>
        </w:rPr>
        <w:t xml:space="preserve">; </w:t>
      </w:r>
    </w:p>
    <w:p w:rsidR="00E03275" w:rsidRPr="00E03275" w:rsidRDefault="00E03275">
      <w:pPr>
        <w:ind w:firstLine="720"/>
        <w:jc w:val="both"/>
        <w:rPr>
          <w:bCs/>
          <w:color w:val="000000"/>
          <w:shd w:val="clear" w:color="auto" w:fill="FFFFFF"/>
        </w:rPr>
      </w:pPr>
      <w:r w:rsidRPr="00E03275">
        <w:rPr>
          <w:color w:val="000000"/>
          <w:shd w:val="clear" w:color="auto" w:fill="FFFFFF"/>
        </w:rPr>
        <w:t>- размер годовой арендной платы по договору аренды Участков устанавливается по результатам аукциона и подлежит ежегодной индексации в соответствии с учетом уровня инфляции;</w:t>
      </w:r>
    </w:p>
    <w:p w:rsidR="00E03275" w:rsidRPr="00E03275" w:rsidRDefault="00E03275">
      <w:pPr>
        <w:ind w:firstLine="540"/>
        <w:jc w:val="both"/>
        <w:rPr>
          <w:color w:val="000000"/>
          <w:sz w:val="10"/>
          <w:szCs w:val="10"/>
        </w:rPr>
      </w:pPr>
      <w:r w:rsidRPr="00E03275">
        <w:rPr>
          <w:bCs/>
          <w:color w:val="000000"/>
          <w:shd w:val="clear" w:color="auto" w:fill="FFFFFF"/>
        </w:rPr>
        <w:t xml:space="preserve">   - форма платежа по договору аренды Участк</w:t>
      </w:r>
      <w:r w:rsidR="00F05C3D" w:rsidRPr="00E03275">
        <w:rPr>
          <w:bCs/>
          <w:color w:val="000000"/>
          <w:shd w:val="clear" w:color="auto" w:fill="FFFFFF"/>
        </w:rPr>
        <w:t>а</w:t>
      </w:r>
      <w:r w:rsidRPr="00E03275">
        <w:rPr>
          <w:bCs/>
          <w:color w:val="000000"/>
          <w:shd w:val="clear" w:color="auto" w:fill="FFFFFF"/>
        </w:rPr>
        <w:t xml:space="preserve"> – ежемесячно равными частями до 20 числа отчетного               месяца</w:t>
      </w:r>
      <w:r w:rsidRPr="00E03275">
        <w:rPr>
          <w:bCs/>
          <w:color w:val="000000"/>
          <w:spacing w:val="6"/>
          <w:shd w:val="clear" w:color="auto" w:fill="FFFFFF"/>
        </w:rPr>
        <w:t>.</w:t>
      </w:r>
      <w:r w:rsidRPr="00E03275">
        <w:rPr>
          <w:bCs/>
          <w:color w:val="000000"/>
          <w:spacing w:val="2"/>
          <w:shd w:val="clear" w:color="auto" w:fill="FFFFFF"/>
        </w:rPr>
        <w:t xml:space="preserve"> </w:t>
      </w:r>
    </w:p>
    <w:p w:rsidR="00E03275" w:rsidRPr="00E03275" w:rsidRDefault="00E03275">
      <w:pPr>
        <w:autoSpaceDE w:val="0"/>
        <w:ind w:firstLine="540"/>
        <w:jc w:val="both"/>
        <w:rPr>
          <w:color w:val="000000"/>
          <w:sz w:val="10"/>
          <w:szCs w:val="10"/>
        </w:rPr>
      </w:pPr>
    </w:p>
    <w:p w:rsidR="00E03275" w:rsidRPr="00E03275" w:rsidRDefault="00E03275">
      <w:pPr>
        <w:jc w:val="both"/>
        <w:rPr>
          <w:color w:val="000000"/>
        </w:rPr>
      </w:pPr>
      <w:r w:rsidRPr="00E03275">
        <w:rPr>
          <w:color w:val="000000"/>
        </w:rPr>
        <w:tab/>
        <w:t xml:space="preserve">Заявки и прилагаемые к ним документы, подаются лично на бумажном носителе и принимаются в                          Администрации </w:t>
      </w:r>
      <w:r w:rsidR="004152B3">
        <w:rPr>
          <w:color w:val="000000"/>
        </w:rPr>
        <w:t xml:space="preserve">Шолоховского городского </w:t>
      </w:r>
      <w:r w:rsidRPr="00E03275">
        <w:rPr>
          <w:color w:val="000000"/>
        </w:rPr>
        <w:t xml:space="preserve">поселения по адресу: </w:t>
      </w:r>
      <w:r w:rsidRPr="00E03275">
        <w:rPr>
          <w:color w:val="000000"/>
          <w:shd w:val="clear" w:color="auto" w:fill="FFFFFF"/>
        </w:rPr>
        <w:t xml:space="preserve">Ростовская область, Белокалитвинский район,                             </w:t>
      </w:r>
      <w:r w:rsidR="004152B3">
        <w:rPr>
          <w:szCs w:val="24"/>
        </w:rPr>
        <w:t>р.п</w:t>
      </w:r>
      <w:proofErr w:type="gramStart"/>
      <w:r w:rsidR="004152B3">
        <w:rPr>
          <w:szCs w:val="24"/>
        </w:rPr>
        <w:t>.Ш</w:t>
      </w:r>
      <w:proofErr w:type="gramEnd"/>
      <w:r w:rsidR="004152B3">
        <w:rPr>
          <w:szCs w:val="24"/>
        </w:rPr>
        <w:t>олоховский, ул. Комсомольская,21</w:t>
      </w:r>
      <w:r w:rsidRPr="00E03275">
        <w:rPr>
          <w:color w:val="000000"/>
        </w:rPr>
        <w:t>, ежедневно, кроме субботы и воскресенья.</w:t>
      </w:r>
    </w:p>
    <w:p w:rsidR="00E03275" w:rsidRDefault="00E03275">
      <w:pPr>
        <w:jc w:val="both"/>
      </w:pPr>
      <w:r w:rsidRPr="00E03275">
        <w:rPr>
          <w:color w:val="000000"/>
        </w:rPr>
        <w:tab/>
      </w:r>
      <w:r w:rsidRPr="00E03275">
        <w:rPr>
          <w:rFonts w:eastAsia="Calibri"/>
          <w:color w:val="000000"/>
          <w:shd w:val="clear" w:color="auto" w:fill="FFFFFF"/>
          <w:lang w:eastAsia="en-US"/>
        </w:rPr>
        <w:t>Понедельник</w:t>
      </w:r>
      <w:r>
        <w:rPr>
          <w:rFonts w:eastAsia="Calibri"/>
          <w:color w:val="000000"/>
          <w:shd w:val="clear" w:color="auto" w:fill="FFFFFF"/>
          <w:lang w:eastAsia="en-US"/>
        </w:rPr>
        <w:t>, вторник, среда, четверг, пятница -   с 8</w:t>
      </w:r>
      <w:r>
        <w:rPr>
          <w:rFonts w:eastAsia="Calibri"/>
          <w:color w:val="000000"/>
          <w:spacing w:val="-1"/>
          <w:u w:val="single"/>
          <w:shd w:val="clear" w:color="auto" w:fill="FFFFFF"/>
          <w:vertAlign w:val="superscript"/>
          <w:lang w:eastAsia="en-US"/>
        </w:rPr>
        <w:t>00</w:t>
      </w:r>
      <w:r>
        <w:rPr>
          <w:rFonts w:eastAsia="Calibri"/>
          <w:color w:val="000000"/>
          <w:spacing w:val="-1"/>
          <w:shd w:val="clear" w:color="auto" w:fill="FFFFFF"/>
          <w:vertAlign w:val="superscript"/>
          <w:lang w:eastAsia="en-US"/>
        </w:rPr>
        <w:t xml:space="preserve"> </w:t>
      </w:r>
      <w:r>
        <w:rPr>
          <w:rFonts w:eastAsia="Calibri"/>
          <w:color w:val="000000"/>
          <w:spacing w:val="-1"/>
          <w:shd w:val="clear" w:color="auto" w:fill="FFFFFF"/>
          <w:lang w:eastAsia="en-US"/>
        </w:rPr>
        <w:t>до 16</w:t>
      </w:r>
      <w:r>
        <w:rPr>
          <w:rFonts w:eastAsia="Calibri"/>
          <w:color w:val="000000"/>
          <w:spacing w:val="-1"/>
          <w:u w:val="single"/>
          <w:shd w:val="clear" w:color="auto" w:fill="FFFFFF"/>
          <w:vertAlign w:val="superscript"/>
          <w:lang w:eastAsia="en-US"/>
        </w:rPr>
        <w:t>00</w:t>
      </w:r>
      <w:r>
        <w:rPr>
          <w:rFonts w:eastAsia="Calibri"/>
          <w:color w:val="000000"/>
          <w:spacing w:val="-1"/>
          <w:shd w:val="clear" w:color="auto" w:fill="FFFFFF"/>
          <w:lang w:eastAsia="en-US"/>
        </w:rPr>
        <w:t xml:space="preserve"> </w:t>
      </w:r>
      <w:r>
        <w:rPr>
          <w:rFonts w:eastAsia="Calibri"/>
          <w:color w:val="000000"/>
          <w:shd w:val="clear" w:color="auto" w:fill="FFFFFF"/>
          <w:lang w:eastAsia="en-US"/>
        </w:rPr>
        <w:t>с перерывом с 12</w:t>
      </w:r>
      <w:r>
        <w:rPr>
          <w:rFonts w:eastAsia="Calibri"/>
          <w:color w:val="000000"/>
          <w:spacing w:val="-1"/>
          <w:u w:val="single"/>
          <w:shd w:val="clear" w:color="auto" w:fill="FFFFFF"/>
          <w:vertAlign w:val="superscript"/>
          <w:lang w:eastAsia="en-US"/>
        </w:rPr>
        <w:t>00</w:t>
      </w:r>
      <w:r>
        <w:rPr>
          <w:rFonts w:eastAsia="Calibri"/>
          <w:color w:val="000000"/>
          <w:spacing w:val="-1"/>
          <w:shd w:val="clear" w:color="auto" w:fill="FFFFFF"/>
          <w:vertAlign w:val="superscript"/>
          <w:lang w:eastAsia="en-US"/>
        </w:rPr>
        <w:t xml:space="preserve"> </w:t>
      </w:r>
      <w:r>
        <w:rPr>
          <w:rFonts w:eastAsia="Calibri"/>
          <w:color w:val="000000"/>
          <w:spacing w:val="-1"/>
          <w:shd w:val="clear" w:color="auto" w:fill="FFFFFF"/>
          <w:lang w:eastAsia="en-US"/>
        </w:rPr>
        <w:t>до 12</w:t>
      </w:r>
      <w:r>
        <w:rPr>
          <w:rFonts w:eastAsia="Calibri"/>
          <w:color w:val="000000"/>
          <w:spacing w:val="-1"/>
          <w:u w:val="single"/>
          <w:shd w:val="clear" w:color="auto" w:fill="FFFFFF"/>
          <w:vertAlign w:val="superscript"/>
          <w:lang w:eastAsia="en-US"/>
        </w:rPr>
        <w:t>45</w:t>
      </w:r>
      <w:r>
        <w:rPr>
          <w:rFonts w:eastAsia="Calibri"/>
          <w:color w:val="000000"/>
          <w:spacing w:val="-1"/>
          <w:shd w:val="clear" w:color="auto" w:fill="FFFFFF"/>
          <w:vertAlign w:val="superscript"/>
          <w:lang w:eastAsia="en-US"/>
        </w:rPr>
        <w:t xml:space="preserve"> </w:t>
      </w:r>
      <w:r>
        <w:rPr>
          <w:rFonts w:eastAsia="Calibri"/>
          <w:color w:val="000000"/>
          <w:spacing w:val="-1"/>
          <w:shd w:val="clear" w:color="auto" w:fill="FFFFFF"/>
          <w:lang w:eastAsia="en-US"/>
        </w:rPr>
        <w:t xml:space="preserve"> </w:t>
      </w:r>
      <w:r>
        <w:rPr>
          <w:rFonts w:eastAsia="Calibri"/>
          <w:color w:val="000000"/>
          <w:shd w:val="clear" w:color="auto" w:fill="FFFFFF"/>
          <w:lang w:eastAsia="en-US"/>
        </w:rPr>
        <w:t>часов.</w:t>
      </w:r>
    </w:p>
    <w:p w:rsidR="00E03275" w:rsidRDefault="00E03275">
      <w:pPr>
        <w:pStyle w:val="320"/>
        <w:spacing w:after="0"/>
        <w:jc w:val="both"/>
        <w:rPr>
          <w:sz w:val="20"/>
          <w:szCs w:val="20"/>
          <w:shd w:val="clear" w:color="auto" w:fill="FFFFFF"/>
        </w:rPr>
      </w:pPr>
      <w:r>
        <w:rPr>
          <w:sz w:val="20"/>
          <w:szCs w:val="20"/>
        </w:rPr>
        <w:t xml:space="preserve">  </w:t>
      </w:r>
    </w:p>
    <w:p w:rsidR="00E03275" w:rsidRPr="008D7605" w:rsidRDefault="00E03275">
      <w:pPr>
        <w:jc w:val="both"/>
        <w:rPr>
          <w:shd w:val="clear" w:color="auto" w:fill="FFFFFF"/>
        </w:rPr>
      </w:pPr>
      <w:r>
        <w:rPr>
          <w:shd w:val="clear" w:color="auto" w:fill="FFFFFF"/>
        </w:rPr>
        <w:tab/>
        <w:t>Задаток для участия в аукционе перечисляется на счет</w:t>
      </w:r>
      <w:r w:rsidR="008D7605">
        <w:rPr>
          <w:shd w:val="clear" w:color="auto" w:fill="FFFFFF"/>
        </w:rPr>
        <w:t xml:space="preserve">: </w:t>
      </w:r>
      <w:r>
        <w:rPr>
          <w:shd w:val="clear" w:color="auto" w:fill="FFFFFF"/>
        </w:rPr>
        <w:t xml:space="preserve"> </w:t>
      </w:r>
      <w:r w:rsidR="008D7605" w:rsidRPr="008D7605">
        <w:rPr>
          <w:shd w:val="clear" w:color="auto" w:fill="FFFFFF"/>
        </w:rPr>
        <w:t>№ 40302810360153000879  в УФК по Ростовской о</w:t>
      </w:r>
      <w:r w:rsidR="008D7605" w:rsidRPr="008D7605">
        <w:rPr>
          <w:shd w:val="clear" w:color="auto" w:fill="FFFFFF"/>
        </w:rPr>
        <w:t>б</w:t>
      </w:r>
      <w:r w:rsidR="008D7605" w:rsidRPr="008D7605">
        <w:rPr>
          <w:shd w:val="clear" w:color="auto" w:fill="FFFFFF"/>
        </w:rPr>
        <w:t xml:space="preserve">ласти (Администрация Шолоховского городского поселения, </w:t>
      </w:r>
      <w:proofErr w:type="gramStart"/>
      <w:r w:rsidR="008D7605" w:rsidRPr="008D7605">
        <w:rPr>
          <w:shd w:val="clear" w:color="auto" w:fill="FFFFFF"/>
        </w:rPr>
        <w:t>л</w:t>
      </w:r>
      <w:proofErr w:type="gramEnd"/>
      <w:r w:rsidR="008D7605" w:rsidRPr="008D7605">
        <w:rPr>
          <w:shd w:val="clear" w:color="auto" w:fill="FFFFFF"/>
        </w:rPr>
        <w:t>/</w:t>
      </w:r>
      <w:proofErr w:type="spellStart"/>
      <w:r w:rsidR="008D7605" w:rsidRPr="008D7605">
        <w:rPr>
          <w:shd w:val="clear" w:color="auto" w:fill="FFFFFF"/>
        </w:rPr>
        <w:t>сч</w:t>
      </w:r>
      <w:proofErr w:type="spellEnd"/>
      <w:r w:rsidR="008D7605" w:rsidRPr="008D7605">
        <w:rPr>
          <w:shd w:val="clear" w:color="auto" w:fill="FFFFFF"/>
        </w:rPr>
        <w:t xml:space="preserve">. 05583139610),  в отделении     г. Ростов-на-Дону,  ИНН 6142019400,  КПП 614201001,  БИК </w:t>
      </w:r>
      <w:r w:rsidR="008D7605">
        <w:rPr>
          <w:shd w:val="clear" w:color="auto" w:fill="FFFFFF"/>
        </w:rPr>
        <w:t>04601500, КБК 0,</w:t>
      </w:r>
      <w:r w:rsidR="008D7605" w:rsidRPr="008D7605">
        <w:rPr>
          <w:shd w:val="clear" w:color="auto" w:fill="FFFFFF"/>
        </w:rPr>
        <w:t xml:space="preserve"> </w:t>
      </w:r>
      <w:r>
        <w:rPr>
          <w:shd w:val="clear" w:color="auto" w:fill="FFFFFF"/>
        </w:rPr>
        <w:t>в срок до даты окончания  приёма заявок.</w:t>
      </w:r>
    </w:p>
    <w:p w:rsidR="00E03275" w:rsidRDefault="00E03275">
      <w:pPr>
        <w:jc w:val="both"/>
        <w:rPr>
          <w:rFonts w:ascii="Arial" w:hAnsi="Arial" w:cs="Arial"/>
          <w:color w:val="000000"/>
        </w:rPr>
      </w:pPr>
      <w:r>
        <w:rPr>
          <w:rFonts w:ascii="Arial" w:hAnsi="Arial" w:cs="Arial"/>
          <w:color w:val="000000"/>
        </w:rPr>
        <w:tab/>
      </w:r>
      <w:r>
        <w:rPr>
          <w:color w:val="000000"/>
        </w:rPr>
        <w:t>Представление документов, подтверждающих внесение задатка, признается заключением соглашения о з</w:t>
      </w:r>
      <w:r>
        <w:rPr>
          <w:color w:val="000000"/>
        </w:rPr>
        <w:t>а</w:t>
      </w:r>
      <w:r>
        <w:rPr>
          <w:color w:val="000000"/>
        </w:rPr>
        <w:t>датке.</w:t>
      </w:r>
      <w:r>
        <w:t xml:space="preserve"> </w:t>
      </w:r>
    </w:p>
    <w:p w:rsidR="00E03275" w:rsidRDefault="00E03275">
      <w:pPr>
        <w:pStyle w:val="a8"/>
        <w:rPr>
          <w:sz w:val="20"/>
        </w:rPr>
      </w:pPr>
      <w:bookmarkStart w:id="3" w:name="p1095"/>
      <w:bookmarkEnd w:id="3"/>
      <w:r>
        <w:rPr>
          <w:rFonts w:ascii="Arial" w:hAnsi="Arial" w:cs="Arial"/>
          <w:color w:val="000000"/>
          <w:sz w:val="20"/>
        </w:rPr>
        <w:lastRenderedPageBreak/>
        <w:tab/>
      </w:r>
      <w:r>
        <w:rPr>
          <w:color w:val="000000"/>
          <w:sz w:val="20"/>
        </w:rPr>
        <w:t>Организатор аукциона возвращает заявителю, не допущенному к участию в аукционе, а также в случае               отзыва заявки заявителем,  внесенный им задаток в течение трех рабочих дней со дня оформления протокола приема заявок на участие в аукционе, на счет заявителя.</w:t>
      </w:r>
    </w:p>
    <w:p w:rsidR="00E03275" w:rsidRDefault="00E03275">
      <w:pPr>
        <w:pStyle w:val="a8"/>
        <w:rPr>
          <w:sz w:val="20"/>
        </w:rPr>
      </w:pPr>
    </w:p>
    <w:p w:rsidR="00E03275" w:rsidRDefault="00E03275">
      <w:pPr>
        <w:pStyle w:val="a8"/>
        <w:rPr>
          <w:color w:val="000000"/>
          <w:sz w:val="20"/>
        </w:rPr>
      </w:pPr>
      <w:r>
        <w:rPr>
          <w:rFonts w:ascii="Arial" w:hAnsi="Arial" w:cs="Arial"/>
          <w:color w:val="000000"/>
          <w:sz w:val="20"/>
        </w:rPr>
        <w:tab/>
      </w:r>
      <w:r>
        <w:rPr>
          <w:color w:val="000000"/>
          <w:sz w:val="20"/>
        </w:rPr>
        <w:t>Заявитель не допускается к участию в аукционе в следующих случаях:</w:t>
      </w:r>
    </w:p>
    <w:p w:rsidR="00E03275" w:rsidRDefault="00E03275">
      <w:pPr>
        <w:pStyle w:val="a8"/>
        <w:pBdr>
          <w:top w:val="none" w:sz="0" w:space="0" w:color="000000"/>
          <w:left w:val="none" w:sz="0" w:space="0" w:color="000000"/>
          <w:bottom w:val="none" w:sz="0" w:space="0" w:color="000000"/>
          <w:right w:val="none" w:sz="0" w:space="0" w:color="000000"/>
        </w:pBdr>
        <w:rPr>
          <w:color w:val="000000"/>
          <w:sz w:val="20"/>
        </w:rPr>
      </w:pPr>
      <w:bookmarkStart w:id="4" w:name="p1096"/>
      <w:bookmarkEnd w:id="4"/>
      <w:r>
        <w:rPr>
          <w:color w:val="000000"/>
          <w:sz w:val="20"/>
        </w:rPr>
        <w:tab/>
        <w:t>1) непредставление необходимых для участия в аукционе документов или представление недостоверных св</w:t>
      </w:r>
      <w:r>
        <w:rPr>
          <w:color w:val="000000"/>
          <w:sz w:val="20"/>
        </w:rPr>
        <w:t>е</w:t>
      </w:r>
      <w:r>
        <w:rPr>
          <w:color w:val="000000"/>
          <w:sz w:val="20"/>
        </w:rPr>
        <w:t>дений;</w:t>
      </w:r>
    </w:p>
    <w:p w:rsidR="00E03275" w:rsidRDefault="00E03275">
      <w:pPr>
        <w:pStyle w:val="a8"/>
        <w:pBdr>
          <w:top w:val="none" w:sz="0" w:space="0" w:color="000000"/>
          <w:left w:val="none" w:sz="0" w:space="0" w:color="000000"/>
          <w:bottom w:val="none" w:sz="0" w:space="0" w:color="000000"/>
          <w:right w:val="none" w:sz="0" w:space="0" w:color="000000"/>
        </w:pBdr>
        <w:rPr>
          <w:color w:val="000000"/>
          <w:sz w:val="20"/>
        </w:rPr>
      </w:pPr>
      <w:bookmarkStart w:id="5" w:name="p1097"/>
      <w:bookmarkEnd w:id="5"/>
      <w:r>
        <w:rPr>
          <w:color w:val="000000"/>
          <w:sz w:val="20"/>
        </w:rPr>
        <w:tab/>
        <w:t xml:space="preserve">2) </w:t>
      </w:r>
      <w:proofErr w:type="spellStart"/>
      <w:r>
        <w:rPr>
          <w:color w:val="000000"/>
          <w:sz w:val="20"/>
        </w:rPr>
        <w:t>непоступление</w:t>
      </w:r>
      <w:proofErr w:type="spellEnd"/>
      <w:r>
        <w:rPr>
          <w:color w:val="000000"/>
          <w:sz w:val="20"/>
        </w:rPr>
        <w:t xml:space="preserve"> задатка на дату рассмотрения заявок на участие в аукционе;</w:t>
      </w:r>
    </w:p>
    <w:p w:rsidR="00E03275" w:rsidRDefault="00E03275">
      <w:pPr>
        <w:pStyle w:val="a8"/>
        <w:pBdr>
          <w:top w:val="none" w:sz="0" w:space="0" w:color="000000"/>
          <w:left w:val="none" w:sz="0" w:space="0" w:color="000000"/>
          <w:bottom w:val="none" w:sz="0" w:space="0" w:color="000000"/>
          <w:right w:val="none" w:sz="0" w:space="0" w:color="000000"/>
        </w:pBdr>
        <w:rPr>
          <w:color w:val="000000"/>
          <w:sz w:val="20"/>
        </w:rPr>
      </w:pPr>
      <w:bookmarkStart w:id="6" w:name="p1098"/>
      <w:bookmarkEnd w:id="6"/>
      <w:r>
        <w:rPr>
          <w:color w:val="000000"/>
          <w:sz w:val="20"/>
        </w:rPr>
        <w:tab/>
        <w:t>3) подача заявки на участие в аукционе лицом, которое в соответствии с Земельным кодексом и другими ф</w:t>
      </w:r>
      <w:r>
        <w:rPr>
          <w:color w:val="000000"/>
          <w:sz w:val="20"/>
        </w:rPr>
        <w:t>е</w:t>
      </w:r>
      <w:r>
        <w:rPr>
          <w:color w:val="000000"/>
          <w:sz w:val="20"/>
        </w:rPr>
        <w:t>деральными законами не имеет права быть участником конкретного аукциона, покупателем земельного участка;</w:t>
      </w:r>
    </w:p>
    <w:p w:rsidR="00E03275" w:rsidRDefault="00E03275">
      <w:pPr>
        <w:pStyle w:val="a8"/>
        <w:pBdr>
          <w:top w:val="none" w:sz="0" w:space="0" w:color="000000"/>
          <w:left w:val="none" w:sz="0" w:space="0" w:color="000000"/>
          <w:bottom w:val="none" w:sz="0" w:space="0" w:color="000000"/>
          <w:right w:val="none" w:sz="0" w:space="0" w:color="000000"/>
        </w:pBdr>
        <w:rPr>
          <w:sz w:val="20"/>
        </w:rPr>
      </w:pPr>
      <w:bookmarkStart w:id="7" w:name="p1099"/>
      <w:bookmarkEnd w:id="7"/>
      <w:r>
        <w:rPr>
          <w:color w:val="000000"/>
          <w:sz w:val="20"/>
        </w:rPr>
        <w:tab/>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реестре недобросовестных участников аукциона.</w:t>
      </w:r>
    </w:p>
    <w:p w:rsidR="00E03275" w:rsidRDefault="00E03275">
      <w:pPr>
        <w:pStyle w:val="a8"/>
        <w:rPr>
          <w:sz w:val="20"/>
        </w:rPr>
      </w:pPr>
    </w:p>
    <w:p w:rsidR="00E03275" w:rsidRDefault="00E03275">
      <w:pPr>
        <w:pStyle w:val="a8"/>
        <w:rPr>
          <w:sz w:val="20"/>
        </w:rPr>
      </w:pPr>
      <w:r>
        <w:rPr>
          <w:sz w:val="20"/>
        </w:rPr>
        <w:tab/>
        <w:t xml:space="preserve">В день определения участников аукциона Организатор торгов в помещении по адресу: </w:t>
      </w:r>
      <w:r>
        <w:rPr>
          <w:color w:val="000000"/>
          <w:sz w:val="20"/>
          <w:shd w:val="clear" w:color="auto" w:fill="FFFFFF"/>
        </w:rPr>
        <w:t xml:space="preserve">Ростовская область, Белокалитвинский </w:t>
      </w:r>
      <w:r w:rsidRPr="00BE018F">
        <w:rPr>
          <w:color w:val="000000"/>
          <w:sz w:val="20"/>
          <w:shd w:val="clear" w:color="auto" w:fill="FFFFFF"/>
        </w:rPr>
        <w:t xml:space="preserve">район, </w:t>
      </w:r>
      <w:r w:rsidR="00BE018F" w:rsidRPr="00BE018F">
        <w:rPr>
          <w:sz w:val="20"/>
        </w:rPr>
        <w:t>р.п</w:t>
      </w:r>
      <w:proofErr w:type="gramStart"/>
      <w:r w:rsidR="00BE018F" w:rsidRPr="00BE018F">
        <w:rPr>
          <w:sz w:val="20"/>
        </w:rPr>
        <w:t>.Ш</w:t>
      </w:r>
      <w:proofErr w:type="gramEnd"/>
      <w:r w:rsidR="00BE018F" w:rsidRPr="00BE018F">
        <w:rPr>
          <w:sz w:val="20"/>
        </w:rPr>
        <w:t>олоховский, ул. Комсомольская,21</w:t>
      </w:r>
      <w:r w:rsidRPr="00BE018F">
        <w:rPr>
          <w:sz w:val="20"/>
          <w:shd w:val="clear" w:color="auto" w:fill="FFFFFF"/>
        </w:rPr>
        <w:t>, рассм</w:t>
      </w:r>
      <w:r w:rsidRPr="00BE018F">
        <w:rPr>
          <w:sz w:val="20"/>
        </w:rPr>
        <w:t>атривает заявки и документы претендентов, устанавливает факт поступления от претендентов задатков. По результатам рассмотрения документов Организатор торгов принимает решение о признании претендентов участниками  аукциона или об отказе в допуске претендентов к участию</w:t>
      </w:r>
      <w:r>
        <w:rPr>
          <w:sz w:val="20"/>
        </w:rPr>
        <w:t xml:space="preserve"> в аукционе, которое оформляется протоколом. </w:t>
      </w:r>
    </w:p>
    <w:p w:rsidR="00E03275" w:rsidRDefault="00E03275">
      <w:pPr>
        <w:autoSpaceDE w:val="0"/>
        <w:ind w:firstLine="540"/>
        <w:jc w:val="both"/>
        <w:rPr>
          <w:b/>
          <w:shd w:val="clear" w:color="auto" w:fill="FFFFFF"/>
        </w:rPr>
      </w:pPr>
      <w:r>
        <w:t xml:space="preserve"> </w:t>
      </w:r>
      <w:r>
        <w:rPr>
          <w:shd w:val="clear" w:color="auto" w:fill="FFFFFF"/>
        </w:rPr>
        <w:tab/>
      </w:r>
    </w:p>
    <w:p w:rsidR="00E03275" w:rsidRDefault="00E03275">
      <w:pPr>
        <w:pStyle w:val="a8"/>
        <w:rPr>
          <w:sz w:val="20"/>
        </w:rPr>
      </w:pPr>
      <w:r>
        <w:rPr>
          <w:b/>
          <w:sz w:val="20"/>
          <w:shd w:val="clear" w:color="auto" w:fill="FFFFFF"/>
        </w:rPr>
        <w:tab/>
      </w:r>
      <w:r>
        <w:rPr>
          <w:sz w:val="20"/>
          <w:shd w:val="clear" w:color="auto" w:fill="FFFFFF"/>
        </w:rPr>
        <w:t xml:space="preserve">Порядок проведения аукциона: Аукцион по каждому лоту признается состоявшимся при участии в нем более одного участника. </w:t>
      </w:r>
    </w:p>
    <w:p w:rsidR="00E03275" w:rsidRDefault="00E03275">
      <w:pPr>
        <w:autoSpaceDE w:val="0"/>
        <w:jc w:val="both"/>
      </w:pPr>
      <w:r>
        <w:tab/>
        <w:t>Перед началом аукциона его участники (представители участника) должны предъявить документы, удост</w:t>
      </w:r>
      <w:r>
        <w:t>о</w:t>
      </w:r>
      <w:r>
        <w:t xml:space="preserve">веряющие их личность, пройти регистрацию по адресу: </w:t>
      </w:r>
      <w:r>
        <w:rPr>
          <w:color w:val="000000"/>
          <w:shd w:val="clear" w:color="auto" w:fill="FFFFFF"/>
        </w:rPr>
        <w:t xml:space="preserve">Ростовская область,   Белокалитвинский район, </w:t>
      </w:r>
      <w:r w:rsidR="00BE018F">
        <w:rPr>
          <w:szCs w:val="24"/>
        </w:rPr>
        <w:t>р.п</w:t>
      </w:r>
      <w:proofErr w:type="gramStart"/>
      <w:r w:rsidR="00BE018F">
        <w:rPr>
          <w:szCs w:val="24"/>
        </w:rPr>
        <w:t>.Ш</w:t>
      </w:r>
      <w:proofErr w:type="gramEnd"/>
      <w:r w:rsidR="00BE018F">
        <w:rPr>
          <w:szCs w:val="24"/>
        </w:rPr>
        <w:t>олоховский, ул. Комсомольская,21</w:t>
      </w:r>
      <w:r>
        <w:rPr>
          <w:shd w:val="clear" w:color="auto" w:fill="FFFFFF"/>
        </w:rPr>
        <w:t xml:space="preserve">, </w:t>
      </w:r>
      <w:r w:rsidR="00B91B85">
        <w:rPr>
          <w:shd w:val="clear" w:color="auto" w:fill="FFFFFF"/>
        </w:rPr>
        <w:t>30</w:t>
      </w:r>
      <w:r w:rsidR="00EF2B22">
        <w:rPr>
          <w:shd w:val="clear" w:color="auto" w:fill="FFFFFF"/>
        </w:rPr>
        <w:t>.08.</w:t>
      </w:r>
      <w:r>
        <w:rPr>
          <w:shd w:val="clear" w:color="auto" w:fill="FFFFFF"/>
        </w:rPr>
        <w:t>201</w:t>
      </w:r>
      <w:r w:rsidR="00BE018F">
        <w:rPr>
          <w:shd w:val="clear" w:color="auto" w:fill="FFFFFF"/>
        </w:rPr>
        <w:t>7</w:t>
      </w:r>
      <w:r>
        <w:rPr>
          <w:shd w:val="clear" w:color="auto" w:fill="FFFFFF"/>
        </w:rPr>
        <w:t xml:space="preserve"> года с </w:t>
      </w:r>
      <w:r w:rsidR="00EF2B22">
        <w:rPr>
          <w:shd w:val="clear" w:color="auto" w:fill="FFFFFF"/>
        </w:rPr>
        <w:t>8.00</w:t>
      </w:r>
      <w:r>
        <w:rPr>
          <w:shd w:val="clear" w:color="auto" w:fill="FFFFFF"/>
        </w:rPr>
        <w:t xml:space="preserve"> до </w:t>
      </w:r>
      <w:r w:rsidR="00EF2B22">
        <w:rPr>
          <w:shd w:val="clear" w:color="auto" w:fill="FFFFFF"/>
        </w:rPr>
        <w:t>9.00</w:t>
      </w:r>
      <w:r>
        <w:rPr>
          <w:shd w:val="clear" w:color="auto" w:fill="FFFFFF"/>
        </w:rPr>
        <w:t xml:space="preserve">  часов (время московское).</w:t>
      </w:r>
      <w:bookmarkStart w:id="8" w:name="sub_23"/>
      <w:r>
        <w:t xml:space="preserve"> </w:t>
      </w:r>
      <w:bookmarkStart w:id="9" w:name="sub_231"/>
      <w:bookmarkEnd w:id="8"/>
      <w:r>
        <w:t>Аукцион ведет ау</w:t>
      </w:r>
      <w:r>
        <w:t>к</w:t>
      </w:r>
      <w:r>
        <w:t>ционист.</w:t>
      </w:r>
      <w:bookmarkStart w:id="10" w:name="sub_232"/>
      <w:bookmarkEnd w:id="9"/>
      <w:r>
        <w:t xml:space="preserve"> Аукцион по каждому лоту  начинается с оглашения аукционистом основных характеристик и начальном </w:t>
      </w:r>
      <w:proofErr w:type="gramStart"/>
      <w:r>
        <w:t>размере</w:t>
      </w:r>
      <w:proofErr w:type="gramEnd"/>
      <w:r>
        <w:t xml:space="preserve"> годовой арендной платы Участка.</w:t>
      </w:r>
      <w:bookmarkEnd w:id="10"/>
    </w:p>
    <w:p w:rsidR="00E03275" w:rsidRDefault="00E03275">
      <w:pPr>
        <w:autoSpaceDE w:val="0"/>
        <w:jc w:val="both"/>
      </w:pPr>
      <w:r>
        <w:tab/>
      </w:r>
      <w:bookmarkStart w:id="11" w:name="sub_233"/>
      <w:r>
        <w:t>Участникам при регистрации выдаются пронумерованные билеты, которые они поднимают после оглашения аукционистом очередного размера годовой арендной платы в случае, если готовы заключить договор аренды в соо</w:t>
      </w:r>
      <w:r>
        <w:t>т</w:t>
      </w:r>
      <w:r>
        <w:t>ветствии с этим размером годовой арендной платы лота.</w:t>
      </w:r>
      <w:bookmarkStart w:id="12" w:name="sub_234"/>
      <w:bookmarkEnd w:id="11"/>
      <w:r>
        <w:t xml:space="preserve"> Каждую последующую цену лота аукционист назначает п</w:t>
      </w:r>
      <w:r>
        <w:t>у</w:t>
      </w:r>
      <w:r>
        <w:t>тем увеличения текущего размера годовой арендной платы на «шаг аукциона».</w:t>
      </w:r>
    </w:p>
    <w:p w:rsidR="00E03275" w:rsidRDefault="00E03275">
      <w:pPr>
        <w:autoSpaceDE w:val="0"/>
        <w:ind w:firstLine="567"/>
        <w:jc w:val="both"/>
      </w:pPr>
      <w:bookmarkStart w:id="13" w:name="sub_235"/>
      <w:bookmarkEnd w:id="12"/>
      <w:r>
        <w:t>В случае</w:t>
      </w:r>
      <w:proofErr w:type="gramStart"/>
      <w:r>
        <w:t>,</w:t>
      </w:r>
      <w:proofErr w:type="gramEnd"/>
      <w:r>
        <w:t xml:space="preserve"> если после троекратного объявления начального размера годовой арендной платы  лота не поступило ни одного предложения о более высоком размере годовой арендной платы  лота, аукцион признается  несостоявши</w:t>
      </w:r>
      <w:r>
        <w:t>м</w:t>
      </w:r>
      <w:r>
        <w:t>ся.</w:t>
      </w:r>
    </w:p>
    <w:bookmarkEnd w:id="13"/>
    <w:p w:rsidR="00E03275" w:rsidRDefault="00E03275">
      <w:pPr>
        <w:ind w:firstLine="567"/>
        <w:jc w:val="both"/>
      </w:pPr>
      <w:r>
        <w:t>Если после троекратного объявления очередного размера годовой арендной платы лота ни один из участников аукциона не поднял карточку, аукцион завершается. Победителем аукциона признается тот участник аукциона, номер карточки которого был назван аукционистом последним.</w:t>
      </w:r>
    </w:p>
    <w:p w:rsidR="00E03275" w:rsidRDefault="00E03275">
      <w:pPr>
        <w:ind w:firstLine="567"/>
        <w:jc w:val="both"/>
        <w:rPr>
          <w:b/>
        </w:rPr>
      </w:pPr>
      <w:r>
        <w:t xml:space="preserve">Победитель аукциона или его уполномоченный представитель подписывает протокол о результатах аукциона, который имеет силу договора в день его проведения. </w:t>
      </w:r>
      <w:r>
        <w:rPr>
          <w:shd w:val="clear" w:color="auto" w:fill="FFFFFF"/>
        </w:rPr>
        <w:t>В соответствии с частью 5 статьи 448 Гражданского кодекса РФ победитель, уклонившийся от подписания протокола о результатах аукциона, утрачивает внесенный им задаток.</w:t>
      </w:r>
    </w:p>
    <w:p w:rsidR="00E03275" w:rsidRDefault="00E03275">
      <w:pPr>
        <w:jc w:val="both"/>
      </w:pPr>
      <w:r>
        <w:rPr>
          <w:b/>
        </w:rPr>
        <w:tab/>
      </w:r>
      <w:r>
        <w:t>Возврат задатков осуществляется:</w:t>
      </w:r>
    </w:p>
    <w:p w:rsidR="00E03275" w:rsidRDefault="00E03275">
      <w:pPr>
        <w:jc w:val="both"/>
      </w:pPr>
      <w:r>
        <w:tab/>
        <w:t>Заявителям, отозвавшим заявку до окончания срока приема заявок – в течение 3-х рабочих дней со дня п</w:t>
      </w:r>
      <w:r>
        <w:t>о</w:t>
      </w:r>
      <w:r>
        <w:t xml:space="preserve">ступления уведомления об отзыве заявки; </w:t>
      </w:r>
    </w:p>
    <w:p w:rsidR="00E03275" w:rsidRDefault="00E03275">
      <w:pPr>
        <w:jc w:val="both"/>
      </w:pPr>
      <w:r>
        <w:tab/>
        <w:t>Заявителям, отозвавшим заявку позднее даты окончания срока приема заявок – в течение 3-х рабочих дней со дня подписания протокола о результатах аукциона;</w:t>
      </w:r>
    </w:p>
    <w:p w:rsidR="00E03275" w:rsidRDefault="00E03275">
      <w:pPr>
        <w:jc w:val="both"/>
      </w:pPr>
      <w:r>
        <w:tab/>
        <w:t>Заявителям, не допущенным к участию в аукционе – в течение 3-х рабочих дней со дня оформления проток</w:t>
      </w:r>
      <w:r>
        <w:t>о</w:t>
      </w:r>
      <w:r>
        <w:t>ла рассмотрения заявок на участие в аукционе;</w:t>
      </w:r>
    </w:p>
    <w:p w:rsidR="00E03275" w:rsidRDefault="00E03275">
      <w:pPr>
        <w:jc w:val="both"/>
      </w:pPr>
      <w:r>
        <w:tab/>
        <w:t xml:space="preserve">Участникам аукциона, </w:t>
      </w:r>
      <w:r>
        <w:rPr>
          <w:color w:val="000000"/>
        </w:rPr>
        <w:t>но не победившим в нем</w:t>
      </w:r>
      <w:r>
        <w:t>, в течение 3-х рабочих дней со дня подписания протокола о результатах аукциона.</w:t>
      </w:r>
    </w:p>
    <w:p w:rsidR="00E03275" w:rsidRDefault="00E03275">
      <w:pPr>
        <w:jc w:val="both"/>
      </w:pPr>
      <w:r>
        <w:tab/>
      </w:r>
      <w:r>
        <w:rPr>
          <w:color w:val="000000"/>
        </w:rPr>
        <w:t xml:space="preserve">Задаток, внесенный лицом, признанным победителем аукциона, засчитывается </w:t>
      </w:r>
      <w:r>
        <w:rPr>
          <w:color w:val="000000"/>
          <w:shd w:val="clear" w:color="auto" w:fill="FFFFFF"/>
        </w:rPr>
        <w:t xml:space="preserve">в счет арендной платы </w:t>
      </w:r>
      <w:r>
        <w:rPr>
          <w:color w:val="000000"/>
        </w:rPr>
        <w:t>з</w:t>
      </w:r>
      <w:r>
        <w:rPr>
          <w:color w:val="000000"/>
        </w:rPr>
        <w:t>е</w:t>
      </w:r>
      <w:r>
        <w:rPr>
          <w:color w:val="000000"/>
        </w:rPr>
        <w:t xml:space="preserve">мельного участка. Задаток, внесенные этими лицами, не заключившими в установленный срок и </w:t>
      </w:r>
      <w:proofErr w:type="gramStart"/>
      <w:r>
        <w:rPr>
          <w:color w:val="000000"/>
        </w:rPr>
        <w:t>порядке</w:t>
      </w:r>
      <w:proofErr w:type="gramEnd"/>
      <w:r>
        <w:rPr>
          <w:color w:val="000000"/>
        </w:rPr>
        <w:t xml:space="preserve"> договор аренды вследствие уклонения от заключения данного договора, не возвращаются.</w:t>
      </w:r>
    </w:p>
    <w:p w:rsidR="00E03275" w:rsidRDefault="00E03275">
      <w:pPr>
        <w:jc w:val="both"/>
      </w:pPr>
    </w:p>
    <w:p w:rsidR="00E03275" w:rsidRDefault="00E03275">
      <w:pPr>
        <w:jc w:val="both"/>
      </w:pPr>
      <w:r>
        <w:tab/>
        <w:t>Порядок заключения договора аренды:</w:t>
      </w:r>
    </w:p>
    <w:p w:rsidR="00E03275" w:rsidRDefault="00E03275">
      <w:pPr>
        <w:jc w:val="both"/>
      </w:pPr>
      <w:r>
        <w:tab/>
        <w:t>1. С единственным заявителем аукциона (</w:t>
      </w:r>
      <w:proofErr w:type="gramStart"/>
      <w:r>
        <w:t>подавший</w:t>
      </w:r>
      <w:proofErr w:type="gramEnd"/>
      <w:r>
        <w:t xml:space="preserve"> единственную заявку или единственный признанный участником аукциона):</w:t>
      </w:r>
    </w:p>
    <w:p w:rsidR="00E03275" w:rsidRDefault="00E03275">
      <w:pPr>
        <w:jc w:val="both"/>
      </w:pPr>
      <w:r>
        <w:tab/>
        <w:t>- уполномоченный орган в течение 10-ти дней со дня подписания протокола рассмотрения заявок на участие в аукционе направляет единственному заявителю 3 экземпляра подписанного проекта договора аренды земельного участка;</w:t>
      </w:r>
    </w:p>
    <w:p w:rsidR="00E03275" w:rsidRDefault="00E03275">
      <w:pPr>
        <w:jc w:val="both"/>
      </w:pPr>
      <w:r>
        <w:tab/>
        <w:t>- единственный заявитель обязан в течение 30-ти дней со дня направления уполномоченным органом проекта договора аренды земельного участка подписать указанный договор и представить его в уполномоченный орган.</w:t>
      </w:r>
    </w:p>
    <w:p w:rsidR="00E03275" w:rsidRDefault="00E03275">
      <w:pPr>
        <w:jc w:val="both"/>
      </w:pPr>
      <w:r>
        <w:tab/>
        <w:t>2. С победителем аукциона или с единственным принявшим участие в аукционе участником:</w:t>
      </w:r>
    </w:p>
    <w:p w:rsidR="00E03275" w:rsidRDefault="00E03275">
      <w:pPr>
        <w:jc w:val="both"/>
      </w:pPr>
      <w:r>
        <w:tab/>
        <w:t>- уполномоченный орган в течение 10-ти дней со дня составления протокола о результатах аукциона напра</w:t>
      </w:r>
      <w:r>
        <w:t>в</w:t>
      </w:r>
      <w:r>
        <w:t>ляет победителю (или единственному принявшему участие в аукционе участнику) 3 экземпляра подписанного прое</w:t>
      </w:r>
      <w:r>
        <w:t>к</w:t>
      </w:r>
      <w:r>
        <w:t>та договора аренды земельного участка;</w:t>
      </w:r>
    </w:p>
    <w:p w:rsidR="00E03275" w:rsidRDefault="00E03275">
      <w:pPr>
        <w:jc w:val="both"/>
      </w:pPr>
      <w:r>
        <w:tab/>
        <w:t>- победитель (или единственный принявший участие в аукционе участник) обязан в течение 30-ти дней со дня направления уполномоченным органом проекта договора аренды земельного участка подписать указанный дог</w:t>
      </w:r>
      <w:r>
        <w:t>о</w:t>
      </w:r>
      <w:r>
        <w:t>вор и представить его в уполномоченный орган.</w:t>
      </w:r>
    </w:p>
    <w:p w:rsidR="00E03275" w:rsidRDefault="00E03275">
      <w:pPr>
        <w:jc w:val="both"/>
      </w:pPr>
    </w:p>
    <w:p w:rsidR="00E03275" w:rsidRDefault="00E03275">
      <w:pPr>
        <w:pStyle w:val="a8"/>
        <w:rPr>
          <w:bCs/>
          <w:iCs/>
          <w:sz w:val="20"/>
        </w:rPr>
      </w:pPr>
      <w:r>
        <w:rPr>
          <w:b/>
          <w:bCs/>
          <w:iCs/>
          <w:sz w:val="20"/>
          <w:shd w:val="clear" w:color="auto" w:fill="FFFFFF"/>
        </w:rPr>
        <w:tab/>
      </w:r>
      <w:r>
        <w:rPr>
          <w:iCs/>
          <w:sz w:val="20"/>
          <w:shd w:val="clear" w:color="auto" w:fill="FFFFFF"/>
        </w:rPr>
        <w:t>Н</w:t>
      </w:r>
      <w:r>
        <w:rPr>
          <w:bCs/>
          <w:iCs/>
          <w:sz w:val="20"/>
          <w:shd w:val="clear" w:color="auto" w:fill="FFFFFF"/>
        </w:rPr>
        <w:t xml:space="preserve">е допускается заключение договора аренды </w:t>
      </w:r>
      <w:proofErr w:type="gramStart"/>
      <w:r>
        <w:rPr>
          <w:bCs/>
          <w:iCs/>
          <w:sz w:val="20"/>
          <w:shd w:val="clear" w:color="auto" w:fill="FFFFFF"/>
        </w:rPr>
        <w:t>ранее</w:t>
      </w:r>
      <w:proofErr w:type="gramEnd"/>
      <w:r>
        <w:rPr>
          <w:bCs/>
          <w:iCs/>
          <w:sz w:val="20"/>
          <w:shd w:val="clear" w:color="auto" w:fill="FFFFFF"/>
        </w:rPr>
        <w:t xml:space="preserve"> чем через 10 (десять) дней со дня размещения информ</w:t>
      </w:r>
      <w:r>
        <w:rPr>
          <w:bCs/>
          <w:iCs/>
          <w:sz w:val="20"/>
          <w:shd w:val="clear" w:color="auto" w:fill="FFFFFF"/>
        </w:rPr>
        <w:t>а</w:t>
      </w:r>
      <w:r>
        <w:rPr>
          <w:bCs/>
          <w:iCs/>
          <w:sz w:val="20"/>
          <w:shd w:val="clear" w:color="auto" w:fill="FFFFFF"/>
        </w:rPr>
        <w:t>ции о результатах аукциона на официальном сайте.</w:t>
      </w:r>
    </w:p>
    <w:p w:rsidR="00E03275" w:rsidRDefault="00E03275">
      <w:pPr>
        <w:pStyle w:val="a8"/>
        <w:rPr>
          <w:color w:val="000000"/>
          <w:sz w:val="20"/>
        </w:rPr>
      </w:pPr>
      <w:r>
        <w:rPr>
          <w:bCs/>
          <w:iCs/>
          <w:sz w:val="20"/>
        </w:rPr>
        <w:tab/>
      </w:r>
    </w:p>
    <w:p w:rsidR="00E03275" w:rsidRDefault="00E03275">
      <w:pPr>
        <w:autoSpaceDE w:val="0"/>
        <w:jc w:val="both"/>
        <w:rPr>
          <w:shd w:val="clear" w:color="auto" w:fill="FFFFFF"/>
        </w:rPr>
      </w:pPr>
      <w:r>
        <w:rPr>
          <w:color w:val="000000"/>
        </w:rPr>
        <w:tab/>
        <w:t xml:space="preserve"> </w:t>
      </w:r>
      <w:r>
        <w:t>Организатор торгов вправе принять решение об отказе в проведен</w:t>
      </w:r>
      <w:proofErr w:type="gramStart"/>
      <w:r>
        <w:t>ии ау</w:t>
      </w:r>
      <w:proofErr w:type="gramEnd"/>
      <w:r>
        <w:t>кциона в любое время, но не позднее, чем за 3 дня до наступления даты его проведения. Внесенные задатки подлежат в этом случае, возврату в течение трёх банковских дней с даты принятия решения об отка</w:t>
      </w:r>
      <w:r>
        <w:rPr>
          <w:shd w:val="clear" w:color="auto" w:fill="FFFFFF"/>
        </w:rPr>
        <w:t>зе в проведен</w:t>
      </w:r>
      <w:proofErr w:type="gramStart"/>
      <w:r>
        <w:rPr>
          <w:shd w:val="clear" w:color="auto" w:fill="FFFFFF"/>
        </w:rPr>
        <w:t>ии ау</w:t>
      </w:r>
      <w:proofErr w:type="gramEnd"/>
      <w:r>
        <w:rPr>
          <w:shd w:val="clear" w:color="auto" w:fill="FFFFFF"/>
        </w:rPr>
        <w:t>кциона.</w:t>
      </w:r>
    </w:p>
    <w:p w:rsidR="00E03275" w:rsidRDefault="00E03275">
      <w:pPr>
        <w:pStyle w:val="310"/>
        <w:rPr>
          <w:sz w:val="20"/>
        </w:rPr>
      </w:pPr>
      <w:r>
        <w:rPr>
          <w:sz w:val="20"/>
          <w:shd w:val="clear" w:color="auto" w:fill="FFFFFF"/>
        </w:rPr>
        <w:t xml:space="preserve"> Иные интересующие сведения можно получить у Организатора торгов по адресу: </w:t>
      </w:r>
      <w:r>
        <w:rPr>
          <w:color w:val="000000"/>
          <w:sz w:val="20"/>
          <w:shd w:val="clear" w:color="auto" w:fill="FFFFFF"/>
        </w:rPr>
        <w:t>Ростовская область, Бел</w:t>
      </w:r>
      <w:r>
        <w:rPr>
          <w:color w:val="000000"/>
          <w:sz w:val="20"/>
          <w:shd w:val="clear" w:color="auto" w:fill="FFFFFF"/>
        </w:rPr>
        <w:t>о</w:t>
      </w:r>
      <w:r>
        <w:rPr>
          <w:color w:val="000000"/>
          <w:sz w:val="20"/>
          <w:shd w:val="clear" w:color="auto" w:fill="FFFFFF"/>
        </w:rPr>
        <w:t xml:space="preserve">калитвинский </w:t>
      </w:r>
      <w:r w:rsidRPr="00BE018F">
        <w:rPr>
          <w:color w:val="000000"/>
          <w:sz w:val="20"/>
          <w:shd w:val="clear" w:color="auto" w:fill="FFFFFF"/>
        </w:rPr>
        <w:t xml:space="preserve">район, </w:t>
      </w:r>
      <w:r w:rsidR="00BE018F" w:rsidRPr="00BE018F">
        <w:rPr>
          <w:sz w:val="20"/>
        </w:rPr>
        <w:t>р.п</w:t>
      </w:r>
      <w:proofErr w:type="gramStart"/>
      <w:r w:rsidR="00BE018F" w:rsidRPr="00BE018F">
        <w:rPr>
          <w:sz w:val="20"/>
        </w:rPr>
        <w:t>.Ш</w:t>
      </w:r>
      <w:proofErr w:type="gramEnd"/>
      <w:r w:rsidR="00BE018F" w:rsidRPr="00BE018F">
        <w:rPr>
          <w:sz w:val="20"/>
        </w:rPr>
        <w:t>олоховский, ул. Комсомольская,21</w:t>
      </w:r>
      <w:r w:rsidRPr="00BE018F">
        <w:rPr>
          <w:sz w:val="20"/>
          <w:shd w:val="clear" w:color="auto" w:fill="FFFFFF"/>
        </w:rPr>
        <w:t xml:space="preserve">, тел. </w:t>
      </w:r>
      <w:r w:rsidR="00BE018F">
        <w:rPr>
          <w:sz w:val="20"/>
          <w:shd w:val="clear" w:color="auto" w:fill="FFFFFF"/>
        </w:rPr>
        <w:t>5-46-97</w:t>
      </w:r>
      <w:r>
        <w:rPr>
          <w:sz w:val="20"/>
          <w:shd w:val="clear" w:color="auto" w:fill="FFFFFF"/>
        </w:rPr>
        <w:t>.</w:t>
      </w:r>
    </w:p>
    <w:p w:rsidR="00E03275" w:rsidRDefault="00E03275">
      <w:pPr>
        <w:pStyle w:val="310"/>
        <w:tabs>
          <w:tab w:val="left" w:pos="4395"/>
        </w:tabs>
        <w:rPr>
          <w:sz w:val="20"/>
        </w:rPr>
      </w:pPr>
      <w:r>
        <w:rPr>
          <w:sz w:val="20"/>
        </w:rPr>
        <w:t xml:space="preserve">                   </w:t>
      </w:r>
    </w:p>
    <w:p w:rsidR="00E03275" w:rsidRDefault="00E03275">
      <w:pPr>
        <w:pStyle w:val="310"/>
        <w:tabs>
          <w:tab w:val="left" w:pos="4395"/>
        </w:tabs>
        <w:rPr>
          <w:sz w:val="20"/>
        </w:rPr>
      </w:pPr>
    </w:p>
    <w:p w:rsidR="00E03275" w:rsidRDefault="00E03275" w:rsidP="00EF2B22">
      <w:pPr>
        <w:jc w:val="right"/>
      </w:pPr>
      <w:r>
        <w:t xml:space="preserve">                                       Организатору торгов:  Администрации </w:t>
      </w:r>
      <w:r w:rsidR="00C10564">
        <w:t xml:space="preserve">Шолоховского городского </w:t>
      </w:r>
      <w:r>
        <w:t xml:space="preserve">поселения              </w:t>
      </w:r>
    </w:p>
    <w:p w:rsidR="00E03275" w:rsidRDefault="00E03275">
      <w:pPr>
        <w:jc w:val="right"/>
      </w:pPr>
    </w:p>
    <w:p w:rsidR="00E03275" w:rsidRDefault="00E03275">
      <w:pPr>
        <w:jc w:val="right"/>
      </w:pPr>
      <w:r>
        <w:t xml:space="preserve">                         </w:t>
      </w:r>
    </w:p>
    <w:p w:rsidR="00E03275" w:rsidRDefault="00E03275">
      <w:pPr>
        <w:ind w:firstLine="900"/>
        <w:jc w:val="center"/>
      </w:pPr>
      <w:r>
        <w:t>ЗАЯВЛЕНИЕ</w:t>
      </w:r>
    </w:p>
    <w:p w:rsidR="00E03275" w:rsidRDefault="00E03275">
      <w:pPr>
        <w:ind w:firstLine="900"/>
        <w:jc w:val="center"/>
      </w:pPr>
      <w:proofErr w:type="gramStart"/>
      <w:r>
        <w:t xml:space="preserve">на участие в аукционе </w:t>
      </w:r>
      <w:r>
        <w:rPr>
          <w:shd w:val="clear" w:color="auto" w:fill="FFFFFF"/>
        </w:rPr>
        <w:t>по продаже прав</w:t>
      </w:r>
      <w:r>
        <w:rPr>
          <w:bCs/>
          <w:shd w:val="clear" w:color="auto" w:fill="FFFFFF"/>
        </w:rPr>
        <w:t>а</w:t>
      </w:r>
      <w:r>
        <w:rPr>
          <w:shd w:val="clear" w:color="auto" w:fill="FFFFFF"/>
        </w:rPr>
        <w:t xml:space="preserve"> на заключение договоров аренды </w:t>
      </w:r>
      <w:r>
        <w:t>земельного участка по адресу</w:t>
      </w:r>
      <w:proofErr w:type="gramEnd"/>
      <w:r>
        <w:t>:</w:t>
      </w:r>
    </w:p>
    <w:p w:rsidR="00E03275" w:rsidRDefault="00E03275">
      <w:pPr>
        <w:ind w:firstLine="900"/>
        <w:jc w:val="center"/>
      </w:pPr>
    </w:p>
    <w:p w:rsidR="00E03275" w:rsidRDefault="00E03275">
      <w: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E03275" w:rsidRDefault="00E03275">
      <w:pPr>
        <w:jc w:val="both"/>
      </w:pPr>
      <w:r>
        <w:t>Разрешенное использование:</w:t>
      </w:r>
      <w:r>
        <w:rPr>
          <w:color w:val="FF0000"/>
        </w:rPr>
        <w:t xml:space="preserve"> </w:t>
      </w:r>
      <w:r>
        <w:t>___________________________________________________________________________</w:t>
      </w:r>
    </w:p>
    <w:p w:rsidR="00E03275" w:rsidRDefault="00E03275">
      <w:r>
        <w:t>Кадастровый номер:______________________  Площадь: ______________________________________</w:t>
      </w:r>
    </w:p>
    <w:p w:rsidR="00E03275" w:rsidRDefault="00E03275">
      <w:r>
        <w:t>Категория земель___________________________________________________________________</w:t>
      </w:r>
    </w:p>
    <w:p w:rsidR="00E03275" w:rsidRDefault="00E03275">
      <w:pPr>
        <w:jc w:val="center"/>
      </w:pPr>
    </w:p>
    <w:p w:rsidR="00E03275" w:rsidRDefault="00E03275">
      <w:pPr>
        <w:jc w:val="center"/>
      </w:pPr>
      <w:r>
        <w:t>Сведения о претенденте:</w:t>
      </w:r>
    </w:p>
    <w:p w:rsidR="00E03275" w:rsidRDefault="00E03275">
      <w:pPr>
        <w:rPr>
          <w:i/>
        </w:rPr>
      </w:pPr>
      <w:r>
        <w:t>____________________________________________________________________________________________________</w:t>
      </w:r>
      <w:r>
        <w:rPr>
          <w:i/>
        </w:rPr>
        <w:t xml:space="preserve">  </w:t>
      </w:r>
    </w:p>
    <w:p w:rsidR="00E03275" w:rsidRDefault="00E03275">
      <w:pPr>
        <w:jc w:val="center"/>
      </w:pPr>
      <w:r>
        <w:rPr>
          <w:i/>
        </w:rPr>
        <w:t xml:space="preserve">                (ФИО)</w:t>
      </w:r>
    </w:p>
    <w:p w:rsidR="00E03275" w:rsidRDefault="00E03275">
      <w:pPr>
        <w:jc w:val="both"/>
        <w:rPr>
          <w:i/>
        </w:rPr>
      </w:pPr>
      <w:r>
        <w:t>____________________________________________________________________________________________________</w:t>
      </w:r>
    </w:p>
    <w:p w:rsidR="00E03275" w:rsidRDefault="00E03275">
      <w:pPr>
        <w:jc w:val="center"/>
      </w:pPr>
      <w:r>
        <w:rPr>
          <w:i/>
        </w:rPr>
        <w:t xml:space="preserve">      (адрес регистрации претендента)</w:t>
      </w:r>
    </w:p>
    <w:p w:rsidR="00E03275" w:rsidRDefault="00E03275">
      <w:pPr>
        <w:jc w:val="both"/>
        <w:rPr>
          <w:i/>
        </w:rPr>
      </w:pPr>
      <w:r>
        <w:t>____ _______________________________________________________________________________________________</w:t>
      </w:r>
    </w:p>
    <w:p w:rsidR="00E03275" w:rsidRDefault="00E03275">
      <w:pPr>
        <w:jc w:val="center"/>
      </w:pPr>
      <w:r>
        <w:rPr>
          <w:i/>
        </w:rPr>
        <w:t xml:space="preserve">      (фактический адрес проживания претендента)</w:t>
      </w:r>
    </w:p>
    <w:p w:rsidR="00E03275" w:rsidRDefault="00E03275">
      <w:pPr>
        <w:jc w:val="both"/>
      </w:pPr>
      <w:r>
        <w:t>Телефон (факс) для связи:___________________________</w:t>
      </w:r>
    </w:p>
    <w:p w:rsidR="00E03275" w:rsidRDefault="00E03275">
      <w:pPr>
        <w:jc w:val="both"/>
      </w:pPr>
      <w:r>
        <w:t>Реквизиты и паспортные данные претендента  паспорт  серия ________</w:t>
      </w:r>
      <w:r>
        <w:rPr>
          <w:u w:val="single"/>
        </w:rPr>
        <w:t xml:space="preserve"> </w:t>
      </w:r>
      <w:r>
        <w:t>№______________</w:t>
      </w:r>
    </w:p>
    <w:p w:rsidR="00E03275" w:rsidRDefault="00E03275">
      <w:r>
        <w:t>выдан _____________________________________________________________________________________________</w:t>
      </w:r>
    </w:p>
    <w:p w:rsidR="00E03275" w:rsidRDefault="00E03275">
      <w:pPr>
        <w:jc w:val="both"/>
      </w:pPr>
      <w:r>
        <w:t>Банковские реквизиты:_______________________________________________________________________________</w:t>
      </w:r>
    </w:p>
    <w:p w:rsidR="00E03275" w:rsidRDefault="00E03275">
      <w:pPr>
        <w:jc w:val="both"/>
      </w:pPr>
      <w:r>
        <w:t>___________________________________________________________________________________________________</w:t>
      </w:r>
    </w:p>
    <w:p w:rsidR="00E03275" w:rsidRDefault="00E03275">
      <w:pPr>
        <w:jc w:val="both"/>
      </w:pPr>
      <w:r>
        <w:t>Договор поручения (доверенность) №_________ от «___»________20_____года</w:t>
      </w:r>
    </w:p>
    <w:p w:rsidR="00E03275" w:rsidRDefault="00E03275">
      <w:pPr>
        <w:jc w:val="both"/>
        <w:rPr>
          <w:b/>
        </w:rPr>
      </w:pPr>
      <w:r>
        <w:tab/>
      </w:r>
      <w:r>
        <w:rPr>
          <w:b/>
        </w:rPr>
        <w:t xml:space="preserve">                </w:t>
      </w:r>
    </w:p>
    <w:p w:rsidR="00E03275" w:rsidRDefault="00E03275">
      <w:pPr>
        <w:ind w:firstLine="900"/>
        <w:jc w:val="center"/>
      </w:pPr>
      <w:r>
        <w:rPr>
          <w:b/>
        </w:rPr>
        <w:t xml:space="preserve"> </w:t>
      </w:r>
      <w:r>
        <w:t xml:space="preserve">  Принимая решение об участии в аукционе, обязуюсь:</w:t>
      </w:r>
    </w:p>
    <w:p w:rsidR="00E03275" w:rsidRDefault="00E03275">
      <w:pPr>
        <w:ind w:firstLine="900"/>
        <w:jc w:val="center"/>
      </w:pPr>
    </w:p>
    <w:p w:rsidR="00E03275" w:rsidRDefault="00E03275">
      <w:pPr>
        <w:pStyle w:val="a8"/>
        <w:rPr>
          <w:sz w:val="20"/>
        </w:rPr>
      </w:pPr>
      <w:r>
        <w:rPr>
          <w:sz w:val="20"/>
        </w:rPr>
        <w:tab/>
        <w:t>Соблю</w:t>
      </w:r>
      <w:r>
        <w:rPr>
          <w:sz w:val="20"/>
          <w:shd w:val="clear" w:color="auto" w:fill="FFFFFF"/>
        </w:rPr>
        <w:t>дать условия аукциона, содержащиеся в информационном сообщении о проведен</w:t>
      </w:r>
      <w:proofErr w:type="gramStart"/>
      <w:r>
        <w:rPr>
          <w:sz w:val="20"/>
          <w:shd w:val="clear" w:color="auto" w:fill="FFFFFF"/>
        </w:rPr>
        <w:t>ии ау</w:t>
      </w:r>
      <w:proofErr w:type="gramEnd"/>
      <w:r>
        <w:rPr>
          <w:sz w:val="20"/>
          <w:shd w:val="clear" w:color="auto" w:fill="FFFFFF"/>
        </w:rPr>
        <w:t>кциона, опу</w:t>
      </w:r>
      <w:r>
        <w:rPr>
          <w:sz w:val="20"/>
          <w:shd w:val="clear" w:color="auto" w:fill="FFFFFF"/>
        </w:rPr>
        <w:t>б</w:t>
      </w:r>
      <w:r>
        <w:rPr>
          <w:sz w:val="20"/>
          <w:shd w:val="clear" w:color="auto" w:fill="FFFFFF"/>
        </w:rPr>
        <w:t xml:space="preserve">ликованном в </w:t>
      </w:r>
      <w:proofErr w:type="spellStart"/>
      <w:r>
        <w:rPr>
          <w:sz w:val="20"/>
          <w:shd w:val="clear" w:color="auto" w:fill="FFFFFF"/>
        </w:rPr>
        <w:t>Белокалитвинской</w:t>
      </w:r>
      <w:proofErr w:type="spellEnd"/>
      <w:r>
        <w:rPr>
          <w:sz w:val="20"/>
          <w:shd w:val="clear" w:color="auto" w:fill="FFFFFF"/>
        </w:rPr>
        <w:t xml:space="preserve"> общественно-политической газете «Перекресток» от ____ ____________ 20___ г.                № _______, ______________________________________________________________________а также </w:t>
      </w:r>
      <w:r>
        <w:rPr>
          <w:color w:val="000000"/>
          <w:sz w:val="20"/>
          <w:shd w:val="clear" w:color="auto" w:fill="FFFFFF"/>
        </w:rPr>
        <w:t xml:space="preserve">на официальном сайте Российской Федерации в информационно-телекоммуникационной сети "Интернет"  </w:t>
      </w:r>
      <w:proofErr w:type="spellStart"/>
      <w:r>
        <w:rPr>
          <w:color w:val="000000"/>
          <w:sz w:val="20"/>
          <w:shd w:val="clear" w:color="auto" w:fill="FFFFFF"/>
        </w:rPr>
        <w:t>w</w:t>
      </w:r>
      <w:r>
        <w:rPr>
          <w:color w:val="000000"/>
          <w:sz w:val="20"/>
        </w:rPr>
        <w:t>ww.torgi.gov.ru</w:t>
      </w:r>
      <w:proofErr w:type="spellEnd"/>
      <w:r>
        <w:rPr>
          <w:color w:val="000000"/>
          <w:sz w:val="20"/>
        </w:rPr>
        <w:t>.</w:t>
      </w:r>
      <w:r>
        <w:rPr>
          <w:sz w:val="20"/>
        </w:rPr>
        <w:t>;</w:t>
      </w:r>
    </w:p>
    <w:p w:rsidR="00E03275" w:rsidRDefault="00E03275">
      <w:pPr>
        <w:pStyle w:val="a8"/>
        <w:rPr>
          <w:sz w:val="20"/>
        </w:rPr>
      </w:pPr>
      <w:r>
        <w:rPr>
          <w:sz w:val="20"/>
        </w:rPr>
        <w:tab/>
        <w:t>В случае признания победителем аукциона заключить с Организатором торгов договор аренды земельного участка в срок не позднее тридцати дней со дня направления договора для подписания;</w:t>
      </w:r>
    </w:p>
    <w:p w:rsidR="00E03275" w:rsidRDefault="00E03275">
      <w:pPr>
        <w:pStyle w:val="ac"/>
        <w:ind w:firstLine="0"/>
        <w:jc w:val="both"/>
      </w:pPr>
      <w:r>
        <w:tab/>
        <w:t xml:space="preserve">Уплатить Организатору торгов денежные средства в размере ежегодной арендной платы земельного участка, </w:t>
      </w:r>
      <w:proofErr w:type="gramStart"/>
      <w:r>
        <w:t>установленную</w:t>
      </w:r>
      <w:proofErr w:type="gramEnd"/>
      <w:r>
        <w:t xml:space="preserve"> по результатам аукциона за вычетом суммы задатка, в сроки, определяемые договором аренды.</w:t>
      </w:r>
    </w:p>
    <w:p w:rsidR="00E03275" w:rsidRDefault="00E03275">
      <w:pPr>
        <w:jc w:val="both"/>
      </w:pPr>
      <w:r>
        <w:tab/>
      </w:r>
    </w:p>
    <w:p w:rsidR="00E03275" w:rsidRDefault="00E03275">
      <w:pPr>
        <w:jc w:val="both"/>
      </w:pPr>
      <w:r>
        <w:t>ПРИЛОЖЕНИЕ:______________________________________________________________________</w:t>
      </w:r>
    </w:p>
    <w:p w:rsidR="00E03275" w:rsidRDefault="00E03275">
      <w:pPr>
        <w:jc w:val="both"/>
      </w:pPr>
      <w:r>
        <w:t>____________________________________________________________________________________</w:t>
      </w:r>
    </w:p>
    <w:p w:rsidR="00E03275" w:rsidRDefault="00E03275">
      <w:pPr>
        <w:jc w:val="both"/>
      </w:pPr>
      <w:r>
        <w:t>____________________________________________________________________________________</w:t>
      </w:r>
    </w:p>
    <w:p w:rsidR="00E03275" w:rsidRDefault="00E03275">
      <w:pPr>
        <w:jc w:val="both"/>
      </w:pPr>
      <w:r>
        <w:t>____________________________________________________________________________________</w:t>
      </w:r>
    </w:p>
    <w:p w:rsidR="00E03275" w:rsidRDefault="00E03275">
      <w:pPr>
        <w:pStyle w:val="a8"/>
        <w:rPr>
          <w:sz w:val="20"/>
        </w:rPr>
      </w:pPr>
      <w:r>
        <w:rPr>
          <w:sz w:val="20"/>
        </w:rPr>
        <w:t>Подпись Претендента (его полномочного представителя)       _____________________</w:t>
      </w:r>
    </w:p>
    <w:p w:rsidR="00E03275" w:rsidRDefault="00E03275">
      <w:pPr>
        <w:pStyle w:val="a8"/>
        <w:rPr>
          <w:sz w:val="20"/>
        </w:rPr>
      </w:pPr>
    </w:p>
    <w:p w:rsidR="00E03275" w:rsidRDefault="00E03275">
      <w:pPr>
        <w:pStyle w:val="a8"/>
        <w:rPr>
          <w:sz w:val="20"/>
        </w:rPr>
      </w:pPr>
      <w:r>
        <w:rPr>
          <w:sz w:val="20"/>
        </w:rPr>
        <w:t>М. П. ___ _______________ 20__г.</w:t>
      </w:r>
    </w:p>
    <w:p w:rsidR="00E03275" w:rsidRDefault="00E03275">
      <w:pPr>
        <w:pStyle w:val="a8"/>
        <w:rPr>
          <w:sz w:val="20"/>
        </w:rPr>
      </w:pPr>
    </w:p>
    <w:p w:rsidR="00E03275" w:rsidRDefault="00E03275">
      <w:pPr>
        <w:pStyle w:val="a8"/>
        <w:rPr>
          <w:sz w:val="20"/>
        </w:rPr>
      </w:pPr>
      <w:r>
        <w:rPr>
          <w:sz w:val="20"/>
        </w:rPr>
        <w:t>Заявка принята Организатором торгов:</w:t>
      </w:r>
    </w:p>
    <w:p w:rsidR="00E03275" w:rsidRDefault="00E03275">
      <w:pPr>
        <w:pStyle w:val="a8"/>
        <w:rPr>
          <w:sz w:val="20"/>
        </w:rPr>
      </w:pPr>
      <w:r>
        <w:rPr>
          <w:sz w:val="20"/>
        </w:rPr>
        <w:t>час</w:t>
      </w:r>
      <w:proofErr w:type="gramStart"/>
      <w:r>
        <w:rPr>
          <w:sz w:val="20"/>
        </w:rPr>
        <w:t>.</w:t>
      </w:r>
      <w:proofErr w:type="gramEnd"/>
      <w:r>
        <w:rPr>
          <w:sz w:val="20"/>
        </w:rPr>
        <w:t xml:space="preserve"> _____ </w:t>
      </w:r>
      <w:proofErr w:type="gramStart"/>
      <w:r>
        <w:rPr>
          <w:sz w:val="20"/>
        </w:rPr>
        <w:t>м</w:t>
      </w:r>
      <w:proofErr w:type="gramEnd"/>
      <w:r>
        <w:rPr>
          <w:sz w:val="20"/>
        </w:rPr>
        <w:t>ин. ______  _____ ________________ 20__ г.  № ______</w:t>
      </w:r>
    </w:p>
    <w:p w:rsidR="00E03275" w:rsidRDefault="00E03275">
      <w:pPr>
        <w:pStyle w:val="6"/>
        <w:tabs>
          <w:tab w:val="left" w:pos="0"/>
        </w:tabs>
        <w:ind w:left="0"/>
        <w:rPr>
          <w:sz w:val="20"/>
        </w:rPr>
      </w:pPr>
      <w:r>
        <w:rPr>
          <w:sz w:val="20"/>
        </w:rPr>
        <w:t>Подпись уполномоченного лица Продавца:</w:t>
      </w:r>
    </w:p>
    <w:p w:rsidR="00E03275" w:rsidRDefault="00E03275">
      <w:pPr>
        <w:pStyle w:val="6"/>
        <w:tabs>
          <w:tab w:val="left" w:pos="0"/>
        </w:tabs>
        <w:ind w:left="0"/>
        <w:rPr>
          <w:sz w:val="20"/>
        </w:rPr>
      </w:pPr>
      <w:r>
        <w:rPr>
          <w:sz w:val="20"/>
        </w:rPr>
        <w:t>_______________________        _____________________   _____________________</w:t>
      </w:r>
    </w:p>
    <w:p w:rsidR="00E03275" w:rsidRDefault="00E03275">
      <w:pPr>
        <w:spacing w:line="254" w:lineRule="exact"/>
        <w:jc w:val="both"/>
        <w:rPr>
          <w:b/>
        </w:rPr>
      </w:pPr>
      <w:r>
        <w:t>наименование должности</w:t>
      </w:r>
      <w:r>
        <w:tab/>
      </w:r>
      <w:r>
        <w:tab/>
        <w:t xml:space="preserve">          подпись</w:t>
      </w:r>
      <w:r>
        <w:tab/>
      </w:r>
      <w:r>
        <w:tab/>
      </w:r>
      <w:r>
        <w:tab/>
        <w:t xml:space="preserve">     Ф.И.О.</w:t>
      </w:r>
    </w:p>
    <w:p w:rsidR="00E03275" w:rsidRDefault="00E03275">
      <w:pPr>
        <w:rPr>
          <w:b/>
        </w:rPr>
      </w:pPr>
    </w:p>
    <w:p w:rsidR="00E03275" w:rsidRDefault="00E03275">
      <w:pPr>
        <w:jc w:val="center"/>
        <w:rPr>
          <w:b/>
        </w:rPr>
      </w:pPr>
      <w:r>
        <w:rPr>
          <w:b/>
        </w:rPr>
        <w:t xml:space="preserve">                                                        </w:t>
      </w:r>
    </w:p>
    <w:p w:rsidR="00E03275" w:rsidRDefault="00E03275">
      <w:pPr>
        <w:jc w:val="center"/>
        <w:rPr>
          <w:b/>
        </w:rPr>
      </w:pPr>
    </w:p>
    <w:p w:rsidR="00E03275" w:rsidRDefault="00E03275">
      <w:pPr>
        <w:jc w:val="center"/>
        <w:rPr>
          <w:b/>
        </w:rPr>
      </w:pPr>
    </w:p>
    <w:p w:rsidR="00E03275" w:rsidRDefault="00E03275">
      <w:pPr>
        <w:jc w:val="center"/>
        <w:rPr>
          <w:b/>
        </w:rPr>
      </w:pPr>
    </w:p>
    <w:p w:rsidR="00E03275" w:rsidRDefault="00E03275" w:rsidP="008D7605">
      <w:pPr>
        <w:rPr>
          <w:b/>
        </w:rPr>
      </w:pPr>
    </w:p>
    <w:p w:rsidR="00E03275" w:rsidRDefault="00E03275">
      <w:pPr>
        <w:jc w:val="center"/>
      </w:pPr>
      <w:r>
        <w:rPr>
          <w:b/>
        </w:rPr>
        <w:lastRenderedPageBreak/>
        <w:t xml:space="preserve">            </w:t>
      </w:r>
      <w:r>
        <w:t xml:space="preserve">  ФОРМА ЗАЯВКИ НА УЧАСТИЕ В АУКЦИОНЕ ДЛЯ ЮРИДИЧЕСКИХ ЛИЦ и ИП</w:t>
      </w:r>
    </w:p>
    <w:p w:rsidR="00E03275" w:rsidRDefault="00E03275">
      <w:pPr>
        <w:jc w:val="center"/>
      </w:pPr>
    </w:p>
    <w:p w:rsidR="00E03275" w:rsidRDefault="00E03275">
      <w:pPr>
        <w:jc w:val="center"/>
      </w:pPr>
      <w:r>
        <w:t xml:space="preserve">                                                                    Организатору торгов:  Администрации </w:t>
      </w:r>
      <w:r w:rsidR="00C10564">
        <w:t xml:space="preserve">Шолоховского городского </w:t>
      </w:r>
      <w:r>
        <w:t xml:space="preserve">поселения              </w:t>
      </w:r>
    </w:p>
    <w:p w:rsidR="00E03275" w:rsidRDefault="00E03275">
      <w:pPr>
        <w:jc w:val="right"/>
      </w:pPr>
      <w:r>
        <w:t xml:space="preserve">                         </w:t>
      </w:r>
    </w:p>
    <w:p w:rsidR="00E03275" w:rsidRDefault="00E03275">
      <w:pPr>
        <w:ind w:firstLine="900"/>
        <w:jc w:val="center"/>
      </w:pPr>
      <w:r>
        <w:t>ЗАЯВЛЕНИЕ</w:t>
      </w:r>
    </w:p>
    <w:p w:rsidR="00E03275" w:rsidRDefault="00E03275">
      <w:pPr>
        <w:ind w:firstLine="900"/>
        <w:jc w:val="center"/>
      </w:pPr>
      <w:proofErr w:type="gramStart"/>
      <w:r>
        <w:t xml:space="preserve">на участие в аукционе </w:t>
      </w:r>
      <w:r>
        <w:rPr>
          <w:shd w:val="clear" w:color="auto" w:fill="FFFFFF"/>
        </w:rPr>
        <w:t>по продаже прав</w:t>
      </w:r>
      <w:r>
        <w:rPr>
          <w:bCs/>
          <w:shd w:val="clear" w:color="auto" w:fill="FFFFFF"/>
        </w:rPr>
        <w:t>а</w:t>
      </w:r>
      <w:r>
        <w:rPr>
          <w:shd w:val="clear" w:color="auto" w:fill="FFFFFF"/>
        </w:rPr>
        <w:t xml:space="preserve"> на заключение договоров аренды </w:t>
      </w:r>
      <w:r>
        <w:t>земельного участка по адресу</w:t>
      </w:r>
      <w:proofErr w:type="gramEnd"/>
      <w:r>
        <w:t>:</w:t>
      </w:r>
    </w:p>
    <w:p w:rsidR="00E03275" w:rsidRDefault="00E03275">
      <w:pPr>
        <w:jc w:val="both"/>
      </w:pPr>
      <w:r>
        <w:t xml:space="preserve">____________________________________________________________________________________ </w:t>
      </w:r>
    </w:p>
    <w:p w:rsidR="00E03275" w:rsidRDefault="00E03275">
      <w:pPr>
        <w:jc w:val="both"/>
      </w:pPr>
      <w:r>
        <w:t>____________________________________________________________________________________</w:t>
      </w:r>
    </w:p>
    <w:p w:rsidR="00E03275" w:rsidRDefault="00E03275">
      <w:pPr>
        <w:jc w:val="both"/>
      </w:pPr>
      <w:r>
        <w:t>Разрешенное использование:_________________________________________________________</w:t>
      </w:r>
    </w:p>
    <w:p w:rsidR="00E03275" w:rsidRDefault="00E03275">
      <w:pPr>
        <w:jc w:val="both"/>
      </w:pPr>
      <w:r>
        <w:t xml:space="preserve">Кадастровый </w:t>
      </w:r>
      <w:proofErr w:type="spellStart"/>
      <w:r>
        <w:t>номер:__________________________________Площадь</w:t>
      </w:r>
      <w:proofErr w:type="spellEnd"/>
      <w:r>
        <w:t xml:space="preserve"> __________________________</w:t>
      </w:r>
    </w:p>
    <w:p w:rsidR="00E03275" w:rsidRDefault="00E03275">
      <w:r>
        <w:t>Категория земель___________________________________________________________________</w:t>
      </w:r>
    </w:p>
    <w:p w:rsidR="00E03275" w:rsidRDefault="00E03275">
      <w:pPr>
        <w:jc w:val="center"/>
      </w:pPr>
    </w:p>
    <w:p w:rsidR="00E03275" w:rsidRDefault="00E03275">
      <w:pPr>
        <w:jc w:val="center"/>
        <w:rPr>
          <w:b/>
        </w:rPr>
      </w:pPr>
      <w:r>
        <w:t>Сведения о претенденте:</w:t>
      </w:r>
    </w:p>
    <w:p w:rsidR="00E03275" w:rsidRDefault="00E03275">
      <w:pPr>
        <w:jc w:val="center"/>
      </w:pPr>
      <w:r>
        <w:rPr>
          <w:b/>
        </w:rPr>
        <w:t>____</w:t>
      </w:r>
      <w:r>
        <w:t xml:space="preserve">________________________________________________________________________________ </w:t>
      </w:r>
      <w:r w:rsidR="008D7605">
        <w:t xml:space="preserve">                                  </w:t>
      </w:r>
      <w:r>
        <w:t>(полное наименование претендента юридического лица)</w:t>
      </w:r>
    </w:p>
    <w:p w:rsidR="00E03275" w:rsidRDefault="00E03275">
      <w:pPr>
        <w:jc w:val="both"/>
      </w:pPr>
      <w:r>
        <w:t>в лице ______________________________________________________________________________,</w:t>
      </w:r>
    </w:p>
    <w:p w:rsidR="00E03275" w:rsidRDefault="00E03275">
      <w:pPr>
        <w:jc w:val="both"/>
      </w:pPr>
      <w:proofErr w:type="gramStart"/>
      <w:r>
        <w:t>действующего</w:t>
      </w:r>
      <w:proofErr w:type="gramEnd"/>
      <w:r>
        <w:t xml:space="preserve">  на основании   _________________________________________________________. </w:t>
      </w:r>
    </w:p>
    <w:p w:rsidR="00E03275" w:rsidRDefault="00E03275">
      <w:pPr>
        <w:jc w:val="both"/>
      </w:pPr>
      <w:r>
        <w:t>Юридический адрес претендента:</w:t>
      </w:r>
      <w:r>
        <w:rPr>
          <w:u w:val="single"/>
        </w:rPr>
        <w:t xml:space="preserve"> </w:t>
      </w:r>
      <w:r>
        <w:t>_______________________________________________________</w:t>
      </w:r>
    </w:p>
    <w:p w:rsidR="00E03275" w:rsidRDefault="00E03275">
      <w:pPr>
        <w:jc w:val="both"/>
      </w:pPr>
      <w:r>
        <w:t xml:space="preserve">Фактический адрес претендента: </w:t>
      </w:r>
      <w:r>
        <w:rPr>
          <w:u w:val="single"/>
        </w:rPr>
        <w:t xml:space="preserve"> </w:t>
      </w:r>
      <w:r>
        <w:t>_______________________________________________________</w:t>
      </w:r>
    </w:p>
    <w:p w:rsidR="00E03275" w:rsidRDefault="00E03275">
      <w:pPr>
        <w:jc w:val="both"/>
      </w:pPr>
      <w:r>
        <w:t xml:space="preserve">Свидетельство о внесении в Единый Государственный реестр юридических лиц (ЕГРИП) </w:t>
      </w:r>
      <w:r w:rsidR="008D7605">
        <w:t xml:space="preserve">__________ от </w:t>
      </w:r>
      <w:proofErr w:type="spellStart"/>
      <w:r w:rsidR="008D7605">
        <w:t>__________</w:t>
      </w:r>
      <w:proofErr w:type="gramStart"/>
      <w:r>
        <w:t>г</w:t>
      </w:r>
      <w:proofErr w:type="spellEnd"/>
      <w:proofErr w:type="gramEnd"/>
      <w:r>
        <w:t xml:space="preserve">. </w:t>
      </w:r>
    </w:p>
    <w:p w:rsidR="00E03275" w:rsidRDefault="00E03275">
      <w:pPr>
        <w:jc w:val="both"/>
      </w:pPr>
      <w:r>
        <w:t>Основной государственный регистрационный номер _____________________________________</w:t>
      </w:r>
    </w:p>
    <w:p w:rsidR="00E03275" w:rsidRDefault="00E03275">
      <w:pPr>
        <w:jc w:val="both"/>
      </w:pPr>
      <w:r>
        <w:t>Реквизиты: _________________________________________________________________________</w:t>
      </w:r>
    </w:p>
    <w:p w:rsidR="00E03275" w:rsidRDefault="00E03275">
      <w:pPr>
        <w:jc w:val="center"/>
      </w:pPr>
      <w:r>
        <w:t>(полные реквизиты банка №№ счетов претендента – юридического лица)</w:t>
      </w:r>
    </w:p>
    <w:p w:rsidR="00E03275" w:rsidRDefault="00E03275">
      <w:pPr>
        <w:jc w:val="both"/>
      </w:pPr>
      <w:r>
        <w:t>________________________________________________________________________________________________________________________________________________________________________</w:t>
      </w:r>
    </w:p>
    <w:p w:rsidR="00E03275" w:rsidRDefault="00E03275">
      <w:pPr>
        <w:jc w:val="both"/>
      </w:pPr>
      <w:r>
        <w:t xml:space="preserve">Телефон (факс) для связи: </w:t>
      </w:r>
      <w:proofErr w:type="spellStart"/>
      <w:r>
        <w:rPr>
          <w:u w:val="single"/>
        </w:rPr>
        <w:t>моб</w:t>
      </w:r>
      <w:proofErr w:type="spellEnd"/>
      <w:r>
        <w:rPr>
          <w:u w:val="single"/>
        </w:rPr>
        <w:t xml:space="preserve">. </w:t>
      </w:r>
      <w:r>
        <w:t>_________________________________________________________</w:t>
      </w:r>
    </w:p>
    <w:p w:rsidR="00E03275" w:rsidRDefault="00E03275">
      <w:pPr>
        <w:jc w:val="both"/>
      </w:pPr>
      <w:r>
        <w:t>Реквизиты и паспортные данные претендента (представителя) ______________________________</w:t>
      </w:r>
    </w:p>
    <w:p w:rsidR="00E03275" w:rsidRDefault="00E03275">
      <w:pPr>
        <w:jc w:val="both"/>
      </w:pPr>
      <w:r>
        <w:t>____________________________________________________________________________________</w:t>
      </w:r>
    </w:p>
    <w:p w:rsidR="00E03275" w:rsidRDefault="00E03275">
      <w:pPr>
        <w:jc w:val="both"/>
      </w:pPr>
      <w:r>
        <w:t>«Договор поручения (доверенность) № ________ от «_____»___________20__года.</w:t>
      </w:r>
    </w:p>
    <w:p w:rsidR="00E03275" w:rsidRDefault="00E03275">
      <w:pPr>
        <w:jc w:val="both"/>
      </w:pPr>
    </w:p>
    <w:p w:rsidR="00E03275" w:rsidRDefault="00E03275">
      <w:pPr>
        <w:ind w:firstLine="900"/>
        <w:jc w:val="center"/>
      </w:pPr>
      <w:r>
        <w:t xml:space="preserve"> Принимая решение об участии в аукционе, обязуюсь:</w:t>
      </w:r>
    </w:p>
    <w:p w:rsidR="00E03275" w:rsidRDefault="00E03275">
      <w:pPr>
        <w:ind w:firstLine="900"/>
        <w:jc w:val="center"/>
      </w:pPr>
    </w:p>
    <w:p w:rsidR="00E03275" w:rsidRDefault="00E03275">
      <w:pPr>
        <w:pStyle w:val="a8"/>
        <w:rPr>
          <w:sz w:val="20"/>
        </w:rPr>
      </w:pPr>
      <w:r>
        <w:rPr>
          <w:sz w:val="20"/>
        </w:rPr>
        <w:tab/>
        <w:t>Соблюдать условия аукциона, содержащиеся в информационном сообщении о проведен</w:t>
      </w:r>
      <w:proofErr w:type="gramStart"/>
      <w:r>
        <w:rPr>
          <w:sz w:val="20"/>
        </w:rPr>
        <w:t>ии ау</w:t>
      </w:r>
      <w:proofErr w:type="gramEnd"/>
      <w:r>
        <w:rPr>
          <w:sz w:val="20"/>
        </w:rPr>
        <w:t>кциона, опу</w:t>
      </w:r>
      <w:r>
        <w:rPr>
          <w:sz w:val="20"/>
        </w:rPr>
        <w:t>б</w:t>
      </w:r>
      <w:r>
        <w:rPr>
          <w:sz w:val="20"/>
        </w:rPr>
        <w:t xml:space="preserve">ликованном </w:t>
      </w:r>
      <w:r>
        <w:rPr>
          <w:sz w:val="20"/>
          <w:shd w:val="clear" w:color="auto" w:fill="FFFFFF"/>
        </w:rPr>
        <w:t xml:space="preserve">в </w:t>
      </w:r>
      <w:proofErr w:type="spellStart"/>
      <w:r>
        <w:rPr>
          <w:sz w:val="20"/>
          <w:shd w:val="clear" w:color="auto" w:fill="FFFFFF"/>
        </w:rPr>
        <w:t>Белокалитвинской</w:t>
      </w:r>
      <w:proofErr w:type="spellEnd"/>
      <w:r>
        <w:rPr>
          <w:sz w:val="20"/>
          <w:shd w:val="clear" w:color="auto" w:fill="FFFFFF"/>
        </w:rPr>
        <w:t xml:space="preserve"> общественно-политической газете «Перекресток» от ____ ____________ 20___ г. № _______, а также </w:t>
      </w:r>
      <w:r>
        <w:rPr>
          <w:color w:val="000000"/>
          <w:sz w:val="20"/>
          <w:shd w:val="clear" w:color="auto" w:fill="FFFFFF"/>
        </w:rPr>
        <w:t>на официальном сайте Российской Федерации в информационно-телекоммуникационной сети "И</w:t>
      </w:r>
      <w:r>
        <w:rPr>
          <w:color w:val="000000"/>
          <w:sz w:val="20"/>
          <w:shd w:val="clear" w:color="auto" w:fill="FFFFFF"/>
        </w:rPr>
        <w:t>н</w:t>
      </w:r>
      <w:r>
        <w:rPr>
          <w:color w:val="000000"/>
          <w:sz w:val="20"/>
          <w:shd w:val="clear" w:color="auto" w:fill="FFFFFF"/>
        </w:rPr>
        <w:t>тер</w:t>
      </w:r>
      <w:r>
        <w:rPr>
          <w:color w:val="000000"/>
          <w:sz w:val="20"/>
        </w:rPr>
        <w:t xml:space="preserve">нет"  </w:t>
      </w:r>
      <w:proofErr w:type="spellStart"/>
      <w:r>
        <w:rPr>
          <w:color w:val="000000"/>
          <w:sz w:val="20"/>
        </w:rPr>
        <w:t>www.torgi.gov.ru</w:t>
      </w:r>
      <w:proofErr w:type="spellEnd"/>
      <w:r>
        <w:rPr>
          <w:color w:val="000000"/>
          <w:sz w:val="20"/>
        </w:rPr>
        <w:t>.</w:t>
      </w:r>
    </w:p>
    <w:p w:rsidR="00E03275" w:rsidRDefault="00E03275">
      <w:pPr>
        <w:pStyle w:val="a8"/>
        <w:rPr>
          <w:sz w:val="20"/>
        </w:rPr>
      </w:pPr>
      <w:r>
        <w:rPr>
          <w:sz w:val="20"/>
        </w:rPr>
        <w:tab/>
        <w:t>В случае признания победителем аукциона заключить с Организатором торгов договор аренды земельного участка в срок не позднее тридцати дней со дня направления договора для подписания;</w:t>
      </w:r>
    </w:p>
    <w:p w:rsidR="00E03275" w:rsidRDefault="00E03275">
      <w:pPr>
        <w:pStyle w:val="ac"/>
        <w:ind w:firstLine="0"/>
        <w:jc w:val="both"/>
      </w:pPr>
      <w:r>
        <w:tab/>
        <w:t xml:space="preserve">Уплатить Организатору торгов денежные средства в размере ежегодной арендной платы земельного участка, </w:t>
      </w:r>
      <w:proofErr w:type="gramStart"/>
      <w:r>
        <w:t>установленную</w:t>
      </w:r>
      <w:proofErr w:type="gramEnd"/>
      <w:r>
        <w:t xml:space="preserve"> по результатам аукциона за вычетом суммы задатка, в сроки, определяемые договором аренды.</w:t>
      </w:r>
    </w:p>
    <w:p w:rsidR="00E03275" w:rsidRDefault="00E03275">
      <w:pPr>
        <w:jc w:val="both"/>
      </w:pPr>
      <w:r>
        <w:tab/>
      </w:r>
    </w:p>
    <w:p w:rsidR="00E03275" w:rsidRDefault="00E03275">
      <w:pPr>
        <w:jc w:val="both"/>
      </w:pPr>
      <w:r>
        <w:t>ПРИЛОЖЕНИЕ:______________________________________________________________________</w:t>
      </w:r>
    </w:p>
    <w:p w:rsidR="00E03275" w:rsidRDefault="00E03275">
      <w:pPr>
        <w:jc w:val="both"/>
      </w:pPr>
      <w:r>
        <w:t>____________________________________________________________________________________</w:t>
      </w:r>
    </w:p>
    <w:p w:rsidR="00E03275" w:rsidRDefault="00E03275">
      <w:pPr>
        <w:jc w:val="both"/>
      </w:pPr>
      <w:r>
        <w:t>____________________________________________________________________________________</w:t>
      </w:r>
    </w:p>
    <w:p w:rsidR="00E03275" w:rsidRDefault="00E03275">
      <w:pPr>
        <w:jc w:val="both"/>
      </w:pPr>
      <w:r>
        <w:t>____________________________________________________________________________________</w:t>
      </w:r>
    </w:p>
    <w:p w:rsidR="00E03275" w:rsidRDefault="00E03275">
      <w:pPr>
        <w:pStyle w:val="a8"/>
        <w:rPr>
          <w:sz w:val="20"/>
        </w:rPr>
      </w:pPr>
      <w:r>
        <w:rPr>
          <w:sz w:val="20"/>
        </w:rPr>
        <w:t>Подпись Претендента (его полномочного представителя)       _____________________</w:t>
      </w:r>
    </w:p>
    <w:p w:rsidR="00E03275" w:rsidRDefault="00E03275">
      <w:pPr>
        <w:pStyle w:val="a8"/>
        <w:rPr>
          <w:sz w:val="20"/>
        </w:rPr>
      </w:pPr>
      <w:r>
        <w:rPr>
          <w:sz w:val="20"/>
        </w:rPr>
        <w:t>М. П. ___ _______________ 20__г.</w:t>
      </w:r>
    </w:p>
    <w:p w:rsidR="00E03275" w:rsidRDefault="00E03275">
      <w:pPr>
        <w:pStyle w:val="a8"/>
        <w:rPr>
          <w:sz w:val="20"/>
        </w:rPr>
      </w:pPr>
      <w:r>
        <w:rPr>
          <w:sz w:val="20"/>
        </w:rPr>
        <w:t>Заявка принята Организатором торгов:</w:t>
      </w:r>
    </w:p>
    <w:p w:rsidR="00E03275" w:rsidRDefault="00E03275">
      <w:pPr>
        <w:pStyle w:val="a8"/>
        <w:rPr>
          <w:sz w:val="20"/>
        </w:rPr>
      </w:pPr>
      <w:r>
        <w:rPr>
          <w:sz w:val="20"/>
        </w:rPr>
        <w:t>час</w:t>
      </w:r>
      <w:proofErr w:type="gramStart"/>
      <w:r>
        <w:rPr>
          <w:sz w:val="20"/>
        </w:rPr>
        <w:t>.</w:t>
      </w:r>
      <w:proofErr w:type="gramEnd"/>
      <w:r>
        <w:rPr>
          <w:sz w:val="20"/>
        </w:rPr>
        <w:t xml:space="preserve"> _____ </w:t>
      </w:r>
      <w:proofErr w:type="gramStart"/>
      <w:r>
        <w:rPr>
          <w:sz w:val="20"/>
        </w:rPr>
        <w:t>м</w:t>
      </w:r>
      <w:proofErr w:type="gramEnd"/>
      <w:r>
        <w:rPr>
          <w:sz w:val="20"/>
        </w:rPr>
        <w:t>ин. ______  _____ ________________ 20__ г.  № ______</w:t>
      </w:r>
    </w:p>
    <w:p w:rsidR="00E03275" w:rsidRDefault="00E03275">
      <w:pPr>
        <w:pStyle w:val="6"/>
        <w:tabs>
          <w:tab w:val="left" w:pos="0"/>
        </w:tabs>
        <w:ind w:left="0"/>
        <w:rPr>
          <w:sz w:val="20"/>
        </w:rPr>
      </w:pPr>
      <w:r>
        <w:rPr>
          <w:sz w:val="20"/>
        </w:rPr>
        <w:t>Подпись уполномоченного лица Продавца:</w:t>
      </w:r>
    </w:p>
    <w:p w:rsidR="00E03275" w:rsidRDefault="00E03275">
      <w:pPr>
        <w:pStyle w:val="6"/>
        <w:tabs>
          <w:tab w:val="left" w:pos="0"/>
        </w:tabs>
        <w:ind w:left="0"/>
        <w:rPr>
          <w:sz w:val="20"/>
        </w:rPr>
      </w:pPr>
      <w:r>
        <w:rPr>
          <w:sz w:val="20"/>
        </w:rPr>
        <w:t>_______________________        _____________________   _____________________</w:t>
      </w:r>
    </w:p>
    <w:p w:rsidR="00E03275" w:rsidRDefault="00E03275">
      <w:pPr>
        <w:spacing w:line="254" w:lineRule="exact"/>
        <w:jc w:val="both"/>
        <w:rPr>
          <w:b/>
        </w:rPr>
      </w:pPr>
      <w:r>
        <w:t>наименование должности</w:t>
      </w:r>
      <w:r>
        <w:tab/>
      </w:r>
      <w:r>
        <w:tab/>
        <w:t xml:space="preserve">          подпись</w:t>
      </w:r>
      <w:r>
        <w:tab/>
      </w:r>
      <w:r>
        <w:tab/>
      </w:r>
      <w:r>
        <w:tab/>
        <w:t xml:space="preserve">     Ф.И.О.</w:t>
      </w:r>
    </w:p>
    <w:p w:rsidR="00E03275" w:rsidRDefault="00E03275">
      <w:pPr>
        <w:pStyle w:val="310"/>
        <w:tabs>
          <w:tab w:val="left" w:pos="4395"/>
        </w:tabs>
        <w:rPr>
          <w:b/>
          <w:sz w:val="20"/>
        </w:rPr>
      </w:pPr>
      <w:r>
        <w:rPr>
          <w:b/>
          <w:sz w:val="20"/>
        </w:rPr>
        <w:tab/>
        <w:t xml:space="preserve">                             </w:t>
      </w:r>
    </w:p>
    <w:p w:rsidR="008D7605" w:rsidRDefault="00E03275">
      <w:pPr>
        <w:pStyle w:val="310"/>
        <w:tabs>
          <w:tab w:val="left" w:pos="4395"/>
        </w:tabs>
        <w:rPr>
          <w:b/>
          <w:sz w:val="20"/>
        </w:rPr>
      </w:pPr>
      <w:r>
        <w:rPr>
          <w:b/>
          <w:sz w:val="20"/>
        </w:rPr>
        <w:t xml:space="preserve">                                                                        </w:t>
      </w:r>
    </w:p>
    <w:p w:rsidR="008D7605" w:rsidRDefault="008D7605">
      <w:pPr>
        <w:pStyle w:val="310"/>
        <w:tabs>
          <w:tab w:val="left" w:pos="4395"/>
        </w:tabs>
        <w:rPr>
          <w:b/>
          <w:sz w:val="20"/>
        </w:rPr>
      </w:pPr>
    </w:p>
    <w:p w:rsidR="008D7605" w:rsidRDefault="008D7605">
      <w:pPr>
        <w:pStyle w:val="310"/>
        <w:tabs>
          <w:tab w:val="left" w:pos="4395"/>
        </w:tabs>
        <w:rPr>
          <w:b/>
          <w:sz w:val="20"/>
        </w:rPr>
      </w:pPr>
    </w:p>
    <w:p w:rsidR="008D7605" w:rsidRDefault="008D7605">
      <w:pPr>
        <w:pStyle w:val="310"/>
        <w:tabs>
          <w:tab w:val="left" w:pos="4395"/>
        </w:tabs>
        <w:rPr>
          <w:b/>
          <w:sz w:val="20"/>
        </w:rPr>
      </w:pPr>
    </w:p>
    <w:p w:rsidR="008D7605" w:rsidRDefault="008D7605">
      <w:pPr>
        <w:pStyle w:val="310"/>
        <w:tabs>
          <w:tab w:val="left" w:pos="4395"/>
        </w:tabs>
        <w:rPr>
          <w:b/>
          <w:sz w:val="20"/>
        </w:rPr>
      </w:pPr>
    </w:p>
    <w:p w:rsidR="008D7605" w:rsidRDefault="008D7605">
      <w:pPr>
        <w:pStyle w:val="310"/>
        <w:tabs>
          <w:tab w:val="left" w:pos="4395"/>
        </w:tabs>
        <w:rPr>
          <w:b/>
          <w:sz w:val="20"/>
        </w:rPr>
      </w:pPr>
    </w:p>
    <w:p w:rsidR="008D7605" w:rsidRDefault="008D7605">
      <w:pPr>
        <w:pStyle w:val="310"/>
        <w:tabs>
          <w:tab w:val="left" w:pos="4395"/>
        </w:tabs>
        <w:rPr>
          <w:b/>
          <w:sz w:val="20"/>
        </w:rPr>
      </w:pPr>
    </w:p>
    <w:p w:rsidR="008D7605" w:rsidRDefault="008D7605">
      <w:pPr>
        <w:pStyle w:val="310"/>
        <w:tabs>
          <w:tab w:val="left" w:pos="4395"/>
        </w:tabs>
        <w:rPr>
          <w:b/>
          <w:sz w:val="20"/>
        </w:rPr>
      </w:pPr>
    </w:p>
    <w:p w:rsidR="008D7605" w:rsidRDefault="008D7605">
      <w:pPr>
        <w:pStyle w:val="310"/>
        <w:tabs>
          <w:tab w:val="left" w:pos="4395"/>
        </w:tabs>
        <w:rPr>
          <w:b/>
          <w:sz w:val="20"/>
        </w:rPr>
      </w:pPr>
    </w:p>
    <w:p w:rsidR="008D7605" w:rsidRDefault="008D7605">
      <w:pPr>
        <w:pStyle w:val="310"/>
        <w:tabs>
          <w:tab w:val="left" w:pos="4395"/>
        </w:tabs>
        <w:rPr>
          <w:b/>
          <w:sz w:val="20"/>
        </w:rPr>
      </w:pPr>
    </w:p>
    <w:p w:rsidR="008D7605" w:rsidRDefault="008D7605">
      <w:pPr>
        <w:pStyle w:val="310"/>
        <w:tabs>
          <w:tab w:val="left" w:pos="4395"/>
        </w:tabs>
        <w:rPr>
          <w:b/>
          <w:sz w:val="20"/>
        </w:rPr>
      </w:pPr>
    </w:p>
    <w:p w:rsidR="008D7605" w:rsidRDefault="008D7605">
      <w:pPr>
        <w:pStyle w:val="310"/>
        <w:tabs>
          <w:tab w:val="left" w:pos="4395"/>
        </w:tabs>
        <w:rPr>
          <w:b/>
          <w:sz w:val="20"/>
        </w:rPr>
      </w:pPr>
    </w:p>
    <w:p w:rsidR="008D7605" w:rsidRDefault="008D7605">
      <w:pPr>
        <w:pStyle w:val="310"/>
        <w:tabs>
          <w:tab w:val="left" w:pos="4395"/>
        </w:tabs>
        <w:rPr>
          <w:b/>
          <w:sz w:val="20"/>
        </w:rPr>
      </w:pPr>
    </w:p>
    <w:p w:rsidR="008D7605" w:rsidRDefault="008D7605">
      <w:pPr>
        <w:pStyle w:val="310"/>
        <w:tabs>
          <w:tab w:val="left" w:pos="4395"/>
        </w:tabs>
        <w:rPr>
          <w:b/>
          <w:sz w:val="20"/>
        </w:rPr>
      </w:pPr>
    </w:p>
    <w:p w:rsidR="008D7605" w:rsidRDefault="008D7605">
      <w:pPr>
        <w:pStyle w:val="310"/>
        <w:tabs>
          <w:tab w:val="left" w:pos="4395"/>
        </w:tabs>
        <w:rPr>
          <w:b/>
          <w:sz w:val="20"/>
        </w:rPr>
      </w:pPr>
    </w:p>
    <w:p w:rsidR="00E03275" w:rsidRDefault="008D7605">
      <w:pPr>
        <w:pStyle w:val="310"/>
        <w:tabs>
          <w:tab w:val="left" w:pos="4395"/>
        </w:tabs>
        <w:rPr>
          <w:sz w:val="20"/>
          <w:shd w:val="clear" w:color="auto" w:fill="FFFFFF"/>
        </w:rPr>
      </w:pPr>
      <w:r>
        <w:rPr>
          <w:b/>
          <w:sz w:val="20"/>
        </w:rPr>
        <w:lastRenderedPageBreak/>
        <w:t xml:space="preserve">                                                                                             </w:t>
      </w:r>
      <w:r w:rsidR="00E03275">
        <w:rPr>
          <w:b/>
          <w:sz w:val="20"/>
        </w:rPr>
        <w:t xml:space="preserve"> </w:t>
      </w:r>
      <w:r w:rsidR="00E03275">
        <w:rPr>
          <w:b/>
          <w:sz w:val="20"/>
          <w:shd w:val="clear" w:color="auto" w:fill="FFFFFF"/>
        </w:rPr>
        <w:t>Проект договора аренды земельного участка</w:t>
      </w:r>
    </w:p>
    <w:p w:rsidR="00E03275" w:rsidRDefault="00E03275">
      <w:pPr>
        <w:pStyle w:val="11"/>
        <w:rPr>
          <w:sz w:val="20"/>
          <w:szCs w:val="20"/>
          <w:shd w:val="clear" w:color="auto" w:fill="FFFFFF"/>
        </w:rPr>
      </w:pPr>
    </w:p>
    <w:p w:rsidR="00E03275" w:rsidRDefault="00E03275">
      <w:pPr>
        <w:pStyle w:val="11"/>
        <w:jc w:val="center"/>
        <w:rPr>
          <w:rFonts w:ascii="Times New Roman" w:hAnsi="Times New Roman" w:cs="Times New Roman"/>
          <w:sz w:val="20"/>
          <w:szCs w:val="20"/>
          <w:shd w:val="clear" w:color="auto" w:fill="FFFFFF"/>
        </w:rPr>
      </w:pPr>
      <w:r>
        <w:rPr>
          <w:rFonts w:ascii="Times New Roman" w:hAnsi="Times New Roman" w:cs="Times New Roman"/>
          <w:sz w:val="20"/>
          <w:szCs w:val="20"/>
          <w:shd w:val="clear" w:color="auto" w:fill="FFFFFF"/>
        </w:rPr>
        <w:t>ДОГОВОР АРЕНДЫ № _____</w:t>
      </w:r>
    </w:p>
    <w:p w:rsidR="00E03275" w:rsidRDefault="00E03275">
      <w:pPr>
        <w:ind w:left="320"/>
        <w:jc w:val="center"/>
        <w:rPr>
          <w:shd w:val="clear" w:color="auto" w:fill="FFFFFF"/>
        </w:rPr>
      </w:pPr>
      <w:r>
        <w:rPr>
          <w:shd w:val="clear" w:color="auto" w:fill="FFFFFF"/>
        </w:rPr>
        <w:t>находящегося в государственной собственности земельного участка</w:t>
      </w:r>
    </w:p>
    <w:p w:rsidR="00E03275" w:rsidRDefault="00E03275">
      <w:pPr>
        <w:ind w:left="320"/>
        <w:jc w:val="both"/>
        <w:rPr>
          <w:shd w:val="clear" w:color="auto" w:fill="FFFFFF"/>
        </w:rPr>
      </w:pPr>
    </w:p>
    <w:p w:rsidR="00E03275" w:rsidRDefault="00C10564">
      <w:pPr>
        <w:pStyle w:val="FR1"/>
        <w:ind w:left="200" w:firstLine="0"/>
        <w:jc w:val="both"/>
        <w:rPr>
          <w:sz w:val="20"/>
          <w:szCs w:val="20"/>
          <w:shd w:val="clear" w:color="auto" w:fill="FFFFFF"/>
        </w:rPr>
      </w:pPr>
      <w:r>
        <w:rPr>
          <w:rFonts w:ascii="Times New Roman" w:hAnsi="Times New Roman" w:cs="Times New Roman"/>
          <w:sz w:val="20"/>
          <w:szCs w:val="20"/>
          <w:shd w:val="clear" w:color="auto" w:fill="FFFFFF"/>
        </w:rPr>
        <w:t>р.</w:t>
      </w:r>
      <w:r w:rsidR="00E03275">
        <w:rPr>
          <w:rFonts w:ascii="Times New Roman" w:hAnsi="Times New Roman" w:cs="Times New Roman"/>
          <w:sz w:val="20"/>
          <w:szCs w:val="20"/>
          <w:shd w:val="clear" w:color="auto" w:fill="FFFFFF"/>
        </w:rPr>
        <w:t xml:space="preserve">п. </w:t>
      </w:r>
      <w:r>
        <w:rPr>
          <w:rFonts w:ascii="Times New Roman" w:hAnsi="Times New Roman" w:cs="Times New Roman"/>
          <w:sz w:val="20"/>
          <w:szCs w:val="20"/>
          <w:shd w:val="clear" w:color="auto" w:fill="FFFFFF"/>
        </w:rPr>
        <w:t>Шолоховский</w:t>
      </w:r>
      <w:r w:rsidR="00E03275">
        <w:rPr>
          <w:rFonts w:ascii="Times New Roman" w:hAnsi="Times New Roman" w:cs="Times New Roman"/>
          <w:sz w:val="20"/>
          <w:szCs w:val="20"/>
          <w:shd w:val="clear" w:color="auto" w:fill="FFFFFF"/>
        </w:rPr>
        <w:t xml:space="preserve">                                                                                       ____ ___________  20___ г.</w:t>
      </w:r>
    </w:p>
    <w:p w:rsidR="00E03275" w:rsidRDefault="00E03275">
      <w:pPr>
        <w:ind w:firstLine="720"/>
        <w:jc w:val="both"/>
        <w:rPr>
          <w:shd w:val="clear" w:color="auto" w:fill="FFFFFF"/>
        </w:rPr>
      </w:pPr>
    </w:p>
    <w:p w:rsidR="00E03275" w:rsidRDefault="00E03275">
      <w:pPr>
        <w:ind w:firstLine="720"/>
        <w:jc w:val="both"/>
        <w:rPr>
          <w:shd w:val="clear" w:color="auto" w:fill="FFFFFF"/>
        </w:rPr>
      </w:pPr>
      <w:proofErr w:type="gramStart"/>
      <w:r>
        <w:rPr>
          <w:shd w:val="clear" w:color="auto" w:fill="FFFFFF"/>
        </w:rPr>
        <w:t>На основании протокола № __  от _____20___ г. об итогах аукциона по продаже права на заключение догов</w:t>
      </w:r>
      <w:r>
        <w:rPr>
          <w:shd w:val="clear" w:color="auto" w:fill="FFFFFF"/>
        </w:rPr>
        <w:t>о</w:t>
      </w:r>
      <w:r>
        <w:rPr>
          <w:shd w:val="clear" w:color="auto" w:fill="FFFFFF"/>
        </w:rPr>
        <w:t>ра аренды земельного участка  Администраци</w:t>
      </w:r>
      <w:r w:rsidR="00C10564">
        <w:rPr>
          <w:shd w:val="clear" w:color="auto" w:fill="FFFFFF"/>
        </w:rPr>
        <w:t xml:space="preserve">я Шолоховского городского </w:t>
      </w:r>
      <w:r>
        <w:rPr>
          <w:shd w:val="clear" w:color="auto" w:fill="FFFFFF"/>
        </w:rPr>
        <w:t xml:space="preserve"> поселения, внесена в Единый государс</w:t>
      </w:r>
      <w:r>
        <w:rPr>
          <w:shd w:val="clear" w:color="auto" w:fill="FFFFFF"/>
        </w:rPr>
        <w:t>т</w:t>
      </w:r>
      <w:r>
        <w:rPr>
          <w:shd w:val="clear" w:color="auto" w:fill="FFFFFF"/>
        </w:rPr>
        <w:t xml:space="preserve">венный реестр юридических лиц ___________________ г. за основным государственным регистрационным номером ____________________, именуемая в дальнейшем «Арендодатель», в лице главы </w:t>
      </w:r>
      <w:r>
        <w:rPr>
          <w:b/>
          <w:shd w:val="clear" w:color="auto" w:fill="FFFFFF"/>
        </w:rPr>
        <w:t>___________________,</w:t>
      </w:r>
      <w:r>
        <w:rPr>
          <w:shd w:val="clear" w:color="auto" w:fill="FFFFFF"/>
        </w:rPr>
        <w:t xml:space="preserve"> действующ</w:t>
      </w:r>
      <w:r>
        <w:rPr>
          <w:shd w:val="clear" w:color="auto" w:fill="FFFFFF"/>
        </w:rPr>
        <w:t>е</w:t>
      </w:r>
      <w:r>
        <w:rPr>
          <w:shd w:val="clear" w:color="auto" w:fill="FFFFFF"/>
        </w:rPr>
        <w:t>го на основании Устава, с одной стороны, и  _________, именуемый в дальнейшем «Арендатор», и именуемые в дальнейшем «Стороны», заключили</w:t>
      </w:r>
      <w:proofErr w:type="gramEnd"/>
      <w:r>
        <w:rPr>
          <w:shd w:val="clear" w:color="auto" w:fill="FFFFFF"/>
        </w:rPr>
        <w:t xml:space="preserve"> настоящий договор (далее — Договор) о нижеследующем: </w:t>
      </w:r>
    </w:p>
    <w:p w:rsidR="00E03275" w:rsidRDefault="00E03275">
      <w:pPr>
        <w:ind w:firstLine="720"/>
        <w:jc w:val="both"/>
        <w:rPr>
          <w:shd w:val="clear" w:color="auto" w:fill="FFFFFF"/>
        </w:rPr>
      </w:pPr>
    </w:p>
    <w:p w:rsidR="00C10564" w:rsidRDefault="00C10564" w:rsidP="00C10564">
      <w:pPr>
        <w:widowControl w:val="0"/>
        <w:numPr>
          <w:ilvl w:val="0"/>
          <w:numId w:val="2"/>
        </w:numPr>
        <w:autoSpaceDE w:val="0"/>
        <w:jc w:val="center"/>
        <w:rPr>
          <w:shd w:val="clear" w:color="auto" w:fill="FFFFFF"/>
        </w:rPr>
      </w:pPr>
      <w:r>
        <w:rPr>
          <w:b/>
          <w:shd w:val="clear" w:color="auto" w:fill="FFFFFF"/>
        </w:rPr>
        <w:t>Предмет Договора</w:t>
      </w:r>
    </w:p>
    <w:p w:rsidR="00C10564" w:rsidRDefault="00C10564" w:rsidP="00C10564">
      <w:pPr>
        <w:ind w:left="200"/>
        <w:jc w:val="both"/>
        <w:rPr>
          <w:shd w:val="clear" w:color="auto" w:fill="FFFFFF"/>
        </w:rPr>
      </w:pPr>
    </w:p>
    <w:p w:rsidR="00C10564" w:rsidRDefault="00C10564" w:rsidP="00C10564">
      <w:pPr>
        <w:ind w:firstLine="720"/>
        <w:jc w:val="both"/>
        <w:rPr>
          <w:shd w:val="clear" w:color="auto" w:fill="FFFFFF"/>
        </w:rPr>
      </w:pPr>
      <w:r>
        <w:rPr>
          <w:shd w:val="clear" w:color="auto" w:fill="FFFFFF"/>
        </w:rPr>
        <w:t xml:space="preserve">1.1. </w:t>
      </w:r>
      <w:proofErr w:type="gramStart"/>
      <w:r>
        <w:rPr>
          <w:shd w:val="clear" w:color="auto" w:fill="FFFFFF"/>
        </w:rPr>
        <w:t xml:space="preserve">Арендодатель предоставляет, а Арендатор принимает в аренду земельный участок из </w:t>
      </w:r>
      <w:r>
        <w:rPr>
          <w:b/>
          <w:shd w:val="clear" w:color="auto" w:fill="FFFFFF"/>
        </w:rPr>
        <w:t xml:space="preserve">земель </w:t>
      </w:r>
      <w:proofErr w:type="spellStart"/>
      <w:r>
        <w:rPr>
          <w:b/>
          <w:shd w:val="clear" w:color="auto" w:fill="FFFFFF"/>
        </w:rPr>
        <w:t>______</w:t>
      </w:r>
      <w:r>
        <w:rPr>
          <w:shd w:val="clear" w:color="auto" w:fill="FFFFFF"/>
        </w:rPr>
        <w:t>с</w:t>
      </w:r>
      <w:proofErr w:type="spellEnd"/>
      <w:r>
        <w:rPr>
          <w:shd w:val="clear" w:color="auto" w:fill="FFFFFF"/>
        </w:rPr>
        <w:t xml:space="preserve"> к</w:t>
      </w:r>
      <w:r>
        <w:rPr>
          <w:shd w:val="clear" w:color="auto" w:fill="FFFFFF"/>
        </w:rPr>
        <w:t>а</w:t>
      </w:r>
      <w:r>
        <w:rPr>
          <w:shd w:val="clear" w:color="auto" w:fill="FFFFFF"/>
        </w:rPr>
        <w:t xml:space="preserve">дастровым  </w:t>
      </w:r>
      <w:r>
        <w:rPr>
          <w:b/>
          <w:shd w:val="clear" w:color="auto" w:fill="FFFFFF"/>
        </w:rPr>
        <w:t xml:space="preserve">№_________, </w:t>
      </w:r>
      <w:r>
        <w:rPr>
          <w:shd w:val="clear" w:color="auto" w:fill="FFFFFF"/>
        </w:rPr>
        <w:t xml:space="preserve">общей площадью </w:t>
      </w:r>
      <w:proofErr w:type="spellStart"/>
      <w:r>
        <w:rPr>
          <w:shd w:val="clear" w:color="auto" w:fill="FFFFFF"/>
        </w:rPr>
        <w:t>_____</w:t>
      </w:r>
      <w:r>
        <w:rPr>
          <w:b/>
          <w:shd w:val="clear" w:color="auto" w:fill="FFFFFF"/>
        </w:rPr>
        <w:t>кв</w:t>
      </w:r>
      <w:proofErr w:type="spellEnd"/>
      <w:r>
        <w:rPr>
          <w:b/>
          <w:shd w:val="clear" w:color="auto" w:fill="FFFFFF"/>
        </w:rPr>
        <w:t xml:space="preserve">. м., </w:t>
      </w:r>
      <w:r>
        <w:rPr>
          <w:shd w:val="clear" w:color="auto" w:fill="FFFFFF"/>
        </w:rPr>
        <w:t xml:space="preserve">находящийся по адресу: </w:t>
      </w:r>
      <w:r>
        <w:rPr>
          <w:b/>
          <w:shd w:val="clear" w:color="auto" w:fill="FFFFFF"/>
        </w:rPr>
        <w:t>___________</w:t>
      </w:r>
      <w:r>
        <w:rPr>
          <w:shd w:val="clear" w:color="auto" w:fill="FFFFFF"/>
        </w:rPr>
        <w:t xml:space="preserve"> (далее — Участок), для использования </w:t>
      </w:r>
      <w:r>
        <w:rPr>
          <w:b/>
          <w:shd w:val="clear" w:color="auto" w:fill="FFFFFF"/>
        </w:rPr>
        <w:t xml:space="preserve">в </w:t>
      </w:r>
      <w:proofErr w:type="spellStart"/>
      <w:r>
        <w:rPr>
          <w:b/>
          <w:shd w:val="clear" w:color="auto" w:fill="FFFFFF"/>
        </w:rPr>
        <w:t>целях_________</w:t>
      </w:r>
      <w:proofErr w:type="spellEnd"/>
      <w:r>
        <w:rPr>
          <w:b/>
          <w:shd w:val="clear" w:color="auto" w:fill="FFFFFF"/>
        </w:rPr>
        <w:t xml:space="preserve">, </w:t>
      </w:r>
      <w:r>
        <w:rPr>
          <w:shd w:val="clear" w:color="auto" w:fill="FFFFFF"/>
        </w:rPr>
        <w:t xml:space="preserve">в границах, указанных в выписке из ЕГРН Участка, прилагаемом к настоящему Договору и являющимся его неотъемлемой частью. </w:t>
      </w:r>
      <w:proofErr w:type="gramEnd"/>
    </w:p>
    <w:p w:rsidR="00C10564" w:rsidRDefault="00C10564" w:rsidP="00C10564">
      <w:pPr>
        <w:ind w:firstLine="720"/>
        <w:jc w:val="both"/>
        <w:rPr>
          <w:b/>
          <w:shd w:val="clear" w:color="auto" w:fill="FFFFFF"/>
        </w:rPr>
      </w:pPr>
    </w:p>
    <w:p w:rsidR="00C10564" w:rsidRDefault="00C10564" w:rsidP="00C10564">
      <w:pPr>
        <w:ind w:right="200"/>
        <w:jc w:val="center"/>
        <w:rPr>
          <w:shd w:val="clear" w:color="auto" w:fill="FFFFFF"/>
        </w:rPr>
      </w:pPr>
      <w:r>
        <w:rPr>
          <w:b/>
          <w:shd w:val="clear" w:color="auto" w:fill="FFFFFF"/>
        </w:rPr>
        <w:t>2. Срок Договора</w:t>
      </w:r>
    </w:p>
    <w:p w:rsidR="00C10564" w:rsidRDefault="00C10564" w:rsidP="00C10564">
      <w:pPr>
        <w:ind w:left="2680" w:right="200"/>
        <w:jc w:val="both"/>
        <w:rPr>
          <w:shd w:val="clear" w:color="auto" w:fill="FFFFFF"/>
        </w:rPr>
      </w:pPr>
    </w:p>
    <w:p w:rsidR="00C10564" w:rsidRDefault="00C10564" w:rsidP="00C10564">
      <w:pPr>
        <w:ind w:firstLine="720"/>
        <w:jc w:val="both"/>
        <w:rPr>
          <w:shd w:val="clear" w:color="auto" w:fill="FFFFFF"/>
        </w:rPr>
      </w:pPr>
      <w:r>
        <w:rPr>
          <w:shd w:val="clear" w:color="auto" w:fill="FFFFFF"/>
        </w:rPr>
        <w:t xml:space="preserve">2.1. Срок аренды Участка устанавливается </w:t>
      </w:r>
      <w:r>
        <w:rPr>
          <w:b/>
          <w:shd w:val="clear" w:color="auto" w:fill="FFFFFF"/>
        </w:rPr>
        <w:t>с __._____.20_ г. по__.______.20_ г.</w:t>
      </w:r>
    </w:p>
    <w:p w:rsidR="00C10564" w:rsidRDefault="00C10564" w:rsidP="00C10564">
      <w:pPr>
        <w:ind w:firstLine="720"/>
        <w:jc w:val="both"/>
        <w:rPr>
          <w:b/>
          <w:shd w:val="clear" w:color="auto" w:fill="FFFFFF"/>
        </w:rPr>
      </w:pPr>
      <w:r>
        <w:rPr>
          <w:shd w:val="clear" w:color="auto" w:fill="FFFFFF"/>
        </w:rPr>
        <w:t xml:space="preserve">2.2. Договор подлежит государственной регистрации в Управлении Федеральной службы государственной регистрации, кадастра и картографии по Ростовской области и считается заключенным с момента такой регистрации. </w:t>
      </w:r>
    </w:p>
    <w:p w:rsidR="00C10564" w:rsidRDefault="00C10564" w:rsidP="00C10564">
      <w:pPr>
        <w:ind w:left="120"/>
        <w:jc w:val="both"/>
        <w:rPr>
          <w:b/>
          <w:shd w:val="clear" w:color="auto" w:fill="FFFFFF"/>
        </w:rPr>
      </w:pPr>
    </w:p>
    <w:p w:rsidR="00C10564" w:rsidRDefault="00C10564" w:rsidP="00C10564">
      <w:pPr>
        <w:ind w:left="120"/>
        <w:jc w:val="center"/>
        <w:rPr>
          <w:b/>
          <w:shd w:val="clear" w:color="auto" w:fill="FFFFFF"/>
        </w:rPr>
      </w:pPr>
      <w:r>
        <w:rPr>
          <w:b/>
          <w:shd w:val="clear" w:color="auto" w:fill="FFFFFF"/>
        </w:rPr>
        <w:t>3. Размер и условия внесения арендной платы</w:t>
      </w:r>
    </w:p>
    <w:p w:rsidR="00C10564" w:rsidRDefault="00C10564" w:rsidP="00C10564">
      <w:pPr>
        <w:ind w:left="120"/>
        <w:jc w:val="both"/>
        <w:rPr>
          <w:b/>
          <w:shd w:val="clear" w:color="auto" w:fill="FFFFFF"/>
        </w:rPr>
      </w:pPr>
    </w:p>
    <w:p w:rsidR="00C10564" w:rsidRDefault="00C10564" w:rsidP="00C10564">
      <w:pPr>
        <w:ind w:firstLine="720"/>
        <w:jc w:val="both"/>
        <w:rPr>
          <w:shd w:val="clear" w:color="auto" w:fill="FFFFFF"/>
        </w:rPr>
      </w:pPr>
      <w:r>
        <w:rPr>
          <w:shd w:val="clear" w:color="auto" w:fill="FFFFFF"/>
        </w:rPr>
        <w:t xml:space="preserve">3.1. Размер годовой арендной платы по Договору составляет – </w:t>
      </w:r>
      <w:r>
        <w:rPr>
          <w:b/>
          <w:shd w:val="clear" w:color="auto" w:fill="FFFFFF"/>
        </w:rPr>
        <w:t>____ руб. ____ коп</w:t>
      </w:r>
      <w:proofErr w:type="gramStart"/>
      <w:r>
        <w:rPr>
          <w:b/>
          <w:shd w:val="clear" w:color="auto" w:fill="FFFFFF"/>
        </w:rPr>
        <w:t>.</w:t>
      </w:r>
      <w:proofErr w:type="gramEnd"/>
      <w:r>
        <w:rPr>
          <w:b/>
          <w:shd w:val="clear" w:color="auto" w:fill="FFFFFF"/>
        </w:rPr>
        <w:t xml:space="preserve"> </w:t>
      </w:r>
      <w:r>
        <w:rPr>
          <w:shd w:val="clear" w:color="auto" w:fill="FFFFFF"/>
        </w:rPr>
        <w:t>(</w:t>
      </w:r>
      <w:proofErr w:type="spellStart"/>
      <w:r>
        <w:rPr>
          <w:shd w:val="clear" w:color="auto" w:fill="FFFFFF"/>
        </w:rPr>
        <w:t>_____</w:t>
      </w:r>
      <w:proofErr w:type="gramStart"/>
      <w:r>
        <w:rPr>
          <w:shd w:val="clear" w:color="auto" w:fill="FFFFFF"/>
        </w:rPr>
        <w:t>р</w:t>
      </w:r>
      <w:proofErr w:type="gramEnd"/>
      <w:r>
        <w:rPr>
          <w:shd w:val="clear" w:color="auto" w:fill="FFFFFF"/>
        </w:rPr>
        <w:t>уб</w:t>
      </w:r>
      <w:proofErr w:type="spellEnd"/>
      <w:r>
        <w:rPr>
          <w:shd w:val="clear" w:color="auto" w:fill="FFFFFF"/>
        </w:rPr>
        <w:t xml:space="preserve">. </w:t>
      </w:r>
      <w:proofErr w:type="spellStart"/>
      <w:r>
        <w:rPr>
          <w:shd w:val="clear" w:color="auto" w:fill="FFFFFF"/>
        </w:rPr>
        <w:t>_____коп</w:t>
      </w:r>
      <w:proofErr w:type="spellEnd"/>
      <w:r>
        <w:rPr>
          <w:shd w:val="clear" w:color="auto" w:fill="FFFFFF"/>
        </w:rPr>
        <w:t>.)</w:t>
      </w:r>
    </w:p>
    <w:p w:rsidR="00C10564" w:rsidRDefault="00C10564" w:rsidP="00C10564">
      <w:pPr>
        <w:pStyle w:val="221"/>
        <w:spacing w:line="240" w:lineRule="auto"/>
        <w:rPr>
          <w:shd w:val="clear" w:color="auto" w:fill="FFFFFF"/>
        </w:rPr>
      </w:pPr>
      <w:r>
        <w:rPr>
          <w:shd w:val="clear" w:color="auto" w:fill="FFFFFF"/>
        </w:rPr>
        <w:t xml:space="preserve">3.2. Арендная плата за земельный участок вносится Арендатором </w:t>
      </w:r>
      <w:r>
        <w:rPr>
          <w:color w:val="000000"/>
          <w:shd w:val="clear" w:color="auto" w:fill="FFFFFF"/>
        </w:rPr>
        <w:t>________</w:t>
      </w:r>
      <w:r>
        <w:rPr>
          <w:i/>
          <w:iCs/>
          <w:shd w:val="clear" w:color="auto" w:fill="FFFFFF"/>
        </w:rPr>
        <w:t xml:space="preserve"> </w:t>
      </w:r>
      <w:r>
        <w:rPr>
          <w:b/>
          <w:i/>
          <w:iCs/>
          <w:shd w:val="clear" w:color="auto" w:fill="FFFFFF"/>
        </w:rPr>
        <w:t>________________</w:t>
      </w:r>
    </w:p>
    <w:p w:rsidR="00C10564" w:rsidRDefault="00C10564" w:rsidP="00C10564">
      <w:pPr>
        <w:pStyle w:val="221"/>
        <w:spacing w:line="240" w:lineRule="auto"/>
        <w:rPr>
          <w:shd w:val="clear" w:color="auto" w:fill="FFFFFF"/>
        </w:rPr>
      </w:pPr>
      <w:r>
        <w:rPr>
          <w:shd w:val="clear" w:color="auto" w:fill="FFFFFF"/>
        </w:rPr>
        <w:t>3.3. Арендная плата начисляется с момента   подписания сторонами акта приема-пере</w:t>
      </w:r>
      <w:r>
        <w:rPr>
          <w:shd w:val="clear" w:color="auto" w:fill="FFFFFF"/>
        </w:rPr>
        <w:softHyphen/>
        <w:t>дачи Участка.</w:t>
      </w:r>
    </w:p>
    <w:p w:rsidR="00C10564" w:rsidRDefault="00C10564" w:rsidP="00C10564">
      <w:pPr>
        <w:ind w:firstLine="720"/>
        <w:jc w:val="both"/>
        <w:rPr>
          <w:shd w:val="clear" w:color="auto" w:fill="FFFFFF"/>
        </w:rPr>
      </w:pPr>
      <w:r>
        <w:rPr>
          <w:shd w:val="clear" w:color="auto" w:fill="FFFFFF"/>
        </w:rPr>
        <w:t xml:space="preserve"> Исполнением обязательства по внесению арендной платы является перечисление суммы арендной платы на расчетный счет, указанный в п. 3.2 Договора, _____________________.</w:t>
      </w:r>
    </w:p>
    <w:p w:rsidR="00C10564" w:rsidRDefault="00C10564" w:rsidP="00C10564">
      <w:pPr>
        <w:pStyle w:val="221"/>
        <w:widowControl w:val="0"/>
        <w:autoSpaceDE w:val="0"/>
        <w:spacing w:line="240" w:lineRule="auto"/>
        <w:ind w:firstLine="0"/>
        <w:rPr>
          <w:shd w:val="clear" w:color="auto" w:fill="FFFFFF"/>
        </w:rPr>
      </w:pPr>
      <w:r>
        <w:rPr>
          <w:shd w:val="clear" w:color="auto" w:fill="FFFFFF"/>
        </w:rPr>
        <w:t xml:space="preserve">           Расчет арендной платы определен в приложении к Договору, которое является неотъемлемой частью Договора.</w:t>
      </w:r>
    </w:p>
    <w:p w:rsidR="00C10564" w:rsidRDefault="00C10564" w:rsidP="00C10564">
      <w:pPr>
        <w:ind w:firstLine="720"/>
        <w:jc w:val="both"/>
        <w:rPr>
          <w:shd w:val="clear" w:color="auto" w:fill="FFFFFF"/>
        </w:rPr>
      </w:pPr>
      <w:r>
        <w:rPr>
          <w:shd w:val="clear" w:color="auto" w:fill="FFFFFF"/>
        </w:rPr>
        <w:t xml:space="preserve"> 3.4. Размер арендной платы может быть изменен Арендодателем в одностороннем порядке без заключения дополнительного соглашения к Договору:</w:t>
      </w:r>
    </w:p>
    <w:p w:rsidR="00C10564" w:rsidRDefault="00C10564" w:rsidP="00C10564">
      <w:pPr>
        <w:ind w:firstLine="641"/>
        <w:jc w:val="both"/>
        <w:rPr>
          <w:shd w:val="clear" w:color="auto" w:fill="FFFFFF"/>
        </w:rPr>
      </w:pPr>
      <w:r>
        <w:rPr>
          <w:shd w:val="clear" w:color="auto" w:fill="FFFFFF"/>
        </w:rPr>
        <w:t>путем ежегодной индексации с учетом уровня инфляции, предусмотренного федеральным законом о фед</w:t>
      </w:r>
      <w:r>
        <w:rPr>
          <w:shd w:val="clear" w:color="auto" w:fill="FFFFFF"/>
        </w:rPr>
        <w:t>е</w:t>
      </w:r>
      <w:r>
        <w:rPr>
          <w:shd w:val="clear" w:color="auto" w:fill="FFFFFF"/>
        </w:rPr>
        <w:t xml:space="preserve">ральном бюджете на очередной финансовый год и плановый период; </w:t>
      </w:r>
    </w:p>
    <w:p w:rsidR="00C10564" w:rsidRDefault="00C10564" w:rsidP="00C10564">
      <w:pPr>
        <w:ind w:firstLine="720"/>
        <w:jc w:val="both"/>
        <w:rPr>
          <w:shd w:val="clear" w:color="auto" w:fill="FFFFFF"/>
        </w:rPr>
      </w:pPr>
      <w:r>
        <w:rPr>
          <w:shd w:val="clear" w:color="auto" w:fill="FFFFFF"/>
        </w:rPr>
        <w:t>в связи с изменением ставок арендной платы, прогнозируемого уровня инфляции, значений и коэффицие</w:t>
      </w:r>
      <w:r>
        <w:rPr>
          <w:shd w:val="clear" w:color="auto" w:fill="FFFFFF"/>
        </w:rPr>
        <w:t>н</w:t>
      </w:r>
      <w:r>
        <w:rPr>
          <w:shd w:val="clear" w:color="auto" w:fill="FFFFFF"/>
        </w:rPr>
        <w:t>тов, используемых при расчете арендной платы, и (или) кадастровой стоимости Участка, порядка определения разм</w:t>
      </w:r>
      <w:r>
        <w:rPr>
          <w:shd w:val="clear" w:color="auto" w:fill="FFFFFF"/>
        </w:rPr>
        <w:t>е</w:t>
      </w:r>
      <w:r>
        <w:rPr>
          <w:shd w:val="clear" w:color="auto" w:fill="FFFFFF"/>
        </w:rPr>
        <w:t xml:space="preserve">ра арендной платы. </w:t>
      </w:r>
    </w:p>
    <w:p w:rsidR="00C10564" w:rsidRDefault="00C10564" w:rsidP="00C10564">
      <w:pPr>
        <w:jc w:val="both"/>
        <w:rPr>
          <w:shd w:val="clear" w:color="auto" w:fill="FFFFFF"/>
        </w:rPr>
      </w:pPr>
      <w:r>
        <w:rPr>
          <w:shd w:val="clear" w:color="auto" w:fill="FFFFFF"/>
        </w:rPr>
        <w:t xml:space="preserve">             При этом размер арендной платы считается измененным с момента вступления в силу соответствующих но</w:t>
      </w:r>
      <w:r>
        <w:rPr>
          <w:shd w:val="clear" w:color="auto" w:fill="FFFFFF"/>
        </w:rPr>
        <w:t>р</w:t>
      </w:r>
      <w:r>
        <w:rPr>
          <w:shd w:val="clear" w:color="auto" w:fill="FFFFFF"/>
        </w:rPr>
        <w:t>мативных правовых актов об установлении (утверждении) ставок арендной платы, нового размера уровня инфляции, значений и коэффициентов, используемых при расчете арендной платы, результатов государственной кадастровой оценки земель, порядка определения размера арендной платы.</w:t>
      </w:r>
    </w:p>
    <w:p w:rsidR="00C10564" w:rsidRDefault="00C10564" w:rsidP="00C10564">
      <w:pPr>
        <w:jc w:val="both"/>
        <w:rPr>
          <w:shd w:val="clear" w:color="auto" w:fill="FFFFFF"/>
        </w:rPr>
      </w:pPr>
      <w:r>
        <w:rPr>
          <w:shd w:val="clear" w:color="auto" w:fill="FFFFFF"/>
        </w:rPr>
        <w:t xml:space="preserve">             В случае изменения в одностороннем порядке размера арендной платы по Договору обязательного заключ</w:t>
      </w:r>
      <w:r>
        <w:rPr>
          <w:shd w:val="clear" w:color="auto" w:fill="FFFFFF"/>
        </w:rPr>
        <w:t>е</w:t>
      </w:r>
      <w:r>
        <w:rPr>
          <w:shd w:val="clear" w:color="auto" w:fill="FFFFFF"/>
        </w:rPr>
        <w:t>ния дополнительного соглашения к Договору не требуется.</w:t>
      </w:r>
    </w:p>
    <w:p w:rsidR="00C10564" w:rsidRDefault="00C10564" w:rsidP="00C10564">
      <w:pPr>
        <w:shd w:val="clear" w:color="auto" w:fill="FFFFFF"/>
        <w:tabs>
          <w:tab w:val="left" w:pos="989"/>
        </w:tabs>
        <w:jc w:val="both"/>
        <w:rPr>
          <w:shd w:val="clear" w:color="auto" w:fill="FFFFFF"/>
        </w:rPr>
      </w:pPr>
      <w:r>
        <w:rPr>
          <w:shd w:val="clear" w:color="auto" w:fill="FFFFFF"/>
        </w:rPr>
        <w:t xml:space="preserve">              3.5. Размер арендной платы пересматривается в случае перевода Участка из одной категории земель в другую или изменения разрешенного использования Участка в соответствии с требованиями законодательства Российской Федерации. </w:t>
      </w:r>
    </w:p>
    <w:p w:rsidR="00C10564" w:rsidRDefault="00C10564" w:rsidP="00C10564">
      <w:pPr>
        <w:shd w:val="clear" w:color="auto" w:fill="FFFFFF"/>
        <w:tabs>
          <w:tab w:val="left" w:pos="989"/>
        </w:tabs>
        <w:jc w:val="both"/>
        <w:rPr>
          <w:shd w:val="clear" w:color="auto" w:fill="FFFFFF"/>
        </w:rPr>
      </w:pPr>
      <w:r>
        <w:rPr>
          <w:shd w:val="clear" w:color="auto" w:fill="FFFFFF"/>
        </w:rPr>
        <w:t xml:space="preserve">             3.6. Размер арендной платы подлежит изменению в пределах срока Договора не чаще чем один раз в год и не реже одного раза в три года путем заключения дополнительного соглашения к Договору, если годовой размер арен</w:t>
      </w:r>
      <w:r>
        <w:rPr>
          <w:shd w:val="clear" w:color="auto" w:fill="FFFFFF"/>
        </w:rPr>
        <w:t>д</w:t>
      </w:r>
      <w:r>
        <w:rPr>
          <w:shd w:val="clear" w:color="auto" w:fill="FFFFFF"/>
        </w:rPr>
        <w:t>ной платы определен исходя из рыночной стоимости права аренды Участка. В этом случае индексация размера арендной платы в году, в котором изменилась рыночная стоимость права аренды Участка, не проводится</w:t>
      </w:r>
      <w:r>
        <w:rPr>
          <w:color w:val="000000"/>
          <w:spacing w:val="-4"/>
          <w:shd w:val="clear" w:color="auto" w:fill="FFFFFF"/>
        </w:rPr>
        <w:t>.</w:t>
      </w:r>
    </w:p>
    <w:p w:rsidR="00C10564" w:rsidRDefault="00C10564" w:rsidP="00C10564">
      <w:pPr>
        <w:ind w:firstLine="720"/>
        <w:jc w:val="both"/>
        <w:rPr>
          <w:shd w:val="clear" w:color="auto" w:fill="FFFFFF"/>
        </w:rPr>
      </w:pPr>
      <w:r>
        <w:rPr>
          <w:shd w:val="clear" w:color="auto" w:fill="FFFFFF"/>
        </w:rPr>
        <w:t>3.7. В случае передачи Участка в субаренду размер арендной платы в пределах срока договора субаренды о</w:t>
      </w:r>
      <w:r>
        <w:rPr>
          <w:shd w:val="clear" w:color="auto" w:fill="FFFFFF"/>
        </w:rPr>
        <w:t>п</w:t>
      </w:r>
      <w:r>
        <w:rPr>
          <w:shd w:val="clear" w:color="auto" w:fill="FFFFFF"/>
        </w:rPr>
        <w:t>ределяется в соответствии с законодательством Российской Федерации об оценочной деятельности, но не может быть ниже размера арендной платы по настоящему Договору.</w:t>
      </w:r>
    </w:p>
    <w:p w:rsidR="00C10564" w:rsidRDefault="00C10564" w:rsidP="00C10564">
      <w:pPr>
        <w:ind w:firstLine="567"/>
        <w:jc w:val="both"/>
        <w:rPr>
          <w:shd w:val="clear" w:color="auto" w:fill="FFFFFF"/>
        </w:rPr>
      </w:pPr>
    </w:p>
    <w:p w:rsidR="00C10564" w:rsidRDefault="00C10564" w:rsidP="00C10564">
      <w:pPr>
        <w:pStyle w:val="210"/>
        <w:rPr>
          <w:b/>
          <w:sz w:val="20"/>
          <w:shd w:val="clear" w:color="auto" w:fill="FFFFFF"/>
        </w:rPr>
      </w:pPr>
      <w:r>
        <w:rPr>
          <w:sz w:val="20"/>
          <w:shd w:val="clear" w:color="auto" w:fill="FFFFFF"/>
        </w:rPr>
        <w:t xml:space="preserve">                                            </w:t>
      </w:r>
      <w:r>
        <w:rPr>
          <w:b/>
          <w:sz w:val="20"/>
          <w:shd w:val="clear" w:color="auto" w:fill="FFFFFF"/>
        </w:rPr>
        <w:t>4. Права и обязанности Сторон</w:t>
      </w:r>
    </w:p>
    <w:p w:rsidR="00C10564" w:rsidRDefault="00C10564" w:rsidP="00C10564">
      <w:pPr>
        <w:pStyle w:val="210"/>
        <w:rPr>
          <w:b/>
          <w:sz w:val="20"/>
          <w:shd w:val="clear" w:color="auto" w:fill="FFFFFF"/>
        </w:rPr>
      </w:pPr>
    </w:p>
    <w:p w:rsidR="00C10564" w:rsidRDefault="00C10564" w:rsidP="00C10564">
      <w:pPr>
        <w:tabs>
          <w:tab w:val="left" w:pos="4437"/>
        </w:tabs>
        <w:ind w:firstLine="720"/>
        <w:jc w:val="both"/>
        <w:rPr>
          <w:shd w:val="clear" w:color="auto" w:fill="FFFFFF"/>
        </w:rPr>
      </w:pPr>
      <w:r>
        <w:rPr>
          <w:b/>
          <w:shd w:val="clear" w:color="auto" w:fill="FFFFFF"/>
        </w:rPr>
        <w:t>4.1. Арендодатель имеет право:</w:t>
      </w:r>
    </w:p>
    <w:p w:rsidR="00C10564" w:rsidRDefault="00C10564" w:rsidP="00C10564">
      <w:pPr>
        <w:ind w:firstLine="720"/>
        <w:jc w:val="both"/>
        <w:rPr>
          <w:shd w:val="clear" w:color="auto" w:fill="FFFFFF"/>
        </w:rPr>
      </w:pPr>
      <w:r>
        <w:rPr>
          <w:shd w:val="clear" w:color="auto" w:fill="FFFFFF"/>
        </w:rPr>
        <w:t xml:space="preserve">4.1.1. </w:t>
      </w:r>
      <w:proofErr w:type="gramStart"/>
      <w:r>
        <w:rPr>
          <w:shd w:val="clear" w:color="auto" w:fill="FFFFFF"/>
        </w:rPr>
        <w:t>Требовать досрочного расторжения Договора при использовании Участка не по целевому назначению, а также при использовании способами, приводящими к его порче, при не внесении арендной платы в сроки указанные в п. 3.3. настоящего Договора, в случае не   подписания Арендатором дополнительных соглашений к Договору в с</w:t>
      </w:r>
      <w:r>
        <w:rPr>
          <w:shd w:val="clear" w:color="auto" w:fill="FFFFFF"/>
        </w:rPr>
        <w:t>о</w:t>
      </w:r>
      <w:r>
        <w:rPr>
          <w:shd w:val="clear" w:color="auto" w:fill="FFFFFF"/>
        </w:rPr>
        <w:t>ответствии с п. 3.4 и нару</w:t>
      </w:r>
      <w:r>
        <w:rPr>
          <w:shd w:val="clear" w:color="auto" w:fill="FFFFFF"/>
        </w:rPr>
        <w:softHyphen/>
        <w:t>шения других условий Договора.</w:t>
      </w:r>
      <w:proofErr w:type="gramEnd"/>
    </w:p>
    <w:p w:rsidR="00C10564" w:rsidRDefault="00C10564" w:rsidP="00C10564">
      <w:pPr>
        <w:pStyle w:val="221"/>
        <w:widowControl w:val="0"/>
        <w:autoSpaceDE w:val="0"/>
        <w:spacing w:line="240" w:lineRule="auto"/>
        <w:rPr>
          <w:shd w:val="clear" w:color="auto" w:fill="FFFFFF"/>
        </w:rPr>
      </w:pPr>
      <w:r>
        <w:rPr>
          <w:shd w:val="clear" w:color="auto" w:fill="FFFFFF"/>
        </w:rPr>
        <w:lastRenderedPageBreak/>
        <w:t>4.1.2. На беспрепятственный доступ на территорию арендуемого Участка с целью его осмотра на предмет с</w:t>
      </w:r>
      <w:r>
        <w:rPr>
          <w:shd w:val="clear" w:color="auto" w:fill="FFFFFF"/>
        </w:rPr>
        <w:t>о</w:t>
      </w:r>
      <w:r>
        <w:rPr>
          <w:shd w:val="clear" w:color="auto" w:fill="FFFFFF"/>
        </w:rPr>
        <w:t>блюдения условий Договора.</w:t>
      </w:r>
    </w:p>
    <w:p w:rsidR="00C10564" w:rsidRDefault="00C10564" w:rsidP="00C10564">
      <w:pPr>
        <w:ind w:firstLine="720"/>
        <w:jc w:val="both"/>
        <w:rPr>
          <w:b/>
          <w:shd w:val="clear" w:color="auto" w:fill="FFFFFF"/>
        </w:rPr>
      </w:pPr>
      <w:r>
        <w:rPr>
          <w:shd w:val="clear" w:color="auto" w:fill="FFFFFF"/>
        </w:rPr>
        <w:t>4.1</w:t>
      </w:r>
      <w:r>
        <w:rPr>
          <w:i/>
          <w:shd w:val="clear" w:color="auto" w:fill="FFFFFF"/>
        </w:rPr>
        <w:t>.</w:t>
      </w:r>
      <w:r>
        <w:rPr>
          <w:shd w:val="clear" w:color="auto" w:fill="FFFFFF"/>
        </w:rPr>
        <w:t>3. На возмещение убытков, причиненных ухудшением качества Участка и экологи</w:t>
      </w:r>
      <w:r>
        <w:rPr>
          <w:shd w:val="clear" w:color="auto" w:fill="FFFFFF"/>
        </w:rPr>
        <w:softHyphen/>
        <w:t>ческой обстановки в результате хозяйственной деятельности арендатора, а также по иным основаниям, предусмотренным законодательс</w:t>
      </w:r>
      <w:r>
        <w:rPr>
          <w:shd w:val="clear" w:color="auto" w:fill="FFFFFF"/>
        </w:rPr>
        <w:t>т</w:t>
      </w:r>
      <w:r>
        <w:rPr>
          <w:shd w:val="clear" w:color="auto" w:fill="FFFFFF"/>
        </w:rPr>
        <w:t>вом Российской Федерации.</w:t>
      </w:r>
    </w:p>
    <w:p w:rsidR="00C10564" w:rsidRDefault="00C10564" w:rsidP="00C10564">
      <w:pPr>
        <w:ind w:firstLine="720"/>
        <w:jc w:val="both"/>
        <w:rPr>
          <w:shd w:val="clear" w:color="auto" w:fill="FFFFFF"/>
        </w:rPr>
      </w:pPr>
      <w:r>
        <w:rPr>
          <w:b/>
          <w:shd w:val="clear" w:color="auto" w:fill="FFFFFF"/>
        </w:rPr>
        <w:t>4.2. Арендодатель обязан:</w:t>
      </w:r>
    </w:p>
    <w:p w:rsidR="00C10564" w:rsidRDefault="00C10564" w:rsidP="00C10564">
      <w:pPr>
        <w:ind w:firstLine="720"/>
        <w:jc w:val="both"/>
        <w:rPr>
          <w:shd w:val="clear" w:color="auto" w:fill="FFFFFF"/>
        </w:rPr>
      </w:pPr>
      <w:r>
        <w:rPr>
          <w:shd w:val="clear" w:color="auto" w:fill="FFFFFF"/>
        </w:rPr>
        <w:t>4.2.1. Выполнять в полном объеме все условия Договора.</w:t>
      </w:r>
    </w:p>
    <w:p w:rsidR="00C10564" w:rsidRDefault="00C10564" w:rsidP="00C10564">
      <w:pPr>
        <w:ind w:firstLine="720"/>
        <w:jc w:val="both"/>
        <w:rPr>
          <w:shd w:val="clear" w:color="auto" w:fill="FFFFFF"/>
        </w:rPr>
      </w:pPr>
      <w:r>
        <w:rPr>
          <w:shd w:val="clear" w:color="auto" w:fill="FFFFFF"/>
        </w:rPr>
        <w:t>4.2.2. Передать Арендатору Участок по акту приема-передачи в пятидневный срок с момента подписания д</w:t>
      </w:r>
      <w:r>
        <w:rPr>
          <w:shd w:val="clear" w:color="auto" w:fill="FFFFFF"/>
        </w:rPr>
        <w:t>о</w:t>
      </w:r>
      <w:r>
        <w:rPr>
          <w:shd w:val="clear" w:color="auto" w:fill="FFFFFF"/>
        </w:rPr>
        <w:t>говора.</w:t>
      </w:r>
    </w:p>
    <w:p w:rsidR="00C10564" w:rsidRDefault="00C10564" w:rsidP="00C10564">
      <w:pPr>
        <w:ind w:firstLine="720"/>
        <w:jc w:val="both"/>
        <w:rPr>
          <w:shd w:val="clear" w:color="auto" w:fill="FFFFFF"/>
        </w:rPr>
      </w:pPr>
      <w:r>
        <w:rPr>
          <w:shd w:val="clear" w:color="auto" w:fill="FFFFFF"/>
        </w:rPr>
        <w:t>4.2.3. Своевременно уведомить Арендатора об изменении номеров счетов для перечисления арендной платы, указанных в п. 3.2 Договора путем публикации реквизитов в средствах массовой информации и на официальном са</w:t>
      </w:r>
      <w:r>
        <w:rPr>
          <w:shd w:val="clear" w:color="auto" w:fill="FFFFFF"/>
        </w:rPr>
        <w:t>й</w:t>
      </w:r>
      <w:r>
        <w:rPr>
          <w:shd w:val="clear" w:color="auto" w:fill="FFFFFF"/>
        </w:rPr>
        <w:t>те Администрации Белокалитвинского района в сети «Интернет».</w:t>
      </w:r>
    </w:p>
    <w:p w:rsidR="00C10564" w:rsidRDefault="00C10564" w:rsidP="00C10564">
      <w:pPr>
        <w:ind w:firstLine="720"/>
        <w:jc w:val="both"/>
        <w:rPr>
          <w:shd w:val="clear" w:color="auto" w:fill="FFFFFF"/>
        </w:rPr>
      </w:pPr>
      <w:r>
        <w:rPr>
          <w:shd w:val="clear" w:color="auto" w:fill="FFFFFF"/>
        </w:rPr>
        <w:t xml:space="preserve">4.2.4. Своевременно производить перерасчет арендной платы и информировать об этом Арендатора.                                 </w:t>
      </w:r>
    </w:p>
    <w:p w:rsidR="00C10564" w:rsidRDefault="00C10564" w:rsidP="00C10564">
      <w:pPr>
        <w:ind w:firstLine="720"/>
        <w:jc w:val="both"/>
        <w:rPr>
          <w:shd w:val="clear" w:color="auto" w:fill="FFFFFF"/>
        </w:rPr>
      </w:pPr>
      <w:r>
        <w:rPr>
          <w:shd w:val="clear" w:color="auto" w:fill="FFFFFF"/>
        </w:rPr>
        <w:t xml:space="preserve">  </w:t>
      </w:r>
      <w:r>
        <w:rPr>
          <w:b/>
          <w:shd w:val="clear" w:color="auto" w:fill="FFFFFF"/>
        </w:rPr>
        <w:t xml:space="preserve">4.3. Арендатор имеет право:                               </w:t>
      </w:r>
    </w:p>
    <w:p w:rsidR="00C10564" w:rsidRDefault="00C10564" w:rsidP="00C10564">
      <w:pPr>
        <w:ind w:firstLine="720"/>
        <w:jc w:val="both"/>
        <w:rPr>
          <w:shd w:val="clear" w:color="auto" w:fill="FFFFFF"/>
        </w:rPr>
      </w:pPr>
      <w:r>
        <w:rPr>
          <w:shd w:val="clear" w:color="auto" w:fill="FFFFFF"/>
        </w:rPr>
        <w:t>4.3.1. Использовать Участок на условиях, установленных Договором.</w:t>
      </w:r>
    </w:p>
    <w:p w:rsidR="00C10564" w:rsidRDefault="00C10564" w:rsidP="00C10564">
      <w:pPr>
        <w:ind w:firstLine="720"/>
        <w:jc w:val="both"/>
        <w:rPr>
          <w:b/>
          <w:shd w:val="clear" w:color="auto" w:fill="FFFFFF"/>
        </w:rPr>
      </w:pPr>
      <w:r>
        <w:rPr>
          <w:shd w:val="clear" w:color="auto" w:fill="FFFFFF"/>
        </w:rPr>
        <w:t xml:space="preserve">4.3.2. С согласия Арендодателя сдавать Участок в субаренду, а также передавать свои права и обязанности по договору третьим лицам при заключении договора на срок менее 5 лет. </w:t>
      </w:r>
    </w:p>
    <w:p w:rsidR="00C10564" w:rsidRDefault="00C10564" w:rsidP="00C10564">
      <w:pPr>
        <w:ind w:firstLine="720"/>
        <w:jc w:val="both"/>
        <w:rPr>
          <w:shd w:val="clear" w:color="auto" w:fill="FFFFFF"/>
        </w:rPr>
      </w:pPr>
      <w:r>
        <w:rPr>
          <w:b/>
          <w:shd w:val="clear" w:color="auto" w:fill="FFFFFF"/>
        </w:rPr>
        <w:t>4.4. Арендатор обязан:</w:t>
      </w:r>
      <w:r>
        <w:rPr>
          <w:shd w:val="clear" w:color="auto" w:fill="FFFFFF"/>
        </w:rPr>
        <w:t xml:space="preserve">                                  </w:t>
      </w:r>
    </w:p>
    <w:p w:rsidR="00C10564" w:rsidRDefault="00C10564" w:rsidP="00C10564">
      <w:pPr>
        <w:ind w:firstLine="720"/>
        <w:jc w:val="both"/>
        <w:rPr>
          <w:shd w:val="clear" w:color="auto" w:fill="FFFFFF"/>
        </w:rPr>
      </w:pPr>
      <w:r>
        <w:rPr>
          <w:shd w:val="clear" w:color="auto" w:fill="FFFFFF"/>
        </w:rPr>
        <w:t>4.4.1. Выполнять в полном объеме все условия Договора.</w:t>
      </w:r>
    </w:p>
    <w:p w:rsidR="00C10564" w:rsidRDefault="00C10564" w:rsidP="00C10564">
      <w:pPr>
        <w:ind w:firstLine="720"/>
        <w:jc w:val="both"/>
        <w:rPr>
          <w:shd w:val="clear" w:color="auto" w:fill="FFFFFF"/>
        </w:rPr>
      </w:pPr>
      <w:r>
        <w:rPr>
          <w:shd w:val="clear" w:color="auto" w:fill="FFFFFF"/>
        </w:rPr>
        <w:t xml:space="preserve">4.4.2. Использовать Участок в соответствии с целевым назначением и разрешенным использованием. </w:t>
      </w:r>
    </w:p>
    <w:p w:rsidR="00C10564" w:rsidRDefault="00C10564" w:rsidP="00C10564">
      <w:pPr>
        <w:ind w:firstLine="720"/>
        <w:jc w:val="both"/>
        <w:rPr>
          <w:shd w:val="clear" w:color="auto" w:fill="FFFFFF"/>
        </w:rPr>
      </w:pPr>
      <w:r>
        <w:rPr>
          <w:shd w:val="clear" w:color="auto" w:fill="FFFFFF"/>
        </w:rPr>
        <w:t>4.4.3. Уплачивать в размере и на условиях, установленных Договором, арендную плату.</w:t>
      </w:r>
    </w:p>
    <w:p w:rsidR="00C10564" w:rsidRDefault="00C10564" w:rsidP="00C10564">
      <w:pPr>
        <w:ind w:firstLine="720"/>
        <w:jc w:val="both"/>
        <w:rPr>
          <w:shd w:val="clear" w:color="auto" w:fill="FFFFFF"/>
        </w:rPr>
      </w:pPr>
      <w:r>
        <w:rPr>
          <w:shd w:val="clear" w:color="auto" w:fill="FFFFFF"/>
        </w:rPr>
        <w:t>4.4.4. Обеспечить Арендодателю (его законным представителям), представителям органов государственного и муниципального земельного контроля доступ на Участок по их требованию.</w:t>
      </w:r>
    </w:p>
    <w:p w:rsidR="00C10564" w:rsidRDefault="00C10564" w:rsidP="00C10564">
      <w:pPr>
        <w:ind w:firstLine="720"/>
        <w:jc w:val="both"/>
        <w:rPr>
          <w:shd w:val="clear" w:color="auto" w:fill="FFFFFF"/>
        </w:rPr>
      </w:pPr>
      <w:r>
        <w:rPr>
          <w:shd w:val="clear" w:color="auto" w:fill="FFFFFF"/>
        </w:rPr>
        <w:t xml:space="preserve">4.4.5. После подписания Договора и изменений к нему произвести его (их) государственную регистрацию в </w:t>
      </w:r>
      <w:proofErr w:type="spellStart"/>
      <w:r>
        <w:rPr>
          <w:shd w:val="clear" w:color="auto" w:fill="FFFFFF"/>
        </w:rPr>
        <w:t>Белокалитвинском</w:t>
      </w:r>
      <w:proofErr w:type="spellEnd"/>
      <w:r>
        <w:rPr>
          <w:shd w:val="clear" w:color="auto" w:fill="FFFFFF"/>
        </w:rPr>
        <w:t xml:space="preserve"> отделе Управления Федеральной службы государственной регистрации, кадастра и картографии по Ростовской области. </w:t>
      </w:r>
    </w:p>
    <w:p w:rsidR="00C10564" w:rsidRDefault="00C10564" w:rsidP="00C10564">
      <w:pPr>
        <w:ind w:firstLine="720"/>
        <w:jc w:val="both"/>
        <w:rPr>
          <w:shd w:val="clear" w:color="auto" w:fill="FFFFFF"/>
        </w:rPr>
      </w:pPr>
      <w:r>
        <w:rPr>
          <w:shd w:val="clear" w:color="auto" w:fill="FFFFFF"/>
        </w:rPr>
        <w:t xml:space="preserve">4.4.6. Письменно сообщить Арендодателю не </w:t>
      </w:r>
      <w:proofErr w:type="gramStart"/>
      <w:r>
        <w:rPr>
          <w:shd w:val="clear" w:color="auto" w:fill="FFFFFF"/>
        </w:rPr>
        <w:t>позднее</w:t>
      </w:r>
      <w:proofErr w:type="gramEnd"/>
      <w:r>
        <w:rPr>
          <w:shd w:val="clear" w:color="auto" w:fill="FFFFFF"/>
        </w:rPr>
        <w:t xml:space="preserve"> чем за 3 (три) месяца о предстоящем освобождении Участка как в связи с окончанием срока действия Договора, так и при досрочном его освобождении.</w:t>
      </w:r>
    </w:p>
    <w:p w:rsidR="00C10564" w:rsidRDefault="00C10564" w:rsidP="00C10564">
      <w:pPr>
        <w:pStyle w:val="FR1"/>
        <w:ind w:left="0" w:firstLine="720"/>
        <w:jc w:val="both"/>
        <w:rPr>
          <w:rFonts w:ascii="Times New Roman" w:hAnsi="Times New Roman" w:cs="Times New Roman"/>
          <w:sz w:val="20"/>
          <w:szCs w:val="20"/>
          <w:shd w:val="clear" w:color="auto" w:fill="FFFFFF"/>
        </w:rPr>
      </w:pPr>
      <w:r>
        <w:rPr>
          <w:rFonts w:ascii="Times New Roman" w:hAnsi="Times New Roman" w:cs="Times New Roman"/>
          <w:sz w:val="20"/>
          <w:szCs w:val="20"/>
          <w:shd w:val="clear" w:color="auto" w:fill="FFFFFF"/>
        </w:rPr>
        <w:t>4.4.7. Не допускать действий, приводящих к ухудшению экологической обстановки на арендуемом земельном участке и прилегающих к нему территориях, а также выполнять работы по благоустройству территории.</w:t>
      </w:r>
    </w:p>
    <w:p w:rsidR="00C10564" w:rsidRDefault="00C10564" w:rsidP="00C10564">
      <w:pPr>
        <w:pStyle w:val="FR1"/>
        <w:ind w:left="0" w:firstLine="720"/>
        <w:jc w:val="both"/>
        <w:rPr>
          <w:sz w:val="20"/>
          <w:szCs w:val="20"/>
          <w:shd w:val="clear" w:color="auto" w:fill="FFFFFF"/>
        </w:rPr>
      </w:pPr>
      <w:r>
        <w:rPr>
          <w:rFonts w:ascii="Times New Roman" w:hAnsi="Times New Roman" w:cs="Times New Roman"/>
          <w:sz w:val="20"/>
          <w:szCs w:val="20"/>
          <w:shd w:val="clear" w:color="auto" w:fill="FFFFFF"/>
        </w:rPr>
        <w:t>4.4.8. Письменно в десятидневный срок уведомить Арендодателя об изменении своих реквизитов.</w:t>
      </w:r>
    </w:p>
    <w:p w:rsidR="00C10564" w:rsidRDefault="00C10564" w:rsidP="00C10564">
      <w:pPr>
        <w:ind w:firstLine="720"/>
        <w:jc w:val="both"/>
        <w:rPr>
          <w:b/>
          <w:shd w:val="clear" w:color="auto" w:fill="FFFFFF"/>
        </w:rPr>
      </w:pPr>
      <w:r>
        <w:rPr>
          <w:shd w:val="clear" w:color="auto" w:fill="FFFFFF"/>
        </w:rPr>
        <w:t xml:space="preserve">4.5. Арендодатель и Арендатор имеют иные права и </w:t>
      </w:r>
      <w:proofErr w:type="gramStart"/>
      <w:r>
        <w:rPr>
          <w:shd w:val="clear" w:color="auto" w:fill="FFFFFF"/>
        </w:rPr>
        <w:t>несут иные обязанности</w:t>
      </w:r>
      <w:proofErr w:type="gramEnd"/>
      <w:r>
        <w:rPr>
          <w:shd w:val="clear" w:color="auto" w:fill="FFFFFF"/>
        </w:rPr>
        <w:t>, установ</w:t>
      </w:r>
      <w:r>
        <w:rPr>
          <w:shd w:val="clear" w:color="auto" w:fill="FFFFFF"/>
        </w:rPr>
        <w:softHyphen/>
        <w:t>ленные законодательс</w:t>
      </w:r>
      <w:r>
        <w:rPr>
          <w:shd w:val="clear" w:color="auto" w:fill="FFFFFF"/>
        </w:rPr>
        <w:t>т</w:t>
      </w:r>
      <w:r>
        <w:rPr>
          <w:shd w:val="clear" w:color="auto" w:fill="FFFFFF"/>
        </w:rPr>
        <w:t>вом Российской Федерации.</w:t>
      </w:r>
    </w:p>
    <w:p w:rsidR="00C10564" w:rsidRDefault="00C10564" w:rsidP="00C10564">
      <w:pPr>
        <w:jc w:val="center"/>
        <w:rPr>
          <w:b/>
          <w:shd w:val="clear" w:color="auto" w:fill="FFFFFF"/>
        </w:rPr>
      </w:pPr>
      <w:r>
        <w:rPr>
          <w:b/>
          <w:shd w:val="clear" w:color="auto" w:fill="FFFFFF"/>
        </w:rPr>
        <w:t>5. Ответственность Сторон</w:t>
      </w:r>
    </w:p>
    <w:p w:rsidR="00C10564" w:rsidRDefault="00C10564" w:rsidP="00C10564">
      <w:pPr>
        <w:jc w:val="both"/>
        <w:rPr>
          <w:b/>
          <w:shd w:val="clear" w:color="auto" w:fill="FFFFFF"/>
        </w:rPr>
      </w:pPr>
    </w:p>
    <w:p w:rsidR="00C10564" w:rsidRDefault="00C10564" w:rsidP="00C10564">
      <w:pPr>
        <w:ind w:firstLine="600"/>
        <w:jc w:val="both"/>
        <w:rPr>
          <w:shd w:val="clear" w:color="auto" w:fill="FFFFFF"/>
        </w:rPr>
      </w:pPr>
      <w:r>
        <w:rPr>
          <w:shd w:val="clear" w:color="auto" w:fill="FFFFFF"/>
        </w:rPr>
        <w:t xml:space="preserve">   5.1. За нарушение условий Договора Стороны несут ответственность, предусмотрен</w:t>
      </w:r>
      <w:r>
        <w:rPr>
          <w:shd w:val="clear" w:color="auto" w:fill="FFFFFF"/>
        </w:rPr>
        <w:softHyphen/>
        <w:t>ную законодательством Российской Федерации.</w:t>
      </w:r>
    </w:p>
    <w:p w:rsidR="00C10564" w:rsidRDefault="00C10564" w:rsidP="00C10564">
      <w:pPr>
        <w:pStyle w:val="221"/>
        <w:spacing w:line="240" w:lineRule="auto"/>
        <w:ind w:firstLine="0"/>
        <w:rPr>
          <w:shd w:val="clear" w:color="auto" w:fill="FFFFFF"/>
        </w:rPr>
      </w:pPr>
      <w:r>
        <w:rPr>
          <w:shd w:val="clear" w:color="auto" w:fill="FFFFFF"/>
        </w:rPr>
        <w:t xml:space="preserve">            5.2. За нарушение срока внесения арендной платы по Договору Арендатор выплачивает Арендодателю пеню из расчета </w:t>
      </w:r>
      <w:r>
        <w:rPr>
          <w:b/>
          <w:shd w:val="clear" w:color="auto" w:fill="FFFFFF"/>
        </w:rPr>
        <w:t xml:space="preserve">1/300 </w:t>
      </w:r>
      <w:r>
        <w:rPr>
          <w:shd w:val="clear" w:color="auto" w:fill="FFFFFF"/>
        </w:rPr>
        <w:t>ставки рефинансирования Центрального банка Российской Федерации от размера невнесенной арендной платы за каждый кален</w:t>
      </w:r>
      <w:r>
        <w:rPr>
          <w:shd w:val="clear" w:color="auto" w:fill="FFFFFF"/>
        </w:rPr>
        <w:softHyphen/>
        <w:t>дарный день просрочки.</w:t>
      </w:r>
    </w:p>
    <w:p w:rsidR="00C10564" w:rsidRDefault="00C10564" w:rsidP="00C10564">
      <w:pPr>
        <w:pStyle w:val="221"/>
        <w:spacing w:line="240" w:lineRule="auto"/>
        <w:rPr>
          <w:shd w:val="clear" w:color="auto" w:fill="FFFFFF"/>
        </w:rPr>
      </w:pPr>
      <w:r>
        <w:rPr>
          <w:shd w:val="clear" w:color="auto" w:fill="FFFFFF"/>
        </w:rPr>
        <w:t xml:space="preserve"> Пени перечисляются в порядке, предусмотренном п. 3.2 Договора.</w:t>
      </w:r>
    </w:p>
    <w:p w:rsidR="00C10564" w:rsidRDefault="00C10564" w:rsidP="00C10564">
      <w:pPr>
        <w:ind w:firstLine="600"/>
        <w:jc w:val="both"/>
        <w:rPr>
          <w:b/>
          <w:shd w:val="clear" w:color="auto" w:fill="FFFFFF"/>
        </w:rPr>
      </w:pPr>
      <w:r>
        <w:rPr>
          <w:shd w:val="clear" w:color="auto" w:fill="FFFFFF"/>
        </w:rPr>
        <w:t xml:space="preserve">   5.3. Ответственность Сторон за нарушение обязательств по Договору, вызванных действием непреодолимой силы, регулируется законодательством Российской Федерации</w:t>
      </w:r>
    </w:p>
    <w:p w:rsidR="00C10564" w:rsidRDefault="00C10564" w:rsidP="00C10564">
      <w:pPr>
        <w:pStyle w:val="FR1"/>
        <w:ind w:left="80" w:firstLine="0"/>
        <w:jc w:val="center"/>
        <w:rPr>
          <w:rFonts w:ascii="Times New Roman" w:hAnsi="Times New Roman" w:cs="Times New Roman"/>
          <w:b/>
          <w:sz w:val="20"/>
          <w:szCs w:val="20"/>
          <w:shd w:val="clear" w:color="auto" w:fill="FFFFFF"/>
        </w:rPr>
      </w:pPr>
    </w:p>
    <w:p w:rsidR="00C10564" w:rsidRDefault="00C10564" w:rsidP="00C10564">
      <w:pPr>
        <w:pStyle w:val="FR1"/>
        <w:ind w:left="80" w:firstLine="0"/>
        <w:jc w:val="center"/>
        <w:rPr>
          <w:rFonts w:ascii="Times New Roman" w:hAnsi="Times New Roman" w:cs="Times New Roman"/>
          <w:b/>
          <w:sz w:val="20"/>
          <w:szCs w:val="20"/>
          <w:shd w:val="clear" w:color="auto" w:fill="FFFFFF"/>
        </w:rPr>
      </w:pPr>
      <w:r>
        <w:rPr>
          <w:rFonts w:ascii="Times New Roman" w:hAnsi="Times New Roman" w:cs="Times New Roman"/>
          <w:b/>
          <w:sz w:val="20"/>
          <w:szCs w:val="20"/>
          <w:shd w:val="clear" w:color="auto" w:fill="FFFFFF"/>
        </w:rPr>
        <w:t>6. Изменение, расторжение и прекращение Договора</w:t>
      </w:r>
    </w:p>
    <w:p w:rsidR="00C10564" w:rsidRDefault="00C10564" w:rsidP="00C10564">
      <w:pPr>
        <w:pStyle w:val="FR1"/>
        <w:ind w:left="80" w:firstLine="0"/>
        <w:jc w:val="both"/>
        <w:rPr>
          <w:rFonts w:ascii="Times New Roman" w:hAnsi="Times New Roman" w:cs="Times New Roman"/>
          <w:b/>
          <w:sz w:val="20"/>
          <w:szCs w:val="20"/>
          <w:shd w:val="clear" w:color="auto" w:fill="FFFFFF"/>
        </w:rPr>
      </w:pPr>
    </w:p>
    <w:p w:rsidR="00C10564" w:rsidRDefault="00C10564" w:rsidP="00C10564">
      <w:pPr>
        <w:pStyle w:val="FR1"/>
        <w:ind w:left="0" w:firstLine="720"/>
        <w:jc w:val="both"/>
        <w:rPr>
          <w:sz w:val="20"/>
          <w:szCs w:val="20"/>
          <w:shd w:val="clear" w:color="auto" w:fill="FFFFFF"/>
        </w:rPr>
      </w:pPr>
      <w:r>
        <w:rPr>
          <w:rFonts w:ascii="Times New Roman" w:hAnsi="Times New Roman" w:cs="Times New Roman"/>
          <w:sz w:val="20"/>
          <w:szCs w:val="20"/>
          <w:shd w:val="clear" w:color="auto" w:fill="FFFFFF"/>
        </w:rPr>
        <w:t xml:space="preserve">6.1. Все изменения и (или) дополнения к Договору за исключением изменений, предусмотренных п. 3.4 Договора оформляются Сторонами в письменной форме и подлежат государственной регистрации в </w:t>
      </w:r>
      <w:proofErr w:type="spellStart"/>
      <w:r>
        <w:rPr>
          <w:rFonts w:ascii="Times New Roman" w:hAnsi="Times New Roman" w:cs="Times New Roman"/>
          <w:sz w:val="20"/>
          <w:szCs w:val="20"/>
          <w:shd w:val="clear" w:color="auto" w:fill="FFFFFF"/>
        </w:rPr>
        <w:t>Белокалитвинском</w:t>
      </w:r>
      <w:proofErr w:type="spellEnd"/>
      <w:r>
        <w:rPr>
          <w:rFonts w:ascii="Times New Roman" w:hAnsi="Times New Roman" w:cs="Times New Roman"/>
          <w:sz w:val="20"/>
          <w:szCs w:val="20"/>
          <w:shd w:val="clear" w:color="auto" w:fill="FFFFFF"/>
        </w:rPr>
        <w:t xml:space="preserve"> отделе Управления Федеральной службы государственной регистрации, кадастра и картографии по Ростовской области.                             </w:t>
      </w:r>
    </w:p>
    <w:p w:rsidR="00C10564" w:rsidRDefault="00C10564" w:rsidP="00C10564">
      <w:pPr>
        <w:ind w:firstLine="720"/>
        <w:jc w:val="both"/>
        <w:rPr>
          <w:shd w:val="clear" w:color="auto" w:fill="FFFFFF"/>
        </w:rPr>
      </w:pPr>
      <w:r>
        <w:rPr>
          <w:shd w:val="clear" w:color="auto" w:fill="FFFFFF"/>
        </w:rPr>
        <w:t xml:space="preserve">6.2. </w:t>
      </w:r>
      <w:proofErr w:type="gramStart"/>
      <w:r>
        <w:rPr>
          <w:shd w:val="clear" w:color="auto" w:fill="FFFFFF"/>
        </w:rPr>
        <w:t>Договор</w:t>
      </w:r>
      <w:proofErr w:type="gramEnd"/>
      <w:r>
        <w:rPr>
          <w:shd w:val="clear" w:color="auto" w:fill="FFFFFF"/>
        </w:rPr>
        <w:t xml:space="preserve"> может быть расторгнут по требованию Арендодателя по решению суда на основании и в поря</w:t>
      </w:r>
      <w:r>
        <w:rPr>
          <w:shd w:val="clear" w:color="auto" w:fill="FFFFFF"/>
        </w:rPr>
        <w:t>д</w:t>
      </w:r>
      <w:r>
        <w:rPr>
          <w:shd w:val="clear" w:color="auto" w:fill="FFFFFF"/>
        </w:rPr>
        <w:t>ке, установленном гражданским законодательством, а также в случа</w:t>
      </w:r>
      <w:r>
        <w:rPr>
          <w:shd w:val="clear" w:color="auto" w:fill="FFFFFF"/>
        </w:rPr>
        <w:softHyphen/>
        <w:t>ях, указанных в п.п. 4.1.1.</w:t>
      </w:r>
    </w:p>
    <w:p w:rsidR="00C10564" w:rsidRDefault="00C10564" w:rsidP="00C10564">
      <w:pPr>
        <w:ind w:firstLine="720"/>
        <w:jc w:val="both"/>
        <w:rPr>
          <w:b/>
          <w:shd w:val="clear" w:color="auto" w:fill="FFFFFF"/>
        </w:rPr>
      </w:pPr>
      <w:r>
        <w:rPr>
          <w:shd w:val="clear" w:color="auto" w:fill="FFFFFF"/>
        </w:rPr>
        <w:t>6.3. При прекращении Договора Арендатор обязан вернуть Арендодателю Участок в надлежащем состоянии.</w:t>
      </w:r>
    </w:p>
    <w:p w:rsidR="00C10564" w:rsidRDefault="00C10564" w:rsidP="00C10564">
      <w:pPr>
        <w:jc w:val="both"/>
        <w:rPr>
          <w:b/>
          <w:shd w:val="clear" w:color="auto" w:fill="FFFFFF"/>
        </w:rPr>
      </w:pPr>
    </w:p>
    <w:p w:rsidR="00C10564" w:rsidRDefault="00C10564" w:rsidP="00C10564">
      <w:pPr>
        <w:jc w:val="center"/>
        <w:rPr>
          <w:b/>
          <w:shd w:val="clear" w:color="auto" w:fill="FFFFFF"/>
        </w:rPr>
      </w:pPr>
      <w:r>
        <w:rPr>
          <w:b/>
          <w:shd w:val="clear" w:color="auto" w:fill="FFFFFF"/>
        </w:rPr>
        <w:t>7. Рассмотрение и урегулирование споров</w:t>
      </w:r>
    </w:p>
    <w:p w:rsidR="00C10564" w:rsidRDefault="00C10564" w:rsidP="00C10564">
      <w:pPr>
        <w:ind w:firstLine="380"/>
        <w:jc w:val="both"/>
        <w:rPr>
          <w:b/>
          <w:shd w:val="clear" w:color="auto" w:fill="FFFFFF"/>
        </w:rPr>
      </w:pPr>
    </w:p>
    <w:p w:rsidR="00C10564" w:rsidRDefault="00C10564" w:rsidP="00C10564">
      <w:pPr>
        <w:ind w:firstLine="720"/>
        <w:jc w:val="both"/>
        <w:rPr>
          <w:shd w:val="clear" w:color="auto" w:fill="FFFFFF"/>
        </w:rPr>
      </w:pPr>
      <w:r>
        <w:rPr>
          <w:shd w:val="clear" w:color="auto" w:fill="FFFFFF"/>
        </w:rPr>
        <w:t>7.1.</w:t>
      </w:r>
      <w:r>
        <w:rPr>
          <w:b/>
          <w:shd w:val="clear" w:color="auto" w:fill="FFFFFF"/>
        </w:rPr>
        <w:t xml:space="preserve"> </w:t>
      </w:r>
      <w:r>
        <w:rPr>
          <w:shd w:val="clear" w:color="auto" w:fill="FFFFFF"/>
        </w:rPr>
        <w:t>Все споры между Сторонами, возникающие по Договору, разрешаются в соответ</w:t>
      </w:r>
      <w:r>
        <w:rPr>
          <w:shd w:val="clear" w:color="auto" w:fill="FFFFFF"/>
        </w:rPr>
        <w:softHyphen/>
        <w:t>ствии с законодательс</w:t>
      </w:r>
      <w:r>
        <w:rPr>
          <w:shd w:val="clear" w:color="auto" w:fill="FFFFFF"/>
        </w:rPr>
        <w:t>т</w:t>
      </w:r>
      <w:r>
        <w:rPr>
          <w:shd w:val="clear" w:color="auto" w:fill="FFFFFF"/>
        </w:rPr>
        <w:t>вом Российской Федерации.</w:t>
      </w:r>
    </w:p>
    <w:p w:rsidR="00C10564" w:rsidRDefault="00C10564" w:rsidP="00C10564">
      <w:pPr>
        <w:pStyle w:val="221"/>
        <w:widowControl w:val="0"/>
        <w:autoSpaceDE w:val="0"/>
        <w:spacing w:line="240" w:lineRule="auto"/>
        <w:rPr>
          <w:shd w:val="clear" w:color="auto" w:fill="FFFFFF"/>
        </w:rPr>
      </w:pPr>
    </w:p>
    <w:p w:rsidR="00C10564" w:rsidRDefault="00C10564" w:rsidP="00C10564">
      <w:pPr>
        <w:jc w:val="center"/>
        <w:rPr>
          <w:b/>
          <w:shd w:val="clear" w:color="auto" w:fill="FFFFFF"/>
        </w:rPr>
      </w:pPr>
      <w:r>
        <w:rPr>
          <w:b/>
          <w:shd w:val="clear" w:color="auto" w:fill="FFFFFF"/>
        </w:rPr>
        <w:t>8. Особые условия договора</w:t>
      </w:r>
    </w:p>
    <w:p w:rsidR="00C10564" w:rsidRDefault="00C10564" w:rsidP="00C10564">
      <w:pPr>
        <w:jc w:val="both"/>
        <w:rPr>
          <w:b/>
          <w:shd w:val="clear" w:color="auto" w:fill="FFFFFF"/>
        </w:rPr>
      </w:pPr>
    </w:p>
    <w:p w:rsidR="00C10564" w:rsidRDefault="00C10564" w:rsidP="00C10564">
      <w:pPr>
        <w:pStyle w:val="221"/>
        <w:widowControl w:val="0"/>
        <w:autoSpaceDE w:val="0"/>
        <w:spacing w:line="240" w:lineRule="auto"/>
        <w:rPr>
          <w:shd w:val="clear" w:color="auto" w:fill="FFFFFF"/>
        </w:rPr>
      </w:pPr>
      <w:r>
        <w:rPr>
          <w:shd w:val="clear" w:color="auto" w:fill="FFFFFF"/>
        </w:rPr>
        <w:t xml:space="preserve">8.1. Договор субаренды земельного участка подлежит государственной регистрации в </w:t>
      </w:r>
      <w:proofErr w:type="spellStart"/>
      <w:r>
        <w:rPr>
          <w:shd w:val="clear" w:color="auto" w:fill="FFFFFF"/>
        </w:rPr>
        <w:t>Белокалитвинском</w:t>
      </w:r>
      <w:proofErr w:type="spellEnd"/>
      <w:r>
        <w:rPr>
          <w:shd w:val="clear" w:color="auto" w:fill="FFFFFF"/>
        </w:rPr>
        <w:t xml:space="preserve"> о</w:t>
      </w:r>
      <w:r>
        <w:rPr>
          <w:shd w:val="clear" w:color="auto" w:fill="FFFFFF"/>
        </w:rPr>
        <w:t>т</w:t>
      </w:r>
      <w:r>
        <w:rPr>
          <w:shd w:val="clear" w:color="auto" w:fill="FFFFFF"/>
        </w:rPr>
        <w:t>деле Управления Федеральной службы государственной регистрации, кадастра и картографии по Ростовской области.</w:t>
      </w:r>
    </w:p>
    <w:p w:rsidR="00C10564" w:rsidRDefault="00C10564" w:rsidP="00C10564">
      <w:pPr>
        <w:ind w:firstLine="720"/>
        <w:jc w:val="both"/>
        <w:rPr>
          <w:shd w:val="clear" w:color="auto" w:fill="FFFFFF"/>
        </w:rPr>
      </w:pPr>
      <w:r>
        <w:rPr>
          <w:shd w:val="clear" w:color="auto" w:fill="FFFFFF"/>
        </w:rPr>
        <w:t>8.2. При досрочном расторжении Договора договор субаренды земельного участка прекращает свое дейс</w:t>
      </w:r>
      <w:r>
        <w:rPr>
          <w:shd w:val="clear" w:color="auto" w:fill="FFFFFF"/>
        </w:rPr>
        <w:t>т</w:t>
      </w:r>
      <w:r>
        <w:rPr>
          <w:shd w:val="clear" w:color="auto" w:fill="FFFFFF"/>
        </w:rPr>
        <w:t>вие.</w:t>
      </w:r>
    </w:p>
    <w:p w:rsidR="00C10564" w:rsidRDefault="00C10564" w:rsidP="00C10564">
      <w:pPr>
        <w:ind w:firstLine="720"/>
        <w:jc w:val="both"/>
        <w:rPr>
          <w:shd w:val="clear" w:color="auto" w:fill="FFFFFF"/>
        </w:rPr>
      </w:pPr>
      <w:r>
        <w:rPr>
          <w:shd w:val="clear" w:color="auto" w:fill="FFFFFF"/>
        </w:rPr>
        <w:t>8.3. Расходы по государственной регистрации Договора, а также изменений и допол</w:t>
      </w:r>
      <w:r>
        <w:rPr>
          <w:shd w:val="clear" w:color="auto" w:fill="FFFFFF"/>
        </w:rPr>
        <w:softHyphen/>
        <w:t>нений к нему возлагаю</w:t>
      </w:r>
      <w:r>
        <w:rPr>
          <w:shd w:val="clear" w:color="auto" w:fill="FFFFFF"/>
        </w:rPr>
        <w:t>т</w:t>
      </w:r>
      <w:r>
        <w:rPr>
          <w:shd w:val="clear" w:color="auto" w:fill="FFFFFF"/>
        </w:rPr>
        <w:t>ся на Арендатора.</w:t>
      </w:r>
    </w:p>
    <w:p w:rsidR="00C10564" w:rsidRDefault="00C10564" w:rsidP="00C10564">
      <w:pPr>
        <w:ind w:firstLine="720"/>
        <w:jc w:val="both"/>
        <w:rPr>
          <w:shd w:val="clear" w:color="auto" w:fill="FFFFFF"/>
        </w:rPr>
      </w:pPr>
      <w:r>
        <w:rPr>
          <w:shd w:val="clear" w:color="auto" w:fill="FFFFFF"/>
        </w:rPr>
        <w:lastRenderedPageBreak/>
        <w:t>8.4. Договор составлен в 3 (трех) экземплярах, имеющих одинаковую юридиче</w:t>
      </w:r>
      <w:r>
        <w:rPr>
          <w:shd w:val="clear" w:color="auto" w:fill="FFFFFF"/>
        </w:rPr>
        <w:softHyphen/>
        <w:t>скую силу, из которых по о</w:t>
      </w:r>
      <w:r>
        <w:rPr>
          <w:shd w:val="clear" w:color="auto" w:fill="FFFFFF"/>
        </w:rPr>
        <w:t>д</w:t>
      </w:r>
      <w:r>
        <w:rPr>
          <w:shd w:val="clear" w:color="auto" w:fill="FFFFFF"/>
        </w:rPr>
        <w:t>ному экземпляру хранится у Сторон, один экземпляр передает</w:t>
      </w:r>
      <w:r>
        <w:rPr>
          <w:shd w:val="clear" w:color="auto" w:fill="FFFFFF"/>
        </w:rPr>
        <w:softHyphen/>
        <w:t xml:space="preserve">ся в Межмуниципальный отдел по </w:t>
      </w:r>
      <w:proofErr w:type="spellStart"/>
      <w:r>
        <w:rPr>
          <w:shd w:val="clear" w:color="auto" w:fill="FFFFFF"/>
        </w:rPr>
        <w:t>Белокаливинскому</w:t>
      </w:r>
      <w:proofErr w:type="spellEnd"/>
      <w:r>
        <w:rPr>
          <w:shd w:val="clear" w:color="auto" w:fill="FFFFFF"/>
        </w:rPr>
        <w:t>, Тацинскому районам Управления Федеральной службы государственной регистрации, кадастра и картографии по Ростовской области.</w:t>
      </w:r>
    </w:p>
    <w:p w:rsidR="00C10564" w:rsidRDefault="00C10564" w:rsidP="00C10564">
      <w:pPr>
        <w:ind w:firstLine="720"/>
        <w:jc w:val="both"/>
        <w:rPr>
          <w:i/>
          <w:shd w:val="clear" w:color="auto" w:fill="FFFFFF"/>
        </w:rPr>
      </w:pPr>
      <w:r>
        <w:rPr>
          <w:shd w:val="clear" w:color="auto" w:fill="FFFFFF"/>
        </w:rPr>
        <w:t>8.5. Приложениями к настоящему Договору являются:</w:t>
      </w:r>
    </w:p>
    <w:p w:rsidR="00C10564" w:rsidRDefault="00C10564" w:rsidP="00C10564">
      <w:pPr>
        <w:ind w:firstLine="720"/>
        <w:jc w:val="both"/>
        <w:rPr>
          <w:shd w:val="clear" w:color="auto" w:fill="FFFFFF"/>
        </w:rPr>
      </w:pPr>
      <w:r>
        <w:rPr>
          <w:i/>
          <w:shd w:val="clear" w:color="auto" w:fill="FFFFFF"/>
        </w:rPr>
        <w:t xml:space="preserve">       - </w:t>
      </w:r>
      <w:r>
        <w:rPr>
          <w:shd w:val="clear" w:color="auto" w:fill="FFFFFF"/>
        </w:rPr>
        <w:t>выписка из ЕГРН Участка;</w:t>
      </w:r>
    </w:p>
    <w:p w:rsidR="00C10564" w:rsidRDefault="00C10564" w:rsidP="00C10564">
      <w:pPr>
        <w:pStyle w:val="221"/>
        <w:widowControl w:val="0"/>
        <w:autoSpaceDE w:val="0"/>
        <w:spacing w:line="240" w:lineRule="auto"/>
        <w:rPr>
          <w:b/>
          <w:shd w:val="clear" w:color="auto" w:fill="FFFFFF"/>
        </w:rPr>
      </w:pPr>
      <w:r>
        <w:rPr>
          <w:shd w:val="clear" w:color="auto" w:fill="FFFFFF"/>
        </w:rPr>
        <w:t xml:space="preserve">       - расчет арендной платы.</w:t>
      </w:r>
    </w:p>
    <w:p w:rsidR="00C10564" w:rsidRDefault="00C10564" w:rsidP="00C10564">
      <w:pPr>
        <w:jc w:val="center"/>
        <w:rPr>
          <w:kern w:val="1"/>
          <w:shd w:val="clear" w:color="auto" w:fill="FFFFFF"/>
        </w:rPr>
      </w:pPr>
      <w:r>
        <w:rPr>
          <w:b/>
          <w:shd w:val="clear" w:color="auto" w:fill="FFFFFF"/>
        </w:rPr>
        <w:t>9. Реквизиты Сторон</w:t>
      </w:r>
    </w:p>
    <w:p w:rsidR="00C10564" w:rsidRDefault="00C10564" w:rsidP="00C10564">
      <w:pPr>
        <w:pStyle w:val="Noeeu"/>
        <w:ind w:firstLine="709"/>
        <w:jc w:val="both"/>
        <w:rPr>
          <w:spacing w:val="0"/>
          <w:sz w:val="20"/>
          <w:shd w:val="clear" w:color="auto" w:fill="FFFFFF"/>
          <w:lang w:val="ru-RU"/>
        </w:rPr>
      </w:pPr>
    </w:p>
    <w:tbl>
      <w:tblPr>
        <w:tblW w:w="0" w:type="auto"/>
        <w:tblInd w:w="817" w:type="dxa"/>
        <w:tblLayout w:type="fixed"/>
        <w:tblLook w:val="0000"/>
      </w:tblPr>
      <w:tblGrid>
        <w:gridCol w:w="2410"/>
        <w:gridCol w:w="6457"/>
      </w:tblGrid>
      <w:tr w:rsidR="00C10564" w:rsidTr="009F0458">
        <w:tc>
          <w:tcPr>
            <w:tcW w:w="2410" w:type="dxa"/>
            <w:shd w:val="clear" w:color="auto" w:fill="auto"/>
          </w:tcPr>
          <w:p w:rsidR="00C10564" w:rsidRDefault="00C10564" w:rsidP="009F0458">
            <w:pPr>
              <w:pStyle w:val="Noeeu"/>
              <w:jc w:val="both"/>
              <w:rPr>
                <w:spacing w:val="0"/>
                <w:sz w:val="20"/>
                <w:shd w:val="clear" w:color="auto" w:fill="FFFFFF"/>
                <w:lang w:val="ru-RU"/>
              </w:rPr>
            </w:pPr>
            <w:r>
              <w:rPr>
                <w:spacing w:val="0"/>
                <w:sz w:val="20"/>
                <w:shd w:val="clear" w:color="auto" w:fill="FFFFFF"/>
                <w:lang w:val="ru-RU"/>
              </w:rPr>
              <w:t>АРЕНДОДАТЕЛЯ -</w:t>
            </w:r>
          </w:p>
        </w:tc>
        <w:tc>
          <w:tcPr>
            <w:tcW w:w="6457" w:type="dxa"/>
            <w:shd w:val="clear" w:color="auto" w:fill="auto"/>
          </w:tcPr>
          <w:p w:rsidR="00C10564" w:rsidRDefault="00C10564" w:rsidP="009F0458">
            <w:pPr>
              <w:pStyle w:val="Noeeu"/>
              <w:snapToGrid w:val="0"/>
              <w:jc w:val="both"/>
              <w:rPr>
                <w:spacing w:val="0"/>
                <w:sz w:val="20"/>
                <w:shd w:val="clear" w:color="auto" w:fill="FFFFFF"/>
                <w:lang w:val="ru-RU"/>
              </w:rPr>
            </w:pPr>
          </w:p>
        </w:tc>
      </w:tr>
      <w:tr w:rsidR="00C10564" w:rsidTr="009F0458">
        <w:trPr>
          <w:trHeight w:val="177"/>
        </w:trPr>
        <w:tc>
          <w:tcPr>
            <w:tcW w:w="2410" w:type="dxa"/>
            <w:shd w:val="clear" w:color="auto" w:fill="auto"/>
          </w:tcPr>
          <w:p w:rsidR="00C10564" w:rsidRDefault="00C10564" w:rsidP="009F0458">
            <w:pPr>
              <w:pStyle w:val="Noeeu"/>
              <w:snapToGrid w:val="0"/>
              <w:jc w:val="both"/>
              <w:rPr>
                <w:spacing w:val="0"/>
                <w:sz w:val="20"/>
                <w:shd w:val="clear" w:color="auto" w:fill="FFFFFF"/>
                <w:lang w:val="ru-RU"/>
              </w:rPr>
            </w:pPr>
          </w:p>
        </w:tc>
        <w:tc>
          <w:tcPr>
            <w:tcW w:w="6457" w:type="dxa"/>
            <w:shd w:val="clear" w:color="auto" w:fill="auto"/>
          </w:tcPr>
          <w:p w:rsidR="00C10564" w:rsidRDefault="00C10564" w:rsidP="009F0458">
            <w:pPr>
              <w:pStyle w:val="Noeeu"/>
              <w:snapToGrid w:val="0"/>
              <w:jc w:val="both"/>
              <w:rPr>
                <w:spacing w:val="0"/>
                <w:sz w:val="20"/>
                <w:shd w:val="clear" w:color="auto" w:fill="FFFFFF"/>
                <w:lang w:val="ru-RU"/>
              </w:rPr>
            </w:pPr>
          </w:p>
        </w:tc>
      </w:tr>
      <w:tr w:rsidR="00C10564" w:rsidTr="009F0458">
        <w:tc>
          <w:tcPr>
            <w:tcW w:w="2410" w:type="dxa"/>
            <w:shd w:val="clear" w:color="auto" w:fill="auto"/>
          </w:tcPr>
          <w:p w:rsidR="00C10564" w:rsidRDefault="00C10564" w:rsidP="009F0458">
            <w:pPr>
              <w:pStyle w:val="Noeeu"/>
              <w:jc w:val="both"/>
              <w:rPr>
                <w:spacing w:val="0"/>
                <w:sz w:val="20"/>
                <w:shd w:val="clear" w:color="auto" w:fill="FFFFFF"/>
                <w:lang w:val="ru-RU"/>
              </w:rPr>
            </w:pPr>
            <w:r>
              <w:rPr>
                <w:spacing w:val="0"/>
                <w:sz w:val="20"/>
                <w:shd w:val="clear" w:color="auto" w:fill="FFFFFF"/>
                <w:lang w:val="ru-RU"/>
              </w:rPr>
              <w:t>АРЕНДАТОРА-</w:t>
            </w:r>
          </w:p>
        </w:tc>
        <w:tc>
          <w:tcPr>
            <w:tcW w:w="6457" w:type="dxa"/>
            <w:shd w:val="clear" w:color="auto" w:fill="auto"/>
          </w:tcPr>
          <w:p w:rsidR="00C10564" w:rsidRDefault="00C10564" w:rsidP="009F0458">
            <w:pPr>
              <w:pStyle w:val="Noeeu"/>
              <w:snapToGrid w:val="0"/>
              <w:jc w:val="both"/>
              <w:rPr>
                <w:spacing w:val="0"/>
                <w:sz w:val="20"/>
                <w:shd w:val="clear" w:color="auto" w:fill="FFFFFF"/>
                <w:lang w:val="ru-RU"/>
              </w:rPr>
            </w:pPr>
          </w:p>
        </w:tc>
      </w:tr>
    </w:tbl>
    <w:p w:rsidR="00C10564" w:rsidRDefault="00C10564" w:rsidP="00C10564">
      <w:pPr>
        <w:ind w:firstLine="720"/>
        <w:rPr>
          <w:b/>
          <w:shd w:val="clear" w:color="auto" w:fill="FFFFFF"/>
        </w:rPr>
      </w:pPr>
      <w:r>
        <w:rPr>
          <w:b/>
          <w:shd w:val="clear" w:color="auto" w:fill="FFFFFF"/>
        </w:rPr>
        <w:t xml:space="preserve">                                                      </w:t>
      </w:r>
      <w:r w:rsidR="00EF2B22">
        <w:rPr>
          <w:b/>
          <w:shd w:val="clear" w:color="auto" w:fill="FFFFFF"/>
        </w:rPr>
        <w:t xml:space="preserve">             </w:t>
      </w:r>
      <w:r>
        <w:rPr>
          <w:b/>
          <w:shd w:val="clear" w:color="auto" w:fill="FFFFFF"/>
        </w:rPr>
        <w:t xml:space="preserve"> 10. Подписи Сторон</w:t>
      </w:r>
    </w:p>
    <w:p w:rsidR="00C10564" w:rsidRDefault="00C10564" w:rsidP="00C10564">
      <w:pPr>
        <w:ind w:firstLine="720"/>
        <w:rPr>
          <w:b/>
          <w:shd w:val="clear" w:color="auto" w:fill="FFFFFF"/>
        </w:rPr>
      </w:pPr>
    </w:p>
    <w:tbl>
      <w:tblPr>
        <w:tblW w:w="0" w:type="auto"/>
        <w:tblLayout w:type="fixed"/>
        <w:tblCellMar>
          <w:left w:w="70" w:type="dxa"/>
          <w:right w:w="70" w:type="dxa"/>
        </w:tblCellMar>
        <w:tblLook w:val="0000"/>
      </w:tblPr>
      <w:tblGrid>
        <w:gridCol w:w="4747"/>
        <w:gridCol w:w="4962"/>
      </w:tblGrid>
      <w:tr w:rsidR="00C10564" w:rsidTr="009F0458">
        <w:tc>
          <w:tcPr>
            <w:tcW w:w="4747" w:type="dxa"/>
            <w:shd w:val="clear" w:color="auto" w:fill="auto"/>
          </w:tcPr>
          <w:p w:rsidR="00C10564" w:rsidRDefault="00C10564" w:rsidP="009F0458">
            <w:pPr>
              <w:pStyle w:val="Noeeu"/>
              <w:jc w:val="both"/>
              <w:rPr>
                <w:rFonts w:eastAsia="Times New Roman"/>
                <w:spacing w:val="0"/>
                <w:sz w:val="20"/>
                <w:shd w:val="clear" w:color="auto" w:fill="FFFFFF"/>
                <w:lang w:val="ru-RU"/>
              </w:rPr>
            </w:pPr>
            <w:r>
              <w:rPr>
                <w:rFonts w:eastAsia="Times New Roman"/>
                <w:spacing w:val="0"/>
                <w:sz w:val="20"/>
                <w:shd w:val="clear" w:color="auto" w:fill="FFFFFF"/>
                <w:lang w:val="ru-RU"/>
              </w:rPr>
              <w:t xml:space="preserve">          </w:t>
            </w:r>
            <w:r>
              <w:rPr>
                <w:spacing w:val="0"/>
                <w:sz w:val="20"/>
                <w:shd w:val="clear" w:color="auto" w:fill="FFFFFF"/>
                <w:lang w:val="ru-RU"/>
              </w:rPr>
              <w:t>АРЕНДОДАТЕЛЬ:</w:t>
            </w:r>
          </w:p>
        </w:tc>
        <w:tc>
          <w:tcPr>
            <w:tcW w:w="4962" w:type="dxa"/>
            <w:shd w:val="clear" w:color="auto" w:fill="auto"/>
          </w:tcPr>
          <w:p w:rsidR="00C10564" w:rsidRDefault="00C10564" w:rsidP="009F0458">
            <w:pPr>
              <w:pStyle w:val="Noeeu"/>
              <w:jc w:val="both"/>
            </w:pPr>
            <w:r>
              <w:rPr>
                <w:rFonts w:eastAsia="Times New Roman"/>
                <w:spacing w:val="0"/>
                <w:sz w:val="20"/>
                <w:shd w:val="clear" w:color="auto" w:fill="FFFFFF"/>
                <w:lang w:val="ru-RU"/>
              </w:rPr>
              <w:t xml:space="preserve">                       </w:t>
            </w:r>
            <w:r>
              <w:rPr>
                <w:spacing w:val="0"/>
                <w:sz w:val="20"/>
                <w:shd w:val="clear" w:color="auto" w:fill="FFFFFF"/>
                <w:lang w:val="ru-RU"/>
              </w:rPr>
              <w:t>АРЕНДАТОР:</w:t>
            </w:r>
          </w:p>
        </w:tc>
      </w:tr>
      <w:tr w:rsidR="00C10564" w:rsidTr="009F0458">
        <w:trPr>
          <w:trHeight w:val="641"/>
        </w:trPr>
        <w:tc>
          <w:tcPr>
            <w:tcW w:w="4747" w:type="dxa"/>
            <w:shd w:val="clear" w:color="auto" w:fill="auto"/>
          </w:tcPr>
          <w:p w:rsidR="00C10564" w:rsidRDefault="00C10564" w:rsidP="009F0458">
            <w:pPr>
              <w:pStyle w:val="Noeeu"/>
              <w:jc w:val="both"/>
              <w:rPr>
                <w:rFonts w:eastAsia="Times New Roman"/>
                <w:spacing w:val="0"/>
                <w:sz w:val="20"/>
                <w:shd w:val="clear" w:color="auto" w:fill="FFFFFF"/>
                <w:lang w:val="ru-RU"/>
              </w:rPr>
            </w:pPr>
            <w:r>
              <w:rPr>
                <w:spacing w:val="0"/>
                <w:sz w:val="20"/>
                <w:shd w:val="clear" w:color="auto" w:fill="FFFFFF"/>
                <w:lang w:val="ru-RU"/>
              </w:rPr>
              <w:t xml:space="preserve">_____________________________ </w:t>
            </w:r>
          </w:p>
          <w:p w:rsidR="00C10564" w:rsidRDefault="00C10564" w:rsidP="009F0458">
            <w:pPr>
              <w:pStyle w:val="Noeeu"/>
              <w:jc w:val="both"/>
              <w:rPr>
                <w:rFonts w:eastAsia="Times New Roman"/>
                <w:sz w:val="20"/>
                <w:shd w:val="clear" w:color="auto" w:fill="FFFFFF"/>
                <w:lang w:val="ru-RU"/>
              </w:rPr>
            </w:pPr>
            <w:r>
              <w:rPr>
                <w:rFonts w:eastAsia="Times New Roman"/>
                <w:spacing w:val="0"/>
                <w:sz w:val="20"/>
                <w:shd w:val="clear" w:color="auto" w:fill="FFFFFF"/>
                <w:lang w:val="ru-RU"/>
              </w:rPr>
              <w:t xml:space="preserve">                  </w:t>
            </w:r>
            <w:r>
              <w:rPr>
                <w:spacing w:val="0"/>
                <w:sz w:val="20"/>
                <w:shd w:val="clear" w:color="auto" w:fill="FFFFFF"/>
                <w:lang w:val="ru-RU"/>
              </w:rPr>
              <w:t>(подпись,  печать)</w:t>
            </w:r>
          </w:p>
          <w:p w:rsidR="00C10564" w:rsidRDefault="00C10564" w:rsidP="009F0458">
            <w:pPr>
              <w:pStyle w:val="Noeeu"/>
              <w:jc w:val="both"/>
              <w:rPr>
                <w:rFonts w:eastAsia="Times New Roman"/>
                <w:spacing w:val="0"/>
                <w:sz w:val="20"/>
                <w:shd w:val="clear" w:color="auto" w:fill="FFFFFF"/>
                <w:lang w:val="ru-RU"/>
              </w:rPr>
            </w:pPr>
            <w:r>
              <w:rPr>
                <w:rFonts w:eastAsia="Times New Roman"/>
                <w:sz w:val="20"/>
                <w:shd w:val="clear" w:color="auto" w:fill="FFFFFF"/>
                <w:lang w:val="ru-RU"/>
              </w:rPr>
              <w:t xml:space="preserve"> </w:t>
            </w:r>
          </w:p>
        </w:tc>
        <w:tc>
          <w:tcPr>
            <w:tcW w:w="4962" w:type="dxa"/>
            <w:shd w:val="clear" w:color="auto" w:fill="auto"/>
          </w:tcPr>
          <w:p w:rsidR="00C10564" w:rsidRDefault="00C10564" w:rsidP="009F0458">
            <w:pPr>
              <w:pStyle w:val="Noeeu"/>
              <w:jc w:val="both"/>
              <w:rPr>
                <w:rFonts w:eastAsia="Times New Roman"/>
                <w:spacing w:val="0"/>
                <w:sz w:val="20"/>
                <w:shd w:val="clear" w:color="auto" w:fill="FFFFFF"/>
                <w:lang w:val="ru-RU"/>
              </w:rPr>
            </w:pPr>
            <w:r>
              <w:rPr>
                <w:rFonts w:eastAsia="Times New Roman"/>
                <w:spacing w:val="0"/>
                <w:sz w:val="20"/>
                <w:shd w:val="clear" w:color="auto" w:fill="FFFFFF"/>
                <w:lang w:val="ru-RU"/>
              </w:rPr>
              <w:t xml:space="preserve">       </w:t>
            </w:r>
            <w:r>
              <w:rPr>
                <w:spacing w:val="0"/>
                <w:sz w:val="20"/>
                <w:shd w:val="clear" w:color="auto" w:fill="FFFFFF"/>
                <w:lang w:val="ru-RU"/>
              </w:rPr>
              <w:t>_____________________________</w:t>
            </w:r>
          </w:p>
          <w:p w:rsidR="00C10564" w:rsidRDefault="00C10564" w:rsidP="009F0458">
            <w:pPr>
              <w:pStyle w:val="Noeeu"/>
              <w:jc w:val="both"/>
            </w:pPr>
            <w:r>
              <w:rPr>
                <w:rFonts w:eastAsia="Times New Roman"/>
                <w:spacing w:val="0"/>
                <w:sz w:val="20"/>
                <w:shd w:val="clear" w:color="auto" w:fill="FFFFFF"/>
                <w:lang w:val="ru-RU"/>
              </w:rPr>
              <w:t xml:space="preserve">                           </w:t>
            </w:r>
            <w:r>
              <w:rPr>
                <w:spacing w:val="0"/>
                <w:sz w:val="20"/>
                <w:shd w:val="clear" w:color="auto" w:fill="FFFFFF"/>
                <w:lang w:val="ru-RU"/>
              </w:rPr>
              <w:t>(подпись)</w:t>
            </w:r>
          </w:p>
        </w:tc>
      </w:tr>
    </w:tbl>
    <w:p w:rsidR="00C10564" w:rsidRDefault="00C10564" w:rsidP="00C10564">
      <w:pPr>
        <w:spacing w:line="420" w:lineRule="auto"/>
        <w:ind w:left="720" w:right="2000" w:firstLine="720"/>
        <w:jc w:val="both"/>
      </w:pPr>
    </w:p>
    <w:p w:rsidR="00C10564" w:rsidRDefault="00C10564" w:rsidP="00C10564">
      <w:pPr>
        <w:spacing w:line="420" w:lineRule="auto"/>
        <w:ind w:left="720" w:right="2000" w:firstLine="720"/>
        <w:jc w:val="both"/>
      </w:pPr>
    </w:p>
    <w:p w:rsidR="00C10564" w:rsidRDefault="00C10564" w:rsidP="00C10564">
      <w:pPr>
        <w:spacing w:line="420" w:lineRule="auto"/>
        <w:ind w:left="720" w:right="2000" w:firstLine="720"/>
        <w:jc w:val="both"/>
      </w:pPr>
    </w:p>
    <w:p w:rsidR="00C10564" w:rsidRDefault="00C10564" w:rsidP="00C10564">
      <w:pPr>
        <w:spacing w:line="420" w:lineRule="auto"/>
        <w:ind w:left="720" w:right="2000" w:firstLine="720"/>
        <w:jc w:val="both"/>
      </w:pPr>
    </w:p>
    <w:p w:rsidR="00C10564" w:rsidRDefault="00C10564" w:rsidP="00C10564">
      <w:pPr>
        <w:spacing w:line="420" w:lineRule="auto"/>
        <w:ind w:left="720" w:right="2000" w:firstLine="720"/>
        <w:jc w:val="both"/>
      </w:pPr>
    </w:p>
    <w:p w:rsidR="00C10564" w:rsidRDefault="00C10564" w:rsidP="00C10564">
      <w:pPr>
        <w:spacing w:line="420" w:lineRule="auto"/>
        <w:ind w:left="720" w:right="2000" w:firstLine="720"/>
        <w:jc w:val="both"/>
      </w:pPr>
    </w:p>
    <w:p w:rsidR="00C10564" w:rsidRDefault="00C10564" w:rsidP="00C10564">
      <w:pPr>
        <w:spacing w:line="420" w:lineRule="auto"/>
        <w:ind w:left="720" w:right="2000" w:firstLine="720"/>
        <w:jc w:val="both"/>
      </w:pPr>
    </w:p>
    <w:p w:rsidR="00C10564" w:rsidRDefault="00C10564" w:rsidP="00C10564">
      <w:pPr>
        <w:spacing w:line="420" w:lineRule="auto"/>
        <w:ind w:left="720" w:right="2000" w:firstLine="720"/>
        <w:jc w:val="both"/>
      </w:pPr>
    </w:p>
    <w:p w:rsidR="00C10564" w:rsidRDefault="00C10564" w:rsidP="00C10564">
      <w:pPr>
        <w:spacing w:line="420" w:lineRule="auto"/>
        <w:ind w:left="720" w:right="2000" w:firstLine="720"/>
        <w:jc w:val="both"/>
      </w:pPr>
    </w:p>
    <w:p w:rsidR="00E03275" w:rsidRDefault="00E03275" w:rsidP="00C10564">
      <w:pPr>
        <w:widowControl w:val="0"/>
        <w:autoSpaceDE w:val="0"/>
        <w:rPr>
          <w:shd w:val="clear" w:color="auto" w:fill="00FF00"/>
        </w:rPr>
      </w:pPr>
    </w:p>
    <w:sectPr w:rsidR="00E03275" w:rsidSect="00542DA5">
      <w:pgSz w:w="11906" w:h="16838"/>
      <w:pgMar w:top="567" w:right="567" w:bottom="426" w:left="1191"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tarSymbol">
    <w:altName w:val="Arial Unicode MS"/>
    <w:charset w:val="CC"/>
    <w:family w:val="auto"/>
    <w:pitch w:val="default"/>
    <w:sig w:usb0="00000000" w:usb1="00000000" w:usb2="00000000" w:usb3="00000000" w:csb0="00000000" w:csb1="00000000"/>
  </w:font>
  <w:font w:name="Arial">
    <w:panose1 w:val="020B0604020202020204"/>
    <w:charset w:val="CC"/>
    <w:family w:val="swiss"/>
    <w:pitch w:val="variable"/>
    <w:sig w:usb0="20002A87" w:usb1="80000000" w:usb2="00000008" w:usb3="00000000" w:csb0="000001FF" w:csb1="00000000"/>
  </w:font>
  <w:font w:name="Lucida Sans Unicode">
    <w:panose1 w:val="020B0602030504020204"/>
    <w:charset w:val="CC"/>
    <w:family w:val="swiss"/>
    <w:pitch w:val="variable"/>
    <w:sig w:usb0="80000AFF" w:usb1="0000396B" w:usb2="00000000" w:usb3="00000000" w:csb0="0000003F" w:csb1="00000000"/>
  </w:font>
  <w:font w:name="Tahoma">
    <w:panose1 w:val="020B0604030504040204"/>
    <w:charset w:val="CC"/>
    <w:family w:val="swiss"/>
    <w:pitch w:val="variable"/>
    <w:sig w:usb0="61002A87" w:usb1="80000000" w:usb2="00000008" w:usb3="00000000" w:csb0="000101FF" w:csb1="00000000"/>
  </w:font>
  <w:font w:name="Mangal">
    <w:panose1 w:val="00000400000000000000"/>
    <w:charset w:val="00"/>
    <w:family w:val="auto"/>
    <w:pitch w:val="variable"/>
    <w:sig w:usb0="00008003" w:usb1="00000000" w:usb2="00000000" w:usb3="00000000" w:csb0="00000001" w:csb1="00000000"/>
  </w:font>
  <w:font w:name="Calibri">
    <w:panose1 w:val="020F0502020204030204"/>
    <w:charset w:val="CC"/>
    <w:family w:val="swiss"/>
    <w:pitch w:val="variable"/>
    <w:sig w:usb0="A00002EF" w:usb1="4000207B" w:usb2="00000000" w:usb3="00000000" w:csb0="0000009F" w:csb1="00000000"/>
  </w:font>
  <w:font w:name="Segoe UI">
    <w:panose1 w:val="020B0502040204020203"/>
    <w:charset w:val="CC"/>
    <w:family w:val="swiss"/>
    <w:pitch w:val="variable"/>
    <w:sig w:usb0="E00022FF" w:usb1="C000205B" w:usb2="00000009" w:usb3="00000000" w:csb0="000001D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1762583C"/>
    <w:name w:val="WW8Num2"/>
    <w:lvl w:ilvl="0">
      <w:start w:val="1"/>
      <w:numFmt w:val="decimal"/>
      <w:lvlText w:val="%1."/>
      <w:lvlJc w:val="left"/>
      <w:pPr>
        <w:tabs>
          <w:tab w:val="num" w:pos="360"/>
        </w:tabs>
        <w:ind w:left="360" w:hanging="360"/>
      </w:pPr>
      <w:rPr>
        <w:b/>
        <w:spacing w:val="0"/>
        <w:sz w:val="20"/>
        <w:szCs w:val="24"/>
        <w:lang w:val="ru-RU"/>
      </w:rPr>
    </w:lvl>
    <w:lvl w:ilvl="1">
      <w:start w:val="2"/>
      <w:numFmt w:val="decimal"/>
      <w:lvlText w:val="%1.%2."/>
      <w:lvlJc w:val="left"/>
      <w:pPr>
        <w:tabs>
          <w:tab w:val="num" w:pos="1140"/>
        </w:tabs>
        <w:ind w:left="1140" w:hanging="420"/>
      </w:pPr>
    </w:lvl>
    <w:lvl w:ilvl="2">
      <w:start w:val="1"/>
      <w:numFmt w:val="decimal"/>
      <w:lvlText w:val="%1.%2.%3."/>
      <w:lvlJc w:val="left"/>
      <w:pPr>
        <w:tabs>
          <w:tab w:val="num" w:pos="2160"/>
        </w:tabs>
        <w:ind w:left="2160" w:hanging="720"/>
      </w:pPr>
    </w:lvl>
    <w:lvl w:ilvl="3">
      <w:start w:val="1"/>
      <w:numFmt w:val="decimal"/>
      <w:lvlText w:val="%1.%2.%3.%4."/>
      <w:lvlJc w:val="left"/>
      <w:pPr>
        <w:tabs>
          <w:tab w:val="num" w:pos="2880"/>
        </w:tabs>
        <w:ind w:left="2880" w:hanging="720"/>
      </w:pPr>
    </w:lvl>
    <w:lvl w:ilvl="4">
      <w:start w:val="1"/>
      <w:numFmt w:val="decimal"/>
      <w:lvlText w:val="%1.%2.%3.%4.%5."/>
      <w:lvlJc w:val="left"/>
      <w:pPr>
        <w:tabs>
          <w:tab w:val="num" w:pos="3960"/>
        </w:tabs>
        <w:ind w:left="3960" w:hanging="1080"/>
      </w:pPr>
    </w:lvl>
    <w:lvl w:ilvl="5">
      <w:start w:val="1"/>
      <w:numFmt w:val="decimal"/>
      <w:lvlText w:val="%1.%2.%3.%4.%5.%6."/>
      <w:lvlJc w:val="left"/>
      <w:pPr>
        <w:tabs>
          <w:tab w:val="num" w:pos="4680"/>
        </w:tabs>
        <w:ind w:left="4680" w:hanging="1080"/>
      </w:pPr>
    </w:lvl>
    <w:lvl w:ilvl="6">
      <w:start w:val="1"/>
      <w:numFmt w:val="decimal"/>
      <w:lvlText w:val="%1.%2.%3.%4.%5.%6.%7."/>
      <w:lvlJc w:val="left"/>
      <w:pPr>
        <w:tabs>
          <w:tab w:val="num" w:pos="5760"/>
        </w:tabs>
        <w:ind w:left="5760" w:hanging="1440"/>
      </w:pPr>
    </w:lvl>
    <w:lvl w:ilvl="7">
      <w:start w:val="1"/>
      <w:numFmt w:val="decimal"/>
      <w:lvlText w:val="%1.%2.%3.%4.%5.%6.%7.%8."/>
      <w:lvlJc w:val="left"/>
      <w:pPr>
        <w:tabs>
          <w:tab w:val="num" w:pos="6480"/>
        </w:tabs>
        <w:ind w:left="6480" w:hanging="1440"/>
      </w:pPr>
    </w:lvl>
    <w:lvl w:ilvl="8">
      <w:start w:val="1"/>
      <w:numFmt w:val="decimal"/>
      <w:lvlText w:val="%1.%2.%3.%4.%5.%6.%7.%8.%9."/>
      <w:lvlJc w:val="left"/>
      <w:pPr>
        <w:tabs>
          <w:tab w:val="num" w:pos="7560"/>
        </w:tabs>
        <w:ind w:left="7560" w:hanging="180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stylePaneFormatFilter w:val="0000"/>
  <w:defaultTabStop w:val="720"/>
  <w:autoHyphenation/>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compat>
    <w:spaceForUL/>
    <w:balanceSingleByteDoubleByteWidth/>
    <w:doNotLeaveBackslashAlone/>
    <w:ulTrailSpace/>
    <w:adjustLineHeightInTable/>
  </w:compat>
  <w:rsids>
    <w:rsidRoot w:val="00D050FB"/>
    <w:rsid w:val="004152B3"/>
    <w:rsid w:val="00461136"/>
    <w:rsid w:val="00542DA5"/>
    <w:rsid w:val="005555B3"/>
    <w:rsid w:val="007154A9"/>
    <w:rsid w:val="008D7605"/>
    <w:rsid w:val="009F0458"/>
    <w:rsid w:val="00B91B85"/>
    <w:rsid w:val="00BE018F"/>
    <w:rsid w:val="00C07877"/>
    <w:rsid w:val="00C10564"/>
    <w:rsid w:val="00D050FB"/>
    <w:rsid w:val="00DD442F"/>
    <w:rsid w:val="00E03275"/>
    <w:rsid w:val="00ED293E"/>
    <w:rsid w:val="00EF2B22"/>
    <w:rsid w:val="00F05C3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0"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2DA5"/>
    <w:rPr>
      <w:lang w:eastAsia="zh-CN"/>
    </w:rPr>
  </w:style>
  <w:style w:type="paragraph" w:styleId="1">
    <w:name w:val="heading 1"/>
    <w:basedOn w:val="a"/>
    <w:next w:val="a"/>
    <w:qFormat/>
    <w:rsid w:val="00542DA5"/>
    <w:pPr>
      <w:keepNext/>
      <w:tabs>
        <w:tab w:val="num" w:pos="0"/>
      </w:tabs>
      <w:jc w:val="both"/>
      <w:outlineLvl w:val="0"/>
    </w:pPr>
    <w:rPr>
      <w:sz w:val="28"/>
    </w:rPr>
  </w:style>
  <w:style w:type="paragraph" w:styleId="2">
    <w:name w:val="heading 2"/>
    <w:basedOn w:val="a"/>
    <w:next w:val="a"/>
    <w:qFormat/>
    <w:rsid w:val="00542DA5"/>
    <w:pPr>
      <w:keepNext/>
      <w:tabs>
        <w:tab w:val="num" w:pos="0"/>
      </w:tabs>
      <w:ind w:left="720"/>
      <w:outlineLvl w:val="1"/>
    </w:pPr>
    <w:rPr>
      <w:sz w:val="24"/>
    </w:rPr>
  </w:style>
  <w:style w:type="paragraph" w:styleId="3">
    <w:name w:val="heading 3"/>
    <w:basedOn w:val="a"/>
    <w:next w:val="a"/>
    <w:qFormat/>
    <w:rsid w:val="00542DA5"/>
    <w:pPr>
      <w:keepNext/>
      <w:tabs>
        <w:tab w:val="num" w:pos="0"/>
      </w:tabs>
      <w:ind w:left="720"/>
      <w:jc w:val="both"/>
      <w:outlineLvl w:val="2"/>
    </w:pPr>
    <w:rPr>
      <w:sz w:val="24"/>
    </w:rPr>
  </w:style>
  <w:style w:type="paragraph" w:styleId="4">
    <w:name w:val="heading 4"/>
    <w:basedOn w:val="a"/>
    <w:next w:val="a"/>
    <w:qFormat/>
    <w:rsid w:val="00542DA5"/>
    <w:pPr>
      <w:keepNext/>
      <w:tabs>
        <w:tab w:val="num" w:pos="0"/>
      </w:tabs>
      <w:ind w:left="720"/>
      <w:jc w:val="both"/>
      <w:outlineLvl w:val="3"/>
    </w:pPr>
    <w:rPr>
      <w:sz w:val="24"/>
    </w:rPr>
  </w:style>
  <w:style w:type="paragraph" w:styleId="5">
    <w:name w:val="heading 5"/>
    <w:basedOn w:val="a"/>
    <w:next w:val="a"/>
    <w:qFormat/>
    <w:rsid w:val="00542DA5"/>
    <w:pPr>
      <w:keepNext/>
      <w:tabs>
        <w:tab w:val="num" w:pos="0"/>
      </w:tabs>
      <w:ind w:left="720"/>
      <w:jc w:val="both"/>
      <w:outlineLvl w:val="4"/>
    </w:pPr>
    <w:rPr>
      <w:sz w:val="28"/>
    </w:rPr>
  </w:style>
  <w:style w:type="paragraph" w:styleId="6">
    <w:name w:val="heading 6"/>
    <w:basedOn w:val="a"/>
    <w:next w:val="a"/>
    <w:qFormat/>
    <w:rsid w:val="00542DA5"/>
    <w:pPr>
      <w:keepNext/>
      <w:tabs>
        <w:tab w:val="num" w:pos="0"/>
      </w:tabs>
      <w:ind w:left="709"/>
      <w:jc w:val="both"/>
      <w:outlineLvl w:val="5"/>
    </w:pPr>
    <w:rPr>
      <w:sz w:val="24"/>
    </w:rPr>
  </w:style>
  <w:style w:type="paragraph" w:styleId="7">
    <w:name w:val="heading 7"/>
    <w:basedOn w:val="a"/>
    <w:next w:val="a"/>
    <w:qFormat/>
    <w:rsid w:val="00542DA5"/>
    <w:pPr>
      <w:keepNext/>
      <w:tabs>
        <w:tab w:val="num" w:pos="0"/>
      </w:tabs>
      <w:ind w:left="142"/>
      <w:jc w:val="both"/>
      <w:outlineLvl w:val="6"/>
    </w:pPr>
    <w:rPr>
      <w:sz w:val="24"/>
    </w:rPr>
  </w:style>
  <w:style w:type="paragraph" w:styleId="8">
    <w:name w:val="heading 8"/>
    <w:basedOn w:val="a"/>
    <w:next w:val="a"/>
    <w:qFormat/>
    <w:rsid w:val="00542DA5"/>
    <w:pPr>
      <w:keepNext/>
      <w:tabs>
        <w:tab w:val="num" w:pos="0"/>
      </w:tabs>
      <w:outlineLvl w:val="7"/>
    </w:pPr>
    <w:rPr>
      <w:b/>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542DA5"/>
  </w:style>
  <w:style w:type="character" w:customStyle="1" w:styleId="WW8Num1z1">
    <w:name w:val="WW8Num1z1"/>
    <w:rsid w:val="00542DA5"/>
  </w:style>
  <w:style w:type="character" w:customStyle="1" w:styleId="WW8Num1z2">
    <w:name w:val="WW8Num1z2"/>
    <w:rsid w:val="00542DA5"/>
  </w:style>
  <w:style w:type="character" w:customStyle="1" w:styleId="WW8Num1z3">
    <w:name w:val="WW8Num1z3"/>
    <w:rsid w:val="00542DA5"/>
  </w:style>
  <w:style w:type="character" w:customStyle="1" w:styleId="WW8Num1z4">
    <w:name w:val="WW8Num1z4"/>
    <w:rsid w:val="00542DA5"/>
  </w:style>
  <w:style w:type="character" w:customStyle="1" w:styleId="WW8Num1z5">
    <w:name w:val="WW8Num1z5"/>
    <w:rsid w:val="00542DA5"/>
  </w:style>
  <w:style w:type="character" w:customStyle="1" w:styleId="WW8Num1z6">
    <w:name w:val="WW8Num1z6"/>
    <w:rsid w:val="00542DA5"/>
  </w:style>
  <w:style w:type="character" w:customStyle="1" w:styleId="WW8Num1z7">
    <w:name w:val="WW8Num1z7"/>
    <w:rsid w:val="00542DA5"/>
  </w:style>
  <w:style w:type="character" w:customStyle="1" w:styleId="WW8Num1z8">
    <w:name w:val="WW8Num1z8"/>
    <w:rsid w:val="00542DA5"/>
  </w:style>
  <w:style w:type="character" w:customStyle="1" w:styleId="WW8Num2z0">
    <w:name w:val="WW8Num2z0"/>
    <w:rsid w:val="00542DA5"/>
    <w:rPr>
      <w:b/>
      <w:spacing w:val="0"/>
      <w:sz w:val="24"/>
      <w:szCs w:val="24"/>
      <w:lang w:val="ru-RU"/>
    </w:rPr>
  </w:style>
  <w:style w:type="character" w:customStyle="1" w:styleId="WW8Num2z1">
    <w:name w:val="WW8Num2z1"/>
    <w:rsid w:val="00542DA5"/>
  </w:style>
  <w:style w:type="character" w:customStyle="1" w:styleId="WW8Num2z2">
    <w:name w:val="WW8Num2z2"/>
    <w:rsid w:val="00542DA5"/>
  </w:style>
  <w:style w:type="character" w:customStyle="1" w:styleId="WW8Num2z3">
    <w:name w:val="WW8Num2z3"/>
    <w:rsid w:val="00542DA5"/>
  </w:style>
  <w:style w:type="character" w:customStyle="1" w:styleId="WW8Num2z4">
    <w:name w:val="WW8Num2z4"/>
    <w:rsid w:val="00542DA5"/>
  </w:style>
  <w:style w:type="character" w:customStyle="1" w:styleId="WW8Num2z5">
    <w:name w:val="WW8Num2z5"/>
    <w:rsid w:val="00542DA5"/>
  </w:style>
  <w:style w:type="character" w:customStyle="1" w:styleId="WW8Num2z6">
    <w:name w:val="WW8Num2z6"/>
    <w:rsid w:val="00542DA5"/>
  </w:style>
  <w:style w:type="character" w:customStyle="1" w:styleId="WW8Num2z7">
    <w:name w:val="WW8Num2z7"/>
    <w:rsid w:val="00542DA5"/>
  </w:style>
  <w:style w:type="character" w:customStyle="1" w:styleId="WW8Num2z8">
    <w:name w:val="WW8Num2z8"/>
    <w:rsid w:val="00542DA5"/>
  </w:style>
  <w:style w:type="character" w:customStyle="1" w:styleId="80">
    <w:name w:val="Основной шрифт абзаца8"/>
    <w:rsid w:val="00542DA5"/>
  </w:style>
  <w:style w:type="character" w:customStyle="1" w:styleId="70">
    <w:name w:val="Основной шрифт абзаца7"/>
    <w:rsid w:val="00542DA5"/>
  </w:style>
  <w:style w:type="character" w:customStyle="1" w:styleId="WW8Num3z0">
    <w:name w:val="WW8Num3z0"/>
    <w:rsid w:val="00542DA5"/>
    <w:rPr>
      <w:b w:val="0"/>
    </w:rPr>
  </w:style>
  <w:style w:type="character" w:customStyle="1" w:styleId="WW8Num3z1">
    <w:name w:val="WW8Num3z1"/>
    <w:rsid w:val="00542DA5"/>
    <w:rPr>
      <w:rFonts w:ascii="Courier New" w:hAnsi="Courier New" w:cs="Courier New"/>
    </w:rPr>
  </w:style>
  <w:style w:type="character" w:customStyle="1" w:styleId="WW8Num3z2">
    <w:name w:val="WW8Num3z2"/>
    <w:rsid w:val="00542DA5"/>
    <w:rPr>
      <w:rFonts w:ascii="Wingdings" w:hAnsi="Wingdings" w:cs="Wingdings"/>
    </w:rPr>
  </w:style>
  <w:style w:type="character" w:customStyle="1" w:styleId="WW8Num3z3">
    <w:name w:val="WW8Num3z3"/>
    <w:rsid w:val="00542DA5"/>
    <w:rPr>
      <w:rFonts w:ascii="Symbol" w:hAnsi="Symbol" w:cs="Symbol"/>
    </w:rPr>
  </w:style>
  <w:style w:type="character" w:customStyle="1" w:styleId="60">
    <w:name w:val="Основной шрифт абзаца6"/>
    <w:rsid w:val="00542DA5"/>
  </w:style>
  <w:style w:type="character" w:customStyle="1" w:styleId="Absatz-Standardschriftart">
    <w:name w:val="Absatz-Standardschriftart"/>
    <w:rsid w:val="00542DA5"/>
  </w:style>
  <w:style w:type="character" w:customStyle="1" w:styleId="WW8Num4z0">
    <w:name w:val="WW8Num4z0"/>
    <w:rsid w:val="00542DA5"/>
    <w:rPr>
      <w:rFonts w:ascii="Times New Roman" w:eastAsia="Times New Roman" w:hAnsi="Times New Roman" w:cs="Times New Roman"/>
    </w:rPr>
  </w:style>
  <w:style w:type="character" w:customStyle="1" w:styleId="50">
    <w:name w:val="Основной шрифт абзаца5"/>
    <w:rsid w:val="00542DA5"/>
  </w:style>
  <w:style w:type="character" w:customStyle="1" w:styleId="WW-Absatz-Standardschriftart">
    <w:name w:val="WW-Absatz-Standardschriftart"/>
    <w:rsid w:val="00542DA5"/>
  </w:style>
  <w:style w:type="character" w:customStyle="1" w:styleId="WW-Absatz-Standardschriftart1">
    <w:name w:val="WW-Absatz-Standardschriftart1"/>
    <w:rsid w:val="00542DA5"/>
  </w:style>
  <w:style w:type="character" w:customStyle="1" w:styleId="WW-Absatz-Standardschriftart11">
    <w:name w:val="WW-Absatz-Standardschriftart11"/>
    <w:rsid w:val="00542DA5"/>
  </w:style>
  <w:style w:type="character" w:customStyle="1" w:styleId="WW-Absatz-Standardschriftart111">
    <w:name w:val="WW-Absatz-Standardschriftart111"/>
    <w:rsid w:val="00542DA5"/>
  </w:style>
  <w:style w:type="character" w:customStyle="1" w:styleId="WW-Absatz-Standardschriftart1111">
    <w:name w:val="WW-Absatz-Standardschriftart1111"/>
    <w:rsid w:val="00542DA5"/>
  </w:style>
  <w:style w:type="character" w:customStyle="1" w:styleId="WW-Absatz-Standardschriftart11111">
    <w:name w:val="WW-Absatz-Standardschriftart11111"/>
    <w:rsid w:val="00542DA5"/>
  </w:style>
  <w:style w:type="character" w:customStyle="1" w:styleId="WW-Absatz-Standardschriftart111111">
    <w:name w:val="WW-Absatz-Standardschriftart111111"/>
    <w:rsid w:val="00542DA5"/>
  </w:style>
  <w:style w:type="character" w:customStyle="1" w:styleId="WW-Absatz-Standardschriftart1111111">
    <w:name w:val="WW-Absatz-Standardschriftart1111111"/>
    <w:rsid w:val="00542DA5"/>
  </w:style>
  <w:style w:type="character" w:customStyle="1" w:styleId="WW-Absatz-Standardschriftart11111111">
    <w:name w:val="WW-Absatz-Standardschriftart11111111"/>
    <w:rsid w:val="00542DA5"/>
  </w:style>
  <w:style w:type="character" w:customStyle="1" w:styleId="WW-Absatz-Standardschriftart111111111">
    <w:name w:val="WW-Absatz-Standardschriftart111111111"/>
    <w:rsid w:val="00542DA5"/>
  </w:style>
  <w:style w:type="character" w:customStyle="1" w:styleId="40">
    <w:name w:val="Основной шрифт абзаца4"/>
    <w:rsid w:val="00542DA5"/>
  </w:style>
  <w:style w:type="character" w:customStyle="1" w:styleId="30">
    <w:name w:val="Основной шрифт абзаца3"/>
    <w:rsid w:val="00542DA5"/>
  </w:style>
  <w:style w:type="character" w:customStyle="1" w:styleId="WW-Absatz-Standardschriftart1111111111">
    <w:name w:val="WW-Absatz-Standardschriftart1111111111"/>
    <w:rsid w:val="00542DA5"/>
  </w:style>
  <w:style w:type="character" w:customStyle="1" w:styleId="20">
    <w:name w:val="Основной шрифт абзаца2"/>
    <w:rsid w:val="00542DA5"/>
  </w:style>
  <w:style w:type="character" w:customStyle="1" w:styleId="WW-Absatz-Standardschriftart11111111111">
    <w:name w:val="WW-Absatz-Standardschriftart11111111111"/>
    <w:rsid w:val="00542DA5"/>
  </w:style>
  <w:style w:type="character" w:customStyle="1" w:styleId="WW-Absatz-Standardschriftart111111111111">
    <w:name w:val="WW-Absatz-Standardschriftart111111111111"/>
    <w:rsid w:val="00542DA5"/>
  </w:style>
  <w:style w:type="character" w:customStyle="1" w:styleId="WW-Absatz-Standardschriftart1111111111111">
    <w:name w:val="WW-Absatz-Standardschriftart1111111111111"/>
    <w:rsid w:val="00542DA5"/>
  </w:style>
  <w:style w:type="character" w:customStyle="1" w:styleId="WW-Absatz-Standardschriftart11111111111111">
    <w:name w:val="WW-Absatz-Standardschriftart11111111111111"/>
    <w:rsid w:val="00542DA5"/>
  </w:style>
  <w:style w:type="character" w:customStyle="1" w:styleId="WW-Absatz-Standardschriftart111111111111111">
    <w:name w:val="WW-Absatz-Standardschriftart111111111111111"/>
    <w:rsid w:val="00542DA5"/>
  </w:style>
  <w:style w:type="character" w:customStyle="1" w:styleId="WW-Absatz-Standardschriftart1111111111111111">
    <w:name w:val="WW-Absatz-Standardschriftart1111111111111111"/>
    <w:rsid w:val="00542DA5"/>
  </w:style>
  <w:style w:type="character" w:customStyle="1" w:styleId="WW-Absatz-Standardschriftart11111111111111111">
    <w:name w:val="WW-Absatz-Standardschriftart11111111111111111"/>
    <w:rsid w:val="00542DA5"/>
  </w:style>
  <w:style w:type="character" w:customStyle="1" w:styleId="WW-Absatz-Standardschriftart111111111111111111">
    <w:name w:val="WW-Absatz-Standardschriftart111111111111111111"/>
    <w:rsid w:val="00542DA5"/>
  </w:style>
  <w:style w:type="character" w:customStyle="1" w:styleId="WW8Num5z0">
    <w:name w:val="WW8Num5z0"/>
    <w:rsid w:val="00542DA5"/>
    <w:rPr>
      <w:rFonts w:ascii="Symbol" w:hAnsi="Symbol" w:cs="StarSymbol"/>
      <w:sz w:val="18"/>
      <w:szCs w:val="18"/>
    </w:rPr>
  </w:style>
  <w:style w:type="character" w:customStyle="1" w:styleId="WW-Absatz-Standardschriftart1111111111111111111">
    <w:name w:val="WW-Absatz-Standardschriftart1111111111111111111"/>
    <w:rsid w:val="00542DA5"/>
  </w:style>
  <w:style w:type="character" w:customStyle="1" w:styleId="WW-Absatz-Standardschriftart11111111111111111111">
    <w:name w:val="WW-Absatz-Standardschriftart11111111111111111111"/>
    <w:rsid w:val="00542DA5"/>
  </w:style>
  <w:style w:type="character" w:customStyle="1" w:styleId="WW-Absatz-Standardschriftart111111111111111111111">
    <w:name w:val="WW-Absatz-Standardschriftart111111111111111111111"/>
    <w:rsid w:val="00542DA5"/>
  </w:style>
  <w:style w:type="character" w:customStyle="1" w:styleId="WW8Num4z1">
    <w:name w:val="WW8Num4z1"/>
    <w:rsid w:val="00542DA5"/>
    <w:rPr>
      <w:rFonts w:ascii="Courier New" w:hAnsi="Courier New" w:cs="Courier New"/>
    </w:rPr>
  </w:style>
  <w:style w:type="character" w:customStyle="1" w:styleId="WW8Num4z2">
    <w:name w:val="WW8Num4z2"/>
    <w:rsid w:val="00542DA5"/>
    <w:rPr>
      <w:rFonts w:ascii="Wingdings" w:hAnsi="Wingdings" w:cs="Wingdings"/>
    </w:rPr>
  </w:style>
  <w:style w:type="character" w:customStyle="1" w:styleId="WW8Num4z3">
    <w:name w:val="WW8Num4z3"/>
    <w:rsid w:val="00542DA5"/>
    <w:rPr>
      <w:rFonts w:ascii="Symbol" w:hAnsi="Symbol" w:cs="Symbol"/>
    </w:rPr>
  </w:style>
  <w:style w:type="character" w:customStyle="1" w:styleId="WW8Num11z0">
    <w:name w:val="WW8Num11z0"/>
    <w:rsid w:val="00542DA5"/>
    <w:rPr>
      <w:rFonts w:ascii="Times New Roman" w:eastAsia="Times New Roman" w:hAnsi="Times New Roman" w:cs="Times New Roman"/>
    </w:rPr>
  </w:style>
  <w:style w:type="character" w:customStyle="1" w:styleId="WW8Num11z1">
    <w:name w:val="WW8Num11z1"/>
    <w:rsid w:val="00542DA5"/>
    <w:rPr>
      <w:rFonts w:ascii="Courier New" w:hAnsi="Courier New" w:cs="Courier New"/>
    </w:rPr>
  </w:style>
  <w:style w:type="character" w:customStyle="1" w:styleId="WW8Num11z2">
    <w:name w:val="WW8Num11z2"/>
    <w:rsid w:val="00542DA5"/>
    <w:rPr>
      <w:rFonts w:ascii="Wingdings" w:hAnsi="Wingdings" w:cs="Wingdings"/>
    </w:rPr>
  </w:style>
  <w:style w:type="character" w:customStyle="1" w:styleId="WW8Num11z3">
    <w:name w:val="WW8Num11z3"/>
    <w:rsid w:val="00542DA5"/>
    <w:rPr>
      <w:rFonts w:ascii="Symbol" w:hAnsi="Symbol" w:cs="Symbol"/>
    </w:rPr>
  </w:style>
  <w:style w:type="character" w:customStyle="1" w:styleId="WW8Num12z0">
    <w:name w:val="WW8Num12z0"/>
    <w:rsid w:val="00542DA5"/>
    <w:rPr>
      <w:rFonts w:ascii="Times New Roman" w:eastAsia="Times New Roman" w:hAnsi="Times New Roman" w:cs="Times New Roman"/>
    </w:rPr>
  </w:style>
  <w:style w:type="character" w:customStyle="1" w:styleId="WW8Num12z1">
    <w:name w:val="WW8Num12z1"/>
    <w:rsid w:val="00542DA5"/>
    <w:rPr>
      <w:rFonts w:ascii="Courier New" w:hAnsi="Courier New" w:cs="Courier New"/>
    </w:rPr>
  </w:style>
  <w:style w:type="character" w:customStyle="1" w:styleId="WW8Num12z2">
    <w:name w:val="WW8Num12z2"/>
    <w:rsid w:val="00542DA5"/>
    <w:rPr>
      <w:rFonts w:ascii="Wingdings" w:hAnsi="Wingdings" w:cs="Wingdings"/>
    </w:rPr>
  </w:style>
  <w:style w:type="character" w:customStyle="1" w:styleId="WW8Num12z3">
    <w:name w:val="WW8Num12z3"/>
    <w:rsid w:val="00542DA5"/>
    <w:rPr>
      <w:rFonts w:ascii="Symbol" w:hAnsi="Symbol" w:cs="Symbol"/>
    </w:rPr>
  </w:style>
  <w:style w:type="character" w:customStyle="1" w:styleId="WW8Num21z0">
    <w:name w:val="WW8Num21z0"/>
    <w:rsid w:val="00542DA5"/>
    <w:rPr>
      <w:rFonts w:ascii="Times New Roman" w:eastAsia="Times New Roman" w:hAnsi="Times New Roman" w:cs="Times New Roman"/>
    </w:rPr>
  </w:style>
  <w:style w:type="character" w:customStyle="1" w:styleId="WW8Num21z1">
    <w:name w:val="WW8Num21z1"/>
    <w:rsid w:val="00542DA5"/>
    <w:rPr>
      <w:rFonts w:ascii="Courier New" w:hAnsi="Courier New" w:cs="Courier New"/>
    </w:rPr>
  </w:style>
  <w:style w:type="character" w:customStyle="1" w:styleId="WW8Num21z2">
    <w:name w:val="WW8Num21z2"/>
    <w:rsid w:val="00542DA5"/>
    <w:rPr>
      <w:rFonts w:ascii="Wingdings" w:hAnsi="Wingdings" w:cs="Wingdings"/>
    </w:rPr>
  </w:style>
  <w:style w:type="character" w:customStyle="1" w:styleId="WW8Num21z3">
    <w:name w:val="WW8Num21z3"/>
    <w:rsid w:val="00542DA5"/>
    <w:rPr>
      <w:rFonts w:ascii="Symbol" w:hAnsi="Symbol" w:cs="Symbol"/>
    </w:rPr>
  </w:style>
  <w:style w:type="character" w:customStyle="1" w:styleId="WW8Num22z0">
    <w:name w:val="WW8Num22z0"/>
    <w:rsid w:val="00542DA5"/>
    <w:rPr>
      <w:rFonts w:ascii="Times New Roman" w:eastAsia="Times New Roman" w:hAnsi="Times New Roman" w:cs="Times New Roman"/>
    </w:rPr>
  </w:style>
  <w:style w:type="character" w:customStyle="1" w:styleId="WW8Num22z1">
    <w:name w:val="WW8Num22z1"/>
    <w:rsid w:val="00542DA5"/>
    <w:rPr>
      <w:rFonts w:ascii="Courier New" w:hAnsi="Courier New" w:cs="Courier New"/>
    </w:rPr>
  </w:style>
  <w:style w:type="character" w:customStyle="1" w:styleId="WW8Num22z2">
    <w:name w:val="WW8Num22z2"/>
    <w:rsid w:val="00542DA5"/>
    <w:rPr>
      <w:rFonts w:ascii="Wingdings" w:hAnsi="Wingdings" w:cs="Wingdings"/>
    </w:rPr>
  </w:style>
  <w:style w:type="character" w:customStyle="1" w:styleId="WW8Num22z3">
    <w:name w:val="WW8Num22z3"/>
    <w:rsid w:val="00542DA5"/>
    <w:rPr>
      <w:rFonts w:ascii="Symbol" w:hAnsi="Symbol" w:cs="Symbol"/>
    </w:rPr>
  </w:style>
  <w:style w:type="character" w:customStyle="1" w:styleId="WW8Num25z0">
    <w:name w:val="WW8Num25z0"/>
    <w:rsid w:val="00542DA5"/>
    <w:rPr>
      <w:rFonts w:ascii="Symbol" w:hAnsi="Symbol" w:cs="Symbol"/>
    </w:rPr>
  </w:style>
  <w:style w:type="character" w:customStyle="1" w:styleId="WW8Num25z1">
    <w:name w:val="WW8Num25z1"/>
    <w:rsid w:val="00542DA5"/>
    <w:rPr>
      <w:rFonts w:ascii="Courier New" w:hAnsi="Courier New" w:cs="Courier New"/>
    </w:rPr>
  </w:style>
  <w:style w:type="character" w:customStyle="1" w:styleId="WW8Num25z2">
    <w:name w:val="WW8Num25z2"/>
    <w:rsid w:val="00542DA5"/>
    <w:rPr>
      <w:rFonts w:ascii="Wingdings" w:hAnsi="Wingdings" w:cs="Wingdings"/>
    </w:rPr>
  </w:style>
  <w:style w:type="character" w:customStyle="1" w:styleId="10">
    <w:name w:val="Основной шрифт абзаца1"/>
    <w:rsid w:val="00542DA5"/>
  </w:style>
  <w:style w:type="character" w:styleId="a3">
    <w:name w:val="page number"/>
    <w:basedOn w:val="10"/>
    <w:rsid w:val="00542DA5"/>
  </w:style>
  <w:style w:type="character" w:customStyle="1" w:styleId="a4">
    <w:name w:val="Символ нумерации"/>
    <w:rsid w:val="00542DA5"/>
  </w:style>
  <w:style w:type="character" w:customStyle="1" w:styleId="a5">
    <w:name w:val="Маркеры списка"/>
    <w:rsid w:val="00542DA5"/>
    <w:rPr>
      <w:rFonts w:ascii="StarSymbol" w:eastAsia="StarSymbol" w:hAnsi="StarSymbol" w:cs="StarSymbol"/>
      <w:sz w:val="18"/>
      <w:szCs w:val="18"/>
    </w:rPr>
  </w:style>
  <w:style w:type="character" w:customStyle="1" w:styleId="a6">
    <w:name w:val="Основной текст Знак"/>
    <w:rsid w:val="00542DA5"/>
    <w:rPr>
      <w:sz w:val="28"/>
    </w:rPr>
  </w:style>
  <w:style w:type="character" w:styleId="a7">
    <w:name w:val="Hyperlink"/>
    <w:rsid w:val="00542DA5"/>
    <w:rPr>
      <w:color w:val="0000FF"/>
      <w:u w:val="single"/>
    </w:rPr>
  </w:style>
  <w:style w:type="paragraph" w:customStyle="1" w:styleId="11">
    <w:name w:val="Заголовок1"/>
    <w:basedOn w:val="a"/>
    <w:next w:val="a8"/>
    <w:rsid w:val="00542DA5"/>
    <w:pPr>
      <w:keepNext/>
      <w:spacing w:before="240" w:after="120"/>
    </w:pPr>
    <w:rPr>
      <w:rFonts w:ascii="Arial" w:eastAsia="Lucida Sans Unicode" w:hAnsi="Arial" w:cs="Tahoma"/>
      <w:sz w:val="28"/>
      <w:szCs w:val="28"/>
    </w:rPr>
  </w:style>
  <w:style w:type="paragraph" w:styleId="a8">
    <w:name w:val="Body Text"/>
    <w:basedOn w:val="a"/>
    <w:rsid w:val="00542DA5"/>
    <w:pPr>
      <w:jc w:val="both"/>
    </w:pPr>
    <w:rPr>
      <w:sz w:val="28"/>
    </w:rPr>
  </w:style>
  <w:style w:type="paragraph" w:styleId="a9">
    <w:name w:val="List"/>
    <w:basedOn w:val="a8"/>
    <w:rsid w:val="00542DA5"/>
    <w:rPr>
      <w:rFonts w:ascii="Arial" w:hAnsi="Arial" w:cs="Tahoma"/>
    </w:rPr>
  </w:style>
  <w:style w:type="paragraph" w:styleId="aa">
    <w:name w:val="caption"/>
    <w:basedOn w:val="a"/>
    <w:qFormat/>
    <w:rsid w:val="00542DA5"/>
    <w:pPr>
      <w:suppressLineNumbers/>
      <w:spacing w:before="120" w:after="120"/>
    </w:pPr>
    <w:rPr>
      <w:rFonts w:cs="Mangal"/>
      <w:i/>
      <w:iCs/>
      <w:sz w:val="24"/>
      <w:szCs w:val="24"/>
    </w:rPr>
  </w:style>
  <w:style w:type="paragraph" w:customStyle="1" w:styleId="81">
    <w:name w:val="Указатель8"/>
    <w:basedOn w:val="a"/>
    <w:rsid w:val="00542DA5"/>
    <w:pPr>
      <w:suppressLineNumbers/>
    </w:pPr>
    <w:rPr>
      <w:rFonts w:cs="Mangal"/>
    </w:rPr>
  </w:style>
  <w:style w:type="paragraph" w:customStyle="1" w:styleId="41">
    <w:name w:val="Название объекта4"/>
    <w:basedOn w:val="a"/>
    <w:rsid w:val="00542DA5"/>
    <w:pPr>
      <w:suppressLineNumbers/>
      <w:spacing w:before="120" w:after="120"/>
    </w:pPr>
    <w:rPr>
      <w:rFonts w:cs="Mangal"/>
      <w:i/>
      <w:iCs/>
      <w:sz w:val="24"/>
      <w:szCs w:val="24"/>
    </w:rPr>
  </w:style>
  <w:style w:type="paragraph" w:customStyle="1" w:styleId="71">
    <w:name w:val="Указатель7"/>
    <w:basedOn w:val="a"/>
    <w:rsid w:val="00542DA5"/>
    <w:pPr>
      <w:suppressLineNumbers/>
    </w:pPr>
    <w:rPr>
      <w:rFonts w:cs="Mangal"/>
    </w:rPr>
  </w:style>
  <w:style w:type="paragraph" w:customStyle="1" w:styleId="31">
    <w:name w:val="Название объекта3"/>
    <w:basedOn w:val="a"/>
    <w:next w:val="ab"/>
    <w:rsid w:val="00542DA5"/>
    <w:pPr>
      <w:jc w:val="center"/>
    </w:pPr>
    <w:rPr>
      <w:sz w:val="26"/>
    </w:rPr>
  </w:style>
  <w:style w:type="paragraph" w:customStyle="1" w:styleId="61">
    <w:name w:val="Указатель6"/>
    <w:basedOn w:val="a"/>
    <w:rsid w:val="00542DA5"/>
    <w:pPr>
      <w:suppressLineNumbers/>
    </w:pPr>
    <w:rPr>
      <w:rFonts w:cs="Mangal"/>
    </w:rPr>
  </w:style>
  <w:style w:type="paragraph" w:customStyle="1" w:styleId="51">
    <w:name w:val="Название5"/>
    <w:basedOn w:val="a"/>
    <w:rsid w:val="00542DA5"/>
    <w:pPr>
      <w:suppressLineNumbers/>
      <w:spacing w:before="120" w:after="120"/>
    </w:pPr>
    <w:rPr>
      <w:rFonts w:ascii="Arial" w:hAnsi="Arial" w:cs="Tahoma"/>
      <w:i/>
      <w:iCs/>
      <w:szCs w:val="24"/>
    </w:rPr>
  </w:style>
  <w:style w:type="paragraph" w:customStyle="1" w:styleId="52">
    <w:name w:val="Указатель5"/>
    <w:basedOn w:val="a"/>
    <w:rsid w:val="00542DA5"/>
    <w:pPr>
      <w:suppressLineNumbers/>
    </w:pPr>
    <w:rPr>
      <w:rFonts w:ascii="Arial" w:hAnsi="Arial" w:cs="Tahoma"/>
    </w:rPr>
  </w:style>
  <w:style w:type="paragraph" w:customStyle="1" w:styleId="42">
    <w:name w:val="Название4"/>
    <w:basedOn w:val="a"/>
    <w:rsid w:val="00542DA5"/>
    <w:pPr>
      <w:suppressLineNumbers/>
      <w:spacing w:before="120" w:after="120"/>
    </w:pPr>
    <w:rPr>
      <w:rFonts w:ascii="Arial" w:hAnsi="Arial" w:cs="Tahoma"/>
      <w:i/>
      <w:iCs/>
      <w:szCs w:val="24"/>
    </w:rPr>
  </w:style>
  <w:style w:type="paragraph" w:customStyle="1" w:styleId="43">
    <w:name w:val="Указатель4"/>
    <w:basedOn w:val="a"/>
    <w:rsid w:val="00542DA5"/>
    <w:pPr>
      <w:suppressLineNumbers/>
    </w:pPr>
    <w:rPr>
      <w:rFonts w:ascii="Arial" w:hAnsi="Arial" w:cs="Tahoma"/>
    </w:rPr>
  </w:style>
  <w:style w:type="paragraph" w:customStyle="1" w:styleId="32">
    <w:name w:val="Название3"/>
    <w:basedOn w:val="a"/>
    <w:rsid w:val="00542DA5"/>
    <w:pPr>
      <w:suppressLineNumbers/>
      <w:spacing w:before="120" w:after="120"/>
    </w:pPr>
    <w:rPr>
      <w:rFonts w:ascii="Arial" w:hAnsi="Arial" w:cs="Tahoma"/>
      <w:i/>
      <w:iCs/>
      <w:szCs w:val="24"/>
    </w:rPr>
  </w:style>
  <w:style w:type="paragraph" w:customStyle="1" w:styleId="33">
    <w:name w:val="Указатель3"/>
    <w:basedOn w:val="a"/>
    <w:rsid w:val="00542DA5"/>
    <w:pPr>
      <w:suppressLineNumbers/>
    </w:pPr>
    <w:rPr>
      <w:rFonts w:ascii="Arial" w:hAnsi="Arial" w:cs="Tahoma"/>
    </w:rPr>
  </w:style>
  <w:style w:type="paragraph" w:customStyle="1" w:styleId="21">
    <w:name w:val="Название2"/>
    <w:basedOn w:val="a"/>
    <w:rsid w:val="00542DA5"/>
    <w:pPr>
      <w:suppressLineNumbers/>
      <w:spacing w:before="120" w:after="120"/>
    </w:pPr>
    <w:rPr>
      <w:rFonts w:ascii="Arial" w:hAnsi="Arial" w:cs="Tahoma"/>
      <w:i/>
      <w:iCs/>
      <w:szCs w:val="24"/>
    </w:rPr>
  </w:style>
  <w:style w:type="paragraph" w:customStyle="1" w:styleId="22">
    <w:name w:val="Указатель2"/>
    <w:basedOn w:val="a"/>
    <w:rsid w:val="00542DA5"/>
    <w:pPr>
      <w:suppressLineNumbers/>
    </w:pPr>
    <w:rPr>
      <w:rFonts w:ascii="Arial" w:hAnsi="Arial" w:cs="Tahoma"/>
    </w:rPr>
  </w:style>
  <w:style w:type="paragraph" w:customStyle="1" w:styleId="12">
    <w:name w:val="Название1"/>
    <w:basedOn w:val="a"/>
    <w:rsid w:val="00542DA5"/>
    <w:pPr>
      <w:suppressLineNumbers/>
      <w:spacing w:before="120" w:after="120"/>
    </w:pPr>
    <w:rPr>
      <w:rFonts w:ascii="Arial" w:hAnsi="Arial" w:cs="Tahoma"/>
      <w:i/>
      <w:iCs/>
      <w:szCs w:val="24"/>
    </w:rPr>
  </w:style>
  <w:style w:type="paragraph" w:customStyle="1" w:styleId="13">
    <w:name w:val="Указатель1"/>
    <w:basedOn w:val="a"/>
    <w:rsid w:val="00542DA5"/>
    <w:pPr>
      <w:suppressLineNumbers/>
    </w:pPr>
    <w:rPr>
      <w:rFonts w:ascii="Arial" w:hAnsi="Arial" w:cs="Tahoma"/>
    </w:rPr>
  </w:style>
  <w:style w:type="paragraph" w:styleId="ac">
    <w:name w:val="Body Text Indent"/>
    <w:basedOn w:val="a"/>
    <w:rsid w:val="00542DA5"/>
    <w:pPr>
      <w:ind w:firstLine="1021"/>
    </w:pPr>
  </w:style>
  <w:style w:type="paragraph" w:customStyle="1" w:styleId="210">
    <w:name w:val="Основной текст с отступом 21"/>
    <w:basedOn w:val="a"/>
    <w:rsid w:val="00542DA5"/>
    <w:pPr>
      <w:ind w:firstLine="720"/>
      <w:jc w:val="both"/>
    </w:pPr>
    <w:rPr>
      <w:sz w:val="28"/>
    </w:rPr>
  </w:style>
  <w:style w:type="paragraph" w:customStyle="1" w:styleId="14">
    <w:name w:val="Название объекта1"/>
    <w:basedOn w:val="a"/>
    <w:next w:val="a"/>
    <w:rsid w:val="00542DA5"/>
    <w:pPr>
      <w:jc w:val="center"/>
    </w:pPr>
    <w:rPr>
      <w:b/>
      <w:color w:val="000000"/>
      <w:sz w:val="24"/>
    </w:rPr>
  </w:style>
  <w:style w:type="paragraph" w:customStyle="1" w:styleId="211">
    <w:name w:val="Основной текст 21"/>
    <w:basedOn w:val="a"/>
    <w:rsid w:val="00542DA5"/>
    <w:rPr>
      <w:sz w:val="28"/>
    </w:rPr>
  </w:style>
  <w:style w:type="paragraph" w:customStyle="1" w:styleId="310">
    <w:name w:val="Основной текст с отступом 31"/>
    <w:basedOn w:val="a"/>
    <w:rsid w:val="00542DA5"/>
    <w:pPr>
      <w:ind w:firstLine="720"/>
      <w:jc w:val="both"/>
    </w:pPr>
    <w:rPr>
      <w:sz w:val="24"/>
    </w:rPr>
  </w:style>
  <w:style w:type="paragraph" w:styleId="ad">
    <w:name w:val="footer"/>
    <w:basedOn w:val="a"/>
    <w:rsid w:val="00542DA5"/>
    <w:pPr>
      <w:tabs>
        <w:tab w:val="center" w:pos="4153"/>
        <w:tab w:val="right" w:pos="8306"/>
      </w:tabs>
    </w:pPr>
  </w:style>
  <w:style w:type="paragraph" w:customStyle="1" w:styleId="311">
    <w:name w:val="Основной текст 31"/>
    <w:basedOn w:val="a"/>
    <w:rsid w:val="00542DA5"/>
    <w:pPr>
      <w:jc w:val="both"/>
    </w:pPr>
    <w:rPr>
      <w:sz w:val="24"/>
    </w:rPr>
  </w:style>
  <w:style w:type="paragraph" w:styleId="ae">
    <w:name w:val="header"/>
    <w:basedOn w:val="a"/>
    <w:rsid w:val="00542DA5"/>
    <w:pPr>
      <w:tabs>
        <w:tab w:val="center" w:pos="4677"/>
        <w:tab w:val="right" w:pos="9355"/>
      </w:tabs>
    </w:pPr>
  </w:style>
  <w:style w:type="paragraph" w:styleId="ab">
    <w:name w:val="Subtitle"/>
    <w:basedOn w:val="11"/>
    <w:next w:val="a8"/>
    <w:qFormat/>
    <w:rsid w:val="00542DA5"/>
    <w:pPr>
      <w:jc w:val="center"/>
    </w:pPr>
    <w:rPr>
      <w:i/>
      <w:iCs/>
    </w:rPr>
  </w:style>
  <w:style w:type="paragraph" w:customStyle="1" w:styleId="af">
    <w:name w:val="Ñòèëü"/>
    <w:rsid w:val="00542DA5"/>
    <w:pPr>
      <w:widowControl w:val="0"/>
      <w:suppressAutoHyphens/>
    </w:pPr>
    <w:rPr>
      <w:rFonts w:eastAsia="Arial"/>
      <w:spacing w:val="-1"/>
      <w:kern w:val="1"/>
      <w:sz w:val="24"/>
      <w:lang w:val="en-US" w:eastAsia="zh-CN"/>
    </w:rPr>
  </w:style>
  <w:style w:type="paragraph" w:customStyle="1" w:styleId="FR2">
    <w:name w:val="FR2"/>
    <w:rsid w:val="00542DA5"/>
    <w:pPr>
      <w:widowControl w:val="0"/>
      <w:suppressAutoHyphens/>
      <w:autoSpaceDE w:val="0"/>
    </w:pPr>
    <w:rPr>
      <w:rFonts w:eastAsia="Arial"/>
      <w:b/>
      <w:bCs/>
      <w:sz w:val="12"/>
      <w:szCs w:val="12"/>
      <w:lang w:eastAsia="zh-CN"/>
    </w:rPr>
  </w:style>
  <w:style w:type="paragraph" w:customStyle="1" w:styleId="af0">
    <w:name w:val="Содержимое таблицы"/>
    <w:basedOn w:val="a"/>
    <w:rsid w:val="00542DA5"/>
    <w:pPr>
      <w:suppressLineNumbers/>
    </w:pPr>
  </w:style>
  <w:style w:type="paragraph" w:customStyle="1" w:styleId="af1">
    <w:name w:val="Заголовок таблицы"/>
    <w:basedOn w:val="af0"/>
    <w:rsid w:val="00542DA5"/>
    <w:pPr>
      <w:jc w:val="center"/>
    </w:pPr>
    <w:rPr>
      <w:b/>
      <w:bCs/>
    </w:rPr>
  </w:style>
  <w:style w:type="paragraph" w:customStyle="1" w:styleId="af2">
    <w:name w:val="Содержимое врезки"/>
    <w:basedOn w:val="a8"/>
    <w:rsid w:val="00542DA5"/>
  </w:style>
  <w:style w:type="paragraph" w:customStyle="1" w:styleId="220">
    <w:name w:val="Основной текст 22"/>
    <w:basedOn w:val="a"/>
    <w:rsid w:val="00542DA5"/>
    <w:pPr>
      <w:spacing w:after="120" w:line="480" w:lineRule="auto"/>
    </w:pPr>
  </w:style>
  <w:style w:type="paragraph" w:customStyle="1" w:styleId="320">
    <w:name w:val="Основной текст с отступом 32"/>
    <w:basedOn w:val="a"/>
    <w:rsid w:val="00542DA5"/>
    <w:pPr>
      <w:spacing w:after="120"/>
      <w:ind w:left="283"/>
    </w:pPr>
    <w:rPr>
      <w:sz w:val="16"/>
      <w:szCs w:val="16"/>
    </w:rPr>
  </w:style>
  <w:style w:type="paragraph" w:customStyle="1" w:styleId="FR1">
    <w:name w:val="FR1"/>
    <w:rsid w:val="00542DA5"/>
    <w:pPr>
      <w:widowControl w:val="0"/>
      <w:suppressAutoHyphens/>
      <w:autoSpaceDE w:val="0"/>
      <w:ind w:left="320" w:firstLine="300"/>
    </w:pPr>
    <w:rPr>
      <w:rFonts w:ascii="Arial" w:eastAsia="Arial" w:hAnsi="Arial" w:cs="Arial"/>
      <w:sz w:val="18"/>
      <w:szCs w:val="18"/>
      <w:lang w:eastAsia="zh-CN"/>
    </w:rPr>
  </w:style>
  <w:style w:type="paragraph" w:customStyle="1" w:styleId="221">
    <w:name w:val="Основной текст с отступом 22"/>
    <w:basedOn w:val="a"/>
    <w:rsid w:val="00542DA5"/>
    <w:pPr>
      <w:spacing w:line="252" w:lineRule="auto"/>
      <w:ind w:firstLine="720"/>
      <w:jc w:val="both"/>
    </w:pPr>
  </w:style>
  <w:style w:type="paragraph" w:customStyle="1" w:styleId="222">
    <w:name w:val="Основной текст с отступом 22"/>
    <w:basedOn w:val="a"/>
    <w:rsid w:val="00542DA5"/>
    <w:pPr>
      <w:spacing w:after="120" w:line="480" w:lineRule="auto"/>
      <w:ind w:left="283"/>
    </w:pPr>
  </w:style>
  <w:style w:type="paragraph" w:customStyle="1" w:styleId="Noeeu">
    <w:name w:val="Noeeu"/>
    <w:rsid w:val="00542DA5"/>
    <w:pPr>
      <w:widowControl w:val="0"/>
      <w:suppressAutoHyphens/>
    </w:pPr>
    <w:rPr>
      <w:rFonts w:eastAsia="Arial"/>
      <w:spacing w:val="-1"/>
      <w:kern w:val="1"/>
      <w:sz w:val="24"/>
      <w:lang w:val="en-US" w:eastAsia="zh-CN"/>
    </w:rPr>
  </w:style>
  <w:style w:type="paragraph" w:customStyle="1" w:styleId="15">
    <w:name w:val="çàãîëîâîê 1"/>
    <w:basedOn w:val="af"/>
    <w:next w:val="af"/>
    <w:rsid w:val="00542DA5"/>
    <w:pPr>
      <w:keepNext/>
      <w:pBdr>
        <w:top w:val="none" w:sz="0" w:space="0" w:color="000000"/>
        <w:left w:val="none" w:sz="0" w:space="0" w:color="000000"/>
        <w:bottom w:val="single" w:sz="8" w:space="1" w:color="000000"/>
        <w:right w:val="none" w:sz="0" w:space="0" w:color="000000"/>
      </w:pBdr>
      <w:ind w:firstLine="709"/>
      <w:jc w:val="both"/>
    </w:pPr>
    <w:rPr>
      <w:spacing w:val="0"/>
      <w:lang w:val="ru-RU"/>
    </w:rPr>
  </w:style>
  <w:style w:type="paragraph" w:customStyle="1" w:styleId="23">
    <w:name w:val="Название объекта2"/>
    <w:basedOn w:val="a"/>
    <w:next w:val="a"/>
    <w:rsid w:val="00542DA5"/>
    <w:pPr>
      <w:jc w:val="center"/>
    </w:pPr>
    <w:rPr>
      <w:b/>
      <w:color w:val="000000"/>
      <w:sz w:val="24"/>
    </w:rPr>
  </w:style>
  <w:style w:type="paragraph" w:customStyle="1" w:styleId="af3">
    <w:name w:val="Блочная цитата"/>
    <w:basedOn w:val="a"/>
    <w:rsid w:val="00542DA5"/>
    <w:pPr>
      <w:spacing w:after="283"/>
      <w:ind w:left="567" w:right="567"/>
    </w:pPr>
  </w:style>
  <w:style w:type="paragraph" w:customStyle="1" w:styleId="af4">
    <w:name w:val="Заголовок"/>
    <w:basedOn w:val="11"/>
    <w:next w:val="a8"/>
    <w:qFormat/>
    <w:rsid w:val="00542DA5"/>
    <w:pPr>
      <w:jc w:val="center"/>
    </w:pPr>
    <w:rPr>
      <w:b/>
      <w:bCs/>
      <w:sz w:val="56"/>
      <w:szCs w:val="56"/>
    </w:rPr>
  </w:style>
  <w:style w:type="paragraph" w:customStyle="1" w:styleId="ConsPlusNormal">
    <w:name w:val="ConsPlusNormal"/>
    <w:rsid w:val="00542DA5"/>
    <w:pPr>
      <w:suppressAutoHyphens/>
      <w:autoSpaceDE w:val="0"/>
      <w:ind w:firstLine="720"/>
    </w:pPr>
    <w:rPr>
      <w:rFonts w:ascii="Arial" w:eastAsia="Arial" w:hAnsi="Arial" w:cs="Arial"/>
      <w:lang w:eastAsia="zh-CN"/>
    </w:rPr>
  </w:style>
  <w:style w:type="paragraph" w:styleId="af5">
    <w:name w:val="No Spacing"/>
    <w:qFormat/>
    <w:rsid w:val="00542DA5"/>
    <w:pPr>
      <w:suppressAutoHyphens/>
    </w:pPr>
    <w:rPr>
      <w:rFonts w:ascii="Calibri" w:hAnsi="Calibri" w:cs="Calibri"/>
      <w:sz w:val="22"/>
      <w:szCs w:val="22"/>
      <w:lang w:eastAsia="zh-CN"/>
    </w:rPr>
  </w:style>
  <w:style w:type="paragraph" w:styleId="af6">
    <w:name w:val="Balloon Text"/>
    <w:basedOn w:val="a"/>
    <w:link w:val="af7"/>
    <w:uiPriority w:val="99"/>
    <w:semiHidden/>
    <w:unhideWhenUsed/>
    <w:rsid w:val="00461136"/>
    <w:rPr>
      <w:rFonts w:ascii="Segoe UI" w:hAnsi="Segoe UI" w:cs="Segoe UI"/>
      <w:sz w:val="18"/>
      <w:szCs w:val="18"/>
    </w:rPr>
  </w:style>
  <w:style w:type="character" w:customStyle="1" w:styleId="af7">
    <w:name w:val="Текст выноски Знак"/>
    <w:link w:val="af6"/>
    <w:uiPriority w:val="99"/>
    <w:semiHidden/>
    <w:rsid w:val="00461136"/>
    <w:rPr>
      <w:rFonts w:ascii="Segoe UI" w:hAnsi="Segoe UI" w:cs="Segoe UI"/>
      <w:sz w:val="18"/>
      <w:szCs w:val="18"/>
      <w:lang w:eastAsia="zh-CN"/>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358BBD-2934-460E-AC0B-7A44B2EB61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7</Pages>
  <Words>4185</Words>
  <Characters>23855</Characters>
  <Application>Microsoft Office Word</Application>
  <DocSecurity>0</DocSecurity>
  <Lines>198</Lines>
  <Paragraphs>55</Paragraphs>
  <ScaleCrop>false</ScaleCrop>
  <HeadingPairs>
    <vt:vector size="2" baseType="variant">
      <vt:variant>
        <vt:lpstr>Название</vt:lpstr>
      </vt:variant>
      <vt:variant>
        <vt:i4>1</vt:i4>
      </vt:variant>
    </vt:vector>
  </HeadingPairs>
  <TitlesOfParts>
    <vt:vector size="1" baseType="lpstr">
      <vt:lpstr>В сектор регистрации Админи-</vt:lpstr>
    </vt:vector>
  </TitlesOfParts>
  <Company/>
  <LinksUpToDate>false</LinksUpToDate>
  <CharactersWithSpaces>27985</CharactersWithSpaces>
  <SharedDoc>false</SharedDoc>
  <HLinks>
    <vt:vector size="6" baseType="variant">
      <vt:variant>
        <vt:i4>2818056</vt:i4>
      </vt:variant>
      <vt:variant>
        <vt:i4>0</vt:i4>
      </vt:variant>
      <vt:variant>
        <vt:i4>0</vt:i4>
      </vt:variant>
      <vt:variant>
        <vt:i4>5</vt:i4>
      </vt:variant>
      <vt:variant>
        <vt:lpwstr>mailto:komupr@mail.ru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 сектор регистрации Админи-</dc:title>
  <dc:subject/>
  <dc:creator>!!</dc:creator>
  <cp:keywords/>
  <dc:description/>
  <cp:lastModifiedBy>user</cp:lastModifiedBy>
  <cp:revision>4</cp:revision>
  <cp:lastPrinted>2017-07-24T11:01:00Z</cp:lastPrinted>
  <dcterms:created xsi:type="dcterms:W3CDTF">2017-07-25T12:00:00Z</dcterms:created>
  <dcterms:modified xsi:type="dcterms:W3CDTF">2017-07-31T08:27:00Z</dcterms:modified>
</cp:coreProperties>
</file>