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Default="00594E52" w:rsidP="007A1966">
      <w:pPr>
        <w:ind w:left="142" w:hanging="142"/>
        <w:jc w:val="center"/>
        <w:rPr>
          <w:bCs/>
          <w:color w:val="000000"/>
          <w:spacing w:val="-20"/>
          <w:position w:val="6"/>
          <w:sz w:val="28"/>
          <w:szCs w:val="28"/>
        </w:rPr>
      </w:pPr>
      <w:r>
        <w:rPr>
          <w:bCs/>
          <w:color w:val="000000"/>
          <w:spacing w:val="-20"/>
          <w:position w:val="6"/>
          <w:sz w:val="28"/>
          <w:szCs w:val="28"/>
        </w:rPr>
        <w:t>от 25.01.2017 № 50</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2224AA">
        <w:rPr>
          <w:sz w:val="28"/>
          <w:szCs w:val="28"/>
        </w:rPr>
        <w:t>21.03</w:t>
      </w:r>
      <w:r>
        <w:rPr>
          <w:sz w:val="28"/>
          <w:szCs w:val="28"/>
        </w:rPr>
        <w:t xml:space="preserve">.2016 № </w:t>
      </w:r>
      <w:r w:rsidR="002224AA">
        <w:rPr>
          <w:sz w:val="28"/>
          <w:szCs w:val="28"/>
        </w:rPr>
        <w:t>72</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2224AA">
        <w:rPr>
          <w:rFonts w:ascii="Times New Roman" w:hAnsi="Times New Roman" w:cs="Times New Roman"/>
          <w:b w:val="0"/>
          <w:bCs w:val="0"/>
          <w:sz w:val="28"/>
          <w:szCs w:val="28"/>
        </w:rPr>
        <w:t>21.03</w:t>
      </w:r>
      <w:r w:rsidR="00B72D46">
        <w:rPr>
          <w:rFonts w:ascii="Times New Roman" w:hAnsi="Times New Roman" w:cs="Times New Roman"/>
          <w:b w:val="0"/>
          <w:bCs w:val="0"/>
          <w:sz w:val="28"/>
          <w:szCs w:val="28"/>
        </w:rPr>
        <w:t>.2016</w:t>
      </w:r>
      <w:r>
        <w:rPr>
          <w:rFonts w:ascii="Times New Roman" w:hAnsi="Times New Roman" w:cs="Times New Roman"/>
          <w:b w:val="0"/>
          <w:bCs w:val="0"/>
          <w:sz w:val="28"/>
          <w:szCs w:val="28"/>
        </w:rPr>
        <w:t xml:space="preserve"> № </w:t>
      </w:r>
      <w:r w:rsidR="002224AA">
        <w:rPr>
          <w:rFonts w:ascii="Times New Roman" w:hAnsi="Times New Roman" w:cs="Times New Roman"/>
          <w:b w:val="0"/>
          <w:bCs w:val="0"/>
          <w:sz w:val="28"/>
          <w:szCs w:val="28"/>
        </w:rPr>
        <w:t>72</w:t>
      </w:r>
      <w:r>
        <w:rPr>
          <w:rFonts w:ascii="Times New Roman" w:hAnsi="Times New Roman" w:cs="Times New Roman"/>
          <w:b w:val="0"/>
          <w:bCs w:val="0"/>
          <w:sz w:val="28"/>
          <w:szCs w:val="28"/>
        </w:rPr>
        <w:t xml:space="preserve"> </w:t>
      </w:r>
      <w:r w:rsidR="002224AA" w:rsidRPr="002224AA">
        <w:rPr>
          <w:rFonts w:ascii="Times New Roman" w:hAnsi="Times New Roman" w:cs="Times New Roman"/>
          <w:b w:val="0"/>
          <w:bCs w:val="0"/>
          <w:sz w:val="28"/>
          <w:szCs w:val="28"/>
        </w:rPr>
        <w:t>«Предоставление  в аренду земельных участков, находящихся  в муниципальной собственности Шолоховского городского поселения, или государственная собственность на которые не разграничена,   для целей не связанных со строительством (за исключением земельных участков сельскохозяйственного назн</w:t>
      </w:r>
      <w:r w:rsidR="002224AA">
        <w:rPr>
          <w:rFonts w:ascii="Times New Roman" w:hAnsi="Times New Roman" w:cs="Times New Roman"/>
          <w:b w:val="0"/>
          <w:bCs w:val="0"/>
          <w:sz w:val="28"/>
          <w:szCs w:val="28"/>
        </w:rPr>
        <w:t xml:space="preserve">ачения), без проведения торгов»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2. Настоящее постановление вступает в силу после его официального опубликования и действует на правоотношения возникшие с 01.01.2017г.</w:t>
      </w:r>
    </w:p>
    <w:p w:rsidR="00BC3A89" w:rsidRDefault="007A1966" w:rsidP="00594E52">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EF20BA" w:rsidRDefault="00EF20BA" w:rsidP="007A1966">
      <w:pPr>
        <w:pStyle w:val="a3"/>
        <w:tabs>
          <w:tab w:val="clear" w:pos="4536"/>
          <w:tab w:val="clear" w:pos="9072"/>
        </w:tabs>
        <w:jc w:val="right"/>
        <w:rPr>
          <w:lang w:val="en-US"/>
        </w:rPr>
      </w:pPr>
    </w:p>
    <w:p w:rsidR="00EF20BA" w:rsidRDefault="00EF20BA" w:rsidP="007A1966">
      <w:pPr>
        <w:pStyle w:val="a3"/>
        <w:tabs>
          <w:tab w:val="clear" w:pos="4536"/>
          <w:tab w:val="clear" w:pos="9072"/>
        </w:tabs>
        <w:jc w:val="right"/>
        <w:rPr>
          <w:lang w:val="en-US"/>
        </w:rPr>
      </w:pPr>
    </w:p>
    <w:p w:rsidR="00EF20BA" w:rsidRDefault="00EF20BA" w:rsidP="007A1966">
      <w:pPr>
        <w:pStyle w:val="a3"/>
        <w:tabs>
          <w:tab w:val="clear" w:pos="4536"/>
          <w:tab w:val="clear" w:pos="9072"/>
        </w:tabs>
        <w:jc w:val="right"/>
        <w:rPr>
          <w:lang w:val="en-US"/>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A72CE6" w:rsidRDefault="007A1966" w:rsidP="007A1966">
      <w:pPr>
        <w:overflowPunct w:val="0"/>
        <w:autoSpaceDE w:val="0"/>
        <w:autoSpaceDN w:val="0"/>
        <w:adjustRightInd w:val="0"/>
        <w:jc w:val="right"/>
      </w:pPr>
      <w:r w:rsidRPr="00A72CE6">
        <w:t xml:space="preserve">от </w:t>
      </w:r>
      <w:r w:rsidR="00594E52">
        <w:t>25</w:t>
      </w:r>
      <w:r w:rsidRPr="00A72CE6">
        <w:t>.0</w:t>
      </w:r>
      <w:r>
        <w:t>1</w:t>
      </w:r>
      <w:r w:rsidRPr="00A72CE6">
        <w:t>.201</w:t>
      </w:r>
      <w:r>
        <w:t>7</w:t>
      </w:r>
      <w:r w:rsidRPr="00A72CE6">
        <w:t xml:space="preserve"> г. № </w:t>
      </w:r>
      <w:r w:rsidR="00594E52">
        <w:t>50</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7A1966">
      <w:pPr>
        <w:autoSpaceDE w:val="0"/>
        <w:ind w:firstLine="709"/>
        <w:jc w:val="both"/>
        <w:rPr>
          <w:sz w:val="28"/>
          <w:szCs w:val="28"/>
        </w:rPr>
      </w:pPr>
      <w:r>
        <w:rPr>
          <w:color w:val="000000"/>
          <w:sz w:val="28"/>
          <w:szCs w:val="28"/>
        </w:rPr>
        <w:t xml:space="preserve">- </w:t>
      </w: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007A1966" w:rsidRPr="00A223F1">
        <w:rPr>
          <w:sz w:val="28"/>
          <w:szCs w:val="28"/>
        </w:rPr>
        <w:t>(</w:t>
      </w:r>
      <w:r w:rsidR="007A1966">
        <w:rPr>
          <w:sz w:val="28"/>
          <w:szCs w:val="28"/>
        </w:rPr>
        <w:t>с изменениями и дополнениями</w:t>
      </w:r>
      <w:r w:rsidR="007A1966" w:rsidRPr="00A223F1">
        <w:rPr>
          <w:sz w:val="28"/>
          <w:szCs w:val="28"/>
        </w:rPr>
        <w:t>);</w:t>
      </w:r>
    </w:p>
    <w:p w:rsidR="00350C23" w:rsidRDefault="00350C23" w:rsidP="00350C23">
      <w:pPr>
        <w:autoSpaceDE w:val="0"/>
        <w:autoSpaceDN w:val="0"/>
        <w:adjustRightInd w:val="0"/>
        <w:ind w:firstLine="720"/>
        <w:jc w:val="both"/>
        <w:rPr>
          <w:sz w:val="28"/>
          <w:szCs w:val="28"/>
        </w:rPr>
      </w:pPr>
      <w:r>
        <w:rPr>
          <w:color w:val="000000"/>
          <w:sz w:val="28"/>
          <w:szCs w:val="28"/>
        </w:rPr>
        <w:t xml:space="preserve">- </w:t>
      </w:r>
      <w:r w:rsidRPr="00547B96">
        <w:rPr>
          <w:color w:val="000000"/>
          <w:sz w:val="28"/>
          <w:szCs w:val="28"/>
        </w:rPr>
        <w:t xml:space="preserve">Федеральный закон от 29.07.1998 № 135-ФЗ «Об оценочной деятельности в Российской Федерации»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sidR="002224AA">
        <w:rPr>
          <w:sz w:val="28"/>
          <w:szCs w:val="28"/>
        </w:rPr>
        <w:t xml:space="preserve">               </w:t>
      </w:r>
      <w:r w:rsidRPr="00A223F1">
        <w:rPr>
          <w:sz w:val="28"/>
          <w:szCs w:val="28"/>
        </w:rPr>
        <w:t>(</w:t>
      </w:r>
      <w:r>
        <w:rPr>
          <w:sz w:val="28"/>
          <w:szCs w:val="28"/>
        </w:rPr>
        <w:t>с изменениями и дополнениями);</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C52A9E" w:rsidRPr="000F49A2" w:rsidRDefault="00C52A9E" w:rsidP="00C52A9E">
      <w:pPr>
        <w:autoSpaceDE w:val="0"/>
        <w:ind w:firstLine="709"/>
        <w:jc w:val="both"/>
        <w:rPr>
          <w:sz w:val="28"/>
          <w:szCs w:val="28"/>
        </w:rPr>
      </w:pPr>
      <w:r w:rsidRPr="000F49A2">
        <w:rPr>
          <w:sz w:val="28"/>
          <w:szCs w:val="28"/>
        </w:rPr>
        <w:t>- Устав муниципального образования «Шолоховское городское поселение»;</w:t>
      </w:r>
    </w:p>
    <w:p w:rsidR="00C52A9E" w:rsidRPr="000F49A2" w:rsidRDefault="00C52A9E" w:rsidP="00C52A9E">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C52A9E" w:rsidRPr="000F49A2" w:rsidRDefault="00C52A9E" w:rsidP="00C52A9E">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C52A9E" w:rsidRPr="000F49A2" w:rsidRDefault="00C52A9E" w:rsidP="00C52A9E">
      <w:pPr>
        <w:autoSpaceDE w:val="0"/>
        <w:ind w:firstLine="709"/>
        <w:jc w:val="both"/>
        <w:rPr>
          <w:sz w:val="28"/>
          <w:szCs w:val="28"/>
        </w:rPr>
      </w:pPr>
      <w:r w:rsidRPr="000F49A2">
        <w:rPr>
          <w:sz w:val="28"/>
          <w:szCs w:val="28"/>
        </w:rPr>
        <w:t>- настоящий Административный регламент.»</w:t>
      </w:r>
    </w:p>
    <w:p w:rsidR="00A57796" w:rsidRPr="00D45D55" w:rsidRDefault="00A57796" w:rsidP="00A57796">
      <w:pPr>
        <w:autoSpaceDE w:val="0"/>
        <w:autoSpaceDN w:val="0"/>
        <w:adjustRightInd w:val="0"/>
        <w:spacing w:line="230" w:lineRule="auto"/>
        <w:ind w:firstLine="720"/>
        <w:jc w:val="both"/>
        <w:rPr>
          <w:spacing w:val="1"/>
          <w:sz w:val="28"/>
          <w:szCs w:val="28"/>
        </w:rPr>
      </w:pPr>
    </w:p>
    <w:p w:rsidR="00594E52" w:rsidRDefault="00594E52" w:rsidP="00594E52">
      <w:pPr>
        <w:rPr>
          <w:sz w:val="28"/>
          <w:szCs w:val="28"/>
        </w:rPr>
      </w:pPr>
      <w:r>
        <w:rPr>
          <w:sz w:val="28"/>
          <w:szCs w:val="28"/>
        </w:rPr>
        <w:t>Верно:</w:t>
      </w:r>
    </w:p>
    <w:p w:rsidR="00594E52" w:rsidRDefault="00594E52" w:rsidP="00594E52">
      <w:pPr>
        <w:rPr>
          <w:sz w:val="28"/>
          <w:szCs w:val="28"/>
        </w:rPr>
      </w:pPr>
      <w:r>
        <w:rPr>
          <w:sz w:val="28"/>
          <w:szCs w:val="28"/>
        </w:rPr>
        <w:t>Ведущий специалист                                                                               Я.В. Гуреева</w:t>
      </w:r>
    </w:p>
    <w:p w:rsidR="00350C23" w:rsidRPr="00547B96" w:rsidRDefault="00350C23" w:rsidP="00594E52">
      <w:pPr>
        <w:autoSpaceDE w:val="0"/>
        <w:autoSpaceDN w:val="0"/>
        <w:adjustRightInd w:val="0"/>
        <w:jc w:val="both"/>
        <w:rPr>
          <w:color w:val="000000"/>
          <w:sz w:val="28"/>
          <w:szCs w:val="28"/>
        </w:rPr>
      </w:pPr>
    </w:p>
    <w:p w:rsidR="00BC3A89" w:rsidRPr="00297992" w:rsidRDefault="00BC3A89" w:rsidP="00BC3A89"/>
    <w:sectPr w:rsidR="00BC3A89" w:rsidRPr="00297992" w:rsidSect="00594E52">
      <w:pgSz w:w="11906" w:h="16838"/>
      <w:pgMar w:top="426"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3C77" w:rsidRDefault="006C3C77" w:rsidP="0012628C">
      <w:r>
        <w:separator/>
      </w:r>
    </w:p>
  </w:endnote>
  <w:endnote w:type="continuationSeparator" w:id="1">
    <w:p w:rsidR="006C3C77" w:rsidRDefault="006C3C77"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3C77" w:rsidRDefault="006C3C77" w:rsidP="0012628C">
      <w:r>
        <w:separator/>
      </w:r>
    </w:p>
  </w:footnote>
  <w:footnote w:type="continuationSeparator" w:id="1">
    <w:p w:rsidR="006C3C77" w:rsidRDefault="006C3C77"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90AC3"/>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1408"/>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06661"/>
    <w:rsid w:val="00512383"/>
    <w:rsid w:val="00524CCF"/>
    <w:rsid w:val="00530FDA"/>
    <w:rsid w:val="00532C44"/>
    <w:rsid w:val="005352B1"/>
    <w:rsid w:val="00557304"/>
    <w:rsid w:val="005600BF"/>
    <w:rsid w:val="00567397"/>
    <w:rsid w:val="0057412C"/>
    <w:rsid w:val="00575355"/>
    <w:rsid w:val="00580D1B"/>
    <w:rsid w:val="0059420F"/>
    <w:rsid w:val="00594E52"/>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3C77"/>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D7075"/>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A64A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52A9E"/>
    <w:rsid w:val="00C7154D"/>
    <w:rsid w:val="00C732D0"/>
    <w:rsid w:val="00C813EF"/>
    <w:rsid w:val="00C9592F"/>
    <w:rsid w:val="00CA79FC"/>
    <w:rsid w:val="00CC4459"/>
    <w:rsid w:val="00CC5EF7"/>
    <w:rsid w:val="00CE2387"/>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20BA"/>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435757451">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 w:id="1741977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630</Words>
  <Characters>3594</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4216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16</cp:revision>
  <cp:lastPrinted>2017-01-26T13:58:00Z</cp:lastPrinted>
  <dcterms:created xsi:type="dcterms:W3CDTF">2016-03-09T11:36:00Z</dcterms:created>
  <dcterms:modified xsi:type="dcterms:W3CDTF">2017-02-27T06:56:00Z</dcterms:modified>
</cp:coreProperties>
</file>