
<file path=[Content_Types].xml><?xml version="1.0" encoding="utf-8"?>
<Types xmlns="http://schemas.openxmlformats.org/package/2006/content-types">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ackground w:color="FFFFFF"/>
  <w:body>
    <w:p w:rsidR="00CB4525" w:rsidRDefault="00091088" w:rsidP="00CB4525">
      <w:pPr>
        <w:pStyle w:val="a6"/>
        <w:jc w:val="center"/>
        <w:rPr>
          <w:rFonts w:cs="Tahoma"/>
          <w:lang/>
        </w:rPr>
      </w:pPr>
      <w:r>
        <w:rPr>
          <w:rFonts w:cs="Tahoma"/>
          <w:lang/>
        </w:rPr>
        <w:t xml:space="preserve">      </w:t>
      </w:r>
      <w:r w:rsidR="00CB4525">
        <w:rPr>
          <w:rFonts w:cs="Tahoma"/>
          <w:b/>
          <w:noProof/>
          <w:sz w:val="28"/>
          <w:szCs w:val="28"/>
          <w:lang w:eastAsia="ru-RU"/>
        </w:rPr>
        <w:drawing>
          <wp:inline distT="0" distB="0" distL="0" distR="0">
            <wp:extent cx="523875" cy="723900"/>
            <wp:effectExtent l="19050" t="0" r="9525" b="0"/>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6"/>
                    <a:srcRect/>
                    <a:stretch>
                      <a:fillRect/>
                    </a:stretch>
                  </pic:blipFill>
                  <pic:spPr bwMode="auto">
                    <a:xfrm>
                      <a:off x="0" y="0"/>
                      <a:ext cx="523875" cy="723900"/>
                    </a:xfrm>
                    <a:prstGeom prst="rect">
                      <a:avLst/>
                    </a:prstGeom>
                    <a:solidFill>
                      <a:srgbClr val="FFFFFF"/>
                    </a:solidFill>
                    <a:ln w="9525">
                      <a:noFill/>
                      <a:miter lim="800000"/>
                      <a:headEnd/>
                      <a:tailEnd/>
                    </a:ln>
                  </pic:spPr>
                </pic:pic>
              </a:graphicData>
            </a:graphic>
          </wp:inline>
        </w:drawing>
      </w:r>
      <w:r w:rsidR="00CB4525">
        <w:rPr>
          <w:rFonts w:cs="Tahoma"/>
          <w:lang/>
        </w:rPr>
        <w:tab/>
      </w:r>
    </w:p>
    <w:p w:rsidR="00CB4525" w:rsidRPr="001739C1" w:rsidRDefault="00CB4525" w:rsidP="00CB4525">
      <w:pPr>
        <w:shd w:val="clear" w:color="auto" w:fill="FFFFFF"/>
        <w:spacing w:before="62"/>
        <w:jc w:val="center"/>
        <w:rPr>
          <w:bCs/>
          <w:color w:val="000000"/>
          <w:spacing w:val="-20"/>
          <w:position w:val="6"/>
          <w:sz w:val="28"/>
          <w:szCs w:val="28"/>
        </w:rPr>
      </w:pPr>
      <w:r w:rsidRPr="001739C1">
        <w:rPr>
          <w:bCs/>
          <w:color w:val="000000"/>
          <w:spacing w:val="-20"/>
          <w:position w:val="6"/>
          <w:sz w:val="28"/>
          <w:szCs w:val="28"/>
        </w:rPr>
        <w:t>РОССИЙСКАЯ ФЕДЕРАЦИЯ</w:t>
      </w:r>
    </w:p>
    <w:p w:rsidR="00CB4525" w:rsidRPr="001739C1" w:rsidRDefault="00CB4525" w:rsidP="00CB4525">
      <w:pPr>
        <w:shd w:val="clear" w:color="auto" w:fill="FFFFFF"/>
        <w:spacing w:before="62"/>
        <w:jc w:val="center"/>
        <w:rPr>
          <w:bCs/>
          <w:color w:val="000000"/>
          <w:spacing w:val="-20"/>
          <w:position w:val="6"/>
          <w:sz w:val="28"/>
          <w:szCs w:val="28"/>
        </w:rPr>
      </w:pPr>
      <w:r w:rsidRPr="001739C1">
        <w:rPr>
          <w:bCs/>
          <w:color w:val="000000"/>
          <w:spacing w:val="-20"/>
          <w:position w:val="6"/>
          <w:sz w:val="28"/>
          <w:szCs w:val="28"/>
        </w:rPr>
        <w:t>РОСТОВСКАЯ ОБЛАСТЬ</w:t>
      </w:r>
    </w:p>
    <w:p w:rsidR="00CB4525" w:rsidRPr="001739C1" w:rsidRDefault="00CB4525" w:rsidP="00CB4525">
      <w:pPr>
        <w:shd w:val="clear" w:color="auto" w:fill="FFFFFF"/>
        <w:spacing w:before="62"/>
        <w:ind w:left="-540"/>
        <w:jc w:val="center"/>
        <w:rPr>
          <w:bCs/>
          <w:color w:val="000000"/>
          <w:spacing w:val="-20"/>
          <w:position w:val="6"/>
          <w:sz w:val="28"/>
          <w:szCs w:val="28"/>
        </w:rPr>
      </w:pPr>
      <w:r w:rsidRPr="001739C1">
        <w:rPr>
          <w:bCs/>
          <w:color w:val="000000"/>
          <w:spacing w:val="-20"/>
          <w:position w:val="6"/>
          <w:sz w:val="28"/>
          <w:szCs w:val="28"/>
        </w:rPr>
        <w:t>МУНИЦИПАЛЬНОЕ ОБРАЗОВАНИЕ «ШОЛОХОВСКОЕ ГОРОДСКОЕ ПОСЕЛЕНИЕ»</w:t>
      </w:r>
    </w:p>
    <w:p w:rsidR="00CB4525" w:rsidRPr="001739C1" w:rsidRDefault="00CB4525" w:rsidP="00CB4525">
      <w:pPr>
        <w:shd w:val="clear" w:color="auto" w:fill="FFFFFF"/>
        <w:spacing w:before="62"/>
        <w:jc w:val="center"/>
        <w:rPr>
          <w:spacing w:val="-20"/>
          <w:position w:val="6"/>
          <w:sz w:val="28"/>
          <w:szCs w:val="28"/>
        </w:rPr>
      </w:pPr>
      <w:r w:rsidRPr="001739C1">
        <w:rPr>
          <w:bCs/>
          <w:color w:val="000000"/>
          <w:spacing w:val="-20"/>
          <w:position w:val="6"/>
          <w:sz w:val="28"/>
          <w:szCs w:val="28"/>
        </w:rPr>
        <w:t>АДМИНИСТРАЦИЯ ШОЛОХОВСКОГО ГОРОДСКОГО ПОСЕЛЕНИЯ</w:t>
      </w:r>
    </w:p>
    <w:p w:rsidR="00CB4525" w:rsidRPr="00891D42" w:rsidRDefault="00CB4525" w:rsidP="00CB4525">
      <w:pPr>
        <w:shd w:val="clear" w:color="auto" w:fill="FFFFFF"/>
        <w:spacing w:before="48" w:line="446" w:lineRule="exact"/>
        <w:jc w:val="center"/>
        <w:rPr>
          <w:spacing w:val="-20"/>
          <w:position w:val="6"/>
          <w:sz w:val="28"/>
          <w:szCs w:val="28"/>
        </w:rPr>
      </w:pPr>
      <w:r w:rsidRPr="001739C1">
        <w:rPr>
          <w:bCs/>
          <w:color w:val="000000"/>
          <w:spacing w:val="-20"/>
          <w:position w:val="6"/>
          <w:sz w:val="28"/>
          <w:szCs w:val="28"/>
        </w:rPr>
        <w:t>ПОСТАНОВЛЕНИЕ</w:t>
      </w:r>
      <w:r>
        <w:rPr>
          <w:bCs/>
          <w:color w:val="000000"/>
          <w:spacing w:val="-20"/>
          <w:position w:val="6"/>
          <w:sz w:val="28"/>
          <w:szCs w:val="28"/>
        </w:rPr>
        <w:t xml:space="preserve">       </w:t>
      </w:r>
    </w:p>
    <w:p w:rsidR="00CB4525" w:rsidRDefault="00CB4525" w:rsidP="00CB4525">
      <w:pPr>
        <w:jc w:val="center"/>
        <w:rPr>
          <w:bCs/>
          <w:color w:val="000000"/>
          <w:spacing w:val="-20"/>
          <w:position w:val="6"/>
          <w:sz w:val="28"/>
          <w:szCs w:val="28"/>
        </w:rPr>
      </w:pPr>
    </w:p>
    <w:p w:rsidR="00CB4525" w:rsidRPr="00ED4F30" w:rsidRDefault="00CB4525" w:rsidP="00CB4525">
      <w:pPr>
        <w:rPr>
          <w:rFonts w:cs="Tahoma"/>
          <w:b/>
          <w:sz w:val="28"/>
          <w:szCs w:val="28"/>
          <w:lang/>
        </w:rPr>
      </w:pPr>
      <w:r>
        <w:rPr>
          <w:bCs/>
          <w:color w:val="000000"/>
          <w:spacing w:val="-20"/>
          <w:position w:val="6"/>
          <w:sz w:val="28"/>
          <w:szCs w:val="28"/>
        </w:rPr>
        <w:t xml:space="preserve">30.06.2014г.     </w:t>
      </w:r>
      <w:r w:rsidRPr="00ED4F30">
        <w:rPr>
          <w:bCs/>
          <w:color w:val="000000"/>
          <w:spacing w:val="-20"/>
          <w:position w:val="6"/>
          <w:sz w:val="28"/>
          <w:szCs w:val="28"/>
        </w:rPr>
        <w:t xml:space="preserve">                </w:t>
      </w:r>
      <w:r>
        <w:rPr>
          <w:bCs/>
          <w:color w:val="000000"/>
          <w:spacing w:val="-20"/>
          <w:position w:val="6"/>
          <w:sz w:val="28"/>
          <w:szCs w:val="28"/>
        </w:rPr>
        <w:t xml:space="preserve">     </w:t>
      </w:r>
      <w:r w:rsidRPr="00ED4F30">
        <w:rPr>
          <w:bCs/>
          <w:color w:val="000000"/>
          <w:spacing w:val="-20"/>
          <w:position w:val="6"/>
          <w:sz w:val="28"/>
          <w:szCs w:val="28"/>
        </w:rPr>
        <w:t xml:space="preserve">                       </w:t>
      </w:r>
      <w:r>
        <w:rPr>
          <w:bCs/>
          <w:color w:val="000000"/>
          <w:spacing w:val="-20"/>
          <w:position w:val="6"/>
          <w:sz w:val="28"/>
          <w:szCs w:val="28"/>
        </w:rPr>
        <w:t xml:space="preserve">            </w:t>
      </w:r>
      <w:r w:rsidRPr="00ED4F30">
        <w:rPr>
          <w:bCs/>
          <w:color w:val="000000"/>
          <w:spacing w:val="-20"/>
          <w:position w:val="6"/>
          <w:sz w:val="28"/>
          <w:szCs w:val="28"/>
        </w:rPr>
        <w:t xml:space="preserve">       № </w:t>
      </w:r>
      <w:r>
        <w:rPr>
          <w:bCs/>
          <w:color w:val="000000"/>
          <w:spacing w:val="-20"/>
          <w:position w:val="6"/>
          <w:sz w:val="28"/>
          <w:szCs w:val="28"/>
        </w:rPr>
        <w:t xml:space="preserve">114  </w:t>
      </w:r>
      <w:r w:rsidRPr="008463C4">
        <w:rPr>
          <w:bCs/>
          <w:color w:val="000000"/>
          <w:spacing w:val="-20"/>
          <w:position w:val="6"/>
          <w:sz w:val="28"/>
          <w:szCs w:val="28"/>
        </w:rPr>
        <w:t xml:space="preserve">  </w:t>
      </w:r>
      <w:r w:rsidRPr="00ED4F30">
        <w:rPr>
          <w:bCs/>
          <w:color w:val="000000"/>
          <w:spacing w:val="-20"/>
          <w:position w:val="6"/>
        </w:rPr>
        <w:t xml:space="preserve">            </w:t>
      </w:r>
      <w:r>
        <w:rPr>
          <w:bCs/>
          <w:color w:val="000000"/>
          <w:spacing w:val="-20"/>
          <w:position w:val="6"/>
        </w:rPr>
        <w:t xml:space="preserve">          </w:t>
      </w:r>
      <w:r w:rsidRPr="00ED4F30">
        <w:rPr>
          <w:bCs/>
          <w:color w:val="000000"/>
          <w:spacing w:val="-20"/>
          <w:position w:val="6"/>
        </w:rPr>
        <w:t xml:space="preserve">                           </w:t>
      </w:r>
      <w:r w:rsidRPr="00ED4F30">
        <w:rPr>
          <w:bCs/>
          <w:color w:val="000000"/>
          <w:spacing w:val="-20"/>
          <w:position w:val="6"/>
          <w:sz w:val="28"/>
          <w:szCs w:val="28"/>
        </w:rPr>
        <w:t>р.п. Шолоховский</w:t>
      </w:r>
    </w:p>
    <w:p w:rsidR="003D5344" w:rsidRDefault="003D5344">
      <w:pPr>
        <w:jc w:val="both"/>
        <w:rPr>
          <w:b/>
          <w:color w:val="000000"/>
          <w:sz w:val="16"/>
          <w:szCs w:val="16"/>
        </w:rPr>
      </w:pPr>
    </w:p>
    <w:tbl>
      <w:tblPr>
        <w:tblW w:w="10348" w:type="dxa"/>
        <w:tblInd w:w="108" w:type="dxa"/>
        <w:tblLayout w:type="fixed"/>
        <w:tblLook w:val="0000"/>
      </w:tblPr>
      <w:tblGrid>
        <w:gridCol w:w="5387"/>
        <w:gridCol w:w="4961"/>
      </w:tblGrid>
      <w:tr w:rsidR="003D5344">
        <w:tc>
          <w:tcPr>
            <w:tcW w:w="5387" w:type="dxa"/>
          </w:tcPr>
          <w:p w:rsidR="003D5344" w:rsidRPr="004D6A5B" w:rsidRDefault="00E10012">
            <w:pPr>
              <w:snapToGrid w:val="0"/>
              <w:jc w:val="both"/>
              <w:rPr>
                <w:sz w:val="28"/>
                <w:szCs w:val="28"/>
              </w:rPr>
            </w:pPr>
            <w:r w:rsidRPr="006E55E9">
              <w:rPr>
                <w:sz w:val="28"/>
                <w:szCs w:val="28"/>
              </w:rPr>
              <w:t xml:space="preserve">Об утверждении </w:t>
            </w:r>
            <w:r w:rsidRPr="006E55E9">
              <w:rPr>
                <w:sz w:val="28"/>
              </w:rPr>
              <w:t xml:space="preserve">Положения о межведомственной комиссии при Администрации </w:t>
            </w:r>
            <w:r w:rsidR="00CB4525">
              <w:rPr>
                <w:sz w:val="28"/>
              </w:rPr>
              <w:t>Шолоховского городского</w:t>
            </w:r>
            <w:r w:rsidR="003C736F" w:rsidRPr="001A08E5">
              <w:rPr>
                <w:color w:val="FF0000"/>
                <w:sz w:val="28"/>
                <w:szCs w:val="28"/>
              </w:rPr>
              <w:t xml:space="preserve"> </w:t>
            </w:r>
            <w:r w:rsidR="003C736F" w:rsidRPr="00AD44AD">
              <w:rPr>
                <w:sz w:val="28"/>
                <w:szCs w:val="28"/>
              </w:rPr>
              <w:t>поселения</w:t>
            </w:r>
            <w:r w:rsidR="003C736F" w:rsidRPr="00E62938">
              <w:rPr>
                <w:b/>
                <w:sz w:val="28"/>
              </w:rPr>
              <w:t xml:space="preserve"> </w:t>
            </w:r>
            <w:r w:rsidRPr="006E55E9">
              <w:rPr>
                <w:sz w:val="28"/>
              </w:rPr>
              <w:t>по обследованию объектов капитального строительства и ее состава</w:t>
            </w:r>
          </w:p>
        </w:tc>
        <w:tc>
          <w:tcPr>
            <w:tcW w:w="4961" w:type="dxa"/>
          </w:tcPr>
          <w:p w:rsidR="003D5344" w:rsidRDefault="003D5344">
            <w:pPr>
              <w:snapToGrid w:val="0"/>
              <w:ind w:left="105" w:hanging="105"/>
              <w:jc w:val="right"/>
              <w:rPr>
                <w:color w:val="000000"/>
                <w:sz w:val="24"/>
                <w:szCs w:val="24"/>
              </w:rPr>
            </w:pPr>
          </w:p>
        </w:tc>
      </w:tr>
    </w:tbl>
    <w:p w:rsidR="003D5344" w:rsidRPr="00810937" w:rsidRDefault="003D5344">
      <w:pPr>
        <w:spacing w:line="252" w:lineRule="auto"/>
        <w:ind w:firstLine="440"/>
        <w:jc w:val="both"/>
        <w:rPr>
          <w:color w:val="000000"/>
          <w:sz w:val="28"/>
          <w:szCs w:val="28"/>
        </w:rPr>
      </w:pPr>
      <w:r w:rsidRPr="00810937">
        <w:rPr>
          <w:b/>
          <w:color w:val="000000"/>
          <w:sz w:val="28"/>
          <w:szCs w:val="28"/>
        </w:rPr>
        <w:tab/>
      </w:r>
      <w:r w:rsidRPr="00810937">
        <w:rPr>
          <w:color w:val="000000"/>
          <w:sz w:val="28"/>
          <w:szCs w:val="28"/>
        </w:rPr>
        <w:tab/>
      </w:r>
    </w:p>
    <w:p w:rsidR="003D5344" w:rsidRDefault="00E10012">
      <w:pPr>
        <w:ind w:firstLine="720"/>
        <w:jc w:val="both"/>
        <w:rPr>
          <w:sz w:val="28"/>
          <w:szCs w:val="28"/>
        </w:rPr>
      </w:pPr>
      <w:r w:rsidRPr="00F024EC">
        <w:rPr>
          <w:sz w:val="28"/>
          <w:szCs w:val="28"/>
        </w:rPr>
        <w:t>В соответствии с Градостроительным кодексом Российской Федерации</w:t>
      </w:r>
      <w:r>
        <w:rPr>
          <w:sz w:val="28"/>
          <w:szCs w:val="28"/>
        </w:rPr>
        <w:t xml:space="preserve"> от </w:t>
      </w:r>
      <w:r w:rsidRPr="009B1797">
        <w:rPr>
          <w:sz w:val="28"/>
          <w:szCs w:val="28"/>
        </w:rPr>
        <w:t xml:space="preserve">29.12. 2004 № 190-ФЗ, Федеральным законом от 28.11.2013 № 337-ФЗ «О внесении изменений </w:t>
      </w:r>
      <w:proofErr w:type="gramStart"/>
      <w:r w:rsidRPr="009B1797">
        <w:rPr>
          <w:sz w:val="28"/>
          <w:szCs w:val="28"/>
        </w:rPr>
        <w:t>в</w:t>
      </w:r>
      <w:proofErr w:type="gramEnd"/>
      <w:r w:rsidRPr="009B1797">
        <w:rPr>
          <w:sz w:val="28"/>
          <w:szCs w:val="28"/>
        </w:rPr>
        <w:t xml:space="preserve"> </w:t>
      </w:r>
      <w:proofErr w:type="gramStart"/>
      <w:r w:rsidRPr="009B1797">
        <w:rPr>
          <w:sz w:val="28"/>
          <w:szCs w:val="28"/>
        </w:rPr>
        <w:t>Градостроительным</w:t>
      </w:r>
      <w:proofErr w:type="gramEnd"/>
      <w:r w:rsidRPr="009B1797">
        <w:rPr>
          <w:sz w:val="28"/>
          <w:szCs w:val="28"/>
        </w:rPr>
        <w:t xml:space="preserve"> кодексом Российской Федерации и отдельные законодательные акты Российской Федерации», </w:t>
      </w:r>
      <w:r w:rsidR="003D5344">
        <w:rPr>
          <w:color w:val="000000"/>
          <w:sz w:val="28"/>
          <w:szCs w:val="28"/>
        </w:rPr>
        <w:t>и</w:t>
      </w:r>
      <w:r w:rsidR="00F06FD0">
        <w:rPr>
          <w:color w:val="000000"/>
          <w:sz w:val="28"/>
          <w:szCs w:val="28"/>
        </w:rPr>
        <w:t xml:space="preserve"> Устава муниципального образования </w:t>
      </w:r>
      <w:r w:rsidR="003D5344">
        <w:rPr>
          <w:color w:val="000000"/>
          <w:sz w:val="28"/>
          <w:szCs w:val="28"/>
        </w:rPr>
        <w:t xml:space="preserve"> </w:t>
      </w:r>
      <w:r w:rsidR="00F06FD0">
        <w:rPr>
          <w:color w:val="000000"/>
          <w:sz w:val="28"/>
          <w:szCs w:val="28"/>
        </w:rPr>
        <w:t>«</w:t>
      </w:r>
      <w:r w:rsidR="00CB4525">
        <w:rPr>
          <w:sz w:val="28"/>
          <w:szCs w:val="28"/>
        </w:rPr>
        <w:t>Шолоховское городское</w:t>
      </w:r>
      <w:r w:rsidR="008C4984">
        <w:rPr>
          <w:sz w:val="28"/>
          <w:szCs w:val="28"/>
        </w:rPr>
        <w:t xml:space="preserve"> </w:t>
      </w:r>
      <w:r w:rsidR="00F06FD0">
        <w:rPr>
          <w:sz w:val="28"/>
          <w:szCs w:val="28"/>
        </w:rPr>
        <w:t>поселение»,</w:t>
      </w:r>
      <w:r w:rsidR="00F06FD0">
        <w:rPr>
          <w:color w:val="000000"/>
          <w:sz w:val="28"/>
          <w:szCs w:val="28"/>
        </w:rPr>
        <w:t xml:space="preserve"> </w:t>
      </w:r>
    </w:p>
    <w:p w:rsidR="00413967" w:rsidRDefault="00413967">
      <w:pPr>
        <w:ind w:firstLine="720"/>
        <w:jc w:val="center"/>
        <w:rPr>
          <w:b/>
          <w:sz w:val="28"/>
          <w:szCs w:val="28"/>
        </w:rPr>
      </w:pPr>
    </w:p>
    <w:p w:rsidR="003D5344" w:rsidRDefault="003D5344">
      <w:pPr>
        <w:ind w:firstLine="720"/>
        <w:jc w:val="center"/>
        <w:rPr>
          <w:sz w:val="28"/>
          <w:szCs w:val="28"/>
        </w:rPr>
      </w:pPr>
      <w:r>
        <w:rPr>
          <w:b/>
          <w:sz w:val="28"/>
          <w:szCs w:val="28"/>
        </w:rPr>
        <w:t>ПОСТАНОВЛЯЮ</w:t>
      </w:r>
      <w:r>
        <w:rPr>
          <w:sz w:val="28"/>
          <w:szCs w:val="28"/>
        </w:rPr>
        <w:t>:</w:t>
      </w:r>
    </w:p>
    <w:p w:rsidR="003D5344" w:rsidRPr="00810937" w:rsidRDefault="008C4984">
      <w:pPr>
        <w:jc w:val="both"/>
        <w:rPr>
          <w:sz w:val="28"/>
          <w:szCs w:val="28"/>
        </w:rPr>
      </w:pPr>
      <w:r>
        <w:rPr>
          <w:sz w:val="28"/>
          <w:szCs w:val="28"/>
        </w:rPr>
        <w:t xml:space="preserve">  </w:t>
      </w:r>
    </w:p>
    <w:p w:rsidR="00E10012" w:rsidRDefault="00E10012" w:rsidP="003C736F">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1.</w:t>
      </w:r>
      <w:r w:rsidRPr="0066766A">
        <w:rPr>
          <w:rFonts w:ascii="Times New Roman" w:hAnsi="Times New Roman" w:cs="Times New Roman"/>
          <w:sz w:val="28"/>
          <w:szCs w:val="28"/>
        </w:rPr>
        <w:t>Утвердить</w:t>
      </w:r>
      <w:r>
        <w:rPr>
          <w:rFonts w:ascii="Times New Roman" w:hAnsi="Times New Roman" w:cs="Times New Roman"/>
          <w:sz w:val="28"/>
          <w:szCs w:val="28"/>
        </w:rPr>
        <w:t>:</w:t>
      </w:r>
      <w:r w:rsidRPr="00E10012">
        <w:rPr>
          <w:rFonts w:ascii="Times New Roman" w:hAnsi="Times New Roman" w:cs="Times New Roman"/>
          <w:sz w:val="28"/>
          <w:szCs w:val="28"/>
        </w:rPr>
        <w:t xml:space="preserve"> </w:t>
      </w:r>
    </w:p>
    <w:p w:rsidR="00E10012" w:rsidRPr="0066766A" w:rsidRDefault="00E10012" w:rsidP="003C736F">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1.1.</w:t>
      </w:r>
      <w:r w:rsidR="003C736F">
        <w:rPr>
          <w:rFonts w:ascii="Times New Roman" w:hAnsi="Times New Roman" w:cs="Times New Roman"/>
          <w:sz w:val="28"/>
          <w:szCs w:val="28"/>
        </w:rPr>
        <w:t>П</w:t>
      </w:r>
      <w:r w:rsidR="003C736F" w:rsidRPr="0066766A">
        <w:rPr>
          <w:rFonts w:ascii="Times New Roman" w:hAnsi="Times New Roman" w:cs="Times New Roman"/>
          <w:sz w:val="28"/>
          <w:szCs w:val="28"/>
        </w:rPr>
        <w:t xml:space="preserve">оложение </w:t>
      </w:r>
      <w:r w:rsidR="003C736F">
        <w:rPr>
          <w:rFonts w:ascii="Times New Roman" w:hAnsi="Times New Roman" w:cs="Times New Roman"/>
          <w:sz w:val="28"/>
          <w:szCs w:val="28"/>
        </w:rPr>
        <w:t xml:space="preserve">о </w:t>
      </w:r>
      <w:r w:rsidR="003C736F" w:rsidRPr="0066766A">
        <w:rPr>
          <w:rFonts w:ascii="Times New Roman" w:hAnsi="Times New Roman" w:cs="Times New Roman"/>
          <w:sz w:val="28"/>
          <w:szCs w:val="28"/>
        </w:rPr>
        <w:t>межведомственной комиссии</w:t>
      </w:r>
      <w:r w:rsidR="003C736F">
        <w:rPr>
          <w:rFonts w:ascii="Times New Roman" w:hAnsi="Times New Roman" w:cs="Times New Roman"/>
          <w:sz w:val="28"/>
          <w:szCs w:val="28"/>
        </w:rPr>
        <w:t xml:space="preserve"> при</w:t>
      </w:r>
      <w:r w:rsidR="003C736F" w:rsidRPr="0066766A">
        <w:rPr>
          <w:rFonts w:ascii="Times New Roman" w:hAnsi="Times New Roman" w:cs="Times New Roman"/>
          <w:sz w:val="28"/>
          <w:szCs w:val="28"/>
        </w:rPr>
        <w:t xml:space="preserve"> Администрации </w:t>
      </w:r>
      <w:r w:rsidR="00CB4525">
        <w:rPr>
          <w:rFonts w:ascii="Times New Roman" w:hAnsi="Times New Roman" w:cs="Times New Roman"/>
          <w:sz w:val="28"/>
          <w:szCs w:val="28"/>
        </w:rPr>
        <w:t>Шолоховского городского</w:t>
      </w:r>
      <w:r w:rsidR="003C736F" w:rsidRPr="001A08E5">
        <w:rPr>
          <w:rFonts w:ascii="Times New Roman" w:hAnsi="Times New Roman" w:cs="Times New Roman"/>
          <w:color w:val="FF0000"/>
          <w:sz w:val="28"/>
          <w:szCs w:val="28"/>
        </w:rPr>
        <w:t xml:space="preserve"> </w:t>
      </w:r>
      <w:r w:rsidR="003C736F" w:rsidRPr="00AD44AD">
        <w:rPr>
          <w:rFonts w:ascii="Times New Roman" w:hAnsi="Times New Roman" w:cs="Times New Roman"/>
          <w:sz w:val="28"/>
          <w:szCs w:val="28"/>
        </w:rPr>
        <w:t>поселения</w:t>
      </w:r>
      <w:r w:rsidR="003C736F" w:rsidRPr="00E62938">
        <w:rPr>
          <w:b/>
          <w:sz w:val="28"/>
        </w:rPr>
        <w:t xml:space="preserve"> </w:t>
      </w:r>
      <w:r w:rsidR="003C736F" w:rsidRPr="00E62938">
        <w:rPr>
          <w:rFonts w:ascii="Times New Roman" w:hAnsi="Times New Roman" w:cs="Times New Roman"/>
          <w:sz w:val="28"/>
        </w:rPr>
        <w:t>по обследованию объектов капитального строительства</w:t>
      </w:r>
      <w:r w:rsidR="003C736F" w:rsidRPr="0066766A">
        <w:rPr>
          <w:rFonts w:ascii="Times New Roman" w:hAnsi="Times New Roman" w:cs="Times New Roman"/>
          <w:sz w:val="28"/>
          <w:szCs w:val="28"/>
        </w:rPr>
        <w:t xml:space="preserve"> </w:t>
      </w:r>
      <w:r w:rsidRPr="0066766A">
        <w:rPr>
          <w:rFonts w:ascii="Times New Roman" w:hAnsi="Times New Roman" w:cs="Times New Roman"/>
          <w:sz w:val="28"/>
          <w:szCs w:val="28"/>
        </w:rPr>
        <w:t>согласно приложению № 1.</w:t>
      </w:r>
    </w:p>
    <w:p w:rsidR="00E10012" w:rsidRDefault="00E10012" w:rsidP="003C736F">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1.2.</w:t>
      </w:r>
      <w:r w:rsidR="003C736F">
        <w:rPr>
          <w:rFonts w:ascii="Times New Roman" w:hAnsi="Times New Roman" w:cs="Times New Roman"/>
          <w:sz w:val="28"/>
          <w:szCs w:val="28"/>
        </w:rPr>
        <w:t>С</w:t>
      </w:r>
      <w:r w:rsidR="003C736F" w:rsidRPr="0066766A">
        <w:rPr>
          <w:rFonts w:ascii="Times New Roman" w:hAnsi="Times New Roman" w:cs="Times New Roman"/>
          <w:sz w:val="28"/>
          <w:szCs w:val="28"/>
        </w:rPr>
        <w:t xml:space="preserve">остав межведомственной </w:t>
      </w:r>
      <w:r w:rsidR="003C736F" w:rsidRPr="00AD44AD">
        <w:rPr>
          <w:rFonts w:ascii="Times New Roman" w:hAnsi="Times New Roman" w:cs="Times New Roman"/>
          <w:sz w:val="28"/>
          <w:szCs w:val="28"/>
        </w:rPr>
        <w:t xml:space="preserve">комиссии </w:t>
      </w:r>
      <w:r w:rsidR="00AD44AD" w:rsidRPr="00AD44AD">
        <w:rPr>
          <w:rFonts w:ascii="Times New Roman" w:hAnsi="Times New Roman"/>
          <w:sz w:val="28"/>
          <w:szCs w:val="28"/>
        </w:rPr>
        <w:t>при Администрации</w:t>
      </w:r>
      <w:r w:rsidR="00AD44AD" w:rsidRPr="006E55E9">
        <w:rPr>
          <w:sz w:val="28"/>
        </w:rPr>
        <w:t xml:space="preserve"> </w:t>
      </w:r>
      <w:r w:rsidR="00CB4525">
        <w:rPr>
          <w:rFonts w:ascii="Times New Roman" w:hAnsi="Times New Roman"/>
          <w:sz w:val="28"/>
          <w:szCs w:val="28"/>
        </w:rPr>
        <w:t>Шолоховского городского</w:t>
      </w:r>
      <w:r w:rsidR="00AD44AD" w:rsidRPr="00AD44AD">
        <w:rPr>
          <w:rFonts w:ascii="Times New Roman" w:hAnsi="Times New Roman"/>
          <w:color w:val="FF0000"/>
          <w:sz w:val="28"/>
          <w:szCs w:val="28"/>
        </w:rPr>
        <w:t xml:space="preserve"> </w:t>
      </w:r>
      <w:r w:rsidR="00AD44AD" w:rsidRPr="00AD44AD">
        <w:rPr>
          <w:rFonts w:ascii="Times New Roman" w:hAnsi="Times New Roman"/>
          <w:sz w:val="28"/>
          <w:szCs w:val="28"/>
        </w:rPr>
        <w:t>поселения</w:t>
      </w:r>
      <w:r w:rsidR="00AD44AD" w:rsidRPr="00AD44AD">
        <w:rPr>
          <w:rFonts w:ascii="Times New Roman" w:hAnsi="Times New Roman"/>
          <w:b/>
          <w:sz w:val="28"/>
          <w:szCs w:val="28"/>
        </w:rPr>
        <w:t xml:space="preserve"> </w:t>
      </w:r>
      <w:r w:rsidR="003C736F" w:rsidRPr="00AD44AD">
        <w:rPr>
          <w:rFonts w:ascii="Times New Roman" w:hAnsi="Times New Roman" w:cs="Times New Roman"/>
          <w:sz w:val="28"/>
          <w:szCs w:val="28"/>
        </w:rPr>
        <w:t>по обследованию объектов</w:t>
      </w:r>
      <w:r w:rsidR="003C736F" w:rsidRPr="00E62938">
        <w:rPr>
          <w:rFonts w:ascii="Times New Roman" w:hAnsi="Times New Roman" w:cs="Times New Roman"/>
          <w:sz w:val="28"/>
        </w:rPr>
        <w:t xml:space="preserve"> капитального строительства</w:t>
      </w:r>
      <w:r w:rsidR="003C736F" w:rsidRPr="0066766A">
        <w:rPr>
          <w:rFonts w:ascii="Times New Roman" w:hAnsi="Times New Roman" w:cs="Times New Roman"/>
          <w:sz w:val="28"/>
          <w:szCs w:val="28"/>
        </w:rPr>
        <w:t xml:space="preserve"> </w:t>
      </w:r>
      <w:r w:rsidRPr="0066766A">
        <w:rPr>
          <w:rFonts w:ascii="Times New Roman" w:hAnsi="Times New Roman" w:cs="Times New Roman"/>
          <w:sz w:val="28"/>
          <w:szCs w:val="28"/>
        </w:rPr>
        <w:t>согласно приложению № 2.</w:t>
      </w:r>
    </w:p>
    <w:p w:rsidR="00E10012" w:rsidRPr="007173AF" w:rsidRDefault="00E10012" w:rsidP="003C736F">
      <w:pPr>
        <w:pStyle w:val="ConsPlusNormal"/>
        <w:widowControl/>
        <w:ind w:firstLine="709"/>
        <w:jc w:val="both"/>
        <w:rPr>
          <w:rFonts w:ascii="Times New Roman" w:hAnsi="Times New Roman" w:cs="Times New Roman"/>
          <w:color w:val="000000"/>
          <w:sz w:val="28"/>
          <w:szCs w:val="28"/>
        </w:rPr>
      </w:pPr>
      <w:r w:rsidRPr="007173AF">
        <w:rPr>
          <w:rFonts w:ascii="Times New Roman" w:hAnsi="Times New Roman" w:cs="Times New Roman"/>
          <w:sz w:val="28"/>
          <w:szCs w:val="28"/>
        </w:rPr>
        <w:t>1.3</w:t>
      </w:r>
      <w:r>
        <w:rPr>
          <w:rFonts w:ascii="Times New Roman" w:hAnsi="Times New Roman" w:cs="Times New Roman"/>
          <w:sz w:val="28"/>
          <w:szCs w:val="28"/>
        </w:rPr>
        <w:t>.</w:t>
      </w:r>
      <w:r w:rsidR="003C736F" w:rsidRPr="007173AF">
        <w:rPr>
          <w:rFonts w:ascii="Times New Roman" w:hAnsi="Times New Roman" w:cs="Times New Roman"/>
          <w:sz w:val="28"/>
          <w:szCs w:val="28"/>
        </w:rPr>
        <w:t>Порядок проведения плановых мероприятий по осмотру зданий, сооружений, на предмет технического состояния и надлежащего технического обслуживания</w:t>
      </w:r>
      <w:r w:rsidR="003C736F" w:rsidRPr="0066766A">
        <w:rPr>
          <w:rFonts w:ascii="Times New Roman" w:hAnsi="Times New Roman" w:cs="Times New Roman"/>
          <w:sz w:val="28"/>
          <w:szCs w:val="28"/>
        </w:rPr>
        <w:t xml:space="preserve"> </w:t>
      </w:r>
      <w:r w:rsidRPr="0066766A">
        <w:rPr>
          <w:rFonts w:ascii="Times New Roman" w:hAnsi="Times New Roman" w:cs="Times New Roman"/>
          <w:sz w:val="28"/>
          <w:szCs w:val="28"/>
        </w:rPr>
        <w:t xml:space="preserve">согласно приложению № </w:t>
      </w:r>
      <w:r>
        <w:rPr>
          <w:rFonts w:ascii="Times New Roman" w:hAnsi="Times New Roman" w:cs="Times New Roman"/>
          <w:sz w:val="28"/>
          <w:szCs w:val="28"/>
        </w:rPr>
        <w:t>3</w:t>
      </w:r>
      <w:r w:rsidRPr="0066766A">
        <w:rPr>
          <w:rFonts w:ascii="Times New Roman" w:hAnsi="Times New Roman" w:cs="Times New Roman"/>
          <w:sz w:val="28"/>
          <w:szCs w:val="28"/>
        </w:rPr>
        <w:t>.</w:t>
      </w:r>
    </w:p>
    <w:p w:rsidR="00E10012" w:rsidRPr="0066766A" w:rsidRDefault="00E10012" w:rsidP="003C736F">
      <w:pPr>
        <w:autoSpaceDE w:val="0"/>
        <w:autoSpaceDN w:val="0"/>
        <w:adjustRightInd w:val="0"/>
        <w:ind w:firstLine="709"/>
        <w:jc w:val="both"/>
        <w:rPr>
          <w:sz w:val="28"/>
          <w:szCs w:val="28"/>
        </w:rPr>
      </w:pPr>
      <w:r>
        <w:rPr>
          <w:sz w:val="28"/>
          <w:szCs w:val="28"/>
        </w:rPr>
        <w:t>2</w:t>
      </w:r>
      <w:r w:rsidRPr="0066766A">
        <w:rPr>
          <w:sz w:val="28"/>
          <w:szCs w:val="28"/>
        </w:rPr>
        <w:t>.</w:t>
      </w:r>
      <w:r w:rsidR="003C736F" w:rsidRPr="003C736F">
        <w:rPr>
          <w:sz w:val="28"/>
          <w:szCs w:val="28"/>
        </w:rPr>
        <w:t xml:space="preserve"> Данное постановление вступает в силу после его официального опубликования.</w:t>
      </w:r>
    </w:p>
    <w:p w:rsidR="00190690" w:rsidRPr="003C736F" w:rsidRDefault="00E10012" w:rsidP="003C736F">
      <w:pPr>
        <w:pStyle w:val="ConsPlusNormal"/>
        <w:widowControl/>
        <w:ind w:firstLine="709"/>
        <w:jc w:val="both"/>
        <w:rPr>
          <w:rFonts w:ascii="Times New Roman" w:hAnsi="Times New Roman" w:cs="Times New Roman"/>
          <w:sz w:val="28"/>
          <w:szCs w:val="28"/>
        </w:rPr>
      </w:pPr>
      <w:r w:rsidRPr="003C736F">
        <w:rPr>
          <w:rFonts w:ascii="Times New Roman" w:hAnsi="Times New Roman" w:cs="Times New Roman"/>
          <w:sz w:val="28"/>
          <w:szCs w:val="28"/>
        </w:rPr>
        <w:t>3.</w:t>
      </w:r>
      <w:r w:rsidR="003C736F" w:rsidRPr="003C736F">
        <w:rPr>
          <w:rFonts w:ascii="Times New Roman" w:hAnsi="Times New Roman" w:cs="Times New Roman"/>
          <w:sz w:val="28"/>
          <w:szCs w:val="28"/>
        </w:rPr>
        <w:t xml:space="preserve"> </w:t>
      </w:r>
      <w:proofErr w:type="gramStart"/>
      <w:r w:rsidR="003C736F" w:rsidRPr="003C736F">
        <w:rPr>
          <w:rFonts w:ascii="Times New Roman" w:hAnsi="Times New Roman" w:cs="Times New Roman"/>
          <w:sz w:val="28"/>
          <w:szCs w:val="28"/>
        </w:rPr>
        <w:t>Контроль за</w:t>
      </w:r>
      <w:proofErr w:type="gramEnd"/>
      <w:r w:rsidR="003C736F" w:rsidRPr="003C736F">
        <w:rPr>
          <w:rFonts w:ascii="Times New Roman" w:hAnsi="Times New Roman" w:cs="Times New Roman"/>
          <w:sz w:val="28"/>
          <w:szCs w:val="28"/>
        </w:rPr>
        <w:t xml:space="preserve"> исполнением настоящего постановления оставляю за собой.</w:t>
      </w:r>
    </w:p>
    <w:p w:rsidR="00413967" w:rsidRDefault="00413967">
      <w:pPr>
        <w:pStyle w:val="3"/>
        <w:tabs>
          <w:tab w:val="left" w:pos="0"/>
        </w:tabs>
        <w:jc w:val="both"/>
        <w:rPr>
          <w:color w:val="000000"/>
        </w:rPr>
      </w:pPr>
    </w:p>
    <w:p w:rsidR="003D5344" w:rsidRPr="00402560" w:rsidRDefault="003D5344">
      <w:pPr>
        <w:pStyle w:val="3"/>
        <w:tabs>
          <w:tab w:val="left" w:pos="0"/>
        </w:tabs>
        <w:jc w:val="both"/>
        <w:rPr>
          <w:b w:val="0"/>
        </w:rPr>
      </w:pPr>
      <w:r w:rsidRPr="004D6A5B">
        <w:rPr>
          <w:b w:val="0"/>
          <w:color w:val="000000"/>
        </w:rPr>
        <w:t xml:space="preserve">Глава </w:t>
      </w:r>
      <w:proofErr w:type="gramStart"/>
      <w:r w:rsidR="00CB4525">
        <w:rPr>
          <w:b w:val="0"/>
          <w:bCs/>
          <w:szCs w:val="28"/>
        </w:rPr>
        <w:t>Шолоховского</w:t>
      </w:r>
      <w:proofErr w:type="gramEnd"/>
      <w:r w:rsidRPr="00402560">
        <w:rPr>
          <w:b w:val="0"/>
        </w:rPr>
        <w:t xml:space="preserve"> </w:t>
      </w:r>
    </w:p>
    <w:p w:rsidR="003D5344" w:rsidRPr="004D6A5B" w:rsidRDefault="00CB4525">
      <w:pPr>
        <w:pStyle w:val="3"/>
        <w:tabs>
          <w:tab w:val="left" w:pos="0"/>
        </w:tabs>
        <w:jc w:val="both"/>
        <w:rPr>
          <w:b w:val="0"/>
        </w:rPr>
      </w:pPr>
      <w:r>
        <w:rPr>
          <w:b w:val="0"/>
        </w:rPr>
        <w:t>городского</w:t>
      </w:r>
      <w:r w:rsidR="003D5344" w:rsidRPr="00795913">
        <w:rPr>
          <w:b w:val="0"/>
          <w:color w:val="FF0000"/>
        </w:rPr>
        <w:t xml:space="preserve"> </w:t>
      </w:r>
      <w:r w:rsidR="003D5344" w:rsidRPr="00AD44AD">
        <w:rPr>
          <w:b w:val="0"/>
        </w:rPr>
        <w:t>поселения</w:t>
      </w:r>
      <w:r w:rsidR="003D5344" w:rsidRPr="004D6A5B">
        <w:rPr>
          <w:b w:val="0"/>
        </w:rPr>
        <w:tab/>
        <w:t xml:space="preserve">    </w:t>
      </w:r>
      <w:r w:rsidR="00413967" w:rsidRPr="004D6A5B">
        <w:rPr>
          <w:b w:val="0"/>
        </w:rPr>
        <w:tab/>
      </w:r>
      <w:r w:rsidR="007571DD" w:rsidRPr="004D6A5B">
        <w:rPr>
          <w:b w:val="0"/>
        </w:rPr>
        <w:tab/>
      </w:r>
      <w:r w:rsidR="007571DD" w:rsidRPr="004D6A5B">
        <w:rPr>
          <w:b w:val="0"/>
        </w:rPr>
        <w:tab/>
      </w:r>
      <w:r w:rsidR="007571DD" w:rsidRPr="004D6A5B">
        <w:rPr>
          <w:b w:val="0"/>
        </w:rPr>
        <w:tab/>
      </w:r>
      <w:r w:rsidR="007571DD" w:rsidRPr="004D6A5B">
        <w:rPr>
          <w:b w:val="0"/>
        </w:rPr>
        <w:tab/>
      </w:r>
      <w:r w:rsidR="007571DD" w:rsidRPr="004D6A5B">
        <w:rPr>
          <w:b w:val="0"/>
        </w:rPr>
        <w:tab/>
      </w:r>
      <w:r>
        <w:rPr>
          <w:b w:val="0"/>
        </w:rPr>
        <w:t xml:space="preserve">       М.Б. Казаков</w:t>
      </w:r>
    </w:p>
    <w:p w:rsidR="003D5344" w:rsidRDefault="003D5344">
      <w:pPr>
        <w:jc w:val="both"/>
        <w:rPr>
          <w:color w:val="000000"/>
          <w:sz w:val="16"/>
          <w:szCs w:val="16"/>
        </w:rPr>
      </w:pPr>
    </w:p>
    <w:p w:rsidR="00810937" w:rsidRPr="00CB4525" w:rsidRDefault="00CB4525" w:rsidP="00CB4525">
      <w:pPr>
        <w:pStyle w:val="3"/>
        <w:tabs>
          <w:tab w:val="left" w:pos="0"/>
        </w:tabs>
        <w:jc w:val="both"/>
        <w:rPr>
          <w:b w:val="0"/>
          <w:color w:val="000000"/>
        </w:rPr>
      </w:pPr>
      <w:r w:rsidRPr="00CB4525">
        <w:rPr>
          <w:b w:val="0"/>
          <w:color w:val="000000"/>
        </w:rPr>
        <w:t>Верно:</w:t>
      </w:r>
    </w:p>
    <w:p w:rsidR="00CB4525" w:rsidRPr="00CB4525" w:rsidRDefault="00CB4525" w:rsidP="00CB4525">
      <w:pPr>
        <w:pStyle w:val="3"/>
        <w:tabs>
          <w:tab w:val="left" w:pos="0"/>
          <w:tab w:val="left" w:pos="7785"/>
        </w:tabs>
        <w:jc w:val="both"/>
        <w:rPr>
          <w:b w:val="0"/>
          <w:color w:val="000000"/>
        </w:rPr>
      </w:pPr>
      <w:r w:rsidRPr="00CB4525">
        <w:rPr>
          <w:b w:val="0"/>
          <w:color w:val="000000"/>
        </w:rPr>
        <w:t xml:space="preserve">Ведущий специалист </w:t>
      </w:r>
      <w:r>
        <w:rPr>
          <w:b w:val="0"/>
          <w:color w:val="000000"/>
        </w:rPr>
        <w:tab/>
        <w:t xml:space="preserve">В.И. </w:t>
      </w:r>
      <w:proofErr w:type="spellStart"/>
      <w:r>
        <w:rPr>
          <w:b w:val="0"/>
          <w:color w:val="000000"/>
        </w:rPr>
        <w:t>Старыгина</w:t>
      </w:r>
      <w:proofErr w:type="spellEnd"/>
    </w:p>
    <w:p w:rsidR="00402560" w:rsidRPr="00CB4525" w:rsidRDefault="001C3A6C" w:rsidP="00CB4525">
      <w:pPr>
        <w:spacing w:line="216" w:lineRule="auto"/>
        <w:rPr>
          <w:sz w:val="24"/>
          <w:szCs w:val="24"/>
        </w:rPr>
      </w:pPr>
      <w:r w:rsidRPr="00F161D2">
        <w:rPr>
          <w:sz w:val="24"/>
          <w:szCs w:val="24"/>
        </w:rPr>
        <w:tab/>
      </w:r>
      <w:r w:rsidRPr="00F161D2">
        <w:rPr>
          <w:sz w:val="24"/>
          <w:szCs w:val="24"/>
        </w:rPr>
        <w:tab/>
      </w:r>
      <w:r w:rsidRPr="00F161D2">
        <w:rPr>
          <w:sz w:val="24"/>
          <w:szCs w:val="24"/>
        </w:rPr>
        <w:tab/>
        <w:t xml:space="preserve"> </w:t>
      </w:r>
    </w:p>
    <w:p w:rsidR="00620DF1" w:rsidRPr="00CB4525" w:rsidRDefault="00402560" w:rsidP="00CB4525">
      <w:pPr>
        <w:autoSpaceDE w:val="0"/>
        <w:autoSpaceDN w:val="0"/>
        <w:adjustRightInd w:val="0"/>
        <w:jc w:val="right"/>
        <w:rPr>
          <w:sz w:val="24"/>
          <w:szCs w:val="24"/>
        </w:rPr>
      </w:pPr>
      <w:r>
        <w:rPr>
          <w:color w:val="000000"/>
          <w:sz w:val="24"/>
        </w:rPr>
        <w:lastRenderedPageBreak/>
        <w:t xml:space="preserve">                                                                            </w:t>
      </w:r>
      <w:r w:rsidR="001C3A6C">
        <w:rPr>
          <w:color w:val="000000"/>
          <w:sz w:val="24"/>
        </w:rPr>
        <w:t xml:space="preserve"> </w:t>
      </w:r>
      <w:r w:rsidR="00620DF1" w:rsidRPr="00CB4525">
        <w:rPr>
          <w:sz w:val="24"/>
          <w:szCs w:val="24"/>
        </w:rPr>
        <w:t>Приложение 1</w:t>
      </w:r>
    </w:p>
    <w:p w:rsidR="00CB4525" w:rsidRDefault="00620DF1" w:rsidP="00CB4525">
      <w:pPr>
        <w:jc w:val="right"/>
        <w:rPr>
          <w:sz w:val="24"/>
          <w:szCs w:val="24"/>
        </w:rPr>
      </w:pPr>
      <w:r w:rsidRPr="00D41414">
        <w:rPr>
          <w:sz w:val="24"/>
          <w:szCs w:val="24"/>
        </w:rPr>
        <w:t>к постановлению Администрации</w:t>
      </w:r>
      <w:r w:rsidRPr="00620DF1">
        <w:rPr>
          <w:sz w:val="24"/>
          <w:szCs w:val="24"/>
        </w:rPr>
        <w:t xml:space="preserve"> </w:t>
      </w:r>
    </w:p>
    <w:p w:rsidR="00CB4525" w:rsidRDefault="00CB4525" w:rsidP="00CB4525">
      <w:pPr>
        <w:jc w:val="right"/>
        <w:rPr>
          <w:sz w:val="24"/>
          <w:szCs w:val="24"/>
        </w:rPr>
      </w:pPr>
      <w:r>
        <w:rPr>
          <w:sz w:val="24"/>
          <w:szCs w:val="24"/>
        </w:rPr>
        <w:t xml:space="preserve">Шолоховского городского </w:t>
      </w:r>
    </w:p>
    <w:p w:rsidR="00620DF1" w:rsidRDefault="00620DF1" w:rsidP="00CB4525">
      <w:pPr>
        <w:jc w:val="right"/>
      </w:pPr>
      <w:r w:rsidRPr="00795913">
        <w:rPr>
          <w:color w:val="FF0000"/>
          <w:sz w:val="24"/>
          <w:szCs w:val="24"/>
        </w:rPr>
        <w:t xml:space="preserve"> </w:t>
      </w:r>
      <w:r w:rsidRPr="00554BA5">
        <w:rPr>
          <w:sz w:val="24"/>
          <w:szCs w:val="24"/>
        </w:rPr>
        <w:t>поселения</w:t>
      </w:r>
      <w:r w:rsidRPr="00620DF1">
        <w:rPr>
          <w:color w:val="000000"/>
        </w:rPr>
        <w:t xml:space="preserve"> </w:t>
      </w:r>
      <w:r w:rsidRPr="00D41414">
        <w:rPr>
          <w:sz w:val="24"/>
          <w:szCs w:val="24"/>
        </w:rPr>
        <w:t xml:space="preserve">от </w:t>
      </w:r>
      <w:r w:rsidR="00CB4525">
        <w:rPr>
          <w:sz w:val="24"/>
          <w:szCs w:val="24"/>
        </w:rPr>
        <w:t xml:space="preserve"> 30</w:t>
      </w:r>
      <w:r w:rsidR="00402560">
        <w:rPr>
          <w:sz w:val="24"/>
          <w:szCs w:val="24"/>
        </w:rPr>
        <w:t>.0</w:t>
      </w:r>
      <w:r w:rsidR="00CB4525">
        <w:rPr>
          <w:sz w:val="24"/>
          <w:szCs w:val="24"/>
        </w:rPr>
        <w:t>6</w:t>
      </w:r>
      <w:r w:rsidR="00402560">
        <w:rPr>
          <w:sz w:val="24"/>
          <w:szCs w:val="24"/>
        </w:rPr>
        <w:t>.2014</w:t>
      </w:r>
      <w:r w:rsidRPr="00AB29A7">
        <w:rPr>
          <w:color w:val="000000"/>
          <w:sz w:val="24"/>
          <w:szCs w:val="24"/>
        </w:rPr>
        <w:t xml:space="preserve"> № </w:t>
      </w:r>
      <w:r w:rsidR="00CB4525">
        <w:rPr>
          <w:color w:val="000000"/>
          <w:sz w:val="24"/>
          <w:szCs w:val="24"/>
        </w:rPr>
        <w:t>114</w:t>
      </w:r>
    </w:p>
    <w:p w:rsidR="00CB4525" w:rsidRDefault="00CB4525" w:rsidP="00620DF1">
      <w:pPr>
        <w:autoSpaceDE w:val="0"/>
        <w:autoSpaceDN w:val="0"/>
        <w:adjustRightInd w:val="0"/>
        <w:ind w:firstLine="720"/>
        <w:jc w:val="right"/>
      </w:pPr>
    </w:p>
    <w:p w:rsidR="001A08E5" w:rsidRPr="00BD2AA4" w:rsidRDefault="001A08E5" w:rsidP="001A08E5">
      <w:pPr>
        <w:jc w:val="center"/>
        <w:rPr>
          <w:sz w:val="28"/>
          <w:szCs w:val="28"/>
        </w:rPr>
      </w:pPr>
      <w:r w:rsidRPr="00BD2AA4">
        <w:rPr>
          <w:sz w:val="28"/>
          <w:szCs w:val="28"/>
        </w:rPr>
        <w:t>ПОЛОЖЕНИЕ</w:t>
      </w:r>
    </w:p>
    <w:p w:rsidR="001A08E5" w:rsidRPr="00BD2AA4" w:rsidRDefault="001A08E5" w:rsidP="001A08E5">
      <w:pPr>
        <w:jc w:val="center"/>
        <w:rPr>
          <w:sz w:val="28"/>
          <w:szCs w:val="28"/>
        </w:rPr>
      </w:pPr>
      <w:r w:rsidRPr="00BD2AA4">
        <w:rPr>
          <w:sz w:val="28"/>
          <w:szCs w:val="28"/>
        </w:rPr>
        <w:t>о межведомственной комиссии при Администрации</w:t>
      </w:r>
    </w:p>
    <w:p w:rsidR="001A08E5" w:rsidRPr="00BD2AA4" w:rsidRDefault="00CB4525" w:rsidP="001A08E5">
      <w:pPr>
        <w:jc w:val="center"/>
        <w:rPr>
          <w:sz w:val="28"/>
        </w:rPr>
      </w:pPr>
      <w:r>
        <w:rPr>
          <w:sz w:val="28"/>
          <w:szCs w:val="28"/>
        </w:rPr>
        <w:t>Шолоховского городского</w:t>
      </w:r>
      <w:r w:rsidR="006F5CD1" w:rsidRPr="001A08E5">
        <w:rPr>
          <w:color w:val="FF0000"/>
          <w:sz w:val="28"/>
          <w:szCs w:val="28"/>
        </w:rPr>
        <w:t xml:space="preserve"> </w:t>
      </w:r>
      <w:r w:rsidR="006F5CD1" w:rsidRPr="00554BA5">
        <w:rPr>
          <w:sz w:val="28"/>
          <w:szCs w:val="28"/>
        </w:rPr>
        <w:t>поселения</w:t>
      </w:r>
      <w:r w:rsidR="006F5CD1" w:rsidRPr="00E62938">
        <w:rPr>
          <w:b/>
          <w:sz w:val="28"/>
        </w:rPr>
        <w:t xml:space="preserve"> </w:t>
      </w:r>
      <w:r w:rsidR="001A08E5" w:rsidRPr="00BD2AA4">
        <w:rPr>
          <w:sz w:val="28"/>
        </w:rPr>
        <w:t>по обследованию объектов</w:t>
      </w:r>
    </w:p>
    <w:p w:rsidR="001A08E5" w:rsidRPr="00BD2AA4" w:rsidRDefault="001A08E5" w:rsidP="001A08E5">
      <w:pPr>
        <w:jc w:val="center"/>
        <w:rPr>
          <w:sz w:val="28"/>
        </w:rPr>
      </w:pPr>
      <w:r w:rsidRPr="00BD2AA4">
        <w:rPr>
          <w:sz w:val="28"/>
        </w:rPr>
        <w:t>капитального строительства</w:t>
      </w:r>
    </w:p>
    <w:p w:rsidR="001A08E5" w:rsidRPr="00771A16" w:rsidRDefault="001A08E5" w:rsidP="001A08E5">
      <w:pPr>
        <w:jc w:val="both"/>
        <w:rPr>
          <w:b/>
          <w:sz w:val="28"/>
          <w:szCs w:val="28"/>
        </w:rPr>
      </w:pPr>
    </w:p>
    <w:p w:rsidR="001A08E5" w:rsidRPr="00FD3C7C" w:rsidRDefault="001A08E5" w:rsidP="001A08E5">
      <w:pPr>
        <w:ind w:firstLine="720"/>
        <w:jc w:val="both"/>
        <w:rPr>
          <w:sz w:val="28"/>
          <w:szCs w:val="28"/>
        </w:rPr>
      </w:pPr>
      <w:proofErr w:type="gramStart"/>
      <w:r>
        <w:rPr>
          <w:sz w:val="28"/>
          <w:szCs w:val="28"/>
        </w:rPr>
        <w:t>1.</w:t>
      </w:r>
      <w:r w:rsidRPr="00771A16">
        <w:rPr>
          <w:sz w:val="28"/>
          <w:szCs w:val="28"/>
        </w:rPr>
        <w:t xml:space="preserve">Межведомственная комиссия </w:t>
      </w:r>
      <w:r w:rsidRPr="0054575B">
        <w:rPr>
          <w:sz w:val="28"/>
        </w:rPr>
        <w:t>по обследованию объектов капитального строительства</w:t>
      </w:r>
      <w:r w:rsidRPr="0054575B">
        <w:rPr>
          <w:sz w:val="28"/>
          <w:szCs w:val="28"/>
        </w:rPr>
        <w:t xml:space="preserve"> </w:t>
      </w:r>
      <w:r>
        <w:rPr>
          <w:sz w:val="28"/>
          <w:szCs w:val="28"/>
        </w:rPr>
        <w:t xml:space="preserve">(далее – Комиссия) </w:t>
      </w:r>
      <w:r w:rsidRPr="00771A16">
        <w:rPr>
          <w:sz w:val="28"/>
          <w:szCs w:val="28"/>
        </w:rPr>
        <w:t xml:space="preserve">создается при </w:t>
      </w:r>
      <w:r>
        <w:rPr>
          <w:sz w:val="28"/>
          <w:szCs w:val="28"/>
        </w:rPr>
        <w:t>А</w:t>
      </w:r>
      <w:r w:rsidRPr="00771A16">
        <w:rPr>
          <w:sz w:val="28"/>
          <w:szCs w:val="28"/>
        </w:rPr>
        <w:t>дминис</w:t>
      </w:r>
      <w:r>
        <w:rPr>
          <w:sz w:val="28"/>
          <w:szCs w:val="28"/>
        </w:rPr>
        <w:t xml:space="preserve">трации </w:t>
      </w:r>
      <w:r w:rsidR="00CB4525">
        <w:rPr>
          <w:sz w:val="28"/>
          <w:szCs w:val="28"/>
        </w:rPr>
        <w:t>Шолоховского городского</w:t>
      </w:r>
      <w:r w:rsidR="002B309B" w:rsidRPr="001A08E5">
        <w:rPr>
          <w:color w:val="FF0000"/>
          <w:sz w:val="28"/>
          <w:szCs w:val="28"/>
        </w:rPr>
        <w:t xml:space="preserve"> </w:t>
      </w:r>
      <w:r w:rsidR="002B309B" w:rsidRPr="00554BA5">
        <w:rPr>
          <w:sz w:val="28"/>
          <w:szCs w:val="28"/>
        </w:rPr>
        <w:t>поселения</w:t>
      </w:r>
      <w:r w:rsidR="002B309B" w:rsidRPr="00E62938">
        <w:rPr>
          <w:b/>
          <w:sz w:val="28"/>
        </w:rPr>
        <w:t xml:space="preserve"> </w:t>
      </w:r>
      <w:r>
        <w:rPr>
          <w:sz w:val="28"/>
          <w:szCs w:val="28"/>
        </w:rPr>
        <w:t xml:space="preserve">и в своей деятельности руководствуется </w:t>
      </w:r>
      <w:r w:rsidRPr="0015487C">
        <w:rPr>
          <w:sz w:val="28"/>
          <w:szCs w:val="28"/>
        </w:rPr>
        <w:t>Градостроительным кодексом Российской Федерации 29.12.2004года №190-ФЗ</w:t>
      </w:r>
      <w:r>
        <w:rPr>
          <w:sz w:val="28"/>
          <w:szCs w:val="28"/>
        </w:rPr>
        <w:t xml:space="preserve">, </w:t>
      </w:r>
      <w:r w:rsidRPr="005F75D9">
        <w:rPr>
          <w:sz w:val="28"/>
          <w:szCs w:val="28"/>
        </w:rPr>
        <w:t xml:space="preserve">Федеральным законом от 28.11.2013 № 337-ФЗ «О внесении изменений в Градостроительным кодексом Российской Федерации и отдельные законодательные акты Российской Федерации», </w:t>
      </w:r>
      <w:r w:rsidRPr="00FD3C7C">
        <w:rPr>
          <w:sz w:val="28"/>
          <w:szCs w:val="28"/>
        </w:rPr>
        <w:t>а также настоящим Положением.</w:t>
      </w:r>
      <w:proofErr w:type="gramEnd"/>
    </w:p>
    <w:p w:rsidR="001A08E5" w:rsidRPr="00FD3C7C" w:rsidRDefault="001A08E5" w:rsidP="001A08E5">
      <w:pPr>
        <w:jc w:val="both"/>
        <w:rPr>
          <w:sz w:val="28"/>
          <w:szCs w:val="28"/>
        </w:rPr>
      </w:pPr>
      <w:r>
        <w:rPr>
          <w:sz w:val="28"/>
          <w:szCs w:val="28"/>
        </w:rPr>
        <w:t xml:space="preserve">            2</w:t>
      </w:r>
      <w:r w:rsidRPr="00FD3C7C">
        <w:rPr>
          <w:sz w:val="28"/>
          <w:szCs w:val="28"/>
        </w:rPr>
        <w:t>. Основными задачами Комиссии являются:</w:t>
      </w:r>
    </w:p>
    <w:p w:rsidR="001A08E5" w:rsidRPr="005F75D9" w:rsidRDefault="001A08E5" w:rsidP="001A08E5">
      <w:pPr>
        <w:jc w:val="both"/>
        <w:rPr>
          <w:sz w:val="28"/>
          <w:szCs w:val="28"/>
        </w:rPr>
      </w:pPr>
      <w:r w:rsidRPr="005F75D9">
        <w:rPr>
          <w:sz w:val="28"/>
          <w:szCs w:val="28"/>
        </w:rPr>
        <w:t xml:space="preserve">            2.1.Подготовка актов и заключений </w:t>
      </w:r>
      <w:r w:rsidRPr="00AD44AD">
        <w:rPr>
          <w:sz w:val="28"/>
          <w:szCs w:val="28"/>
        </w:rPr>
        <w:t xml:space="preserve">о </w:t>
      </w:r>
      <w:r w:rsidR="002B0331" w:rsidRPr="00AD44AD">
        <w:rPr>
          <w:sz w:val="28"/>
          <w:szCs w:val="28"/>
        </w:rPr>
        <w:t>техническом состоянии и надлежащем техническом обслуживании объекта</w:t>
      </w:r>
      <w:r w:rsidR="002B0331" w:rsidRPr="00FF20FE">
        <w:rPr>
          <w:sz w:val="28"/>
          <w:szCs w:val="28"/>
        </w:rPr>
        <w:t xml:space="preserve"> капитального строительства</w:t>
      </w:r>
      <w:r w:rsidRPr="005F75D9">
        <w:rPr>
          <w:sz w:val="28"/>
          <w:szCs w:val="28"/>
        </w:rPr>
        <w:t>;</w:t>
      </w:r>
    </w:p>
    <w:p w:rsidR="001A08E5" w:rsidRDefault="001A08E5" w:rsidP="001A08E5">
      <w:pPr>
        <w:ind w:firstLine="720"/>
        <w:jc w:val="both"/>
        <w:rPr>
          <w:sz w:val="28"/>
          <w:szCs w:val="28"/>
        </w:rPr>
      </w:pPr>
      <w:r w:rsidRPr="008938B0">
        <w:rPr>
          <w:sz w:val="28"/>
          <w:szCs w:val="28"/>
        </w:rPr>
        <w:t>2.2.</w:t>
      </w:r>
      <w:r>
        <w:rPr>
          <w:sz w:val="28"/>
          <w:szCs w:val="28"/>
        </w:rPr>
        <w:t>П</w:t>
      </w:r>
      <w:r w:rsidRPr="00771A16">
        <w:rPr>
          <w:sz w:val="28"/>
          <w:szCs w:val="28"/>
        </w:rPr>
        <w:t>одготовк</w:t>
      </w:r>
      <w:r>
        <w:rPr>
          <w:sz w:val="28"/>
          <w:szCs w:val="28"/>
        </w:rPr>
        <w:t>а</w:t>
      </w:r>
      <w:r w:rsidRPr="00771A16">
        <w:rPr>
          <w:sz w:val="28"/>
          <w:szCs w:val="28"/>
        </w:rPr>
        <w:t xml:space="preserve"> </w:t>
      </w:r>
      <w:r w:rsidR="00D00039">
        <w:rPr>
          <w:sz w:val="28"/>
          <w:szCs w:val="28"/>
        </w:rPr>
        <w:t>р</w:t>
      </w:r>
      <w:r w:rsidR="00D00039" w:rsidRPr="00245424">
        <w:rPr>
          <w:sz w:val="28"/>
          <w:szCs w:val="28"/>
        </w:rPr>
        <w:t>ешени</w:t>
      </w:r>
      <w:r w:rsidR="00D00039">
        <w:rPr>
          <w:sz w:val="28"/>
          <w:szCs w:val="28"/>
        </w:rPr>
        <w:t>й</w:t>
      </w:r>
      <w:r w:rsidR="00D00039" w:rsidRPr="00245424">
        <w:rPr>
          <w:sz w:val="28"/>
          <w:szCs w:val="28"/>
        </w:rPr>
        <w:t xml:space="preserve"> </w:t>
      </w:r>
      <w:r w:rsidR="00D00039" w:rsidRPr="00FD3C7C">
        <w:rPr>
          <w:sz w:val="28"/>
          <w:szCs w:val="28"/>
        </w:rPr>
        <w:t xml:space="preserve">Комиссии </w:t>
      </w:r>
      <w:r w:rsidR="00D00039" w:rsidRPr="00245424">
        <w:rPr>
          <w:sz w:val="28"/>
          <w:szCs w:val="28"/>
        </w:rPr>
        <w:t xml:space="preserve">о включении </w:t>
      </w:r>
      <w:r w:rsidR="00D00039">
        <w:rPr>
          <w:sz w:val="28"/>
          <w:szCs w:val="28"/>
        </w:rPr>
        <w:t>в перечень</w:t>
      </w:r>
      <w:r w:rsidR="00D00039" w:rsidRPr="00245424">
        <w:rPr>
          <w:sz w:val="28"/>
          <w:szCs w:val="28"/>
        </w:rPr>
        <w:t xml:space="preserve"> зданий и сооружений, подлежащих осмотру на предмет надлежащего технического состояния и технического обслуживания в плановом периоде</w:t>
      </w:r>
      <w:r w:rsidR="00D00039">
        <w:rPr>
          <w:sz w:val="28"/>
          <w:szCs w:val="28"/>
        </w:rPr>
        <w:t>,</w:t>
      </w:r>
      <w:r w:rsidR="00D00039" w:rsidRPr="00C23C8D">
        <w:rPr>
          <w:sz w:val="28"/>
          <w:szCs w:val="28"/>
        </w:rPr>
        <w:t xml:space="preserve"> </w:t>
      </w:r>
      <w:r w:rsidR="002B309B" w:rsidRPr="00C23C8D">
        <w:rPr>
          <w:sz w:val="28"/>
          <w:szCs w:val="28"/>
        </w:rPr>
        <w:t>о постановке на учет либо об отказе в постановке на учет</w:t>
      </w:r>
      <w:r w:rsidR="002B309B">
        <w:rPr>
          <w:sz w:val="28"/>
          <w:szCs w:val="28"/>
        </w:rPr>
        <w:t xml:space="preserve"> </w:t>
      </w:r>
      <w:r w:rsidR="002B309B" w:rsidRPr="00FF20FE">
        <w:rPr>
          <w:sz w:val="28"/>
          <w:szCs w:val="28"/>
        </w:rPr>
        <w:t>объект</w:t>
      </w:r>
      <w:r w:rsidR="002B309B">
        <w:rPr>
          <w:sz w:val="28"/>
          <w:szCs w:val="28"/>
        </w:rPr>
        <w:t>а</w:t>
      </w:r>
      <w:r w:rsidR="002B309B" w:rsidRPr="00FF20FE">
        <w:rPr>
          <w:sz w:val="28"/>
          <w:szCs w:val="28"/>
        </w:rPr>
        <w:t xml:space="preserve"> </w:t>
      </w:r>
      <w:r w:rsidR="002B309B">
        <w:rPr>
          <w:sz w:val="28"/>
          <w:szCs w:val="28"/>
        </w:rPr>
        <w:t>для п</w:t>
      </w:r>
      <w:r w:rsidR="002B309B" w:rsidRPr="005F75D9">
        <w:rPr>
          <w:sz w:val="28"/>
          <w:szCs w:val="28"/>
        </w:rPr>
        <w:t>роведени</w:t>
      </w:r>
      <w:r w:rsidR="002B309B">
        <w:rPr>
          <w:sz w:val="28"/>
          <w:szCs w:val="28"/>
        </w:rPr>
        <w:t>я</w:t>
      </w:r>
      <w:r w:rsidR="002B309B" w:rsidRPr="005F75D9">
        <w:rPr>
          <w:sz w:val="28"/>
          <w:szCs w:val="28"/>
        </w:rPr>
        <w:t xml:space="preserve"> плановых мероприятий по осмотру здани</w:t>
      </w:r>
      <w:r w:rsidR="00D00039">
        <w:rPr>
          <w:sz w:val="28"/>
          <w:szCs w:val="28"/>
        </w:rPr>
        <w:t>я</w:t>
      </w:r>
      <w:r w:rsidR="002B309B" w:rsidRPr="005F75D9">
        <w:rPr>
          <w:sz w:val="28"/>
          <w:szCs w:val="28"/>
        </w:rPr>
        <w:t>, сооружени</w:t>
      </w:r>
      <w:r w:rsidR="00D00039">
        <w:rPr>
          <w:sz w:val="28"/>
          <w:szCs w:val="28"/>
        </w:rPr>
        <w:t>я</w:t>
      </w:r>
      <w:r>
        <w:rPr>
          <w:sz w:val="28"/>
          <w:szCs w:val="28"/>
        </w:rPr>
        <w:t>;</w:t>
      </w:r>
    </w:p>
    <w:p w:rsidR="001A08E5" w:rsidRPr="005F75D9" w:rsidRDefault="001A08E5" w:rsidP="001A08E5">
      <w:pPr>
        <w:ind w:firstLine="720"/>
        <w:jc w:val="both"/>
        <w:rPr>
          <w:sz w:val="28"/>
          <w:szCs w:val="28"/>
        </w:rPr>
      </w:pPr>
      <w:r w:rsidRPr="005F75D9">
        <w:rPr>
          <w:sz w:val="28"/>
          <w:szCs w:val="28"/>
        </w:rPr>
        <w:t>2.3.</w:t>
      </w:r>
      <w:r w:rsidR="002B309B" w:rsidRPr="002B309B">
        <w:rPr>
          <w:sz w:val="28"/>
          <w:szCs w:val="28"/>
        </w:rPr>
        <w:t xml:space="preserve"> </w:t>
      </w:r>
      <w:r w:rsidR="002B309B" w:rsidRPr="005F75D9">
        <w:rPr>
          <w:sz w:val="28"/>
          <w:szCs w:val="28"/>
        </w:rPr>
        <w:t>Проведение плановых мероприятий по осмотру зданий, сооружений, на</w:t>
      </w:r>
      <w:r w:rsidR="002B309B">
        <w:rPr>
          <w:sz w:val="28"/>
          <w:szCs w:val="28"/>
        </w:rPr>
        <w:t xml:space="preserve"> предмет технического состояния и надлежащего технического обслуживания в соответствии с </w:t>
      </w:r>
      <w:r w:rsidR="002B309B" w:rsidRPr="00AB4389">
        <w:rPr>
          <w:sz w:val="28"/>
          <w:szCs w:val="28"/>
        </w:rPr>
        <w:t>пунктом 7 части 1 и пунктом 8 части 3</w:t>
      </w:r>
      <w:r w:rsidR="002B309B">
        <w:rPr>
          <w:sz w:val="28"/>
          <w:szCs w:val="28"/>
        </w:rPr>
        <w:t xml:space="preserve"> Градостроительного</w:t>
      </w:r>
      <w:r w:rsidR="002B309B" w:rsidRPr="007173AF">
        <w:rPr>
          <w:color w:val="FF0000"/>
          <w:sz w:val="28"/>
          <w:szCs w:val="28"/>
        </w:rPr>
        <w:t xml:space="preserve"> </w:t>
      </w:r>
      <w:r w:rsidR="002B309B" w:rsidRPr="00527C42">
        <w:rPr>
          <w:sz w:val="28"/>
          <w:szCs w:val="28"/>
        </w:rPr>
        <w:t>кодекса Российской Федерации</w:t>
      </w:r>
    </w:p>
    <w:p w:rsidR="001A08E5" w:rsidRPr="00FD3C7C" w:rsidRDefault="001A08E5" w:rsidP="001A08E5">
      <w:pPr>
        <w:jc w:val="both"/>
        <w:rPr>
          <w:sz w:val="28"/>
          <w:szCs w:val="28"/>
        </w:rPr>
      </w:pPr>
      <w:r w:rsidRPr="00FD3C7C">
        <w:rPr>
          <w:sz w:val="28"/>
          <w:szCs w:val="28"/>
        </w:rPr>
        <w:tab/>
        <w:t>3.Комиссия для осуществления возложенных на нее задач рассматривает вопросы:</w:t>
      </w:r>
    </w:p>
    <w:p w:rsidR="001A08E5" w:rsidRPr="00FF20FE" w:rsidRDefault="001A08E5" w:rsidP="001A08E5">
      <w:pPr>
        <w:pStyle w:val="ConsPlusNonformat"/>
        <w:widowControl/>
        <w:ind w:firstLine="720"/>
        <w:jc w:val="both"/>
        <w:rPr>
          <w:rFonts w:ascii="Times New Roman" w:hAnsi="Times New Roman" w:cs="Times New Roman"/>
          <w:sz w:val="28"/>
          <w:szCs w:val="28"/>
        </w:rPr>
      </w:pPr>
      <w:proofErr w:type="gramStart"/>
      <w:r w:rsidRPr="004F300A">
        <w:rPr>
          <w:rFonts w:ascii="Times New Roman" w:hAnsi="Times New Roman" w:cs="Times New Roman"/>
          <w:sz w:val="28"/>
          <w:szCs w:val="28"/>
        </w:rPr>
        <w:t xml:space="preserve">3.1.Визуального осмотра </w:t>
      </w:r>
      <w:r w:rsidR="008A4581" w:rsidRPr="004F300A">
        <w:rPr>
          <w:rFonts w:ascii="Times New Roman" w:hAnsi="Times New Roman"/>
          <w:sz w:val="28"/>
          <w:szCs w:val="28"/>
        </w:rPr>
        <w:t>зданий, сооружений</w:t>
      </w:r>
      <w:r w:rsidR="008A4581" w:rsidRPr="004F300A">
        <w:rPr>
          <w:rFonts w:ascii="Times New Roman" w:hAnsi="Times New Roman" w:cs="Times New Roman"/>
          <w:sz w:val="28"/>
          <w:szCs w:val="28"/>
        </w:rPr>
        <w:t xml:space="preserve"> </w:t>
      </w:r>
      <w:r w:rsidRPr="004F300A">
        <w:rPr>
          <w:rFonts w:ascii="Times New Roman" w:hAnsi="Times New Roman" w:cs="Times New Roman"/>
          <w:sz w:val="28"/>
          <w:szCs w:val="28"/>
        </w:rPr>
        <w:t>с оформлением актов обследования объекта капитального строительства (приложение №</w:t>
      </w:r>
      <w:r w:rsidR="002B309B" w:rsidRPr="004F300A">
        <w:rPr>
          <w:rFonts w:ascii="Times New Roman" w:hAnsi="Times New Roman" w:cs="Times New Roman"/>
          <w:sz w:val="28"/>
          <w:szCs w:val="28"/>
        </w:rPr>
        <w:t>1</w:t>
      </w:r>
      <w:r w:rsidRPr="004F300A">
        <w:rPr>
          <w:rFonts w:ascii="Times New Roman" w:hAnsi="Times New Roman" w:cs="Times New Roman"/>
          <w:sz w:val="28"/>
          <w:szCs w:val="28"/>
        </w:rPr>
        <w:t xml:space="preserve">), </w:t>
      </w:r>
      <w:r w:rsidR="002B309B" w:rsidRPr="004F300A">
        <w:rPr>
          <w:rFonts w:ascii="Times New Roman" w:hAnsi="Times New Roman"/>
          <w:sz w:val="28"/>
          <w:szCs w:val="28"/>
        </w:rPr>
        <w:t xml:space="preserve">заключения </w:t>
      </w:r>
      <w:r w:rsidRPr="00AD44AD">
        <w:rPr>
          <w:rFonts w:ascii="Times New Roman" w:hAnsi="Times New Roman" w:cs="Times New Roman"/>
          <w:sz w:val="28"/>
          <w:szCs w:val="28"/>
        </w:rPr>
        <w:t xml:space="preserve">о </w:t>
      </w:r>
      <w:r w:rsidR="002B309B" w:rsidRPr="00AD44AD">
        <w:rPr>
          <w:rFonts w:ascii="Times New Roman" w:hAnsi="Times New Roman"/>
          <w:sz w:val="28"/>
          <w:szCs w:val="28"/>
        </w:rPr>
        <w:t xml:space="preserve">техническом состоянии и надлежащем </w:t>
      </w:r>
      <w:r w:rsidR="008A4581" w:rsidRPr="00AD44AD">
        <w:rPr>
          <w:rFonts w:ascii="Times New Roman" w:hAnsi="Times New Roman"/>
          <w:sz w:val="28"/>
          <w:szCs w:val="28"/>
        </w:rPr>
        <w:t xml:space="preserve">(не надлежащем) </w:t>
      </w:r>
      <w:r w:rsidR="002B309B" w:rsidRPr="00AD44AD">
        <w:rPr>
          <w:rFonts w:ascii="Times New Roman" w:hAnsi="Times New Roman"/>
          <w:sz w:val="28"/>
          <w:szCs w:val="28"/>
        </w:rPr>
        <w:t>техническом обслуживании</w:t>
      </w:r>
      <w:r w:rsidR="002B309B" w:rsidRPr="004F300A">
        <w:rPr>
          <w:rFonts w:ascii="Times New Roman" w:hAnsi="Times New Roman" w:cs="Times New Roman"/>
          <w:sz w:val="28"/>
          <w:szCs w:val="28"/>
        </w:rPr>
        <w:t xml:space="preserve"> </w:t>
      </w:r>
      <w:r w:rsidR="008A4581" w:rsidRPr="004F300A">
        <w:rPr>
          <w:rFonts w:ascii="Times New Roman" w:hAnsi="Times New Roman"/>
          <w:sz w:val="28"/>
          <w:szCs w:val="28"/>
        </w:rPr>
        <w:t>здания, сооружения</w:t>
      </w:r>
      <w:r w:rsidR="008A4581" w:rsidRPr="004F300A">
        <w:rPr>
          <w:rFonts w:ascii="Times New Roman" w:hAnsi="Times New Roman" w:cs="Times New Roman"/>
          <w:sz w:val="28"/>
          <w:szCs w:val="28"/>
        </w:rPr>
        <w:t xml:space="preserve"> </w:t>
      </w:r>
      <w:r w:rsidRPr="004F300A">
        <w:rPr>
          <w:rFonts w:ascii="Times New Roman" w:hAnsi="Times New Roman" w:cs="Times New Roman"/>
          <w:sz w:val="28"/>
          <w:szCs w:val="28"/>
        </w:rPr>
        <w:t>(приложение №</w:t>
      </w:r>
      <w:r w:rsidR="002B309B" w:rsidRPr="004F300A">
        <w:rPr>
          <w:rFonts w:ascii="Times New Roman" w:hAnsi="Times New Roman" w:cs="Times New Roman"/>
          <w:sz w:val="28"/>
          <w:szCs w:val="28"/>
        </w:rPr>
        <w:t>2</w:t>
      </w:r>
      <w:r w:rsidRPr="004F300A">
        <w:rPr>
          <w:rFonts w:ascii="Times New Roman" w:hAnsi="Times New Roman" w:cs="Times New Roman"/>
          <w:sz w:val="28"/>
          <w:szCs w:val="28"/>
        </w:rPr>
        <w:t xml:space="preserve">) по указанию главы </w:t>
      </w:r>
      <w:r w:rsidR="00CB4525" w:rsidRPr="00CB4525">
        <w:rPr>
          <w:rFonts w:ascii="Times New Roman" w:hAnsi="Times New Roman"/>
          <w:sz w:val="28"/>
          <w:szCs w:val="28"/>
        </w:rPr>
        <w:t>Шолоховского городского поселения</w:t>
      </w:r>
      <w:r w:rsidR="00C2369A" w:rsidRPr="004F300A">
        <w:rPr>
          <w:rFonts w:ascii="Times New Roman" w:hAnsi="Times New Roman"/>
          <w:sz w:val="28"/>
          <w:szCs w:val="28"/>
        </w:rPr>
        <w:t xml:space="preserve">, </w:t>
      </w:r>
      <w:r w:rsidRPr="004F300A">
        <w:rPr>
          <w:rFonts w:ascii="Times New Roman" w:hAnsi="Times New Roman" w:cs="Times New Roman"/>
          <w:sz w:val="28"/>
          <w:szCs w:val="28"/>
        </w:rPr>
        <w:t xml:space="preserve">на основании </w:t>
      </w:r>
      <w:r w:rsidR="008A4581" w:rsidRPr="004F300A">
        <w:rPr>
          <w:rFonts w:ascii="Times New Roman" w:hAnsi="Times New Roman" w:cs="Times New Roman"/>
          <w:sz w:val="28"/>
          <w:szCs w:val="28"/>
        </w:rPr>
        <w:t xml:space="preserve">предложений служб, структурных подразделений </w:t>
      </w:r>
      <w:r w:rsidRPr="004F300A">
        <w:rPr>
          <w:rFonts w:ascii="Times New Roman" w:hAnsi="Times New Roman" w:cs="Times New Roman"/>
          <w:sz w:val="28"/>
          <w:szCs w:val="28"/>
        </w:rPr>
        <w:t xml:space="preserve"> </w:t>
      </w:r>
      <w:r w:rsidR="008A4581" w:rsidRPr="004F300A">
        <w:rPr>
          <w:rFonts w:ascii="Times New Roman" w:hAnsi="Times New Roman"/>
          <w:sz w:val="28"/>
          <w:szCs w:val="28"/>
        </w:rPr>
        <w:t xml:space="preserve">Администрации </w:t>
      </w:r>
      <w:r w:rsidR="00CB4525">
        <w:rPr>
          <w:rFonts w:ascii="Times New Roman" w:hAnsi="Times New Roman"/>
          <w:sz w:val="28"/>
          <w:szCs w:val="28"/>
        </w:rPr>
        <w:t>Белокалитвинского</w:t>
      </w:r>
      <w:r w:rsidR="008A4581" w:rsidRPr="004F300A">
        <w:rPr>
          <w:rFonts w:ascii="Times New Roman" w:hAnsi="Times New Roman" w:cs="Times New Roman"/>
          <w:sz w:val="28"/>
          <w:szCs w:val="28"/>
        </w:rPr>
        <w:t xml:space="preserve"> </w:t>
      </w:r>
      <w:r w:rsidR="008A4581" w:rsidRPr="004F300A">
        <w:rPr>
          <w:rFonts w:ascii="Times New Roman" w:hAnsi="Times New Roman"/>
          <w:sz w:val="28"/>
          <w:szCs w:val="28"/>
        </w:rPr>
        <w:t>района</w:t>
      </w:r>
      <w:r w:rsidR="008A4581" w:rsidRPr="004F300A">
        <w:rPr>
          <w:rFonts w:ascii="Times New Roman" w:hAnsi="Times New Roman" w:cs="Times New Roman"/>
          <w:sz w:val="28"/>
          <w:szCs w:val="28"/>
        </w:rPr>
        <w:t xml:space="preserve"> </w:t>
      </w:r>
      <w:r w:rsidRPr="004F300A">
        <w:rPr>
          <w:rFonts w:ascii="Times New Roman" w:hAnsi="Times New Roman" w:cs="Times New Roman"/>
          <w:sz w:val="28"/>
          <w:szCs w:val="28"/>
        </w:rPr>
        <w:t xml:space="preserve">или заявления </w:t>
      </w:r>
      <w:r w:rsidR="00C2369A" w:rsidRPr="00AD44AD">
        <w:rPr>
          <w:rFonts w:ascii="Times New Roman" w:hAnsi="Times New Roman" w:cs="Times New Roman"/>
          <w:sz w:val="28"/>
          <w:szCs w:val="28"/>
        </w:rPr>
        <w:t>пользователя</w:t>
      </w:r>
      <w:r w:rsidRPr="004F300A">
        <w:rPr>
          <w:rFonts w:ascii="Times New Roman" w:hAnsi="Times New Roman" w:cs="Times New Roman"/>
          <w:sz w:val="28"/>
          <w:szCs w:val="28"/>
        </w:rPr>
        <w:t xml:space="preserve"> </w:t>
      </w:r>
      <w:r w:rsidR="008A4581" w:rsidRPr="004F300A">
        <w:rPr>
          <w:rFonts w:ascii="Times New Roman" w:hAnsi="Times New Roman"/>
          <w:sz w:val="28"/>
          <w:szCs w:val="28"/>
        </w:rPr>
        <w:t>здания, сооружения</w:t>
      </w:r>
      <w:r w:rsidR="008A4581" w:rsidRPr="004F300A">
        <w:rPr>
          <w:rFonts w:ascii="Times New Roman" w:hAnsi="Times New Roman" w:cs="Times New Roman"/>
          <w:sz w:val="28"/>
          <w:szCs w:val="28"/>
        </w:rPr>
        <w:t xml:space="preserve"> </w:t>
      </w:r>
      <w:r w:rsidRPr="004F300A">
        <w:rPr>
          <w:rFonts w:ascii="Times New Roman" w:hAnsi="Times New Roman" w:cs="Times New Roman"/>
          <w:sz w:val="28"/>
          <w:szCs w:val="28"/>
        </w:rPr>
        <w:t>либо на основании заключения органов, уполномоченных на проведение государственного контроля</w:t>
      </w:r>
      <w:r w:rsidRPr="00FF20FE">
        <w:rPr>
          <w:rFonts w:ascii="Times New Roman" w:hAnsi="Times New Roman" w:cs="Times New Roman"/>
          <w:sz w:val="28"/>
          <w:szCs w:val="28"/>
        </w:rPr>
        <w:t xml:space="preserve"> и надзора;</w:t>
      </w:r>
      <w:r w:rsidRPr="00AE22DA">
        <w:rPr>
          <w:sz w:val="28"/>
          <w:szCs w:val="28"/>
        </w:rPr>
        <w:t xml:space="preserve"> </w:t>
      </w:r>
      <w:proofErr w:type="gramEnd"/>
    </w:p>
    <w:p w:rsidR="001A08E5" w:rsidRPr="004F300A" w:rsidRDefault="001A08E5" w:rsidP="001A08E5">
      <w:pPr>
        <w:jc w:val="both"/>
        <w:rPr>
          <w:sz w:val="28"/>
          <w:szCs w:val="28"/>
        </w:rPr>
      </w:pPr>
      <w:r>
        <w:rPr>
          <w:sz w:val="28"/>
          <w:szCs w:val="28"/>
        </w:rPr>
        <w:tab/>
        <w:t xml:space="preserve">3.2.Предварительной оценки </w:t>
      </w:r>
      <w:r w:rsidR="000271EA">
        <w:rPr>
          <w:sz w:val="28"/>
          <w:szCs w:val="28"/>
        </w:rPr>
        <w:t>(</w:t>
      </w:r>
      <w:r w:rsidR="00983A94">
        <w:rPr>
          <w:sz w:val="28"/>
          <w:szCs w:val="28"/>
        </w:rPr>
        <w:t xml:space="preserve">на основании </w:t>
      </w:r>
      <w:r w:rsidR="00FA6E40">
        <w:rPr>
          <w:sz w:val="28"/>
          <w:szCs w:val="28"/>
        </w:rPr>
        <w:t>плановой,</w:t>
      </w:r>
      <w:r w:rsidR="00FA6E40" w:rsidRPr="00FA6E40">
        <w:rPr>
          <w:sz w:val="28"/>
          <w:szCs w:val="28"/>
        </w:rPr>
        <w:t xml:space="preserve"> </w:t>
      </w:r>
      <w:r w:rsidR="000271EA">
        <w:rPr>
          <w:sz w:val="28"/>
          <w:szCs w:val="28"/>
        </w:rPr>
        <w:t xml:space="preserve">внеплановой проверки) </w:t>
      </w:r>
      <w:r>
        <w:rPr>
          <w:sz w:val="28"/>
          <w:szCs w:val="28"/>
        </w:rPr>
        <w:t>состояния объекта</w:t>
      </w:r>
      <w:r w:rsidR="000271EA" w:rsidRPr="000271EA">
        <w:rPr>
          <w:sz w:val="28"/>
          <w:szCs w:val="28"/>
        </w:rPr>
        <w:t xml:space="preserve"> </w:t>
      </w:r>
      <w:r w:rsidR="000271EA" w:rsidRPr="00FF20FE">
        <w:rPr>
          <w:sz w:val="28"/>
          <w:szCs w:val="28"/>
        </w:rPr>
        <w:t>капитального строительства</w:t>
      </w:r>
      <w:r>
        <w:rPr>
          <w:sz w:val="28"/>
          <w:szCs w:val="28"/>
        </w:rPr>
        <w:t xml:space="preserve">, подготовки </w:t>
      </w:r>
      <w:r w:rsidRPr="004F300A">
        <w:rPr>
          <w:sz w:val="28"/>
          <w:szCs w:val="28"/>
        </w:rPr>
        <w:t xml:space="preserve">заключения о </w:t>
      </w:r>
      <w:r w:rsidR="002B0331" w:rsidRPr="004F300A">
        <w:rPr>
          <w:sz w:val="28"/>
          <w:szCs w:val="28"/>
        </w:rPr>
        <w:t>техническо</w:t>
      </w:r>
      <w:r w:rsidR="000271EA" w:rsidRPr="004F300A">
        <w:rPr>
          <w:sz w:val="28"/>
          <w:szCs w:val="28"/>
        </w:rPr>
        <w:t>м</w:t>
      </w:r>
      <w:r w:rsidR="002B0331" w:rsidRPr="004F300A">
        <w:rPr>
          <w:sz w:val="28"/>
          <w:szCs w:val="28"/>
        </w:rPr>
        <w:t xml:space="preserve"> состояни</w:t>
      </w:r>
      <w:r w:rsidR="000271EA" w:rsidRPr="004F300A">
        <w:rPr>
          <w:sz w:val="28"/>
          <w:szCs w:val="28"/>
        </w:rPr>
        <w:t>и</w:t>
      </w:r>
      <w:r w:rsidR="002B0331" w:rsidRPr="004F300A">
        <w:rPr>
          <w:sz w:val="28"/>
          <w:szCs w:val="28"/>
        </w:rPr>
        <w:t xml:space="preserve"> и надлежаще</w:t>
      </w:r>
      <w:r w:rsidR="000271EA" w:rsidRPr="004F300A">
        <w:rPr>
          <w:sz w:val="28"/>
          <w:szCs w:val="28"/>
        </w:rPr>
        <w:t>м (не надлежащем)</w:t>
      </w:r>
      <w:r w:rsidR="002B0331" w:rsidRPr="004F300A">
        <w:rPr>
          <w:sz w:val="28"/>
          <w:szCs w:val="28"/>
        </w:rPr>
        <w:t xml:space="preserve"> техническо</w:t>
      </w:r>
      <w:r w:rsidR="000271EA" w:rsidRPr="004F300A">
        <w:rPr>
          <w:sz w:val="28"/>
          <w:szCs w:val="28"/>
        </w:rPr>
        <w:t>м</w:t>
      </w:r>
      <w:r w:rsidR="002B0331" w:rsidRPr="004F300A">
        <w:rPr>
          <w:sz w:val="28"/>
          <w:szCs w:val="28"/>
        </w:rPr>
        <w:t xml:space="preserve"> обслуживани</w:t>
      </w:r>
      <w:r w:rsidR="000271EA" w:rsidRPr="004F300A">
        <w:rPr>
          <w:sz w:val="28"/>
          <w:szCs w:val="28"/>
        </w:rPr>
        <w:t>и</w:t>
      </w:r>
      <w:r w:rsidR="002B0331" w:rsidRPr="004F300A">
        <w:rPr>
          <w:sz w:val="28"/>
          <w:szCs w:val="28"/>
        </w:rPr>
        <w:t>;</w:t>
      </w:r>
    </w:p>
    <w:p w:rsidR="001A08E5" w:rsidRDefault="001A08E5" w:rsidP="001A08E5">
      <w:pPr>
        <w:ind w:firstLine="720"/>
        <w:jc w:val="both"/>
        <w:rPr>
          <w:sz w:val="28"/>
          <w:szCs w:val="28"/>
        </w:rPr>
      </w:pPr>
      <w:r>
        <w:rPr>
          <w:sz w:val="28"/>
          <w:szCs w:val="28"/>
        </w:rPr>
        <w:t xml:space="preserve">3.3.Установления причин </w:t>
      </w:r>
      <w:r w:rsidR="000271EA">
        <w:rPr>
          <w:sz w:val="28"/>
          <w:szCs w:val="28"/>
        </w:rPr>
        <w:t xml:space="preserve">не удовлетворительного </w:t>
      </w:r>
      <w:r w:rsidR="000271EA" w:rsidRPr="004F300A">
        <w:rPr>
          <w:sz w:val="28"/>
          <w:szCs w:val="28"/>
        </w:rPr>
        <w:t xml:space="preserve">технического состояния и не надлежащего технического обслуживания </w:t>
      </w:r>
      <w:r>
        <w:rPr>
          <w:sz w:val="28"/>
          <w:szCs w:val="28"/>
        </w:rPr>
        <w:t>объекта (физический и моральный износ, реконструкция</w:t>
      </w:r>
      <w:r w:rsidR="000271EA">
        <w:rPr>
          <w:sz w:val="28"/>
          <w:szCs w:val="28"/>
        </w:rPr>
        <w:t>,</w:t>
      </w:r>
      <w:r>
        <w:rPr>
          <w:sz w:val="28"/>
          <w:szCs w:val="28"/>
        </w:rPr>
        <w:t xml:space="preserve"> нарушение условий эксплуатации, аварии, стихийного бедствия и иные чрезвычайные ситуации);</w:t>
      </w:r>
    </w:p>
    <w:p w:rsidR="001A08E5" w:rsidRDefault="001A08E5" w:rsidP="001A08E5">
      <w:pPr>
        <w:ind w:firstLine="720"/>
        <w:jc w:val="both"/>
        <w:rPr>
          <w:sz w:val="28"/>
          <w:szCs w:val="28"/>
        </w:rPr>
      </w:pPr>
      <w:r>
        <w:rPr>
          <w:sz w:val="28"/>
          <w:szCs w:val="28"/>
        </w:rPr>
        <w:lastRenderedPageBreak/>
        <w:t>3.4.О</w:t>
      </w:r>
      <w:r w:rsidRPr="00771A16">
        <w:rPr>
          <w:sz w:val="28"/>
          <w:szCs w:val="28"/>
        </w:rPr>
        <w:t>пределени</w:t>
      </w:r>
      <w:r>
        <w:rPr>
          <w:sz w:val="28"/>
          <w:szCs w:val="28"/>
        </w:rPr>
        <w:t>я</w:t>
      </w:r>
      <w:r w:rsidRPr="00771A16">
        <w:rPr>
          <w:sz w:val="28"/>
          <w:szCs w:val="28"/>
        </w:rPr>
        <w:t xml:space="preserve"> технической возможности </w:t>
      </w:r>
      <w:r w:rsidR="000271EA">
        <w:rPr>
          <w:sz w:val="28"/>
          <w:szCs w:val="28"/>
        </w:rPr>
        <w:t>обеспечить требуемы</w:t>
      </w:r>
      <w:r w:rsidR="00983A94">
        <w:rPr>
          <w:sz w:val="28"/>
          <w:szCs w:val="28"/>
        </w:rPr>
        <w:t>х</w:t>
      </w:r>
      <w:r w:rsidR="000271EA">
        <w:rPr>
          <w:sz w:val="28"/>
          <w:szCs w:val="28"/>
        </w:rPr>
        <w:t xml:space="preserve"> услови</w:t>
      </w:r>
      <w:r w:rsidR="00983A94">
        <w:rPr>
          <w:sz w:val="28"/>
          <w:szCs w:val="28"/>
        </w:rPr>
        <w:t>й</w:t>
      </w:r>
      <w:r w:rsidR="000271EA">
        <w:rPr>
          <w:sz w:val="28"/>
          <w:szCs w:val="28"/>
        </w:rPr>
        <w:t xml:space="preserve"> эксплуатации</w:t>
      </w:r>
      <w:r w:rsidR="000271EA" w:rsidRPr="00771A16">
        <w:rPr>
          <w:sz w:val="28"/>
          <w:szCs w:val="28"/>
        </w:rPr>
        <w:t xml:space="preserve"> </w:t>
      </w:r>
      <w:r>
        <w:rPr>
          <w:sz w:val="28"/>
          <w:szCs w:val="28"/>
        </w:rPr>
        <w:t xml:space="preserve">объектов капитального строительства.  </w:t>
      </w:r>
      <w:r w:rsidRPr="00771A16">
        <w:rPr>
          <w:sz w:val="28"/>
          <w:szCs w:val="28"/>
        </w:rPr>
        <w:t>Рассмотрени</w:t>
      </w:r>
      <w:r>
        <w:rPr>
          <w:sz w:val="28"/>
          <w:szCs w:val="28"/>
        </w:rPr>
        <w:t>я</w:t>
      </w:r>
      <w:r w:rsidRPr="00771A16">
        <w:rPr>
          <w:sz w:val="28"/>
          <w:szCs w:val="28"/>
        </w:rPr>
        <w:t xml:space="preserve"> и утверждени</w:t>
      </w:r>
      <w:r>
        <w:rPr>
          <w:sz w:val="28"/>
          <w:szCs w:val="28"/>
        </w:rPr>
        <w:t>я</w:t>
      </w:r>
      <w:r w:rsidRPr="00771A16">
        <w:rPr>
          <w:sz w:val="28"/>
          <w:szCs w:val="28"/>
        </w:rPr>
        <w:t xml:space="preserve"> </w:t>
      </w:r>
      <w:r w:rsidR="000271EA">
        <w:rPr>
          <w:sz w:val="28"/>
          <w:szCs w:val="28"/>
        </w:rPr>
        <w:t>мероприятий по обеспечению</w:t>
      </w:r>
      <w:r w:rsidRPr="00771A16">
        <w:rPr>
          <w:sz w:val="28"/>
          <w:szCs w:val="28"/>
        </w:rPr>
        <w:t xml:space="preserve"> </w:t>
      </w:r>
      <w:r w:rsidR="000271EA" w:rsidRPr="004F300A">
        <w:rPr>
          <w:sz w:val="28"/>
          <w:szCs w:val="28"/>
        </w:rPr>
        <w:t xml:space="preserve">надлежащего технического обслуживания </w:t>
      </w:r>
      <w:r w:rsidR="000271EA" w:rsidRPr="005F75D9">
        <w:rPr>
          <w:sz w:val="28"/>
          <w:szCs w:val="28"/>
        </w:rPr>
        <w:t>здани</w:t>
      </w:r>
      <w:r w:rsidR="000271EA">
        <w:rPr>
          <w:sz w:val="28"/>
          <w:szCs w:val="28"/>
        </w:rPr>
        <w:t>я</w:t>
      </w:r>
      <w:r w:rsidR="000271EA" w:rsidRPr="005F75D9">
        <w:rPr>
          <w:sz w:val="28"/>
          <w:szCs w:val="28"/>
        </w:rPr>
        <w:t>, сооружени</w:t>
      </w:r>
      <w:r w:rsidR="000271EA">
        <w:rPr>
          <w:sz w:val="28"/>
          <w:szCs w:val="28"/>
        </w:rPr>
        <w:t>я</w:t>
      </w:r>
      <w:r w:rsidR="000271EA" w:rsidRPr="00FF20FE">
        <w:rPr>
          <w:sz w:val="28"/>
          <w:szCs w:val="28"/>
        </w:rPr>
        <w:t xml:space="preserve"> </w:t>
      </w:r>
      <w:r w:rsidRPr="00771A16">
        <w:rPr>
          <w:sz w:val="28"/>
          <w:szCs w:val="28"/>
        </w:rPr>
        <w:t>осуществляется на заседании межведомственной комиссии</w:t>
      </w:r>
      <w:r>
        <w:rPr>
          <w:sz w:val="28"/>
          <w:szCs w:val="28"/>
        </w:rPr>
        <w:t>.</w:t>
      </w:r>
    </w:p>
    <w:p w:rsidR="001A08E5" w:rsidRPr="00877C14" w:rsidRDefault="001A08E5" w:rsidP="001A08E5">
      <w:pPr>
        <w:shd w:val="clear" w:color="auto" w:fill="FFFFFF"/>
        <w:autoSpaceDE w:val="0"/>
        <w:autoSpaceDN w:val="0"/>
        <w:adjustRightInd w:val="0"/>
        <w:jc w:val="both"/>
        <w:rPr>
          <w:sz w:val="28"/>
          <w:szCs w:val="28"/>
        </w:rPr>
      </w:pPr>
      <w:r w:rsidRPr="00877C14">
        <w:rPr>
          <w:sz w:val="28"/>
          <w:szCs w:val="28"/>
        </w:rPr>
        <w:t xml:space="preserve">          4.Комиссия имеет право:</w:t>
      </w:r>
    </w:p>
    <w:p w:rsidR="001A08E5" w:rsidRDefault="001A08E5" w:rsidP="001A08E5">
      <w:pPr>
        <w:shd w:val="clear" w:color="auto" w:fill="FFFFFF"/>
        <w:autoSpaceDE w:val="0"/>
        <w:autoSpaceDN w:val="0"/>
        <w:adjustRightInd w:val="0"/>
        <w:ind w:firstLine="720"/>
        <w:jc w:val="both"/>
        <w:rPr>
          <w:szCs w:val="24"/>
        </w:rPr>
      </w:pPr>
      <w:r>
        <w:rPr>
          <w:sz w:val="28"/>
          <w:szCs w:val="28"/>
        </w:rPr>
        <w:t>4.1.П</w:t>
      </w:r>
      <w:r w:rsidRPr="00877C14">
        <w:rPr>
          <w:sz w:val="28"/>
          <w:szCs w:val="28"/>
        </w:rPr>
        <w:t>риглашать на заседание Комиссии руководителей, должностных лиц и представителей эксплуатирующих организаций</w:t>
      </w:r>
      <w:r w:rsidR="000271EA">
        <w:rPr>
          <w:sz w:val="28"/>
          <w:szCs w:val="28"/>
        </w:rPr>
        <w:t xml:space="preserve">, собственников </w:t>
      </w:r>
      <w:r w:rsidRPr="00877C14">
        <w:rPr>
          <w:sz w:val="28"/>
          <w:szCs w:val="28"/>
        </w:rPr>
        <w:t xml:space="preserve"> </w:t>
      </w:r>
      <w:r w:rsidR="000271EA" w:rsidRPr="005F75D9">
        <w:rPr>
          <w:sz w:val="28"/>
          <w:szCs w:val="28"/>
        </w:rPr>
        <w:t>здани</w:t>
      </w:r>
      <w:r w:rsidR="000271EA">
        <w:rPr>
          <w:sz w:val="28"/>
          <w:szCs w:val="28"/>
        </w:rPr>
        <w:t>я</w:t>
      </w:r>
      <w:r w:rsidR="000271EA" w:rsidRPr="005F75D9">
        <w:rPr>
          <w:sz w:val="28"/>
          <w:szCs w:val="28"/>
        </w:rPr>
        <w:t>, сооружени</w:t>
      </w:r>
      <w:r w:rsidR="000271EA">
        <w:rPr>
          <w:sz w:val="28"/>
          <w:szCs w:val="28"/>
        </w:rPr>
        <w:t>я</w:t>
      </w:r>
      <w:r w:rsidR="000271EA" w:rsidRPr="00FF20FE">
        <w:rPr>
          <w:sz w:val="28"/>
          <w:szCs w:val="28"/>
        </w:rPr>
        <w:t xml:space="preserve"> </w:t>
      </w:r>
      <w:r>
        <w:rPr>
          <w:sz w:val="28"/>
          <w:szCs w:val="28"/>
        </w:rPr>
        <w:t>(далее эксплуатирующих организаций)</w:t>
      </w:r>
      <w:r>
        <w:t xml:space="preserve">; </w:t>
      </w:r>
    </w:p>
    <w:p w:rsidR="001A08E5" w:rsidRDefault="001A08E5" w:rsidP="001A08E5">
      <w:pPr>
        <w:ind w:firstLine="720"/>
        <w:jc w:val="both"/>
      </w:pPr>
      <w:r w:rsidRPr="00877C14">
        <w:rPr>
          <w:sz w:val="28"/>
          <w:szCs w:val="28"/>
        </w:rPr>
        <w:t>4.2.</w:t>
      </w:r>
      <w:r>
        <w:rPr>
          <w:sz w:val="28"/>
          <w:szCs w:val="28"/>
        </w:rPr>
        <w:t>Предлагать эксплуатирующим организациям</w:t>
      </w:r>
      <w:r w:rsidRPr="00877C14">
        <w:rPr>
          <w:sz w:val="28"/>
          <w:szCs w:val="28"/>
        </w:rPr>
        <w:t xml:space="preserve"> </w:t>
      </w:r>
      <w:r>
        <w:rPr>
          <w:sz w:val="28"/>
          <w:szCs w:val="28"/>
        </w:rPr>
        <w:t>обращаться в специализированные организации для проведения инструментального обследования - в</w:t>
      </w:r>
      <w:r w:rsidRPr="00771A16">
        <w:rPr>
          <w:sz w:val="28"/>
          <w:szCs w:val="28"/>
        </w:rPr>
        <w:t>скры</w:t>
      </w:r>
      <w:r w:rsidR="004F300A">
        <w:rPr>
          <w:sz w:val="28"/>
          <w:szCs w:val="28"/>
        </w:rPr>
        <w:t>тие</w:t>
      </w:r>
      <w:r w:rsidRPr="00771A16">
        <w:rPr>
          <w:sz w:val="28"/>
          <w:szCs w:val="28"/>
        </w:rPr>
        <w:t xml:space="preserve"> конструктивны</w:t>
      </w:r>
      <w:r w:rsidR="004F300A">
        <w:rPr>
          <w:sz w:val="28"/>
          <w:szCs w:val="28"/>
        </w:rPr>
        <w:t>х</w:t>
      </w:r>
      <w:r w:rsidRPr="00771A16">
        <w:rPr>
          <w:sz w:val="28"/>
          <w:szCs w:val="28"/>
        </w:rPr>
        <w:t xml:space="preserve"> элемент</w:t>
      </w:r>
      <w:r w:rsidR="004F300A">
        <w:rPr>
          <w:sz w:val="28"/>
          <w:szCs w:val="28"/>
        </w:rPr>
        <w:t>ов</w:t>
      </w:r>
      <w:r w:rsidRPr="00771A16">
        <w:rPr>
          <w:sz w:val="28"/>
          <w:szCs w:val="28"/>
        </w:rPr>
        <w:t xml:space="preserve"> зданий</w:t>
      </w:r>
      <w:r>
        <w:t>;</w:t>
      </w:r>
    </w:p>
    <w:p w:rsidR="001A08E5" w:rsidRDefault="001A08E5" w:rsidP="001A08E5">
      <w:pPr>
        <w:ind w:firstLine="720"/>
        <w:jc w:val="both"/>
        <w:rPr>
          <w:sz w:val="28"/>
          <w:szCs w:val="28"/>
        </w:rPr>
      </w:pPr>
      <w:r>
        <w:rPr>
          <w:sz w:val="28"/>
          <w:szCs w:val="28"/>
        </w:rPr>
        <w:t>4.3.О</w:t>
      </w:r>
      <w:r w:rsidRPr="00877C14">
        <w:rPr>
          <w:sz w:val="28"/>
          <w:szCs w:val="28"/>
        </w:rPr>
        <w:t xml:space="preserve">прашивать </w:t>
      </w:r>
      <w:r w:rsidR="00FA6E40">
        <w:rPr>
          <w:sz w:val="28"/>
          <w:szCs w:val="28"/>
        </w:rPr>
        <w:t xml:space="preserve">собственников и (или) </w:t>
      </w:r>
      <w:r w:rsidR="00FA6E40" w:rsidRPr="00877C14">
        <w:rPr>
          <w:sz w:val="28"/>
          <w:szCs w:val="28"/>
        </w:rPr>
        <w:t xml:space="preserve"> </w:t>
      </w:r>
      <w:r w:rsidR="006F5CD1">
        <w:rPr>
          <w:sz w:val="28"/>
          <w:szCs w:val="28"/>
        </w:rPr>
        <w:t xml:space="preserve">пользователей </w:t>
      </w:r>
      <w:r w:rsidRPr="00877C14">
        <w:rPr>
          <w:sz w:val="28"/>
          <w:szCs w:val="28"/>
        </w:rPr>
        <w:t xml:space="preserve"> </w:t>
      </w:r>
      <w:r w:rsidR="006F5CD1" w:rsidRPr="005F75D9">
        <w:rPr>
          <w:sz w:val="28"/>
          <w:szCs w:val="28"/>
        </w:rPr>
        <w:t>здани</w:t>
      </w:r>
      <w:r w:rsidR="006F5CD1">
        <w:rPr>
          <w:sz w:val="28"/>
          <w:szCs w:val="28"/>
        </w:rPr>
        <w:t>я</w:t>
      </w:r>
      <w:r w:rsidR="006F5CD1" w:rsidRPr="005F75D9">
        <w:rPr>
          <w:sz w:val="28"/>
          <w:szCs w:val="28"/>
        </w:rPr>
        <w:t>, сооружени</w:t>
      </w:r>
      <w:r w:rsidR="006F5CD1">
        <w:rPr>
          <w:sz w:val="28"/>
          <w:szCs w:val="28"/>
        </w:rPr>
        <w:t>я</w:t>
      </w:r>
      <w:r w:rsidR="006F5CD1" w:rsidRPr="00877C14">
        <w:rPr>
          <w:sz w:val="28"/>
          <w:szCs w:val="28"/>
        </w:rPr>
        <w:t xml:space="preserve"> </w:t>
      </w:r>
      <w:r w:rsidRPr="00877C14">
        <w:rPr>
          <w:sz w:val="28"/>
          <w:szCs w:val="28"/>
        </w:rPr>
        <w:t>с целью уточнения вопросов,</w:t>
      </w:r>
      <w:r w:rsidRPr="00771A16">
        <w:rPr>
          <w:sz w:val="28"/>
          <w:szCs w:val="28"/>
        </w:rPr>
        <w:t xml:space="preserve"> необходимых для принятия </w:t>
      </w:r>
      <w:r>
        <w:rPr>
          <w:sz w:val="28"/>
          <w:szCs w:val="28"/>
        </w:rPr>
        <w:t>К</w:t>
      </w:r>
      <w:r w:rsidRPr="00771A16">
        <w:rPr>
          <w:sz w:val="28"/>
          <w:szCs w:val="28"/>
        </w:rPr>
        <w:t>омиссией окончательного решения</w:t>
      </w:r>
      <w:r>
        <w:rPr>
          <w:sz w:val="28"/>
          <w:szCs w:val="28"/>
        </w:rPr>
        <w:t>;</w:t>
      </w:r>
    </w:p>
    <w:p w:rsidR="001A08E5" w:rsidRPr="00771A16" w:rsidRDefault="001A08E5" w:rsidP="001A08E5">
      <w:pPr>
        <w:jc w:val="both"/>
        <w:rPr>
          <w:sz w:val="28"/>
          <w:szCs w:val="28"/>
        </w:rPr>
      </w:pPr>
      <w:r>
        <w:rPr>
          <w:sz w:val="28"/>
          <w:szCs w:val="28"/>
        </w:rPr>
        <w:t xml:space="preserve">         4.4.П</w:t>
      </w:r>
      <w:r w:rsidRPr="00771A16">
        <w:rPr>
          <w:sz w:val="28"/>
          <w:szCs w:val="28"/>
        </w:rPr>
        <w:t>ри обнаружении неисправностей строительных конструкций или оборудования давать эксплуат</w:t>
      </w:r>
      <w:r>
        <w:rPr>
          <w:sz w:val="28"/>
          <w:szCs w:val="28"/>
        </w:rPr>
        <w:t>ирующим</w:t>
      </w:r>
      <w:r w:rsidRPr="00771A16">
        <w:rPr>
          <w:sz w:val="28"/>
          <w:szCs w:val="28"/>
        </w:rPr>
        <w:t xml:space="preserve"> организациям обязательные для исполнения предписания об их устранении с установлением конкретных сроков, о чем делается соответствующая запись в акте. </w:t>
      </w:r>
    </w:p>
    <w:p w:rsidR="001A08E5" w:rsidRPr="001A08E5" w:rsidRDefault="001A08E5" w:rsidP="001A08E5">
      <w:pPr>
        <w:shd w:val="clear" w:color="auto" w:fill="FFFFFF"/>
        <w:autoSpaceDE w:val="0"/>
        <w:autoSpaceDN w:val="0"/>
        <w:adjustRightInd w:val="0"/>
        <w:jc w:val="both"/>
        <w:rPr>
          <w:sz w:val="28"/>
          <w:szCs w:val="28"/>
        </w:rPr>
      </w:pPr>
      <w:r w:rsidRPr="00877C14">
        <w:rPr>
          <w:sz w:val="28"/>
          <w:szCs w:val="28"/>
        </w:rPr>
        <w:t xml:space="preserve">           </w:t>
      </w:r>
      <w:r>
        <w:rPr>
          <w:sz w:val="28"/>
          <w:szCs w:val="28"/>
        </w:rPr>
        <w:t>5.</w:t>
      </w:r>
      <w:r w:rsidRPr="00877C14">
        <w:rPr>
          <w:sz w:val="28"/>
          <w:szCs w:val="28"/>
        </w:rPr>
        <w:t xml:space="preserve">Состав Комиссии утверждается постановлением Администрации </w:t>
      </w:r>
      <w:r w:rsidR="00CB4525">
        <w:rPr>
          <w:sz w:val="28"/>
          <w:szCs w:val="28"/>
        </w:rPr>
        <w:t>Шолоховского городского</w:t>
      </w:r>
      <w:r w:rsidR="006F5CD1" w:rsidRPr="001A08E5">
        <w:rPr>
          <w:color w:val="FF0000"/>
          <w:sz w:val="28"/>
          <w:szCs w:val="28"/>
        </w:rPr>
        <w:t xml:space="preserve"> </w:t>
      </w:r>
      <w:r w:rsidR="006F5CD1" w:rsidRPr="00554BA5">
        <w:rPr>
          <w:sz w:val="28"/>
          <w:szCs w:val="28"/>
        </w:rPr>
        <w:t>поселения</w:t>
      </w:r>
      <w:r w:rsidRPr="00877C14">
        <w:rPr>
          <w:sz w:val="28"/>
          <w:szCs w:val="28"/>
        </w:rPr>
        <w:t xml:space="preserve">. </w:t>
      </w:r>
      <w:proofErr w:type="gramStart"/>
      <w:r w:rsidRPr="00877C14">
        <w:rPr>
          <w:sz w:val="28"/>
          <w:szCs w:val="28"/>
        </w:rPr>
        <w:t xml:space="preserve">В Комиссию в установленном порядке </w:t>
      </w:r>
      <w:r w:rsidRPr="002D33FC">
        <w:rPr>
          <w:sz w:val="28"/>
          <w:szCs w:val="28"/>
        </w:rPr>
        <w:t>включаются</w:t>
      </w:r>
      <w:r w:rsidRPr="002D33FC">
        <w:t xml:space="preserve"> </w:t>
      </w:r>
      <w:r w:rsidRPr="002D33FC">
        <w:rPr>
          <w:sz w:val="28"/>
          <w:szCs w:val="28"/>
        </w:rPr>
        <w:t xml:space="preserve">представители органов, </w:t>
      </w:r>
      <w:r w:rsidRPr="00527C42">
        <w:rPr>
          <w:sz w:val="28"/>
          <w:szCs w:val="28"/>
        </w:rPr>
        <w:t>уполномоченных на проведение государственного контроля и надзора в сферах санитарно-эпидемиологической, пожарной, промышленной, экологической и иной безопасности, защиты прав потребителей и благополучия человека (далее - органы государственного надзора (контроля)</w:t>
      </w:r>
      <w:r w:rsidR="00FA6E40">
        <w:rPr>
          <w:sz w:val="28"/>
          <w:szCs w:val="28"/>
        </w:rPr>
        <w:t>)</w:t>
      </w:r>
      <w:r w:rsidRPr="00527C42">
        <w:rPr>
          <w:sz w:val="28"/>
          <w:szCs w:val="28"/>
        </w:rPr>
        <w:t>, на проведение инвентаризации и регистрации объектов не</w:t>
      </w:r>
      <w:r w:rsidR="00FA6E40">
        <w:rPr>
          <w:sz w:val="28"/>
          <w:szCs w:val="28"/>
        </w:rPr>
        <w:t>движимости, органов архитектуры</w:t>
      </w:r>
      <w:r w:rsidRPr="00527C42">
        <w:rPr>
          <w:sz w:val="28"/>
          <w:szCs w:val="28"/>
        </w:rPr>
        <w:t xml:space="preserve"> и </w:t>
      </w:r>
      <w:r w:rsidR="00FA6E40">
        <w:rPr>
          <w:sz w:val="28"/>
          <w:szCs w:val="28"/>
        </w:rPr>
        <w:t xml:space="preserve">иных </w:t>
      </w:r>
      <w:r w:rsidRPr="00527C42">
        <w:rPr>
          <w:sz w:val="28"/>
          <w:szCs w:val="28"/>
        </w:rPr>
        <w:t>соответствующих</w:t>
      </w:r>
      <w:r>
        <w:rPr>
          <w:sz w:val="28"/>
          <w:szCs w:val="28"/>
        </w:rPr>
        <w:t xml:space="preserve"> организаций,</w:t>
      </w:r>
      <w:r w:rsidRPr="00877C14">
        <w:rPr>
          <w:sz w:val="28"/>
          <w:szCs w:val="28"/>
        </w:rPr>
        <w:t xml:space="preserve"> находящихся на территории </w:t>
      </w:r>
      <w:r w:rsidR="00DC2A6E">
        <w:rPr>
          <w:sz w:val="28"/>
          <w:szCs w:val="28"/>
        </w:rPr>
        <w:t>Белокалитвинского</w:t>
      </w:r>
      <w:r w:rsidRPr="00877C14">
        <w:rPr>
          <w:sz w:val="28"/>
          <w:szCs w:val="28"/>
        </w:rPr>
        <w:t xml:space="preserve"> района.</w:t>
      </w:r>
      <w:proofErr w:type="gramEnd"/>
    </w:p>
    <w:p w:rsidR="001A08E5" w:rsidRPr="004E0A6F" w:rsidRDefault="001A08E5" w:rsidP="001A08E5">
      <w:pPr>
        <w:ind w:firstLine="539"/>
        <w:jc w:val="both"/>
        <w:rPr>
          <w:sz w:val="28"/>
          <w:szCs w:val="28"/>
        </w:rPr>
      </w:pPr>
      <w:r w:rsidRPr="004E0A6F">
        <w:rPr>
          <w:sz w:val="28"/>
          <w:szCs w:val="28"/>
        </w:rPr>
        <w:t xml:space="preserve">К работе в комиссии привлекается с правом совещательного голоса собственник </w:t>
      </w:r>
      <w:r w:rsidRPr="005F75D9">
        <w:rPr>
          <w:sz w:val="28"/>
          <w:szCs w:val="28"/>
        </w:rPr>
        <w:t>здани</w:t>
      </w:r>
      <w:r>
        <w:rPr>
          <w:sz w:val="28"/>
          <w:szCs w:val="28"/>
        </w:rPr>
        <w:t>я</w:t>
      </w:r>
      <w:r w:rsidRPr="005F75D9">
        <w:rPr>
          <w:sz w:val="28"/>
          <w:szCs w:val="28"/>
        </w:rPr>
        <w:t>, сооружени</w:t>
      </w:r>
      <w:r w:rsidR="006F5CD1">
        <w:rPr>
          <w:sz w:val="28"/>
          <w:szCs w:val="28"/>
        </w:rPr>
        <w:t>я</w:t>
      </w:r>
      <w:r w:rsidRPr="004E0A6F">
        <w:rPr>
          <w:sz w:val="28"/>
          <w:szCs w:val="28"/>
        </w:rPr>
        <w:t xml:space="preserve"> (уполномоченное им лицо), а в необходимых случаях - квалифицированные эксперты проектно-изыскательских организаций с правом решающего голоса.</w:t>
      </w:r>
    </w:p>
    <w:p w:rsidR="001A08E5" w:rsidRPr="00877C14" w:rsidRDefault="001A08E5" w:rsidP="001A08E5">
      <w:pPr>
        <w:shd w:val="clear" w:color="auto" w:fill="FFFFFF"/>
        <w:autoSpaceDE w:val="0"/>
        <w:autoSpaceDN w:val="0"/>
        <w:adjustRightInd w:val="0"/>
        <w:ind w:firstLine="720"/>
        <w:jc w:val="both"/>
        <w:rPr>
          <w:sz w:val="28"/>
          <w:szCs w:val="28"/>
        </w:rPr>
      </w:pPr>
      <w:r w:rsidRPr="00877C14">
        <w:rPr>
          <w:sz w:val="28"/>
          <w:szCs w:val="28"/>
        </w:rPr>
        <w:t>6.Председатель Комиссии руководит деятельностью Комиссии, определяет порядок рассмотрения вопросов, вносит предложения об уточнении и обновлении состава Комиссии.</w:t>
      </w:r>
    </w:p>
    <w:p w:rsidR="001A08E5" w:rsidRPr="00877C14" w:rsidRDefault="001A08E5" w:rsidP="001A08E5">
      <w:pPr>
        <w:shd w:val="clear" w:color="auto" w:fill="FFFFFF"/>
        <w:autoSpaceDE w:val="0"/>
        <w:autoSpaceDN w:val="0"/>
        <w:adjustRightInd w:val="0"/>
        <w:ind w:firstLine="720"/>
        <w:jc w:val="both"/>
        <w:rPr>
          <w:sz w:val="28"/>
          <w:szCs w:val="28"/>
        </w:rPr>
      </w:pPr>
      <w:r>
        <w:rPr>
          <w:sz w:val="28"/>
          <w:szCs w:val="28"/>
        </w:rPr>
        <w:t>7.</w:t>
      </w:r>
      <w:r w:rsidRPr="00877C14">
        <w:rPr>
          <w:sz w:val="28"/>
          <w:szCs w:val="28"/>
        </w:rPr>
        <w:t xml:space="preserve">Работа Комиссии  осуществляется в форме заседаний. Заседания Комиссии проводятся по мере необходимости, но не реже одного раза в квартал, в соответствии с планом работы, утверждаемым председателем Комиссии. </w:t>
      </w:r>
    </w:p>
    <w:p w:rsidR="001A08E5" w:rsidRPr="00877C14" w:rsidRDefault="001A08E5" w:rsidP="001A08E5">
      <w:pPr>
        <w:ind w:firstLine="720"/>
        <w:jc w:val="both"/>
        <w:rPr>
          <w:sz w:val="28"/>
          <w:szCs w:val="28"/>
        </w:rPr>
      </w:pPr>
      <w:r w:rsidRPr="00877C14">
        <w:rPr>
          <w:sz w:val="28"/>
          <w:szCs w:val="28"/>
        </w:rPr>
        <w:t>8.Решени</w:t>
      </w:r>
      <w:r>
        <w:rPr>
          <w:sz w:val="28"/>
          <w:szCs w:val="28"/>
        </w:rPr>
        <w:t>е</w:t>
      </w:r>
      <w:r w:rsidRPr="00877C14">
        <w:rPr>
          <w:sz w:val="28"/>
          <w:szCs w:val="28"/>
        </w:rPr>
        <w:t xml:space="preserve"> Комиссии оформля</w:t>
      </w:r>
      <w:r>
        <w:rPr>
          <w:sz w:val="28"/>
          <w:szCs w:val="28"/>
        </w:rPr>
        <w:t>е</w:t>
      </w:r>
      <w:r w:rsidRPr="00877C14">
        <w:rPr>
          <w:sz w:val="28"/>
          <w:szCs w:val="28"/>
        </w:rPr>
        <w:t xml:space="preserve">тся </w:t>
      </w:r>
      <w:r>
        <w:rPr>
          <w:sz w:val="28"/>
          <w:szCs w:val="28"/>
        </w:rPr>
        <w:t xml:space="preserve">протоколами и заключениями </w:t>
      </w:r>
      <w:r w:rsidRPr="000D708E">
        <w:rPr>
          <w:sz w:val="28"/>
          <w:szCs w:val="28"/>
        </w:rPr>
        <w:t xml:space="preserve">о </w:t>
      </w:r>
      <w:r w:rsidR="001B17F6" w:rsidRPr="00FE6DBA">
        <w:rPr>
          <w:sz w:val="28"/>
          <w:szCs w:val="28"/>
        </w:rPr>
        <w:t>техническом состоянии и надлежащем (не надлежащем) техническом обслуживании</w:t>
      </w:r>
      <w:r w:rsidR="001B17F6">
        <w:rPr>
          <w:sz w:val="28"/>
          <w:szCs w:val="28"/>
        </w:rPr>
        <w:t xml:space="preserve"> </w:t>
      </w:r>
      <w:r w:rsidR="001B17F6" w:rsidRPr="005F75D9">
        <w:rPr>
          <w:sz w:val="28"/>
          <w:szCs w:val="28"/>
        </w:rPr>
        <w:t>здани</w:t>
      </w:r>
      <w:r w:rsidR="001B17F6">
        <w:rPr>
          <w:sz w:val="28"/>
          <w:szCs w:val="28"/>
        </w:rPr>
        <w:t>я</w:t>
      </w:r>
      <w:r w:rsidR="001B17F6" w:rsidRPr="005F75D9">
        <w:rPr>
          <w:sz w:val="28"/>
          <w:szCs w:val="28"/>
        </w:rPr>
        <w:t>, сооружени</w:t>
      </w:r>
      <w:r w:rsidR="001B17F6">
        <w:rPr>
          <w:sz w:val="28"/>
          <w:szCs w:val="28"/>
        </w:rPr>
        <w:t>я</w:t>
      </w:r>
      <w:r w:rsidR="001B17F6" w:rsidRPr="00877C14">
        <w:rPr>
          <w:sz w:val="28"/>
          <w:szCs w:val="28"/>
        </w:rPr>
        <w:t xml:space="preserve"> </w:t>
      </w:r>
      <w:r>
        <w:rPr>
          <w:sz w:val="28"/>
          <w:szCs w:val="28"/>
        </w:rPr>
        <w:t>(приложение №</w:t>
      </w:r>
      <w:r w:rsidR="00026B82">
        <w:rPr>
          <w:sz w:val="28"/>
          <w:szCs w:val="28"/>
        </w:rPr>
        <w:t>2</w:t>
      </w:r>
      <w:r>
        <w:rPr>
          <w:sz w:val="28"/>
          <w:szCs w:val="28"/>
        </w:rPr>
        <w:t>).</w:t>
      </w:r>
      <w:r w:rsidRPr="004D4015">
        <w:rPr>
          <w:sz w:val="28"/>
          <w:szCs w:val="28"/>
        </w:rPr>
        <w:t xml:space="preserve"> </w:t>
      </w:r>
    </w:p>
    <w:p w:rsidR="001C3A6C" w:rsidRPr="00F161D2" w:rsidRDefault="001C3A6C" w:rsidP="001C3A6C">
      <w:pPr>
        <w:spacing w:line="216" w:lineRule="auto"/>
        <w:rPr>
          <w:sz w:val="24"/>
          <w:szCs w:val="24"/>
        </w:rPr>
      </w:pPr>
      <w:r w:rsidRPr="00F161D2">
        <w:rPr>
          <w:sz w:val="24"/>
          <w:szCs w:val="24"/>
        </w:rPr>
        <w:t xml:space="preserve">                                             </w:t>
      </w:r>
      <w:r w:rsidRPr="00F161D2">
        <w:rPr>
          <w:sz w:val="24"/>
          <w:szCs w:val="24"/>
        </w:rPr>
        <w:tab/>
      </w:r>
      <w:r w:rsidRPr="00F161D2">
        <w:rPr>
          <w:sz w:val="24"/>
          <w:szCs w:val="24"/>
        </w:rPr>
        <w:tab/>
      </w:r>
      <w:r w:rsidRPr="00F161D2">
        <w:rPr>
          <w:sz w:val="24"/>
          <w:szCs w:val="24"/>
        </w:rPr>
        <w:tab/>
        <w:t xml:space="preserve"> </w:t>
      </w:r>
    </w:p>
    <w:p w:rsidR="001C3A6C" w:rsidRDefault="001C3A6C" w:rsidP="001C3A6C">
      <w:pPr>
        <w:rPr>
          <w:sz w:val="28"/>
          <w:szCs w:val="28"/>
        </w:rPr>
      </w:pPr>
    </w:p>
    <w:p w:rsidR="001C3A6C" w:rsidRDefault="001C3A6C" w:rsidP="001A08E5">
      <w:pPr>
        <w:pStyle w:val="ConsPlusNormal"/>
        <w:widowControl/>
        <w:ind w:firstLine="0"/>
        <w:jc w:val="right"/>
        <w:outlineLvl w:val="1"/>
        <w:rPr>
          <w:rFonts w:ascii="Times New Roman" w:hAnsi="Times New Roman" w:cs="Times New Roman"/>
          <w:sz w:val="22"/>
          <w:szCs w:val="22"/>
        </w:rPr>
      </w:pPr>
    </w:p>
    <w:p w:rsidR="001C3A6C" w:rsidRDefault="001C3A6C" w:rsidP="001A08E5">
      <w:pPr>
        <w:pStyle w:val="ConsPlusNormal"/>
        <w:widowControl/>
        <w:ind w:firstLine="0"/>
        <w:jc w:val="right"/>
        <w:outlineLvl w:val="1"/>
        <w:rPr>
          <w:rFonts w:ascii="Times New Roman" w:hAnsi="Times New Roman" w:cs="Times New Roman"/>
          <w:sz w:val="22"/>
          <w:szCs w:val="22"/>
        </w:rPr>
      </w:pPr>
    </w:p>
    <w:p w:rsidR="001C3A6C" w:rsidRDefault="001C3A6C" w:rsidP="001A08E5">
      <w:pPr>
        <w:pStyle w:val="ConsPlusNormal"/>
        <w:widowControl/>
        <w:ind w:firstLine="0"/>
        <w:jc w:val="right"/>
        <w:outlineLvl w:val="1"/>
        <w:rPr>
          <w:rFonts w:ascii="Times New Roman" w:hAnsi="Times New Roman" w:cs="Times New Roman"/>
          <w:sz w:val="22"/>
          <w:szCs w:val="22"/>
        </w:rPr>
      </w:pPr>
    </w:p>
    <w:p w:rsidR="001C3A6C" w:rsidRDefault="001C3A6C" w:rsidP="001A08E5">
      <w:pPr>
        <w:pStyle w:val="ConsPlusNormal"/>
        <w:widowControl/>
        <w:ind w:firstLine="0"/>
        <w:jc w:val="right"/>
        <w:outlineLvl w:val="1"/>
        <w:rPr>
          <w:rFonts w:ascii="Times New Roman" w:hAnsi="Times New Roman" w:cs="Times New Roman"/>
          <w:sz w:val="22"/>
          <w:szCs w:val="22"/>
        </w:rPr>
      </w:pPr>
    </w:p>
    <w:p w:rsidR="00402560" w:rsidRDefault="00402560" w:rsidP="001A08E5">
      <w:pPr>
        <w:pStyle w:val="ConsPlusNormal"/>
        <w:widowControl/>
        <w:ind w:firstLine="0"/>
        <w:jc w:val="right"/>
        <w:outlineLvl w:val="1"/>
        <w:rPr>
          <w:rFonts w:ascii="Times New Roman" w:hAnsi="Times New Roman" w:cs="Times New Roman"/>
          <w:sz w:val="22"/>
          <w:szCs w:val="22"/>
        </w:rPr>
      </w:pPr>
    </w:p>
    <w:p w:rsidR="001A08E5" w:rsidRPr="00BD2AA4" w:rsidRDefault="001A08E5" w:rsidP="001A08E5">
      <w:pPr>
        <w:pStyle w:val="ConsPlusNormal"/>
        <w:widowControl/>
        <w:ind w:firstLine="0"/>
        <w:jc w:val="right"/>
        <w:outlineLvl w:val="1"/>
        <w:rPr>
          <w:rFonts w:ascii="Times New Roman" w:hAnsi="Times New Roman" w:cs="Times New Roman"/>
          <w:sz w:val="22"/>
          <w:szCs w:val="22"/>
        </w:rPr>
      </w:pPr>
      <w:r w:rsidRPr="00BD2AA4">
        <w:rPr>
          <w:rFonts w:ascii="Times New Roman" w:hAnsi="Times New Roman" w:cs="Times New Roman"/>
          <w:sz w:val="22"/>
          <w:szCs w:val="22"/>
        </w:rPr>
        <w:lastRenderedPageBreak/>
        <w:t xml:space="preserve">Приложение № </w:t>
      </w:r>
      <w:r w:rsidR="006F5CD1">
        <w:rPr>
          <w:rFonts w:ascii="Times New Roman" w:hAnsi="Times New Roman" w:cs="Times New Roman"/>
          <w:sz w:val="22"/>
          <w:szCs w:val="22"/>
        </w:rPr>
        <w:t>1</w:t>
      </w:r>
    </w:p>
    <w:p w:rsidR="001A08E5" w:rsidRPr="00BD2AA4" w:rsidRDefault="001A08E5" w:rsidP="001A08E5">
      <w:pPr>
        <w:jc w:val="right"/>
        <w:rPr>
          <w:sz w:val="22"/>
          <w:szCs w:val="22"/>
        </w:rPr>
      </w:pPr>
      <w:r w:rsidRPr="00BD2AA4">
        <w:rPr>
          <w:sz w:val="22"/>
          <w:szCs w:val="22"/>
        </w:rPr>
        <w:t>к  Положению</w:t>
      </w:r>
      <w:r w:rsidRPr="00BD2AA4">
        <w:rPr>
          <w:b/>
          <w:sz w:val="22"/>
          <w:szCs w:val="22"/>
        </w:rPr>
        <w:t xml:space="preserve"> </w:t>
      </w:r>
      <w:r w:rsidRPr="00BD2AA4">
        <w:rPr>
          <w:sz w:val="22"/>
          <w:szCs w:val="22"/>
        </w:rPr>
        <w:t>о</w:t>
      </w:r>
      <w:r w:rsidRPr="00BD2AA4">
        <w:rPr>
          <w:b/>
          <w:sz w:val="22"/>
          <w:szCs w:val="22"/>
        </w:rPr>
        <w:t xml:space="preserve"> </w:t>
      </w:r>
      <w:r w:rsidRPr="00BD2AA4">
        <w:rPr>
          <w:sz w:val="22"/>
          <w:szCs w:val="22"/>
        </w:rPr>
        <w:t xml:space="preserve">межведомственной комиссии </w:t>
      </w:r>
    </w:p>
    <w:p w:rsidR="001A08E5" w:rsidRPr="00AB4389" w:rsidRDefault="001A08E5" w:rsidP="001A08E5">
      <w:pPr>
        <w:jc w:val="right"/>
        <w:rPr>
          <w:sz w:val="22"/>
          <w:szCs w:val="22"/>
        </w:rPr>
      </w:pPr>
      <w:r w:rsidRPr="00BD2AA4">
        <w:rPr>
          <w:sz w:val="22"/>
          <w:szCs w:val="22"/>
        </w:rPr>
        <w:t xml:space="preserve">при Администрации </w:t>
      </w:r>
      <w:r w:rsidR="00CB4525">
        <w:rPr>
          <w:sz w:val="22"/>
          <w:szCs w:val="22"/>
        </w:rPr>
        <w:t>Шолоховского городского</w:t>
      </w:r>
      <w:r w:rsidR="006F5CD1" w:rsidRPr="00AB4389">
        <w:rPr>
          <w:sz w:val="22"/>
          <w:szCs w:val="22"/>
        </w:rPr>
        <w:t xml:space="preserve"> поселения</w:t>
      </w:r>
    </w:p>
    <w:p w:rsidR="001A08E5" w:rsidRPr="00BD2AA4" w:rsidRDefault="001A08E5" w:rsidP="001A08E5">
      <w:pPr>
        <w:jc w:val="right"/>
        <w:rPr>
          <w:sz w:val="22"/>
          <w:szCs w:val="22"/>
        </w:rPr>
      </w:pPr>
      <w:r w:rsidRPr="00BD2AA4">
        <w:rPr>
          <w:sz w:val="22"/>
          <w:szCs w:val="22"/>
        </w:rPr>
        <w:t xml:space="preserve"> по обследованию объектов капитального строительства</w:t>
      </w:r>
    </w:p>
    <w:p w:rsidR="001A08E5" w:rsidRDefault="001A08E5" w:rsidP="001A08E5">
      <w:pPr>
        <w:jc w:val="both"/>
      </w:pPr>
    </w:p>
    <w:p w:rsidR="001A08E5" w:rsidRPr="007E5CB1" w:rsidRDefault="001A08E5" w:rsidP="001A08E5">
      <w:pPr>
        <w:pStyle w:val="ConsPlusNonformat"/>
        <w:widowControl/>
        <w:jc w:val="center"/>
        <w:rPr>
          <w:rFonts w:ascii="Times New Roman" w:hAnsi="Times New Roman" w:cs="Times New Roman"/>
          <w:sz w:val="28"/>
          <w:szCs w:val="28"/>
        </w:rPr>
      </w:pPr>
      <w:r w:rsidRPr="007E5CB1">
        <w:rPr>
          <w:rFonts w:ascii="Times New Roman" w:hAnsi="Times New Roman" w:cs="Times New Roman"/>
          <w:sz w:val="28"/>
          <w:szCs w:val="28"/>
        </w:rPr>
        <w:t>АКТ</w:t>
      </w:r>
    </w:p>
    <w:p w:rsidR="001A08E5" w:rsidRDefault="001A08E5" w:rsidP="001A08E5">
      <w:pPr>
        <w:pStyle w:val="ConsPlusNonformat"/>
        <w:widowControl/>
        <w:jc w:val="center"/>
        <w:rPr>
          <w:rFonts w:ascii="Times New Roman" w:hAnsi="Times New Roman" w:cs="Times New Roman"/>
          <w:sz w:val="28"/>
          <w:szCs w:val="28"/>
        </w:rPr>
      </w:pPr>
      <w:r w:rsidRPr="007E5CB1">
        <w:rPr>
          <w:rFonts w:ascii="Times New Roman" w:hAnsi="Times New Roman" w:cs="Times New Roman"/>
          <w:sz w:val="28"/>
          <w:szCs w:val="28"/>
        </w:rPr>
        <w:t xml:space="preserve">обследования </w:t>
      </w:r>
      <w:r>
        <w:rPr>
          <w:rFonts w:ascii="Times New Roman" w:hAnsi="Times New Roman" w:cs="Times New Roman"/>
          <w:sz w:val="28"/>
          <w:szCs w:val="28"/>
        </w:rPr>
        <w:t>объекта капитального строительства</w:t>
      </w:r>
    </w:p>
    <w:p w:rsidR="001A08E5" w:rsidRDefault="001A08E5" w:rsidP="001A08E5">
      <w:pPr>
        <w:pStyle w:val="ConsPlusNonformat"/>
        <w:widowControl/>
        <w:jc w:val="center"/>
        <w:rPr>
          <w:rFonts w:ascii="Times New Roman" w:hAnsi="Times New Roman" w:cs="Times New Roman"/>
          <w:sz w:val="28"/>
          <w:szCs w:val="28"/>
        </w:rPr>
      </w:pPr>
      <w:r>
        <w:rPr>
          <w:rFonts w:ascii="Times New Roman" w:hAnsi="Times New Roman" w:cs="Times New Roman"/>
          <w:sz w:val="28"/>
          <w:szCs w:val="28"/>
        </w:rPr>
        <w:t>_____________________________</w:t>
      </w:r>
    </w:p>
    <w:p w:rsidR="001A08E5" w:rsidRPr="007E5CB1" w:rsidRDefault="001A08E5" w:rsidP="001A08E5">
      <w:pPr>
        <w:pStyle w:val="ConsPlusNonformat"/>
        <w:widowControl/>
        <w:jc w:val="center"/>
        <w:rPr>
          <w:rFonts w:ascii="Times New Roman" w:hAnsi="Times New Roman" w:cs="Times New Roman"/>
          <w:sz w:val="28"/>
          <w:szCs w:val="28"/>
        </w:rPr>
      </w:pPr>
      <w:r>
        <w:rPr>
          <w:rFonts w:ascii="Times New Roman" w:hAnsi="Times New Roman" w:cs="Times New Roman"/>
        </w:rPr>
        <w:t xml:space="preserve"> (</w:t>
      </w:r>
      <w:r w:rsidRPr="007E5CB1">
        <w:rPr>
          <w:rFonts w:ascii="Times New Roman" w:hAnsi="Times New Roman" w:cs="Times New Roman"/>
        </w:rPr>
        <w:t>наименование</w:t>
      </w:r>
      <w:r>
        <w:rPr>
          <w:rFonts w:ascii="Times New Roman" w:hAnsi="Times New Roman" w:cs="Times New Roman"/>
        </w:rPr>
        <w:t xml:space="preserve"> и местоположение объекта)</w:t>
      </w:r>
    </w:p>
    <w:p w:rsidR="001A08E5" w:rsidRPr="007E5CB1" w:rsidRDefault="001A08E5" w:rsidP="001A08E5">
      <w:pPr>
        <w:pStyle w:val="ConsPlusNonformat"/>
        <w:widowControl/>
        <w:jc w:val="both"/>
        <w:rPr>
          <w:rFonts w:ascii="Times New Roman" w:hAnsi="Times New Roman" w:cs="Times New Roman"/>
          <w:sz w:val="28"/>
          <w:szCs w:val="28"/>
        </w:rPr>
      </w:pPr>
      <w:r>
        <w:rPr>
          <w:rFonts w:ascii="Times New Roman" w:hAnsi="Times New Roman" w:cs="Times New Roman"/>
          <w:sz w:val="28"/>
          <w:szCs w:val="28"/>
        </w:rPr>
        <w:t>№</w:t>
      </w:r>
      <w:r w:rsidRPr="007E5CB1">
        <w:rPr>
          <w:rFonts w:ascii="Times New Roman" w:hAnsi="Times New Roman" w:cs="Times New Roman"/>
          <w:sz w:val="28"/>
          <w:szCs w:val="28"/>
        </w:rPr>
        <w:t xml:space="preserve"> ________________________ </w:t>
      </w:r>
      <w:r>
        <w:rPr>
          <w:rFonts w:ascii="Times New Roman" w:hAnsi="Times New Roman" w:cs="Times New Roman"/>
          <w:sz w:val="28"/>
          <w:szCs w:val="28"/>
        </w:rPr>
        <w:t xml:space="preserve">     </w:t>
      </w:r>
      <w:r w:rsidR="006F5CD1">
        <w:rPr>
          <w:rFonts w:ascii="Times New Roman" w:hAnsi="Times New Roman" w:cs="Times New Roman"/>
          <w:sz w:val="28"/>
          <w:szCs w:val="28"/>
        </w:rPr>
        <w:t xml:space="preserve">  </w:t>
      </w:r>
      <w:r w:rsidRPr="007E5CB1">
        <w:rPr>
          <w:rFonts w:ascii="Times New Roman" w:hAnsi="Times New Roman" w:cs="Times New Roman"/>
          <w:sz w:val="28"/>
          <w:szCs w:val="28"/>
        </w:rPr>
        <w:t>________________</w:t>
      </w:r>
      <w:r>
        <w:rPr>
          <w:rFonts w:ascii="Times New Roman" w:hAnsi="Times New Roman" w:cs="Times New Roman"/>
          <w:sz w:val="28"/>
          <w:szCs w:val="28"/>
        </w:rPr>
        <w:t>_________</w:t>
      </w:r>
      <w:r w:rsidRPr="007E5CB1">
        <w:rPr>
          <w:rFonts w:ascii="Times New Roman" w:hAnsi="Times New Roman" w:cs="Times New Roman"/>
          <w:sz w:val="28"/>
          <w:szCs w:val="28"/>
        </w:rPr>
        <w:t>____</w:t>
      </w:r>
      <w:r>
        <w:rPr>
          <w:rFonts w:ascii="Times New Roman" w:hAnsi="Times New Roman" w:cs="Times New Roman"/>
          <w:sz w:val="28"/>
          <w:szCs w:val="28"/>
        </w:rPr>
        <w:t>__________</w:t>
      </w:r>
    </w:p>
    <w:p w:rsidR="001A08E5" w:rsidRPr="007E5CB1" w:rsidRDefault="001A08E5" w:rsidP="001A08E5">
      <w:pPr>
        <w:pStyle w:val="ConsPlusNonformat"/>
        <w:widowControl/>
        <w:jc w:val="both"/>
        <w:rPr>
          <w:rFonts w:ascii="Times New Roman" w:hAnsi="Times New Roman" w:cs="Times New Roman"/>
        </w:rPr>
      </w:pPr>
      <w:r w:rsidRPr="007E5CB1">
        <w:rPr>
          <w:rFonts w:ascii="Times New Roman" w:hAnsi="Times New Roman" w:cs="Times New Roman"/>
          <w:sz w:val="28"/>
          <w:szCs w:val="28"/>
        </w:rPr>
        <w:t xml:space="preserve">                                          </w:t>
      </w:r>
      <w:r>
        <w:rPr>
          <w:rFonts w:ascii="Times New Roman" w:hAnsi="Times New Roman" w:cs="Times New Roman"/>
          <w:sz w:val="28"/>
          <w:szCs w:val="28"/>
        </w:rPr>
        <w:t xml:space="preserve">                           </w:t>
      </w:r>
      <w:r w:rsidRPr="007E5CB1">
        <w:rPr>
          <w:rFonts w:ascii="Times New Roman" w:hAnsi="Times New Roman" w:cs="Times New Roman"/>
          <w:sz w:val="28"/>
          <w:szCs w:val="28"/>
        </w:rPr>
        <w:t xml:space="preserve"> </w:t>
      </w:r>
      <w:r w:rsidRPr="007E5CB1">
        <w:rPr>
          <w:rFonts w:ascii="Times New Roman" w:hAnsi="Times New Roman" w:cs="Times New Roman"/>
        </w:rPr>
        <w:t>(дата)</w:t>
      </w:r>
    </w:p>
    <w:p w:rsidR="001A08E5" w:rsidRDefault="001A08E5" w:rsidP="001A08E5">
      <w:pPr>
        <w:pStyle w:val="ConsPlusNonformat"/>
        <w:widowControl/>
        <w:jc w:val="both"/>
        <w:rPr>
          <w:rFonts w:ascii="Times New Roman" w:hAnsi="Times New Roman" w:cs="Times New Roman"/>
          <w:sz w:val="28"/>
          <w:szCs w:val="28"/>
        </w:rPr>
      </w:pPr>
      <w:r w:rsidRPr="007E5CB1">
        <w:rPr>
          <w:rFonts w:ascii="Times New Roman" w:hAnsi="Times New Roman" w:cs="Times New Roman"/>
          <w:sz w:val="28"/>
          <w:szCs w:val="28"/>
        </w:rPr>
        <w:t>Межведом</w:t>
      </w:r>
      <w:r>
        <w:rPr>
          <w:rFonts w:ascii="Times New Roman" w:hAnsi="Times New Roman" w:cs="Times New Roman"/>
          <w:sz w:val="28"/>
          <w:szCs w:val="28"/>
        </w:rPr>
        <w:t xml:space="preserve">ственная </w:t>
      </w:r>
      <w:r w:rsidRPr="007E5CB1">
        <w:rPr>
          <w:rFonts w:ascii="Times New Roman" w:hAnsi="Times New Roman" w:cs="Times New Roman"/>
          <w:sz w:val="28"/>
          <w:szCs w:val="28"/>
        </w:rPr>
        <w:t>комиссия</w:t>
      </w:r>
      <w:r>
        <w:rPr>
          <w:rFonts w:ascii="Times New Roman" w:hAnsi="Times New Roman" w:cs="Times New Roman"/>
          <w:sz w:val="28"/>
          <w:szCs w:val="28"/>
        </w:rPr>
        <w:t xml:space="preserve"> </w:t>
      </w:r>
      <w:r w:rsidRPr="00474EE9">
        <w:rPr>
          <w:rFonts w:ascii="Times New Roman" w:hAnsi="Times New Roman" w:cs="Times New Roman"/>
          <w:sz w:val="28"/>
          <w:szCs w:val="28"/>
        </w:rPr>
        <w:t xml:space="preserve">при Администрации </w:t>
      </w:r>
      <w:r w:rsidR="00CB4525">
        <w:rPr>
          <w:rFonts w:ascii="Times New Roman" w:hAnsi="Times New Roman" w:cs="Times New Roman"/>
          <w:sz w:val="28"/>
          <w:szCs w:val="28"/>
        </w:rPr>
        <w:t>Шолоховского городского</w:t>
      </w:r>
      <w:r w:rsidR="003B63DF" w:rsidRPr="00AB4389">
        <w:rPr>
          <w:rFonts w:ascii="Times New Roman" w:hAnsi="Times New Roman" w:cs="Times New Roman"/>
          <w:sz w:val="28"/>
          <w:szCs w:val="28"/>
        </w:rPr>
        <w:t xml:space="preserve"> поселения</w:t>
      </w:r>
      <w:r w:rsidR="003B63DF" w:rsidRPr="003B63DF">
        <w:rPr>
          <w:rFonts w:ascii="Times New Roman" w:hAnsi="Times New Roman" w:cs="Times New Roman"/>
          <w:sz w:val="28"/>
          <w:szCs w:val="28"/>
        </w:rPr>
        <w:t xml:space="preserve"> </w:t>
      </w:r>
      <w:r w:rsidRPr="00474EE9">
        <w:rPr>
          <w:rFonts w:ascii="Times New Roman" w:hAnsi="Times New Roman" w:cs="Times New Roman"/>
          <w:sz w:val="28"/>
          <w:szCs w:val="28"/>
        </w:rPr>
        <w:t>по обследованию объектов капитального строительства</w:t>
      </w:r>
      <w:r w:rsidRPr="007E5CB1">
        <w:rPr>
          <w:rFonts w:ascii="Times New Roman" w:hAnsi="Times New Roman" w:cs="Times New Roman"/>
          <w:sz w:val="28"/>
          <w:szCs w:val="28"/>
        </w:rPr>
        <w:t>, назначенная</w:t>
      </w:r>
    </w:p>
    <w:tbl>
      <w:tblPr>
        <w:tblW w:w="0" w:type="auto"/>
        <w:tblLook w:val="01E0"/>
      </w:tblPr>
      <w:tblGrid>
        <w:gridCol w:w="10136"/>
      </w:tblGrid>
      <w:tr w:rsidR="00CF677B" w:rsidRPr="00AB6E93" w:rsidTr="00AB6E93">
        <w:tc>
          <w:tcPr>
            <w:tcW w:w="10136" w:type="dxa"/>
            <w:tcBorders>
              <w:bottom w:val="single" w:sz="4" w:space="0" w:color="auto"/>
            </w:tcBorders>
          </w:tcPr>
          <w:p w:rsidR="00CF677B" w:rsidRPr="00AB6E93" w:rsidRDefault="00CF677B" w:rsidP="00AB6E93">
            <w:pPr>
              <w:pStyle w:val="ConsPlusNonformat"/>
              <w:widowControl/>
              <w:suppressAutoHyphens/>
              <w:jc w:val="both"/>
              <w:rPr>
                <w:rFonts w:ascii="Times New Roman" w:hAnsi="Times New Roman" w:cs="Times New Roman"/>
                <w:sz w:val="28"/>
                <w:szCs w:val="28"/>
              </w:rPr>
            </w:pPr>
          </w:p>
        </w:tc>
      </w:tr>
      <w:tr w:rsidR="00CF677B" w:rsidRPr="00AB6E93" w:rsidTr="00AB6E93">
        <w:tc>
          <w:tcPr>
            <w:tcW w:w="10136" w:type="dxa"/>
            <w:tcBorders>
              <w:top w:val="single" w:sz="4" w:space="0" w:color="auto"/>
              <w:bottom w:val="single" w:sz="4" w:space="0" w:color="auto"/>
            </w:tcBorders>
          </w:tcPr>
          <w:p w:rsidR="00CF677B" w:rsidRPr="00AB6E93" w:rsidRDefault="00CF677B" w:rsidP="00AB6E93">
            <w:pPr>
              <w:pStyle w:val="ConsPlusNonformat"/>
              <w:widowControl/>
              <w:suppressAutoHyphens/>
              <w:jc w:val="both"/>
              <w:rPr>
                <w:rFonts w:ascii="Times New Roman" w:hAnsi="Times New Roman" w:cs="Times New Roman"/>
                <w:sz w:val="28"/>
                <w:szCs w:val="28"/>
              </w:rPr>
            </w:pPr>
          </w:p>
        </w:tc>
      </w:tr>
      <w:tr w:rsidR="00CF677B" w:rsidRPr="00AB6E93" w:rsidTr="00AB6E93">
        <w:tc>
          <w:tcPr>
            <w:tcW w:w="10136" w:type="dxa"/>
            <w:tcBorders>
              <w:top w:val="single" w:sz="4" w:space="0" w:color="auto"/>
            </w:tcBorders>
          </w:tcPr>
          <w:p w:rsidR="00CF677B" w:rsidRPr="00AB6E93" w:rsidRDefault="00CF677B" w:rsidP="00AB6E93">
            <w:pPr>
              <w:pStyle w:val="ConsPlusNonformat"/>
              <w:widowControl/>
              <w:suppressAutoHyphens/>
              <w:jc w:val="center"/>
              <w:rPr>
                <w:rFonts w:ascii="Times New Roman" w:hAnsi="Times New Roman" w:cs="Times New Roman"/>
              </w:rPr>
            </w:pPr>
            <w:r w:rsidRPr="00AB6E93">
              <w:rPr>
                <w:rFonts w:ascii="Times New Roman" w:hAnsi="Times New Roman" w:cs="Times New Roman"/>
              </w:rPr>
              <w:t>(кем назначена, наименование органа местного самоуправления, дата, номер постановления)</w:t>
            </w:r>
          </w:p>
          <w:p w:rsidR="00CF677B" w:rsidRPr="00AB6E93" w:rsidRDefault="00CF677B" w:rsidP="00AB6E93">
            <w:pPr>
              <w:pStyle w:val="ConsPlusNonformat"/>
              <w:widowControl/>
              <w:suppressAutoHyphens/>
              <w:jc w:val="both"/>
              <w:rPr>
                <w:rFonts w:ascii="Times New Roman" w:hAnsi="Times New Roman" w:cs="Times New Roman"/>
                <w:sz w:val="16"/>
                <w:szCs w:val="16"/>
              </w:rPr>
            </w:pPr>
          </w:p>
        </w:tc>
      </w:tr>
    </w:tbl>
    <w:p w:rsidR="001A08E5" w:rsidRPr="007E5CB1" w:rsidRDefault="001A08E5" w:rsidP="001A08E5">
      <w:pPr>
        <w:pStyle w:val="ConsPlusNonformat"/>
        <w:widowControl/>
        <w:jc w:val="both"/>
        <w:rPr>
          <w:rFonts w:ascii="Times New Roman" w:hAnsi="Times New Roman" w:cs="Times New Roman"/>
          <w:sz w:val="28"/>
          <w:szCs w:val="28"/>
        </w:rPr>
      </w:pPr>
      <w:r w:rsidRPr="007E5CB1">
        <w:rPr>
          <w:rFonts w:ascii="Times New Roman" w:hAnsi="Times New Roman" w:cs="Times New Roman"/>
          <w:sz w:val="28"/>
          <w:szCs w:val="28"/>
        </w:rPr>
        <w:t>в составе председателя</w:t>
      </w:r>
      <w:r w:rsidR="006F5CD1">
        <w:rPr>
          <w:rFonts w:ascii="Times New Roman" w:hAnsi="Times New Roman" w:cs="Times New Roman"/>
          <w:sz w:val="28"/>
          <w:szCs w:val="28"/>
        </w:rPr>
        <w:t xml:space="preserve"> _______________</w:t>
      </w:r>
      <w:r>
        <w:rPr>
          <w:rFonts w:ascii="Times New Roman" w:hAnsi="Times New Roman" w:cs="Times New Roman"/>
          <w:sz w:val="28"/>
          <w:szCs w:val="28"/>
        </w:rPr>
        <w:t>___________</w:t>
      </w:r>
      <w:r w:rsidRPr="007E5CB1">
        <w:rPr>
          <w:rFonts w:ascii="Times New Roman" w:hAnsi="Times New Roman" w:cs="Times New Roman"/>
          <w:sz w:val="28"/>
          <w:szCs w:val="28"/>
        </w:rPr>
        <w:t>____________</w:t>
      </w:r>
      <w:r>
        <w:rPr>
          <w:rFonts w:ascii="Times New Roman" w:hAnsi="Times New Roman" w:cs="Times New Roman"/>
          <w:sz w:val="28"/>
          <w:szCs w:val="28"/>
        </w:rPr>
        <w:t>____________</w:t>
      </w:r>
    </w:p>
    <w:p w:rsidR="001A08E5" w:rsidRDefault="001A08E5" w:rsidP="001A08E5">
      <w:pPr>
        <w:pStyle w:val="ConsPlusNonformat"/>
        <w:widowControl/>
        <w:jc w:val="both"/>
        <w:rPr>
          <w:rFonts w:ascii="Times New Roman" w:hAnsi="Times New Roman" w:cs="Times New Roman"/>
        </w:rPr>
      </w:pPr>
      <w:r w:rsidRPr="007E5CB1">
        <w:rPr>
          <w:rFonts w:ascii="Times New Roman" w:hAnsi="Times New Roman" w:cs="Times New Roman"/>
        </w:rPr>
        <w:t xml:space="preserve">                           </w:t>
      </w:r>
      <w:r>
        <w:rPr>
          <w:rFonts w:ascii="Times New Roman" w:hAnsi="Times New Roman" w:cs="Times New Roman"/>
        </w:rPr>
        <w:t xml:space="preserve">                                    </w:t>
      </w:r>
      <w:r w:rsidRPr="007E5CB1">
        <w:rPr>
          <w:rFonts w:ascii="Times New Roman" w:hAnsi="Times New Roman" w:cs="Times New Roman"/>
        </w:rPr>
        <w:t xml:space="preserve">  (ф.и.о., занимаемая должность  и место работы)</w:t>
      </w:r>
    </w:p>
    <w:p w:rsidR="00CF677B" w:rsidRPr="007E5CB1" w:rsidRDefault="00CF677B" w:rsidP="001A08E5">
      <w:pPr>
        <w:pStyle w:val="ConsPlusNonformat"/>
        <w:widowControl/>
        <w:jc w:val="both"/>
        <w:rPr>
          <w:rFonts w:ascii="Times New Roman" w:hAnsi="Times New Roman" w:cs="Times New Roman"/>
        </w:rPr>
      </w:pPr>
      <w:r w:rsidRPr="007E5CB1">
        <w:rPr>
          <w:rFonts w:ascii="Times New Roman" w:hAnsi="Times New Roman" w:cs="Times New Roman"/>
          <w:sz w:val="28"/>
          <w:szCs w:val="28"/>
        </w:rPr>
        <w:t>и членов комисс</w:t>
      </w:r>
      <w:r>
        <w:rPr>
          <w:rFonts w:ascii="Times New Roman" w:hAnsi="Times New Roman" w:cs="Times New Roman"/>
          <w:sz w:val="28"/>
          <w:szCs w:val="28"/>
        </w:rPr>
        <w:t>ии ______________________________________________________</w:t>
      </w:r>
    </w:p>
    <w:tbl>
      <w:tblPr>
        <w:tblW w:w="0" w:type="auto"/>
        <w:tblLook w:val="01E0"/>
      </w:tblPr>
      <w:tblGrid>
        <w:gridCol w:w="10136"/>
      </w:tblGrid>
      <w:tr w:rsidR="00CF677B" w:rsidRPr="00AB6E93" w:rsidTr="00AB6E93">
        <w:tc>
          <w:tcPr>
            <w:tcW w:w="10136" w:type="dxa"/>
            <w:tcBorders>
              <w:bottom w:val="single" w:sz="4" w:space="0" w:color="auto"/>
            </w:tcBorders>
          </w:tcPr>
          <w:p w:rsidR="00CF677B" w:rsidRPr="00AB6E93" w:rsidRDefault="00CF677B" w:rsidP="00AB6E93">
            <w:pPr>
              <w:pStyle w:val="ConsPlusNonformat"/>
              <w:widowControl/>
              <w:suppressAutoHyphens/>
              <w:jc w:val="both"/>
              <w:rPr>
                <w:rFonts w:ascii="Times New Roman" w:hAnsi="Times New Roman" w:cs="Times New Roman"/>
                <w:sz w:val="28"/>
                <w:szCs w:val="28"/>
              </w:rPr>
            </w:pPr>
          </w:p>
        </w:tc>
      </w:tr>
      <w:tr w:rsidR="00CF677B" w:rsidRPr="00AB6E93" w:rsidTr="00AB6E93">
        <w:tc>
          <w:tcPr>
            <w:tcW w:w="10136" w:type="dxa"/>
            <w:tcBorders>
              <w:top w:val="single" w:sz="4" w:space="0" w:color="auto"/>
              <w:bottom w:val="single" w:sz="4" w:space="0" w:color="auto"/>
            </w:tcBorders>
          </w:tcPr>
          <w:p w:rsidR="00CF677B" w:rsidRPr="00AB6E93" w:rsidRDefault="00CF677B" w:rsidP="00AB6E93">
            <w:pPr>
              <w:pStyle w:val="ConsPlusNonformat"/>
              <w:widowControl/>
              <w:suppressAutoHyphens/>
              <w:jc w:val="both"/>
              <w:rPr>
                <w:rFonts w:ascii="Times New Roman" w:hAnsi="Times New Roman" w:cs="Times New Roman"/>
                <w:sz w:val="28"/>
                <w:szCs w:val="28"/>
              </w:rPr>
            </w:pPr>
          </w:p>
        </w:tc>
      </w:tr>
      <w:tr w:rsidR="00CF677B" w:rsidRPr="00AB6E93" w:rsidTr="00AB6E93">
        <w:tc>
          <w:tcPr>
            <w:tcW w:w="10136" w:type="dxa"/>
            <w:tcBorders>
              <w:top w:val="single" w:sz="4" w:space="0" w:color="auto"/>
              <w:bottom w:val="single" w:sz="4" w:space="0" w:color="auto"/>
            </w:tcBorders>
          </w:tcPr>
          <w:p w:rsidR="00CF677B" w:rsidRPr="00AB6E93" w:rsidRDefault="00CF677B" w:rsidP="00AB6E93">
            <w:pPr>
              <w:pStyle w:val="ConsPlusNonformat"/>
              <w:widowControl/>
              <w:suppressAutoHyphens/>
              <w:jc w:val="center"/>
              <w:rPr>
                <w:rFonts w:ascii="Times New Roman" w:hAnsi="Times New Roman" w:cs="Times New Roman"/>
              </w:rPr>
            </w:pPr>
            <w:r w:rsidRPr="00AB6E93">
              <w:rPr>
                <w:rFonts w:ascii="Times New Roman" w:hAnsi="Times New Roman" w:cs="Times New Roman"/>
              </w:rPr>
              <w:t>(ф.и.о., занимаемая должность и место работы)</w:t>
            </w:r>
          </w:p>
          <w:p w:rsidR="00CF677B" w:rsidRPr="00AB6E93" w:rsidRDefault="00CF677B" w:rsidP="00AB6E93">
            <w:pPr>
              <w:pStyle w:val="ConsPlusNonformat"/>
              <w:widowControl/>
              <w:suppressAutoHyphens/>
              <w:jc w:val="both"/>
              <w:rPr>
                <w:rFonts w:ascii="Times New Roman" w:hAnsi="Times New Roman" w:cs="Times New Roman"/>
                <w:sz w:val="28"/>
                <w:szCs w:val="28"/>
              </w:rPr>
            </w:pPr>
          </w:p>
        </w:tc>
      </w:tr>
    </w:tbl>
    <w:p w:rsidR="001A08E5" w:rsidRPr="007E5CB1" w:rsidRDefault="001A08E5" w:rsidP="001A08E5">
      <w:pPr>
        <w:pStyle w:val="ConsPlusNonformat"/>
        <w:widowControl/>
        <w:jc w:val="both"/>
        <w:rPr>
          <w:rFonts w:ascii="Times New Roman" w:hAnsi="Times New Roman" w:cs="Times New Roman"/>
          <w:sz w:val="28"/>
          <w:szCs w:val="28"/>
        </w:rPr>
      </w:pPr>
      <w:r w:rsidRPr="007E5CB1">
        <w:rPr>
          <w:rFonts w:ascii="Times New Roman" w:hAnsi="Times New Roman" w:cs="Times New Roman"/>
          <w:sz w:val="28"/>
          <w:szCs w:val="28"/>
        </w:rPr>
        <w:t xml:space="preserve">и приглашенного собственника </w:t>
      </w:r>
      <w:r>
        <w:rPr>
          <w:rFonts w:ascii="Times New Roman" w:hAnsi="Times New Roman" w:cs="Times New Roman"/>
          <w:sz w:val="28"/>
          <w:szCs w:val="28"/>
        </w:rPr>
        <w:t>объекта</w:t>
      </w:r>
      <w:r w:rsidRPr="007E5CB1">
        <w:rPr>
          <w:rFonts w:ascii="Times New Roman" w:hAnsi="Times New Roman" w:cs="Times New Roman"/>
          <w:sz w:val="28"/>
          <w:szCs w:val="28"/>
        </w:rPr>
        <w:t xml:space="preserve"> или уполномоченного им лица</w:t>
      </w:r>
    </w:p>
    <w:tbl>
      <w:tblPr>
        <w:tblW w:w="0" w:type="auto"/>
        <w:tblLook w:val="01E0"/>
      </w:tblPr>
      <w:tblGrid>
        <w:gridCol w:w="10136"/>
      </w:tblGrid>
      <w:tr w:rsidR="00CF677B" w:rsidRPr="00AB6E93" w:rsidTr="00AB6E93">
        <w:tc>
          <w:tcPr>
            <w:tcW w:w="10136" w:type="dxa"/>
            <w:tcBorders>
              <w:bottom w:val="single" w:sz="4" w:space="0" w:color="auto"/>
            </w:tcBorders>
          </w:tcPr>
          <w:p w:rsidR="00CF677B" w:rsidRPr="00AB6E93" w:rsidRDefault="00CF677B" w:rsidP="00AB6E93">
            <w:pPr>
              <w:pStyle w:val="ConsPlusNonformat"/>
              <w:widowControl/>
              <w:suppressAutoHyphens/>
              <w:jc w:val="both"/>
              <w:rPr>
                <w:rFonts w:ascii="Times New Roman" w:hAnsi="Times New Roman" w:cs="Times New Roman"/>
                <w:sz w:val="28"/>
                <w:szCs w:val="28"/>
              </w:rPr>
            </w:pPr>
          </w:p>
        </w:tc>
      </w:tr>
      <w:tr w:rsidR="00CF677B" w:rsidRPr="00AB6E93" w:rsidTr="00AB6E93">
        <w:tc>
          <w:tcPr>
            <w:tcW w:w="10136" w:type="dxa"/>
            <w:tcBorders>
              <w:top w:val="single" w:sz="4" w:space="0" w:color="auto"/>
              <w:bottom w:val="single" w:sz="4" w:space="0" w:color="auto"/>
            </w:tcBorders>
          </w:tcPr>
          <w:p w:rsidR="00CF677B" w:rsidRPr="00AB6E93" w:rsidRDefault="00CF677B" w:rsidP="00AB6E93">
            <w:pPr>
              <w:pStyle w:val="ConsPlusNonformat"/>
              <w:widowControl/>
              <w:suppressAutoHyphens/>
              <w:jc w:val="both"/>
              <w:rPr>
                <w:rFonts w:ascii="Times New Roman" w:hAnsi="Times New Roman" w:cs="Times New Roman"/>
                <w:sz w:val="28"/>
                <w:szCs w:val="28"/>
              </w:rPr>
            </w:pPr>
          </w:p>
        </w:tc>
      </w:tr>
      <w:tr w:rsidR="00CF677B" w:rsidRPr="00AB6E93" w:rsidTr="00AB6E93">
        <w:tc>
          <w:tcPr>
            <w:tcW w:w="10136" w:type="dxa"/>
            <w:tcBorders>
              <w:top w:val="single" w:sz="4" w:space="0" w:color="auto"/>
            </w:tcBorders>
          </w:tcPr>
          <w:p w:rsidR="00CF677B" w:rsidRPr="00AB6E93" w:rsidRDefault="00CF677B" w:rsidP="00AB6E93">
            <w:pPr>
              <w:pStyle w:val="ConsPlusNonformat"/>
              <w:widowControl/>
              <w:suppressAutoHyphens/>
              <w:jc w:val="center"/>
              <w:rPr>
                <w:rFonts w:ascii="Times New Roman" w:hAnsi="Times New Roman" w:cs="Times New Roman"/>
              </w:rPr>
            </w:pPr>
            <w:r w:rsidRPr="00AB6E93">
              <w:rPr>
                <w:rFonts w:ascii="Times New Roman" w:hAnsi="Times New Roman" w:cs="Times New Roman"/>
              </w:rPr>
              <w:t>(ф.и.о., занимаемая должность и место работы)</w:t>
            </w:r>
          </w:p>
          <w:p w:rsidR="00CF677B" w:rsidRPr="00AB6E93" w:rsidRDefault="00CF677B" w:rsidP="00AB6E93">
            <w:pPr>
              <w:pStyle w:val="ConsPlusNonformat"/>
              <w:widowControl/>
              <w:suppressAutoHyphens/>
              <w:jc w:val="both"/>
              <w:rPr>
                <w:rFonts w:ascii="Times New Roman" w:hAnsi="Times New Roman" w:cs="Times New Roman"/>
                <w:sz w:val="16"/>
                <w:szCs w:val="16"/>
              </w:rPr>
            </w:pPr>
          </w:p>
        </w:tc>
      </w:tr>
    </w:tbl>
    <w:p w:rsidR="001A08E5" w:rsidRPr="007E5CB1" w:rsidRDefault="001A08E5" w:rsidP="001A08E5">
      <w:pPr>
        <w:pStyle w:val="ConsPlusNonformat"/>
        <w:widowControl/>
        <w:jc w:val="both"/>
        <w:rPr>
          <w:rFonts w:ascii="Times New Roman" w:hAnsi="Times New Roman" w:cs="Times New Roman"/>
          <w:sz w:val="28"/>
          <w:szCs w:val="28"/>
        </w:rPr>
      </w:pPr>
      <w:r w:rsidRPr="003B63DF">
        <w:rPr>
          <w:rFonts w:ascii="Times New Roman" w:hAnsi="Times New Roman" w:cs="Times New Roman"/>
          <w:sz w:val="28"/>
          <w:szCs w:val="28"/>
        </w:rPr>
        <w:t xml:space="preserve">произвела обследование объекта </w:t>
      </w:r>
      <w:r w:rsidR="006F5CD1" w:rsidRPr="003B63DF">
        <w:rPr>
          <w:rFonts w:ascii="Times New Roman" w:hAnsi="Times New Roman" w:cs="Times New Roman"/>
          <w:sz w:val="28"/>
          <w:szCs w:val="28"/>
        </w:rPr>
        <w:t>в порядке</w:t>
      </w:r>
      <w:r w:rsidR="006F5CD1" w:rsidRPr="003B63DF">
        <w:rPr>
          <w:rFonts w:ascii="Times New Roman" w:hAnsi="Times New Roman" w:cs="Times New Roman"/>
          <w:color w:val="FF0000"/>
          <w:sz w:val="28"/>
          <w:szCs w:val="28"/>
        </w:rPr>
        <w:t xml:space="preserve"> </w:t>
      </w:r>
      <w:r w:rsidR="006F5CD1" w:rsidRPr="00FE6DBA">
        <w:rPr>
          <w:rFonts w:ascii="Times New Roman" w:hAnsi="Times New Roman" w:cs="Times New Roman"/>
          <w:sz w:val="28"/>
          <w:szCs w:val="28"/>
        </w:rPr>
        <w:t>проведения плановых</w:t>
      </w:r>
      <w:r w:rsidR="006F5CD1" w:rsidRPr="003B63DF">
        <w:rPr>
          <w:rFonts w:ascii="Times New Roman" w:hAnsi="Times New Roman" w:cs="Times New Roman"/>
          <w:color w:val="FF0000"/>
          <w:sz w:val="28"/>
          <w:szCs w:val="28"/>
        </w:rPr>
        <w:t xml:space="preserve"> </w:t>
      </w:r>
      <w:r w:rsidR="006F5CD1" w:rsidRPr="003B63DF">
        <w:rPr>
          <w:rFonts w:ascii="Times New Roman" w:hAnsi="Times New Roman" w:cs="Times New Roman"/>
          <w:sz w:val="28"/>
          <w:szCs w:val="28"/>
        </w:rPr>
        <w:t xml:space="preserve">(внеплановых) </w:t>
      </w:r>
      <w:r w:rsidR="006F5CD1" w:rsidRPr="003B63DF">
        <w:rPr>
          <w:rFonts w:ascii="Times New Roman" w:hAnsi="Times New Roman" w:cs="Times New Roman"/>
          <w:color w:val="FF0000"/>
          <w:sz w:val="28"/>
          <w:szCs w:val="28"/>
        </w:rPr>
        <w:t xml:space="preserve"> </w:t>
      </w:r>
      <w:r w:rsidR="006F5CD1" w:rsidRPr="00FE6DBA">
        <w:rPr>
          <w:rFonts w:ascii="Times New Roman" w:hAnsi="Times New Roman" w:cs="Times New Roman"/>
          <w:sz w:val="28"/>
          <w:szCs w:val="28"/>
        </w:rPr>
        <w:t xml:space="preserve">мероприятий </w:t>
      </w:r>
      <w:r w:rsidR="003B63DF" w:rsidRPr="00FE6DBA">
        <w:rPr>
          <w:rFonts w:ascii="Times New Roman" w:hAnsi="Times New Roman" w:cs="Times New Roman"/>
          <w:sz w:val="28"/>
          <w:szCs w:val="28"/>
        </w:rPr>
        <w:t xml:space="preserve">по осмотру здания (сооружений), </w:t>
      </w:r>
      <w:r w:rsidR="006432BE" w:rsidRPr="00FE6DBA">
        <w:rPr>
          <w:rFonts w:ascii="Times New Roman" w:hAnsi="Times New Roman" w:cs="Times New Roman"/>
          <w:sz w:val="28"/>
          <w:szCs w:val="28"/>
        </w:rPr>
        <w:t>принадлежащего</w:t>
      </w:r>
      <w:r w:rsidR="003B63DF">
        <w:rPr>
          <w:rFonts w:ascii="Times New Roman" w:hAnsi="Times New Roman" w:cs="Times New Roman"/>
          <w:color w:val="FF0000"/>
          <w:sz w:val="28"/>
          <w:szCs w:val="28"/>
        </w:rPr>
        <w:t xml:space="preserve"> </w:t>
      </w:r>
    </w:p>
    <w:p w:rsidR="001A08E5" w:rsidRPr="007E5CB1" w:rsidRDefault="003B63DF" w:rsidP="001A08E5">
      <w:pPr>
        <w:pStyle w:val="ConsPlusNonformat"/>
        <w:widowControl/>
        <w:jc w:val="both"/>
        <w:rPr>
          <w:rFonts w:ascii="Times New Roman" w:hAnsi="Times New Roman" w:cs="Times New Roman"/>
          <w:sz w:val="28"/>
          <w:szCs w:val="28"/>
        </w:rPr>
      </w:pPr>
      <w:r>
        <w:rPr>
          <w:rFonts w:ascii="Times New Roman" w:hAnsi="Times New Roman" w:cs="Times New Roman"/>
          <w:sz w:val="28"/>
          <w:szCs w:val="28"/>
        </w:rPr>
        <w:t>_____</w:t>
      </w:r>
      <w:r w:rsidR="001A08E5">
        <w:rPr>
          <w:rFonts w:ascii="Times New Roman" w:hAnsi="Times New Roman" w:cs="Times New Roman"/>
          <w:sz w:val="28"/>
          <w:szCs w:val="28"/>
        </w:rPr>
        <w:t>_________________</w:t>
      </w:r>
      <w:r w:rsidR="001A08E5" w:rsidRPr="007E5CB1">
        <w:rPr>
          <w:rFonts w:ascii="Times New Roman" w:hAnsi="Times New Roman" w:cs="Times New Roman"/>
          <w:sz w:val="28"/>
          <w:szCs w:val="28"/>
        </w:rPr>
        <w:t>_______________________________________</w:t>
      </w:r>
      <w:r w:rsidR="001A08E5">
        <w:rPr>
          <w:rFonts w:ascii="Times New Roman" w:hAnsi="Times New Roman" w:cs="Times New Roman"/>
          <w:sz w:val="28"/>
          <w:szCs w:val="28"/>
        </w:rPr>
        <w:t>_________</w:t>
      </w:r>
    </w:p>
    <w:p w:rsidR="001A08E5" w:rsidRDefault="001A08E5" w:rsidP="001A08E5">
      <w:pPr>
        <w:pStyle w:val="ConsPlusNonformat"/>
        <w:widowControl/>
        <w:jc w:val="center"/>
        <w:rPr>
          <w:rFonts w:ascii="Times New Roman" w:hAnsi="Times New Roman" w:cs="Times New Roman"/>
        </w:rPr>
      </w:pPr>
      <w:proofErr w:type="gramStart"/>
      <w:r w:rsidRPr="007E5CB1">
        <w:rPr>
          <w:rFonts w:ascii="Times New Roman" w:hAnsi="Times New Roman" w:cs="Times New Roman"/>
        </w:rPr>
        <w:t xml:space="preserve">(реквизиты </w:t>
      </w:r>
      <w:r w:rsidR="003B63DF">
        <w:rPr>
          <w:rFonts w:ascii="Times New Roman" w:hAnsi="Times New Roman" w:cs="Times New Roman"/>
        </w:rPr>
        <w:t>собственника</w:t>
      </w:r>
      <w:r w:rsidR="006432BE">
        <w:rPr>
          <w:rFonts w:ascii="Times New Roman" w:hAnsi="Times New Roman" w:cs="Times New Roman"/>
        </w:rPr>
        <w:t xml:space="preserve"> (пользователя)</w:t>
      </w:r>
      <w:r w:rsidRPr="007E5CB1">
        <w:rPr>
          <w:rFonts w:ascii="Times New Roman" w:hAnsi="Times New Roman" w:cs="Times New Roman"/>
        </w:rPr>
        <w:t>: ф.и.о. и адрес - для физического лица,</w:t>
      </w:r>
      <w:r>
        <w:rPr>
          <w:rFonts w:ascii="Times New Roman" w:hAnsi="Times New Roman" w:cs="Times New Roman"/>
        </w:rPr>
        <w:t xml:space="preserve"> </w:t>
      </w:r>
      <w:proofErr w:type="gramEnd"/>
    </w:p>
    <w:p w:rsidR="001A08E5" w:rsidRPr="007E5CB1" w:rsidRDefault="001A08E5" w:rsidP="001A08E5">
      <w:pPr>
        <w:pStyle w:val="ConsPlusNonformat"/>
        <w:widowControl/>
        <w:jc w:val="center"/>
        <w:rPr>
          <w:rFonts w:ascii="Times New Roman" w:hAnsi="Times New Roman" w:cs="Times New Roman"/>
        </w:rPr>
      </w:pPr>
      <w:r w:rsidRPr="007E5CB1">
        <w:rPr>
          <w:rFonts w:ascii="Times New Roman" w:hAnsi="Times New Roman" w:cs="Times New Roman"/>
        </w:rPr>
        <w:t>наименование организации и занимаемая должность -</w:t>
      </w:r>
      <w:r>
        <w:rPr>
          <w:rFonts w:ascii="Times New Roman" w:hAnsi="Times New Roman" w:cs="Times New Roman"/>
        </w:rPr>
        <w:t xml:space="preserve"> </w:t>
      </w:r>
      <w:r w:rsidRPr="007E5CB1">
        <w:rPr>
          <w:rFonts w:ascii="Times New Roman" w:hAnsi="Times New Roman" w:cs="Times New Roman"/>
        </w:rPr>
        <w:t xml:space="preserve"> для юридического лица)</w:t>
      </w:r>
    </w:p>
    <w:p w:rsidR="001A08E5" w:rsidRPr="007E5CB1" w:rsidRDefault="006432BE" w:rsidP="001A08E5">
      <w:pPr>
        <w:pStyle w:val="ConsPlusNonformat"/>
        <w:widowControl/>
        <w:jc w:val="both"/>
        <w:rPr>
          <w:rFonts w:ascii="Times New Roman" w:hAnsi="Times New Roman" w:cs="Times New Roman"/>
          <w:sz w:val="28"/>
          <w:szCs w:val="28"/>
        </w:rPr>
      </w:pPr>
      <w:r>
        <w:rPr>
          <w:rFonts w:ascii="Times New Roman" w:hAnsi="Times New Roman" w:cs="Times New Roman"/>
          <w:sz w:val="28"/>
          <w:szCs w:val="28"/>
        </w:rPr>
        <w:t xml:space="preserve">на праве ______________________________________________________________ </w:t>
      </w:r>
      <w:r w:rsidR="001A08E5" w:rsidRPr="007E5CB1">
        <w:rPr>
          <w:rFonts w:ascii="Times New Roman" w:hAnsi="Times New Roman" w:cs="Times New Roman"/>
          <w:sz w:val="28"/>
          <w:szCs w:val="28"/>
        </w:rPr>
        <w:t xml:space="preserve">и составила настоящий акт обследования </w:t>
      </w:r>
      <w:r w:rsidR="001A08E5">
        <w:rPr>
          <w:rFonts w:ascii="Times New Roman" w:hAnsi="Times New Roman" w:cs="Times New Roman"/>
          <w:sz w:val="28"/>
          <w:szCs w:val="28"/>
        </w:rPr>
        <w:t>объекта</w:t>
      </w:r>
      <w:r w:rsidR="001A08E5" w:rsidRPr="007E5CB1">
        <w:rPr>
          <w:rFonts w:ascii="Times New Roman" w:hAnsi="Times New Roman" w:cs="Times New Roman"/>
          <w:sz w:val="28"/>
          <w:szCs w:val="28"/>
        </w:rPr>
        <w:t xml:space="preserve"> _________________</w:t>
      </w:r>
      <w:r w:rsidR="001A08E5">
        <w:rPr>
          <w:rFonts w:ascii="Times New Roman" w:hAnsi="Times New Roman" w:cs="Times New Roman"/>
          <w:sz w:val="28"/>
          <w:szCs w:val="28"/>
        </w:rPr>
        <w:t>__________</w:t>
      </w:r>
    </w:p>
    <w:tbl>
      <w:tblPr>
        <w:tblW w:w="0" w:type="auto"/>
        <w:tblLook w:val="01E0"/>
      </w:tblPr>
      <w:tblGrid>
        <w:gridCol w:w="10136"/>
      </w:tblGrid>
      <w:tr w:rsidR="00CF677B" w:rsidRPr="00AB6E93" w:rsidTr="00AB6E93">
        <w:tc>
          <w:tcPr>
            <w:tcW w:w="10136" w:type="dxa"/>
            <w:tcBorders>
              <w:bottom w:val="single" w:sz="4" w:space="0" w:color="auto"/>
            </w:tcBorders>
          </w:tcPr>
          <w:p w:rsidR="00CF677B" w:rsidRPr="00AB6E93" w:rsidRDefault="00CF677B" w:rsidP="00AB6E93">
            <w:pPr>
              <w:pStyle w:val="ConsPlusNonformat"/>
              <w:widowControl/>
              <w:suppressAutoHyphens/>
              <w:jc w:val="both"/>
              <w:rPr>
                <w:rFonts w:ascii="Times New Roman" w:hAnsi="Times New Roman" w:cs="Times New Roman"/>
                <w:sz w:val="28"/>
                <w:szCs w:val="28"/>
              </w:rPr>
            </w:pPr>
          </w:p>
        </w:tc>
      </w:tr>
      <w:tr w:rsidR="00CF677B" w:rsidRPr="00AB6E93" w:rsidTr="00AB6E93">
        <w:tc>
          <w:tcPr>
            <w:tcW w:w="10136" w:type="dxa"/>
            <w:tcBorders>
              <w:top w:val="single" w:sz="4" w:space="0" w:color="auto"/>
            </w:tcBorders>
          </w:tcPr>
          <w:p w:rsidR="00CF677B" w:rsidRPr="00AB6E93" w:rsidRDefault="00CF677B" w:rsidP="00AB6E93">
            <w:pPr>
              <w:pStyle w:val="ConsPlusNonformat"/>
              <w:widowControl/>
              <w:suppressAutoHyphens/>
              <w:jc w:val="center"/>
              <w:rPr>
                <w:rFonts w:ascii="Times New Roman" w:hAnsi="Times New Roman" w:cs="Times New Roman"/>
              </w:rPr>
            </w:pPr>
            <w:r w:rsidRPr="00AB6E93">
              <w:rPr>
                <w:rFonts w:ascii="Times New Roman" w:hAnsi="Times New Roman" w:cs="Times New Roman"/>
              </w:rPr>
              <w:t>(адрес,  местоположение объекта, кадастровый номер, год ввода  в эксплуатацию)</w:t>
            </w:r>
          </w:p>
          <w:p w:rsidR="00CF677B" w:rsidRPr="00AB6E93" w:rsidRDefault="00CF677B" w:rsidP="00AB6E93">
            <w:pPr>
              <w:pStyle w:val="ConsPlusNonformat"/>
              <w:widowControl/>
              <w:suppressAutoHyphens/>
              <w:jc w:val="both"/>
              <w:rPr>
                <w:rFonts w:ascii="Times New Roman" w:hAnsi="Times New Roman" w:cs="Times New Roman"/>
                <w:sz w:val="16"/>
                <w:szCs w:val="16"/>
              </w:rPr>
            </w:pPr>
          </w:p>
        </w:tc>
      </w:tr>
    </w:tbl>
    <w:p w:rsidR="00CF677B" w:rsidRPr="007E5CB1" w:rsidRDefault="001A08E5" w:rsidP="001A08E5">
      <w:pPr>
        <w:pStyle w:val="ConsPlusNonformat"/>
        <w:widowControl/>
        <w:jc w:val="both"/>
        <w:rPr>
          <w:rFonts w:ascii="Times New Roman" w:hAnsi="Times New Roman" w:cs="Times New Roman"/>
          <w:sz w:val="28"/>
          <w:szCs w:val="28"/>
        </w:rPr>
      </w:pPr>
      <w:r w:rsidRPr="007E5CB1">
        <w:rPr>
          <w:rFonts w:ascii="Times New Roman" w:hAnsi="Times New Roman" w:cs="Times New Roman"/>
          <w:sz w:val="28"/>
          <w:szCs w:val="28"/>
        </w:rPr>
        <w:t xml:space="preserve">Краткое описание состояния </w:t>
      </w:r>
      <w:r>
        <w:rPr>
          <w:rFonts w:ascii="Times New Roman" w:hAnsi="Times New Roman" w:cs="Times New Roman"/>
          <w:sz w:val="28"/>
          <w:szCs w:val="28"/>
        </w:rPr>
        <w:t>объекта</w:t>
      </w:r>
      <w:r w:rsidRPr="007E5CB1">
        <w:rPr>
          <w:rFonts w:ascii="Times New Roman" w:hAnsi="Times New Roman" w:cs="Times New Roman"/>
          <w:sz w:val="28"/>
          <w:szCs w:val="28"/>
        </w:rPr>
        <w:t xml:space="preserve">, инженерных систем,   оборудования   и   механизмов   и   прилегающей к </w:t>
      </w:r>
      <w:r>
        <w:rPr>
          <w:rFonts w:ascii="Times New Roman" w:hAnsi="Times New Roman" w:cs="Times New Roman"/>
          <w:sz w:val="28"/>
          <w:szCs w:val="28"/>
        </w:rPr>
        <w:t>объекту</w:t>
      </w:r>
      <w:r w:rsidRPr="007E5CB1">
        <w:rPr>
          <w:rFonts w:ascii="Times New Roman" w:hAnsi="Times New Roman" w:cs="Times New Roman"/>
          <w:sz w:val="28"/>
          <w:szCs w:val="28"/>
        </w:rPr>
        <w:t xml:space="preserve"> территории </w:t>
      </w:r>
      <w:r>
        <w:rPr>
          <w:rFonts w:ascii="Times New Roman" w:hAnsi="Times New Roman" w:cs="Times New Roman"/>
          <w:sz w:val="28"/>
          <w:szCs w:val="28"/>
        </w:rPr>
        <w:t>__________</w:t>
      </w:r>
      <w:r w:rsidR="003B63DF">
        <w:rPr>
          <w:rFonts w:ascii="Times New Roman" w:hAnsi="Times New Roman" w:cs="Times New Roman"/>
          <w:sz w:val="28"/>
          <w:szCs w:val="28"/>
        </w:rPr>
        <w:t>______</w:t>
      </w:r>
      <w:r w:rsidRPr="007E5CB1">
        <w:rPr>
          <w:rFonts w:ascii="Times New Roman" w:hAnsi="Times New Roman" w:cs="Times New Roman"/>
          <w:sz w:val="28"/>
          <w:szCs w:val="28"/>
        </w:rPr>
        <w:t>________</w:t>
      </w:r>
      <w:r w:rsidR="00CF677B">
        <w:rPr>
          <w:rFonts w:ascii="Times New Roman" w:hAnsi="Times New Roman" w:cs="Times New Roman"/>
          <w:sz w:val="28"/>
          <w:szCs w:val="28"/>
        </w:rPr>
        <w:t xml:space="preserve"> </w:t>
      </w:r>
    </w:p>
    <w:tbl>
      <w:tblPr>
        <w:tblW w:w="0" w:type="auto"/>
        <w:tblLook w:val="01E0"/>
      </w:tblPr>
      <w:tblGrid>
        <w:gridCol w:w="10136"/>
      </w:tblGrid>
      <w:tr w:rsidR="00CF677B" w:rsidRPr="00AB6E93" w:rsidTr="00AB6E93">
        <w:tc>
          <w:tcPr>
            <w:tcW w:w="10136" w:type="dxa"/>
            <w:tcBorders>
              <w:bottom w:val="single" w:sz="4" w:space="0" w:color="auto"/>
            </w:tcBorders>
          </w:tcPr>
          <w:p w:rsidR="00CF677B" w:rsidRPr="00AB6E93" w:rsidRDefault="00CF677B" w:rsidP="00AB6E93">
            <w:pPr>
              <w:pStyle w:val="ConsPlusNonformat"/>
              <w:widowControl/>
              <w:suppressAutoHyphens/>
              <w:jc w:val="both"/>
              <w:rPr>
                <w:rFonts w:ascii="Times New Roman" w:hAnsi="Times New Roman" w:cs="Times New Roman"/>
                <w:sz w:val="28"/>
                <w:szCs w:val="28"/>
              </w:rPr>
            </w:pPr>
          </w:p>
        </w:tc>
      </w:tr>
      <w:tr w:rsidR="00CF677B" w:rsidRPr="00AB6E93" w:rsidTr="00AB6E93">
        <w:tc>
          <w:tcPr>
            <w:tcW w:w="10136" w:type="dxa"/>
            <w:tcBorders>
              <w:top w:val="single" w:sz="4" w:space="0" w:color="auto"/>
              <w:bottom w:val="single" w:sz="4" w:space="0" w:color="auto"/>
            </w:tcBorders>
          </w:tcPr>
          <w:p w:rsidR="00CF677B" w:rsidRPr="00AB6E93" w:rsidRDefault="00CF677B" w:rsidP="00AB6E93">
            <w:pPr>
              <w:pStyle w:val="ConsPlusNonformat"/>
              <w:widowControl/>
              <w:suppressAutoHyphens/>
              <w:jc w:val="both"/>
              <w:rPr>
                <w:rFonts w:ascii="Times New Roman" w:hAnsi="Times New Roman" w:cs="Times New Roman"/>
                <w:sz w:val="28"/>
                <w:szCs w:val="28"/>
              </w:rPr>
            </w:pPr>
          </w:p>
        </w:tc>
      </w:tr>
      <w:tr w:rsidR="00CF677B" w:rsidRPr="00AB6E93" w:rsidTr="00AB6E93">
        <w:tc>
          <w:tcPr>
            <w:tcW w:w="10136" w:type="dxa"/>
            <w:tcBorders>
              <w:top w:val="single" w:sz="4" w:space="0" w:color="auto"/>
              <w:bottom w:val="single" w:sz="4" w:space="0" w:color="auto"/>
            </w:tcBorders>
          </w:tcPr>
          <w:p w:rsidR="00CF677B" w:rsidRPr="00AB6E93" w:rsidRDefault="00CF677B" w:rsidP="00AB6E93">
            <w:pPr>
              <w:pStyle w:val="ConsPlusNonformat"/>
              <w:widowControl/>
              <w:suppressAutoHyphens/>
              <w:jc w:val="both"/>
              <w:rPr>
                <w:rFonts w:ascii="Times New Roman" w:hAnsi="Times New Roman" w:cs="Times New Roman"/>
                <w:sz w:val="28"/>
                <w:szCs w:val="28"/>
              </w:rPr>
            </w:pPr>
          </w:p>
        </w:tc>
      </w:tr>
      <w:tr w:rsidR="00CF677B" w:rsidRPr="00AB6E93" w:rsidTr="00AB6E93">
        <w:tc>
          <w:tcPr>
            <w:tcW w:w="10136" w:type="dxa"/>
            <w:tcBorders>
              <w:top w:val="single" w:sz="4" w:space="0" w:color="auto"/>
              <w:bottom w:val="single" w:sz="4" w:space="0" w:color="auto"/>
            </w:tcBorders>
          </w:tcPr>
          <w:p w:rsidR="00CF677B" w:rsidRPr="00AB6E93" w:rsidRDefault="00CF677B" w:rsidP="00AB6E93">
            <w:pPr>
              <w:pStyle w:val="ConsPlusNonformat"/>
              <w:widowControl/>
              <w:suppressAutoHyphens/>
              <w:jc w:val="both"/>
              <w:rPr>
                <w:rFonts w:ascii="Times New Roman" w:hAnsi="Times New Roman" w:cs="Times New Roman"/>
                <w:sz w:val="28"/>
                <w:szCs w:val="28"/>
              </w:rPr>
            </w:pPr>
          </w:p>
        </w:tc>
      </w:tr>
    </w:tbl>
    <w:p w:rsidR="001A08E5" w:rsidRPr="007E5CB1" w:rsidRDefault="001A08E5" w:rsidP="001A08E5">
      <w:pPr>
        <w:pStyle w:val="ConsPlusNonformat"/>
        <w:widowControl/>
        <w:jc w:val="both"/>
        <w:rPr>
          <w:rFonts w:ascii="Times New Roman" w:hAnsi="Times New Roman" w:cs="Times New Roman"/>
          <w:sz w:val="28"/>
          <w:szCs w:val="28"/>
        </w:rPr>
      </w:pPr>
      <w:r>
        <w:rPr>
          <w:rFonts w:ascii="Times New Roman" w:hAnsi="Times New Roman" w:cs="Times New Roman"/>
          <w:sz w:val="28"/>
          <w:szCs w:val="28"/>
        </w:rPr>
        <w:t xml:space="preserve">Сведения </w:t>
      </w:r>
      <w:r w:rsidRPr="007E5CB1">
        <w:rPr>
          <w:rFonts w:ascii="Times New Roman" w:hAnsi="Times New Roman" w:cs="Times New Roman"/>
          <w:sz w:val="28"/>
          <w:szCs w:val="28"/>
        </w:rPr>
        <w:t xml:space="preserve">о </w:t>
      </w:r>
      <w:r>
        <w:rPr>
          <w:rFonts w:ascii="Times New Roman" w:hAnsi="Times New Roman" w:cs="Times New Roman"/>
          <w:sz w:val="28"/>
          <w:szCs w:val="28"/>
        </w:rPr>
        <w:t xml:space="preserve">несоответствиях  </w:t>
      </w:r>
      <w:r w:rsidRPr="007E5CB1">
        <w:rPr>
          <w:rFonts w:ascii="Times New Roman" w:hAnsi="Times New Roman" w:cs="Times New Roman"/>
          <w:sz w:val="28"/>
          <w:szCs w:val="28"/>
        </w:rPr>
        <w:t>установленным  требованиям</w:t>
      </w:r>
      <w:r>
        <w:rPr>
          <w:rFonts w:ascii="Times New Roman" w:hAnsi="Times New Roman" w:cs="Times New Roman"/>
          <w:sz w:val="28"/>
          <w:szCs w:val="28"/>
        </w:rPr>
        <w:t xml:space="preserve"> </w:t>
      </w:r>
      <w:r w:rsidRPr="007E5CB1">
        <w:rPr>
          <w:rFonts w:ascii="Times New Roman" w:hAnsi="Times New Roman" w:cs="Times New Roman"/>
          <w:sz w:val="28"/>
          <w:szCs w:val="28"/>
        </w:rPr>
        <w:t>с указанием фактических   значений показателя или описанием</w:t>
      </w:r>
      <w:r>
        <w:rPr>
          <w:rFonts w:ascii="Times New Roman" w:hAnsi="Times New Roman" w:cs="Times New Roman"/>
          <w:sz w:val="28"/>
          <w:szCs w:val="28"/>
        </w:rPr>
        <w:t xml:space="preserve"> </w:t>
      </w:r>
      <w:r w:rsidRPr="007E5CB1">
        <w:rPr>
          <w:rFonts w:ascii="Times New Roman" w:hAnsi="Times New Roman" w:cs="Times New Roman"/>
          <w:sz w:val="28"/>
          <w:szCs w:val="28"/>
        </w:rPr>
        <w:t xml:space="preserve">конкретного несоответствия </w:t>
      </w:r>
    </w:p>
    <w:tbl>
      <w:tblPr>
        <w:tblW w:w="0" w:type="auto"/>
        <w:tblLook w:val="01E0"/>
      </w:tblPr>
      <w:tblGrid>
        <w:gridCol w:w="10136"/>
      </w:tblGrid>
      <w:tr w:rsidR="00CF677B" w:rsidRPr="00AB6E93" w:rsidTr="00AB6E93">
        <w:tc>
          <w:tcPr>
            <w:tcW w:w="10136" w:type="dxa"/>
            <w:tcBorders>
              <w:bottom w:val="single" w:sz="4" w:space="0" w:color="auto"/>
            </w:tcBorders>
          </w:tcPr>
          <w:p w:rsidR="00CF677B" w:rsidRPr="00AB6E93" w:rsidRDefault="00CF677B" w:rsidP="00AB6E93">
            <w:pPr>
              <w:pStyle w:val="ConsPlusNonformat"/>
              <w:widowControl/>
              <w:suppressAutoHyphens/>
              <w:jc w:val="both"/>
              <w:rPr>
                <w:rFonts w:ascii="Times New Roman" w:hAnsi="Times New Roman" w:cs="Times New Roman"/>
                <w:sz w:val="28"/>
                <w:szCs w:val="28"/>
              </w:rPr>
            </w:pPr>
          </w:p>
        </w:tc>
      </w:tr>
      <w:tr w:rsidR="00CF677B" w:rsidRPr="00AB6E93" w:rsidTr="00AB6E93">
        <w:tc>
          <w:tcPr>
            <w:tcW w:w="10136" w:type="dxa"/>
            <w:tcBorders>
              <w:top w:val="single" w:sz="4" w:space="0" w:color="auto"/>
              <w:bottom w:val="single" w:sz="4" w:space="0" w:color="auto"/>
            </w:tcBorders>
          </w:tcPr>
          <w:p w:rsidR="00CF677B" w:rsidRPr="00AB6E93" w:rsidRDefault="00CF677B" w:rsidP="00AB6E93">
            <w:pPr>
              <w:pStyle w:val="ConsPlusNonformat"/>
              <w:widowControl/>
              <w:suppressAutoHyphens/>
              <w:jc w:val="both"/>
              <w:rPr>
                <w:rFonts w:ascii="Times New Roman" w:hAnsi="Times New Roman" w:cs="Times New Roman"/>
                <w:sz w:val="28"/>
                <w:szCs w:val="28"/>
              </w:rPr>
            </w:pPr>
          </w:p>
        </w:tc>
      </w:tr>
      <w:tr w:rsidR="00CF677B" w:rsidRPr="00AB6E93" w:rsidTr="00AB6E93">
        <w:tc>
          <w:tcPr>
            <w:tcW w:w="10136" w:type="dxa"/>
            <w:tcBorders>
              <w:top w:val="single" w:sz="4" w:space="0" w:color="auto"/>
              <w:bottom w:val="single" w:sz="4" w:space="0" w:color="auto"/>
            </w:tcBorders>
          </w:tcPr>
          <w:p w:rsidR="00CF677B" w:rsidRPr="00AB6E93" w:rsidRDefault="00CF677B" w:rsidP="00AB6E93">
            <w:pPr>
              <w:pStyle w:val="ConsPlusNonformat"/>
              <w:widowControl/>
              <w:suppressAutoHyphens/>
              <w:jc w:val="both"/>
              <w:rPr>
                <w:rFonts w:ascii="Times New Roman" w:hAnsi="Times New Roman" w:cs="Times New Roman"/>
                <w:sz w:val="28"/>
                <w:szCs w:val="28"/>
              </w:rPr>
            </w:pPr>
          </w:p>
        </w:tc>
      </w:tr>
      <w:tr w:rsidR="00CF677B" w:rsidRPr="00AB6E93" w:rsidTr="00AB6E93">
        <w:tc>
          <w:tcPr>
            <w:tcW w:w="10136" w:type="dxa"/>
            <w:tcBorders>
              <w:top w:val="single" w:sz="4" w:space="0" w:color="auto"/>
              <w:bottom w:val="single" w:sz="4" w:space="0" w:color="auto"/>
            </w:tcBorders>
          </w:tcPr>
          <w:p w:rsidR="00CF677B" w:rsidRPr="00AB6E93" w:rsidRDefault="00CF677B" w:rsidP="00AB6E93">
            <w:pPr>
              <w:pStyle w:val="ConsPlusNonformat"/>
              <w:widowControl/>
              <w:suppressAutoHyphens/>
              <w:jc w:val="both"/>
              <w:rPr>
                <w:rFonts w:ascii="Times New Roman" w:hAnsi="Times New Roman" w:cs="Times New Roman"/>
                <w:sz w:val="28"/>
                <w:szCs w:val="28"/>
              </w:rPr>
            </w:pPr>
          </w:p>
        </w:tc>
      </w:tr>
    </w:tbl>
    <w:p w:rsidR="001A08E5" w:rsidRPr="003B63DF" w:rsidRDefault="001A08E5" w:rsidP="001A08E5">
      <w:pPr>
        <w:pStyle w:val="ConsPlusNonformat"/>
        <w:widowControl/>
        <w:jc w:val="both"/>
        <w:rPr>
          <w:rFonts w:ascii="Times New Roman" w:hAnsi="Times New Roman" w:cs="Times New Roman"/>
          <w:sz w:val="28"/>
          <w:szCs w:val="28"/>
        </w:rPr>
      </w:pPr>
      <w:r w:rsidRPr="007E5CB1">
        <w:rPr>
          <w:rFonts w:ascii="Times New Roman" w:hAnsi="Times New Roman" w:cs="Times New Roman"/>
          <w:sz w:val="28"/>
          <w:szCs w:val="28"/>
        </w:rPr>
        <w:lastRenderedPageBreak/>
        <w:t>Рекомендации  межведомственной комиссии и  предлагаемые  меры,</w:t>
      </w:r>
      <w:r>
        <w:rPr>
          <w:rFonts w:ascii="Times New Roman" w:hAnsi="Times New Roman" w:cs="Times New Roman"/>
          <w:sz w:val="28"/>
          <w:szCs w:val="28"/>
        </w:rPr>
        <w:t xml:space="preserve"> </w:t>
      </w:r>
      <w:r w:rsidRPr="007E5CB1">
        <w:rPr>
          <w:rFonts w:ascii="Times New Roman" w:hAnsi="Times New Roman" w:cs="Times New Roman"/>
          <w:sz w:val="28"/>
          <w:szCs w:val="28"/>
        </w:rPr>
        <w:t xml:space="preserve">которые   </w:t>
      </w:r>
      <w:r w:rsidRPr="003B63DF">
        <w:rPr>
          <w:rFonts w:ascii="Times New Roman" w:hAnsi="Times New Roman" w:cs="Times New Roman"/>
          <w:sz w:val="28"/>
          <w:szCs w:val="28"/>
        </w:rPr>
        <w:t xml:space="preserve">необходимо   принять   для обеспечения </w:t>
      </w:r>
      <w:r w:rsidR="003B63DF" w:rsidRPr="003B63DF">
        <w:rPr>
          <w:rFonts w:ascii="Times New Roman" w:hAnsi="Times New Roman" w:cs="Times New Roman"/>
          <w:sz w:val="28"/>
          <w:szCs w:val="28"/>
        </w:rPr>
        <w:t xml:space="preserve">надлежащего </w:t>
      </w:r>
      <w:r w:rsidR="003B63DF" w:rsidRPr="00FE6DBA">
        <w:rPr>
          <w:rFonts w:ascii="Times New Roman" w:hAnsi="Times New Roman" w:cs="Times New Roman"/>
          <w:sz w:val="28"/>
          <w:szCs w:val="28"/>
        </w:rPr>
        <w:t xml:space="preserve">технического состояния </w:t>
      </w:r>
      <w:r w:rsidRPr="00FE6DBA">
        <w:rPr>
          <w:rFonts w:ascii="Times New Roman" w:hAnsi="Times New Roman" w:cs="Times New Roman"/>
          <w:sz w:val="28"/>
          <w:szCs w:val="28"/>
        </w:rPr>
        <w:t xml:space="preserve">или создания нормальных условий для эксплуатации </w:t>
      </w:r>
      <w:r w:rsidR="003B63DF" w:rsidRPr="00FE6DBA">
        <w:rPr>
          <w:rFonts w:ascii="Times New Roman" w:hAnsi="Times New Roman" w:cs="Times New Roman"/>
          <w:sz w:val="28"/>
          <w:szCs w:val="28"/>
        </w:rPr>
        <w:t xml:space="preserve">и технического обслуживания </w:t>
      </w:r>
      <w:r w:rsidRPr="003B63DF">
        <w:rPr>
          <w:rFonts w:ascii="Times New Roman" w:hAnsi="Times New Roman" w:cs="Times New Roman"/>
          <w:sz w:val="28"/>
          <w:szCs w:val="28"/>
        </w:rPr>
        <w:t xml:space="preserve">объекта </w:t>
      </w:r>
    </w:p>
    <w:tbl>
      <w:tblPr>
        <w:tblW w:w="0" w:type="auto"/>
        <w:tblLook w:val="01E0"/>
      </w:tblPr>
      <w:tblGrid>
        <w:gridCol w:w="10136"/>
      </w:tblGrid>
      <w:tr w:rsidR="00CF677B" w:rsidRPr="00AB6E93" w:rsidTr="00AB6E93">
        <w:tc>
          <w:tcPr>
            <w:tcW w:w="10136" w:type="dxa"/>
            <w:tcBorders>
              <w:top w:val="single" w:sz="4" w:space="0" w:color="auto"/>
              <w:bottom w:val="single" w:sz="4" w:space="0" w:color="auto"/>
            </w:tcBorders>
          </w:tcPr>
          <w:p w:rsidR="00A83F6B" w:rsidRPr="00AB6E93" w:rsidRDefault="00A83F6B" w:rsidP="00AB6E93">
            <w:pPr>
              <w:pStyle w:val="ConsPlusNonformat"/>
              <w:widowControl/>
              <w:suppressAutoHyphens/>
              <w:jc w:val="center"/>
              <w:rPr>
                <w:rFonts w:ascii="Times New Roman" w:hAnsi="Times New Roman" w:cs="Times New Roman"/>
                <w:sz w:val="28"/>
                <w:szCs w:val="28"/>
              </w:rPr>
            </w:pPr>
            <w:r w:rsidRPr="00AB6E93">
              <w:rPr>
                <w:rFonts w:ascii="Times New Roman" w:hAnsi="Times New Roman" w:cs="Times New Roman"/>
              </w:rPr>
              <w:t>(наименование объекта)</w:t>
            </w:r>
          </w:p>
          <w:p w:rsidR="00CF677B" w:rsidRPr="00AB6E93" w:rsidRDefault="00CF677B" w:rsidP="00AB6E93">
            <w:pPr>
              <w:pStyle w:val="ConsPlusNonformat"/>
              <w:widowControl/>
              <w:suppressAutoHyphens/>
              <w:jc w:val="both"/>
              <w:rPr>
                <w:rFonts w:ascii="Times New Roman" w:hAnsi="Times New Roman" w:cs="Times New Roman"/>
                <w:sz w:val="28"/>
                <w:szCs w:val="28"/>
              </w:rPr>
            </w:pPr>
          </w:p>
        </w:tc>
      </w:tr>
      <w:tr w:rsidR="00CF677B" w:rsidRPr="00AB6E93" w:rsidTr="00AB6E93">
        <w:tc>
          <w:tcPr>
            <w:tcW w:w="10136" w:type="dxa"/>
            <w:tcBorders>
              <w:top w:val="single" w:sz="4" w:space="0" w:color="auto"/>
              <w:bottom w:val="single" w:sz="4" w:space="0" w:color="auto"/>
            </w:tcBorders>
          </w:tcPr>
          <w:p w:rsidR="00CF677B" w:rsidRPr="00AB6E93" w:rsidRDefault="00CF677B" w:rsidP="00AB6E93">
            <w:pPr>
              <w:pStyle w:val="ConsPlusNonformat"/>
              <w:widowControl/>
              <w:suppressAutoHyphens/>
              <w:jc w:val="both"/>
              <w:rPr>
                <w:rFonts w:ascii="Times New Roman" w:hAnsi="Times New Roman" w:cs="Times New Roman"/>
                <w:sz w:val="28"/>
                <w:szCs w:val="28"/>
              </w:rPr>
            </w:pPr>
          </w:p>
        </w:tc>
      </w:tr>
      <w:tr w:rsidR="002A247D" w:rsidRPr="00AB6E93" w:rsidTr="00AB6E93">
        <w:tc>
          <w:tcPr>
            <w:tcW w:w="10136" w:type="dxa"/>
            <w:tcBorders>
              <w:top w:val="single" w:sz="4" w:space="0" w:color="auto"/>
              <w:bottom w:val="single" w:sz="4" w:space="0" w:color="auto"/>
            </w:tcBorders>
          </w:tcPr>
          <w:p w:rsidR="002A247D" w:rsidRPr="00AB6E93" w:rsidRDefault="002A247D" w:rsidP="00AB6E93">
            <w:pPr>
              <w:pStyle w:val="ConsPlusNonformat"/>
              <w:widowControl/>
              <w:suppressAutoHyphens/>
              <w:jc w:val="both"/>
              <w:rPr>
                <w:rFonts w:ascii="Times New Roman" w:hAnsi="Times New Roman" w:cs="Times New Roman"/>
                <w:sz w:val="28"/>
                <w:szCs w:val="28"/>
              </w:rPr>
            </w:pPr>
          </w:p>
        </w:tc>
      </w:tr>
    </w:tbl>
    <w:p w:rsidR="00CF677B" w:rsidRDefault="00CF677B" w:rsidP="001A08E5">
      <w:pPr>
        <w:pStyle w:val="ConsPlusNonformat"/>
        <w:widowControl/>
        <w:jc w:val="both"/>
        <w:rPr>
          <w:rFonts w:ascii="Times New Roman" w:hAnsi="Times New Roman" w:cs="Times New Roman"/>
          <w:sz w:val="28"/>
          <w:szCs w:val="28"/>
        </w:rPr>
      </w:pPr>
    </w:p>
    <w:p w:rsidR="001A08E5" w:rsidRDefault="001A08E5" w:rsidP="001A08E5">
      <w:pPr>
        <w:pStyle w:val="ConsPlusNonformat"/>
        <w:widowControl/>
        <w:jc w:val="both"/>
        <w:rPr>
          <w:rFonts w:ascii="Times New Roman" w:hAnsi="Times New Roman" w:cs="Times New Roman"/>
          <w:sz w:val="28"/>
          <w:szCs w:val="28"/>
        </w:rPr>
      </w:pPr>
      <w:r w:rsidRPr="007E5CB1">
        <w:rPr>
          <w:rFonts w:ascii="Times New Roman" w:hAnsi="Times New Roman" w:cs="Times New Roman"/>
          <w:sz w:val="28"/>
          <w:szCs w:val="28"/>
        </w:rPr>
        <w:t>Заключение    межведомственной    комиссии    по   результатам</w:t>
      </w:r>
      <w:r>
        <w:rPr>
          <w:rFonts w:ascii="Times New Roman" w:hAnsi="Times New Roman" w:cs="Times New Roman"/>
          <w:sz w:val="28"/>
          <w:szCs w:val="28"/>
        </w:rPr>
        <w:t xml:space="preserve"> </w:t>
      </w:r>
      <w:r w:rsidRPr="007E5CB1">
        <w:rPr>
          <w:rFonts w:ascii="Times New Roman" w:hAnsi="Times New Roman" w:cs="Times New Roman"/>
          <w:sz w:val="28"/>
          <w:szCs w:val="28"/>
        </w:rPr>
        <w:t xml:space="preserve">обследования </w:t>
      </w:r>
    </w:p>
    <w:p w:rsidR="00A83F6B" w:rsidRDefault="00A83F6B" w:rsidP="001A08E5">
      <w:pPr>
        <w:pStyle w:val="ConsPlusNonformat"/>
        <w:widowControl/>
        <w:jc w:val="both"/>
        <w:rPr>
          <w:rFonts w:ascii="Times New Roman" w:hAnsi="Times New Roman" w:cs="Times New Roman"/>
          <w:sz w:val="28"/>
          <w:szCs w:val="28"/>
        </w:rPr>
      </w:pPr>
    </w:p>
    <w:tbl>
      <w:tblPr>
        <w:tblW w:w="0" w:type="auto"/>
        <w:tblLook w:val="01E0"/>
      </w:tblPr>
      <w:tblGrid>
        <w:gridCol w:w="10136"/>
      </w:tblGrid>
      <w:tr w:rsidR="002A247D" w:rsidRPr="00AB6E93" w:rsidTr="00AB6E93">
        <w:tc>
          <w:tcPr>
            <w:tcW w:w="10136" w:type="dxa"/>
            <w:tcBorders>
              <w:top w:val="single" w:sz="4" w:space="0" w:color="auto"/>
              <w:bottom w:val="single" w:sz="4" w:space="0" w:color="auto"/>
            </w:tcBorders>
          </w:tcPr>
          <w:p w:rsidR="00A83F6B" w:rsidRPr="00AB6E93" w:rsidRDefault="00A83F6B" w:rsidP="00AB6E93">
            <w:pPr>
              <w:pStyle w:val="ConsPlusNonformat"/>
              <w:widowControl/>
              <w:suppressAutoHyphens/>
              <w:jc w:val="center"/>
              <w:rPr>
                <w:rFonts w:ascii="Times New Roman" w:hAnsi="Times New Roman" w:cs="Times New Roman"/>
                <w:sz w:val="28"/>
                <w:szCs w:val="28"/>
              </w:rPr>
            </w:pPr>
            <w:r w:rsidRPr="00AB6E93">
              <w:rPr>
                <w:rFonts w:ascii="Times New Roman" w:hAnsi="Times New Roman" w:cs="Times New Roman"/>
              </w:rPr>
              <w:t>(наименование и местоположение объекта)</w:t>
            </w:r>
          </w:p>
          <w:p w:rsidR="002A247D" w:rsidRPr="00AB6E93" w:rsidRDefault="002A247D" w:rsidP="00AB6E93">
            <w:pPr>
              <w:pStyle w:val="ConsPlusNonformat"/>
              <w:widowControl/>
              <w:suppressAutoHyphens/>
              <w:jc w:val="both"/>
              <w:rPr>
                <w:rFonts w:ascii="Times New Roman" w:hAnsi="Times New Roman" w:cs="Times New Roman"/>
                <w:sz w:val="28"/>
                <w:szCs w:val="28"/>
              </w:rPr>
            </w:pPr>
          </w:p>
        </w:tc>
      </w:tr>
      <w:tr w:rsidR="002A247D" w:rsidRPr="00AB6E93" w:rsidTr="00AB6E93">
        <w:tc>
          <w:tcPr>
            <w:tcW w:w="10136" w:type="dxa"/>
            <w:tcBorders>
              <w:top w:val="single" w:sz="4" w:space="0" w:color="auto"/>
              <w:bottom w:val="single" w:sz="4" w:space="0" w:color="auto"/>
            </w:tcBorders>
          </w:tcPr>
          <w:p w:rsidR="002A247D" w:rsidRPr="00AB6E93" w:rsidRDefault="002A247D" w:rsidP="00AB6E93">
            <w:pPr>
              <w:pStyle w:val="ConsPlusNonformat"/>
              <w:widowControl/>
              <w:suppressAutoHyphens/>
              <w:jc w:val="both"/>
              <w:rPr>
                <w:rFonts w:ascii="Times New Roman" w:hAnsi="Times New Roman" w:cs="Times New Roman"/>
                <w:sz w:val="28"/>
                <w:szCs w:val="28"/>
              </w:rPr>
            </w:pPr>
          </w:p>
        </w:tc>
      </w:tr>
      <w:tr w:rsidR="002A247D" w:rsidRPr="00AB6E93" w:rsidTr="00AB6E93">
        <w:tc>
          <w:tcPr>
            <w:tcW w:w="10136" w:type="dxa"/>
            <w:tcBorders>
              <w:top w:val="single" w:sz="4" w:space="0" w:color="auto"/>
              <w:bottom w:val="single" w:sz="4" w:space="0" w:color="auto"/>
            </w:tcBorders>
          </w:tcPr>
          <w:p w:rsidR="002A247D" w:rsidRPr="00AB6E93" w:rsidRDefault="002A247D" w:rsidP="00AB6E93">
            <w:pPr>
              <w:pStyle w:val="ConsPlusNonformat"/>
              <w:widowControl/>
              <w:suppressAutoHyphens/>
              <w:jc w:val="both"/>
              <w:rPr>
                <w:rFonts w:ascii="Times New Roman" w:hAnsi="Times New Roman" w:cs="Times New Roman"/>
                <w:sz w:val="28"/>
                <w:szCs w:val="28"/>
              </w:rPr>
            </w:pPr>
          </w:p>
        </w:tc>
      </w:tr>
      <w:tr w:rsidR="002A247D" w:rsidRPr="00AB6E93" w:rsidTr="00AB6E93">
        <w:tc>
          <w:tcPr>
            <w:tcW w:w="10136" w:type="dxa"/>
            <w:tcBorders>
              <w:top w:val="single" w:sz="4" w:space="0" w:color="auto"/>
              <w:bottom w:val="single" w:sz="4" w:space="0" w:color="auto"/>
            </w:tcBorders>
          </w:tcPr>
          <w:p w:rsidR="002A247D" w:rsidRPr="00AB6E93" w:rsidRDefault="002A247D" w:rsidP="00AB6E93">
            <w:pPr>
              <w:pStyle w:val="ConsPlusNonformat"/>
              <w:widowControl/>
              <w:suppressAutoHyphens/>
              <w:jc w:val="both"/>
              <w:rPr>
                <w:rFonts w:ascii="Times New Roman" w:hAnsi="Times New Roman" w:cs="Times New Roman"/>
                <w:sz w:val="28"/>
                <w:szCs w:val="28"/>
              </w:rPr>
            </w:pPr>
          </w:p>
        </w:tc>
      </w:tr>
    </w:tbl>
    <w:p w:rsidR="002A247D" w:rsidRPr="007E5CB1" w:rsidRDefault="002A247D" w:rsidP="001A08E5">
      <w:pPr>
        <w:pStyle w:val="ConsPlusNonformat"/>
        <w:widowControl/>
        <w:jc w:val="both"/>
        <w:rPr>
          <w:rFonts w:ascii="Times New Roman" w:hAnsi="Times New Roman" w:cs="Times New Roman"/>
          <w:sz w:val="28"/>
          <w:szCs w:val="28"/>
        </w:rPr>
      </w:pPr>
    </w:p>
    <w:p w:rsidR="001A08E5" w:rsidRPr="009B6E55" w:rsidRDefault="001A08E5" w:rsidP="001A08E5">
      <w:pPr>
        <w:pStyle w:val="ConsPlusNonformat"/>
        <w:widowControl/>
        <w:jc w:val="both"/>
        <w:rPr>
          <w:rFonts w:ascii="Times New Roman" w:hAnsi="Times New Roman" w:cs="Times New Roman"/>
          <w:sz w:val="16"/>
          <w:szCs w:val="16"/>
        </w:rPr>
      </w:pPr>
    </w:p>
    <w:p w:rsidR="001A08E5" w:rsidRPr="007E5CB1" w:rsidRDefault="001A08E5" w:rsidP="001A08E5">
      <w:pPr>
        <w:pStyle w:val="ConsPlusNonformat"/>
        <w:widowControl/>
        <w:jc w:val="both"/>
        <w:rPr>
          <w:rFonts w:ascii="Times New Roman" w:hAnsi="Times New Roman" w:cs="Times New Roman"/>
          <w:sz w:val="28"/>
          <w:szCs w:val="28"/>
        </w:rPr>
      </w:pPr>
      <w:r w:rsidRPr="007E5CB1">
        <w:rPr>
          <w:rFonts w:ascii="Times New Roman" w:hAnsi="Times New Roman" w:cs="Times New Roman"/>
          <w:sz w:val="28"/>
          <w:szCs w:val="28"/>
        </w:rPr>
        <w:t xml:space="preserve">    Председатель межведомственной комиссии</w:t>
      </w:r>
    </w:p>
    <w:p w:rsidR="001A08E5" w:rsidRPr="007E5CB1" w:rsidRDefault="001A08E5" w:rsidP="001A08E5">
      <w:pPr>
        <w:pStyle w:val="ConsPlusNonformat"/>
        <w:widowControl/>
        <w:jc w:val="both"/>
        <w:rPr>
          <w:rFonts w:ascii="Times New Roman" w:hAnsi="Times New Roman" w:cs="Times New Roman"/>
          <w:sz w:val="28"/>
          <w:szCs w:val="28"/>
        </w:rPr>
      </w:pPr>
      <w:r w:rsidRPr="007E5CB1">
        <w:rPr>
          <w:rFonts w:ascii="Times New Roman" w:hAnsi="Times New Roman" w:cs="Times New Roman"/>
          <w:sz w:val="28"/>
          <w:szCs w:val="28"/>
        </w:rPr>
        <w:t xml:space="preserve">    _____________________         ________________________________</w:t>
      </w:r>
    </w:p>
    <w:p w:rsidR="001A08E5" w:rsidRPr="007E5CB1" w:rsidRDefault="001A08E5" w:rsidP="001A08E5">
      <w:pPr>
        <w:pStyle w:val="ConsPlusNonformat"/>
        <w:widowControl/>
        <w:jc w:val="both"/>
        <w:rPr>
          <w:rFonts w:ascii="Times New Roman" w:hAnsi="Times New Roman" w:cs="Times New Roman"/>
        </w:rPr>
      </w:pPr>
      <w:r w:rsidRPr="007E5CB1">
        <w:rPr>
          <w:rFonts w:ascii="Times New Roman" w:hAnsi="Times New Roman" w:cs="Times New Roman"/>
        </w:rPr>
        <w:t xml:space="preserve">         (подпись)                      </w:t>
      </w:r>
      <w:r>
        <w:rPr>
          <w:rFonts w:ascii="Times New Roman" w:hAnsi="Times New Roman" w:cs="Times New Roman"/>
        </w:rPr>
        <w:t xml:space="preserve">                         </w:t>
      </w:r>
      <w:r w:rsidRPr="007E5CB1">
        <w:rPr>
          <w:rFonts w:ascii="Times New Roman" w:hAnsi="Times New Roman" w:cs="Times New Roman"/>
        </w:rPr>
        <w:t xml:space="preserve">   </w:t>
      </w:r>
      <w:r>
        <w:rPr>
          <w:rFonts w:ascii="Times New Roman" w:hAnsi="Times New Roman" w:cs="Times New Roman"/>
        </w:rPr>
        <w:t xml:space="preserve">   </w:t>
      </w:r>
      <w:r w:rsidRPr="007E5CB1">
        <w:rPr>
          <w:rFonts w:ascii="Times New Roman" w:hAnsi="Times New Roman" w:cs="Times New Roman"/>
        </w:rPr>
        <w:t xml:space="preserve">  (ф.и.о.)</w:t>
      </w:r>
    </w:p>
    <w:p w:rsidR="001A08E5" w:rsidRPr="009B6E55" w:rsidRDefault="001A08E5" w:rsidP="001A08E5">
      <w:pPr>
        <w:pStyle w:val="ConsPlusNonformat"/>
        <w:widowControl/>
        <w:jc w:val="both"/>
        <w:rPr>
          <w:rFonts w:ascii="Times New Roman" w:hAnsi="Times New Roman" w:cs="Times New Roman"/>
          <w:sz w:val="16"/>
          <w:szCs w:val="16"/>
        </w:rPr>
      </w:pPr>
    </w:p>
    <w:p w:rsidR="001A08E5" w:rsidRPr="007E5CB1" w:rsidRDefault="001A08E5" w:rsidP="001A08E5">
      <w:pPr>
        <w:pStyle w:val="ConsPlusNonformat"/>
        <w:widowControl/>
        <w:jc w:val="both"/>
        <w:rPr>
          <w:rFonts w:ascii="Times New Roman" w:hAnsi="Times New Roman" w:cs="Times New Roman"/>
          <w:sz w:val="28"/>
          <w:szCs w:val="28"/>
        </w:rPr>
      </w:pPr>
      <w:r>
        <w:rPr>
          <w:rFonts w:ascii="Times New Roman" w:hAnsi="Times New Roman" w:cs="Times New Roman"/>
          <w:sz w:val="28"/>
          <w:szCs w:val="28"/>
        </w:rPr>
        <w:t xml:space="preserve">    </w:t>
      </w:r>
      <w:r w:rsidRPr="007E5CB1">
        <w:rPr>
          <w:rFonts w:ascii="Times New Roman" w:hAnsi="Times New Roman" w:cs="Times New Roman"/>
          <w:sz w:val="28"/>
          <w:szCs w:val="28"/>
        </w:rPr>
        <w:t>Члены межведомственной комиссии</w:t>
      </w:r>
    </w:p>
    <w:p w:rsidR="001A08E5" w:rsidRPr="007E5CB1" w:rsidRDefault="001A08E5" w:rsidP="002A247D">
      <w:pPr>
        <w:pStyle w:val="ConsPlusNonformat"/>
        <w:widowControl/>
        <w:jc w:val="both"/>
        <w:rPr>
          <w:rFonts w:ascii="Times New Roman" w:hAnsi="Times New Roman" w:cs="Times New Roman"/>
          <w:sz w:val="28"/>
          <w:szCs w:val="28"/>
        </w:rPr>
      </w:pPr>
      <w:r w:rsidRPr="007E5CB1">
        <w:rPr>
          <w:rFonts w:ascii="Times New Roman" w:hAnsi="Times New Roman" w:cs="Times New Roman"/>
          <w:sz w:val="28"/>
          <w:szCs w:val="28"/>
        </w:rPr>
        <w:t xml:space="preserve">    _____________________         ________________________________</w:t>
      </w:r>
    </w:p>
    <w:p w:rsidR="001A08E5" w:rsidRPr="007E5CB1" w:rsidRDefault="001A08E5" w:rsidP="002A247D">
      <w:pPr>
        <w:pStyle w:val="ConsPlusNonformat"/>
        <w:widowControl/>
        <w:jc w:val="both"/>
        <w:rPr>
          <w:rFonts w:ascii="Times New Roman" w:hAnsi="Times New Roman" w:cs="Times New Roman"/>
        </w:rPr>
      </w:pPr>
      <w:r w:rsidRPr="007E5CB1">
        <w:rPr>
          <w:rFonts w:ascii="Times New Roman" w:hAnsi="Times New Roman" w:cs="Times New Roman"/>
        </w:rPr>
        <w:t xml:space="preserve">         (подпись)                       </w:t>
      </w:r>
      <w:r>
        <w:rPr>
          <w:rFonts w:ascii="Times New Roman" w:hAnsi="Times New Roman" w:cs="Times New Roman"/>
        </w:rPr>
        <w:t xml:space="preserve">                             </w:t>
      </w:r>
      <w:r w:rsidRPr="007E5CB1">
        <w:rPr>
          <w:rFonts w:ascii="Times New Roman" w:hAnsi="Times New Roman" w:cs="Times New Roman"/>
        </w:rPr>
        <w:t xml:space="preserve">    (ф.и.о.)</w:t>
      </w:r>
    </w:p>
    <w:p w:rsidR="001A08E5" w:rsidRPr="007E5CB1" w:rsidRDefault="001A08E5" w:rsidP="002A247D">
      <w:pPr>
        <w:pStyle w:val="ConsPlusNonformat"/>
        <w:widowControl/>
        <w:jc w:val="both"/>
        <w:rPr>
          <w:rFonts w:ascii="Times New Roman" w:hAnsi="Times New Roman" w:cs="Times New Roman"/>
          <w:sz w:val="28"/>
          <w:szCs w:val="28"/>
        </w:rPr>
      </w:pPr>
      <w:r w:rsidRPr="007E5CB1">
        <w:rPr>
          <w:rFonts w:ascii="Times New Roman" w:hAnsi="Times New Roman" w:cs="Times New Roman"/>
          <w:sz w:val="28"/>
          <w:szCs w:val="28"/>
        </w:rPr>
        <w:t xml:space="preserve">    _____________________         ________________________________</w:t>
      </w:r>
    </w:p>
    <w:p w:rsidR="001A08E5" w:rsidRPr="007E5CB1" w:rsidRDefault="001A08E5" w:rsidP="002A247D">
      <w:pPr>
        <w:pStyle w:val="ConsPlusNonformat"/>
        <w:widowControl/>
        <w:jc w:val="both"/>
        <w:rPr>
          <w:rFonts w:ascii="Times New Roman" w:hAnsi="Times New Roman" w:cs="Times New Roman"/>
        </w:rPr>
      </w:pPr>
      <w:r w:rsidRPr="007E5CB1">
        <w:rPr>
          <w:rFonts w:ascii="Times New Roman" w:hAnsi="Times New Roman" w:cs="Times New Roman"/>
        </w:rPr>
        <w:t xml:space="preserve">         (подпись)                 </w:t>
      </w:r>
      <w:r>
        <w:rPr>
          <w:rFonts w:ascii="Times New Roman" w:hAnsi="Times New Roman" w:cs="Times New Roman"/>
        </w:rPr>
        <w:t xml:space="preserve">                            </w:t>
      </w:r>
      <w:r w:rsidRPr="007E5CB1">
        <w:rPr>
          <w:rFonts w:ascii="Times New Roman" w:hAnsi="Times New Roman" w:cs="Times New Roman"/>
        </w:rPr>
        <w:t xml:space="preserve">          (ф.и.о.)</w:t>
      </w:r>
    </w:p>
    <w:p w:rsidR="002A247D" w:rsidRPr="007E5CB1" w:rsidRDefault="001A08E5" w:rsidP="002A247D">
      <w:pPr>
        <w:pStyle w:val="ConsPlusNonformat"/>
        <w:widowControl/>
        <w:jc w:val="both"/>
        <w:rPr>
          <w:rFonts w:ascii="Times New Roman" w:hAnsi="Times New Roman" w:cs="Times New Roman"/>
          <w:sz w:val="28"/>
          <w:szCs w:val="28"/>
        </w:rPr>
      </w:pPr>
      <w:r w:rsidRPr="009B6E55">
        <w:rPr>
          <w:szCs w:val="24"/>
        </w:rPr>
        <w:t xml:space="preserve"> </w:t>
      </w:r>
      <w:r w:rsidR="002A247D">
        <w:rPr>
          <w:szCs w:val="24"/>
        </w:rPr>
        <w:t xml:space="preserve"> </w:t>
      </w:r>
      <w:r>
        <w:rPr>
          <w:szCs w:val="24"/>
        </w:rPr>
        <w:t xml:space="preserve"> </w:t>
      </w:r>
      <w:r w:rsidR="002A247D" w:rsidRPr="007E5CB1">
        <w:rPr>
          <w:rFonts w:ascii="Times New Roman" w:hAnsi="Times New Roman" w:cs="Times New Roman"/>
          <w:sz w:val="28"/>
          <w:szCs w:val="28"/>
        </w:rPr>
        <w:t>_____________________         ________________________________</w:t>
      </w:r>
    </w:p>
    <w:p w:rsidR="002A247D" w:rsidRPr="007E5CB1" w:rsidRDefault="002A247D" w:rsidP="002A247D">
      <w:pPr>
        <w:pStyle w:val="ConsPlusNonformat"/>
        <w:widowControl/>
        <w:jc w:val="both"/>
        <w:rPr>
          <w:rFonts w:ascii="Times New Roman" w:hAnsi="Times New Roman" w:cs="Times New Roman"/>
        </w:rPr>
      </w:pPr>
      <w:r w:rsidRPr="007E5CB1">
        <w:rPr>
          <w:rFonts w:ascii="Times New Roman" w:hAnsi="Times New Roman" w:cs="Times New Roman"/>
        </w:rPr>
        <w:t xml:space="preserve">         (подпись)                       </w:t>
      </w:r>
      <w:r>
        <w:rPr>
          <w:rFonts w:ascii="Times New Roman" w:hAnsi="Times New Roman" w:cs="Times New Roman"/>
        </w:rPr>
        <w:t xml:space="preserve">                             </w:t>
      </w:r>
      <w:r w:rsidRPr="007E5CB1">
        <w:rPr>
          <w:rFonts w:ascii="Times New Roman" w:hAnsi="Times New Roman" w:cs="Times New Roman"/>
        </w:rPr>
        <w:t xml:space="preserve">    (ф.и.о.)</w:t>
      </w:r>
    </w:p>
    <w:p w:rsidR="002A247D" w:rsidRPr="007E5CB1" w:rsidRDefault="002A247D" w:rsidP="002A247D">
      <w:pPr>
        <w:pStyle w:val="ConsPlusNonformat"/>
        <w:widowControl/>
        <w:jc w:val="both"/>
        <w:rPr>
          <w:rFonts w:ascii="Times New Roman" w:hAnsi="Times New Roman" w:cs="Times New Roman"/>
          <w:sz w:val="28"/>
          <w:szCs w:val="28"/>
        </w:rPr>
      </w:pPr>
      <w:r>
        <w:rPr>
          <w:rFonts w:ascii="Times New Roman" w:hAnsi="Times New Roman" w:cs="Times New Roman"/>
          <w:sz w:val="28"/>
          <w:szCs w:val="28"/>
        </w:rPr>
        <w:t xml:space="preserve">    </w:t>
      </w:r>
      <w:r w:rsidRPr="007E5CB1">
        <w:rPr>
          <w:rFonts w:ascii="Times New Roman" w:hAnsi="Times New Roman" w:cs="Times New Roman"/>
          <w:sz w:val="28"/>
          <w:szCs w:val="28"/>
        </w:rPr>
        <w:t>_____________________         ________________________________</w:t>
      </w:r>
    </w:p>
    <w:p w:rsidR="002A247D" w:rsidRPr="007E5CB1" w:rsidRDefault="002A247D" w:rsidP="002A247D">
      <w:pPr>
        <w:pStyle w:val="ConsPlusNonformat"/>
        <w:widowControl/>
        <w:jc w:val="both"/>
        <w:rPr>
          <w:rFonts w:ascii="Times New Roman" w:hAnsi="Times New Roman" w:cs="Times New Roman"/>
        </w:rPr>
      </w:pPr>
      <w:r w:rsidRPr="007E5CB1">
        <w:rPr>
          <w:rFonts w:ascii="Times New Roman" w:hAnsi="Times New Roman" w:cs="Times New Roman"/>
        </w:rPr>
        <w:t xml:space="preserve">         (подпись)                       </w:t>
      </w:r>
      <w:r>
        <w:rPr>
          <w:rFonts w:ascii="Times New Roman" w:hAnsi="Times New Roman" w:cs="Times New Roman"/>
        </w:rPr>
        <w:t xml:space="preserve">                             </w:t>
      </w:r>
      <w:r w:rsidRPr="007E5CB1">
        <w:rPr>
          <w:rFonts w:ascii="Times New Roman" w:hAnsi="Times New Roman" w:cs="Times New Roman"/>
        </w:rPr>
        <w:t xml:space="preserve">    (ф.и.о.)</w:t>
      </w:r>
    </w:p>
    <w:p w:rsidR="002A247D" w:rsidRPr="007E5CB1" w:rsidRDefault="002A247D" w:rsidP="002A247D">
      <w:pPr>
        <w:pStyle w:val="ConsPlusNonformat"/>
        <w:widowControl/>
        <w:jc w:val="both"/>
        <w:rPr>
          <w:rFonts w:ascii="Times New Roman" w:hAnsi="Times New Roman" w:cs="Times New Roman"/>
          <w:sz w:val="28"/>
          <w:szCs w:val="28"/>
        </w:rPr>
      </w:pPr>
      <w:r>
        <w:rPr>
          <w:rFonts w:ascii="Times New Roman" w:hAnsi="Times New Roman" w:cs="Times New Roman"/>
          <w:sz w:val="28"/>
          <w:szCs w:val="28"/>
        </w:rPr>
        <w:t xml:space="preserve">    </w:t>
      </w:r>
      <w:r w:rsidRPr="007E5CB1">
        <w:rPr>
          <w:rFonts w:ascii="Times New Roman" w:hAnsi="Times New Roman" w:cs="Times New Roman"/>
          <w:sz w:val="28"/>
          <w:szCs w:val="28"/>
        </w:rPr>
        <w:t>_____________________         ________________________________</w:t>
      </w:r>
    </w:p>
    <w:p w:rsidR="002A247D" w:rsidRPr="007E5CB1" w:rsidRDefault="002A247D" w:rsidP="002A247D">
      <w:pPr>
        <w:pStyle w:val="ConsPlusNonformat"/>
        <w:widowControl/>
        <w:jc w:val="both"/>
        <w:rPr>
          <w:rFonts w:ascii="Times New Roman" w:hAnsi="Times New Roman" w:cs="Times New Roman"/>
        </w:rPr>
      </w:pPr>
      <w:r w:rsidRPr="007E5CB1">
        <w:rPr>
          <w:rFonts w:ascii="Times New Roman" w:hAnsi="Times New Roman" w:cs="Times New Roman"/>
        </w:rPr>
        <w:t xml:space="preserve">         (подпись)                       </w:t>
      </w:r>
      <w:r>
        <w:rPr>
          <w:rFonts w:ascii="Times New Roman" w:hAnsi="Times New Roman" w:cs="Times New Roman"/>
        </w:rPr>
        <w:t xml:space="preserve">                             </w:t>
      </w:r>
      <w:r w:rsidRPr="007E5CB1">
        <w:rPr>
          <w:rFonts w:ascii="Times New Roman" w:hAnsi="Times New Roman" w:cs="Times New Roman"/>
        </w:rPr>
        <w:t xml:space="preserve">    (ф.и.о.)</w:t>
      </w:r>
    </w:p>
    <w:p w:rsidR="001A08E5" w:rsidRDefault="001A08E5" w:rsidP="001A08E5">
      <w:pPr>
        <w:jc w:val="both"/>
        <w:rPr>
          <w:szCs w:val="24"/>
        </w:rPr>
      </w:pPr>
    </w:p>
    <w:p w:rsidR="001A08E5" w:rsidRPr="00BD77FC" w:rsidRDefault="001A08E5" w:rsidP="001A08E5">
      <w:pPr>
        <w:ind w:firstLine="720"/>
        <w:jc w:val="center"/>
        <w:rPr>
          <w:sz w:val="28"/>
          <w:szCs w:val="28"/>
        </w:rPr>
      </w:pPr>
    </w:p>
    <w:p w:rsidR="002A247D" w:rsidRDefault="002A247D" w:rsidP="002B0331">
      <w:pPr>
        <w:jc w:val="both"/>
        <w:rPr>
          <w:color w:val="000000"/>
          <w:sz w:val="24"/>
        </w:rPr>
      </w:pPr>
    </w:p>
    <w:p w:rsidR="002A247D" w:rsidRDefault="002A247D" w:rsidP="002B0331">
      <w:pPr>
        <w:jc w:val="both"/>
        <w:rPr>
          <w:color w:val="000000"/>
          <w:sz w:val="24"/>
        </w:rPr>
      </w:pPr>
    </w:p>
    <w:p w:rsidR="002A247D" w:rsidRDefault="002A247D" w:rsidP="002A247D">
      <w:pPr>
        <w:pStyle w:val="ConsPlusNormal"/>
        <w:widowControl/>
        <w:ind w:firstLine="0"/>
        <w:jc w:val="right"/>
        <w:outlineLvl w:val="1"/>
        <w:rPr>
          <w:rFonts w:ascii="Times New Roman" w:hAnsi="Times New Roman" w:cs="Times New Roman"/>
          <w:sz w:val="22"/>
          <w:szCs w:val="22"/>
        </w:rPr>
      </w:pPr>
    </w:p>
    <w:p w:rsidR="002A247D" w:rsidRDefault="002A247D" w:rsidP="002A247D">
      <w:pPr>
        <w:pStyle w:val="ConsPlusNormal"/>
        <w:widowControl/>
        <w:ind w:firstLine="0"/>
        <w:jc w:val="right"/>
        <w:outlineLvl w:val="1"/>
        <w:rPr>
          <w:rFonts w:ascii="Times New Roman" w:hAnsi="Times New Roman" w:cs="Times New Roman"/>
          <w:sz w:val="22"/>
          <w:szCs w:val="22"/>
        </w:rPr>
      </w:pPr>
    </w:p>
    <w:p w:rsidR="002A247D" w:rsidRDefault="002A247D" w:rsidP="002A247D">
      <w:pPr>
        <w:pStyle w:val="ConsPlusNormal"/>
        <w:widowControl/>
        <w:ind w:firstLine="0"/>
        <w:jc w:val="right"/>
        <w:outlineLvl w:val="1"/>
        <w:rPr>
          <w:rFonts w:ascii="Times New Roman" w:hAnsi="Times New Roman" w:cs="Times New Roman"/>
          <w:sz w:val="22"/>
          <w:szCs w:val="22"/>
        </w:rPr>
      </w:pPr>
    </w:p>
    <w:p w:rsidR="002A247D" w:rsidRDefault="002A247D" w:rsidP="002A247D">
      <w:pPr>
        <w:pStyle w:val="ConsPlusNormal"/>
        <w:widowControl/>
        <w:ind w:firstLine="0"/>
        <w:jc w:val="right"/>
        <w:outlineLvl w:val="1"/>
        <w:rPr>
          <w:rFonts w:ascii="Times New Roman" w:hAnsi="Times New Roman" w:cs="Times New Roman"/>
          <w:sz w:val="22"/>
          <w:szCs w:val="22"/>
        </w:rPr>
      </w:pPr>
    </w:p>
    <w:p w:rsidR="002A247D" w:rsidRDefault="002A247D" w:rsidP="002A247D">
      <w:pPr>
        <w:pStyle w:val="ConsPlusNormal"/>
        <w:widowControl/>
        <w:ind w:firstLine="0"/>
        <w:jc w:val="right"/>
        <w:outlineLvl w:val="1"/>
        <w:rPr>
          <w:rFonts w:ascii="Times New Roman" w:hAnsi="Times New Roman" w:cs="Times New Roman"/>
          <w:sz w:val="22"/>
          <w:szCs w:val="22"/>
        </w:rPr>
      </w:pPr>
    </w:p>
    <w:p w:rsidR="002A247D" w:rsidRDefault="002A247D" w:rsidP="002A247D">
      <w:pPr>
        <w:pStyle w:val="ConsPlusNormal"/>
        <w:widowControl/>
        <w:ind w:firstLine="0"/>
        <w:jc w:val="right"/>
        <w:outlineLvl w:val="1"/>
        <w:rPr>
          <w:rFonts w:ascii="Times New Roman" w:hAnsi="Times New Roman" w:cs="Times New Roman"/>
          <w:sz w:val="22"/>
          <w:szCs w:val="22"/>
        </w:rPr>
      </w:pPr>
    </w:p>
    <w:p w:rsidR="002A247D" w:rsidRDefault="002A247D" w:rsidP="002A247D">
      <w:pPr>
        <w:pStyle w:val="ConsPlusNormal"/>
        <w:widowControl/>
        <w:ind w:firstLine="0"/>
        <w:jc w:val="right"/>
        <w:outlineLvl w:val="1"/>
        <w:rPr>
          <w:rFonts w:ascii="Times New Roman" w:hAnsi="Times New Roman" w:cs="Times New Roman"/>
          <w:sz w:val="22"/>
          <w:szCs w:val="22"/>
        </w:rPr>
      </w:pPr>
    </w:p>
    <w:p w:rsidR="002A247D" w:rsidRDefault="002A247D" w:rsidP="002A247D">
      <w:pPr>
        <w:pStyle w:val="ConsPlusNormal"/>
        <w:widowControl/>
        <w:ind w:firstLine="0"/>
        <w:jc w:val="right"/>
        <w:outlineLvl w:val="1"/>
        <w:rPr>
          <w:rFonts w:ascii="Times New Roman" w:hAnsi="Times New Roman" w:cs="Times New Roman"/>
          <w:sz w:val="22"/>
          <w:szCs w:val="22"/>
        </w:rPr>
      </w:pPr>
    </w:p>
    <w:p w:rsidR="002A247D" w:rsidRDefault="002A247D" w:rsidP="002A247D">
      <w:pPr>
        <w:pStyle w:val="ConsPlusNormal"/>
        <w:widowControl/>
        <w:ind w:firstLine="0"/>
        <w:jc w:val="right"/>
        <w:outlineLvl w:val="1"/>
        <w:rPr>
          <w:rFonts w:ascii="Times New Roman" w:hAnsi="Times New Roman" w:cs="Times New Roman"/>
          <w:sz w:val="22"/>
          <w:szCs w:val="22"/>
        </w:rPr>
      </w:pPr>
    </w:p>
    <w:p w:rsidR="002A247D" w:rsidRDefault="002A247D" w:rsidP="002A247D">
      <w:pPr>
        <w:pStyle w:val="ConsPlusNormal"/>
        <w:widowControl/>
        <w:ind w:firstLine="0"/>
        <w:jc w:val="right"/>
        <w:outlineLvl w:val="1"/>
        <w:rPr>
          <w:rFonts w:ascii="Times New Roman" w:hAnsi="Times New Roman" w:cs="Times New Roman"/>
          <w:sz w:val="22"/>
          <w:szCs w:val="22"/>
        </w:rPr>
      </w:pPr>
    </w:p>
    <w:p w:rsidR="002A247D" w:rsidRDefault="002A247D" w:rsidP="002A247D">
      <w:pPr>
        <w:pStyle w:val="ConsPlusNormal"/>
        <w:widowControl/>
        <w:ind w:firstLine="0"/>
        <w:jc w:val="right"/>
        <w:outlineLvl w:val="1"/>
        <w:rPr>
          <w:rFonts w:ascii="Times New Roman" w:hAnsi="Times New Roman" w:cs="Times New Roman"/>
          <w:sz w:val="22"/>
          <w:szCs w:val="22"/>
        </w:rPr>
      </w:pPr>
    </w:p>
    <w:p w:rsidR="002A247D" w:rsidRDefault="002A247D" w:rsidP="002A247D">
      <w:pPr>
        <w:pStyle w:val="ConsPlusNormal"/>
        <w:widowControl/>
        <w:ind w:firstLine="0"/>
        <w:jc w:val="right"/>
        <w:outlineLvl w:val="1"/>
        <w:rPr>
          <w:rFonts w:ascii="Times New Roman" w:hAnsi="Times New Roman" w:cs="Times New Roman"/>
          <w:sz w:val="22"/>
          <w:szCs w:val="22"/>
        </w:rPr>
      </w:pPr>
    </w:p>
    <w:p w:rsidR="002A247D" w:rsidRDefault="002A247D" w:rsidP="002A247D">
      <w:pPr>
        <w:pStyle w:val="ConsPlusNormal"/>
        <w:widowControl/>
        <w:ind w:firstLine="0"/>
        <w:jc w:val="right"/>
        <w:outlineLvl w:val="1"/>
        <w:rPr>
          <w:rFonts w:ascii="Times New Roman" w:hAnsi="Times New Roman" w:cs="Times New Roman"/>
          <w:sz w:val="22"/>
          <w:szCs w:val="22"/>
        </w:rPr>
      </w:pPr>
    </w:p>
    <w:p w:rsidR="002A247D" w:rsidRDefault="002A247D" w:rsidP="002A247D">
      <w:pPr>
        <w:pStyle w:val="ConsPlusNormal"/>
        <w:widowControl/>
        <w:ind w:firstLine="0"/>
        <w:jc w:val="right"/>
        <w:outlineLvl w:val="1"/>
        <w:rPr>
          <w:rFonts w:ascii="Times New Roman" w:hAnsi="Times New Roman" w:cs="Times New Roman"/>
          <w:sz w:val="22"/>
          <w:szCs w:val="22"/>
        </w:rPr>
      </w:pPr>
    </w:p>
    <w:p w:rsidR="002A247D" w:rsidRDefault="002A247D" w:rsidP="002A247D">
      <w:pPr>
        <w:pStyle w:val="ConsPlusNormal"/>
        <w:widowControl/>
        <w:ind w:firstLine="0"/>
        <w:jc w:val="right"/>
        <w:outlineLvl w:val="1"/>
        <w:rPr>
          <w:rFonts w:ascii="Times New Roman" w:hAnsi="Times New Roman" w:cs="Times New Roman"/>
          <w:sz w:val="22"/>
          <w:szCs w:val="22"/>
        </w:rPr>
      </w:pPr>
    </w:p>
    <w:p w:rsidR="002A247D" w:rsidRDefault="002A247D" w:rsidP="002A247D">
      <w:pPr>
        <w:pStyle w:val="ConsPlusNormal"/>
        <w:widowControl/>
        <w:ind w:firstLine="0"/>
        <w:jc w:val="right"/>
        <w:outlineLvl w:val="1"/>
        <w:rPr>
          <w:rFonts w:ascii="Times New Roman" w:hAnsi="Times New Roman" w:cs="Times New Roman"/>
          <w:sz w:val="22"/>
          <w:szCs w:val="22"/>
        </w:rPr>
      </w:pPr>
    </w:p>
    <w:p w:rsidR="002A247D" w:rsidRDefault="002A247D" w:rsidP="002A247D">
      <w:pPr>
        <w:pStyle w:val="ConsPlusNormal"/>
        <w:widowControl/>
        <w:ind w:firstLine="0"/>
        <w:jc w:val="right"/>
        <w:outlineLvl w:val="1"/>
        <w:rPr>
          <w:rFonts w:ascii="Times New Roman" w:hAnsi="Times New Roman" w:cs="Times New Roman"/>
          <w:sz w:val="22"/>
          <w:szCs w:val="22"/>
        </w:rPr>
      </w:pPr>
    </w:p>
    <w:p w:rsidR="002A247D" w:rsidRPr="00BD2AA4" w:rsidRDefault="002A247D" w:rsidP="002A247D">
      <w:pPr>
        <w:pStyle w:val="ConsPlusNormal"/>
        <w:widowControl/>
        <w:ind w:firstLine="0"/>
        <w:jc w:val="right"/>
        <w:outlineLvl w:val="1"/>
        <w:rPr>
          <w:rFonts w:ascii="Times New Roman" w:hAnsi="Times New Roman" w:cs="Times New Roman"/>
          <w:sz w:val="22"/>
          <w:szCs w:val="22"/>
        </w:rPr>
      </w:pPr>
      <w:r w:rsidRPr="00BD2AA4">
        <w:rPr>
          <w:rFonts w:ascii="Times New Roman" w:hAnsi="Times New Roman" w:cs="Times New Roman"/>
          <w:sz w:val="22"/>
          <w:szCs w:val="22"/>
        </w:rPr>
        <w:lastRenderedPageBreak/>
        <w:t xml:space="preserve">Приложение № </w:t>
      </w:r>
      <w:r>
        <w:rPr>
          <w:rFonts w:ascii="Times New Roman" w:hAnsi="Times New Roman" w:cs="Times New Roman"/>
          <w:sz w:val="22"/>
          <w:szCs w:val="22"/>
        </w:rPr>
        <w:t>2</w:t>
      </w:r>
    </w:p>
    <w:p w:rsidR="002A247D" w:rsidRPr="00BD2AA4" w:rsidRDefault="002A247D" w:rsidP="002A247D">
      <w:pPr>
        <w:jc w:val="right"/>
        <w:rPr>
          <w:sz w:val="22"/>
          <w:szCs w:val="22"/>
        </w:rPr>
      </w:pPr>
      <w:r w:rsidRPr="00BD2AA4">
        <w:rPr>
          <w:sz w:val="22"/>
          <w:szCs w:val="22"/>
        </w:rPr>
        <w:t>к Положению о</w:t>
      </w:r>
      <w:r w:rsidRPr="00BD2AA4">
        <w:rPr>
          <w:b/>
          <w:sz w:val="22"/>
          <w:szCs w:val="22"/>
        </w:rPr>
        <w:t xml:space="preserve"> </w:t>
      </w:r>
      <w:r w:rsidRPr="00BD2AA4">
        <w:rPr>
          <w:sz w:val="22"/>
          <w:szCs w:val="22"/>
        </w:rPr>
        <w:t xml:space="preserve">межведомственной комиссии </w:t>
      </w:r>
    </w:p>
    <w:p w:rsidR="002A247D" w:rsidRPr="00BD2AA4" w:rsidRDefault="002A247D" w:rsidP="002A247D">
      <w:pPr>
        <w:jc w:val="right"/>
        <w:rPr>
          <w:sz w:val="22"/>
          <w:szCs w:val="22"/>
        </w:rPr>
      </w:pPr>
      <w:r w:rsidRPr="00BD2AA4">
        <w:rPr>
          <w:sz w:val="22"/>
          <w:szCs w:val="22"/>
        </w:rPr>
        <w:t xml:space="preserve">при Администрации </w:t>
      </w:r>
      <w:r w:rsidR="00CB4525">
        <w:rPr>
          <w:sz w:val="22"/>
          <w:szCs w:val="22"/>
        </w:rPr>
        <w:t>Шолоховского городского</w:t>
      </w:r>
      <w:r w:rsidRPr="00AB4389">
        <w:rPr>
          <w:sz w:val="22"/>
          <w:szCs w:val="22"/>
        </w:rPr>
        <w:t xml:space="preserve"> поселения</w:t>
      </w:r>
    </w:p>
    <w:p w:rsidR="002A247D" w:rsidRPr="00BD2AA4" w:rsidRDefault="002A247D" w:rsidP="002A247D">
      <w:pPr>
        <w:jc w:val="right"/>
        <w:rPr>
          <w:sz w:val="22"/>
          <w:szCs w:val="22"/>
        </w:rPr>
      </w:pPr>
      <w:r w:rsidRPr="00BD2AA4">
        <w:rPr>
          <w:sz w:val="22"/>
          <w:szCs w:val="22"/>
        </w:rPr>
        <w:t xml:space="preserve"> по обследованию объектов капитального строительства</w:t>
      </w:r>
    </w:p>
    <w:p w:rsidR="002A247D" w:rsidRDefault="002A247D" w:rsidP="002A247D">
      <w:pPr>
        <w:jc w:val="both"/>
        <w:rPr>
          <w:b/>
          <w:szCs w:val="28"/>
        </w:rPr>
      </w:pPr>
    </w:p>
    <w:p w:rsidR="002A247D" w:rsidRPr="001B17F6" w:rsidRDefault="002A247D" w:rsidP="002A247D">
      <w:pPr>
        <w:pStyle w:val="ConsPlusNonformat"/>
        <w:widowControl/>
        <w:jc w:val="center"/>
        <w:rPr>
          <w:rFonts w:ascii="Times New Roman" w:hAnsi="Times New Roman" w:cs="Times New Roman"/>
          <w:sz w:val="28"/>
          <w:szCs w:val="28"/>
        </w:rPr>
      </w:pPr>
      <w:r w:rsidRPr="001B17F6">
        <w:rPr>
          <w:rFonts w:ascii="Times New Roman" w:hAnsi="Times New Roman" w:cs="Times New Roman"/>
          <w:sz w:val="28"/>
          <w:szCs w:val="28"/>
        </w:rPr>
        <w:t>ЗАКЛЮЧЕНИЕ</w:t>
      </w:r>
    </w:p>
    <w:p w:rsidR="002A247D" w:rsidRPr="001B17F6" w:rsidRDefault="009952F1" w:rsidP="002A247D">
      <w:pPr>
        <w:pStyle w:val="ConsPlusNonformat"/>
        <w:widowControl/>
        <w:jc w:val="center"/>
        <w:rPr>
          <w:rFonts w:ascii="Times New Roman" w:hAnsi="Times New Roman" w:cs="Times New Roman"/>
          <w:sz w:val="28"/>
          <w:szCs w:val="28"/>
        </w:rPr>
      </w:pPr>
      <w:r w:rsidRPr="001B17F6">
        <w:rPr>
          <w:rFonts w:ascii="Times New Roman" w:hAnsi="Times New Roman" w:cs="Times New Roman"/>
          <w:sz w:val="28"/>
          <w:szCs w:val="28"/>
        </w:rPr>
        <w:t xml:space="preserve">о </w:t>
      </w:r>
      <w:r w:rsidRPr="00FE6DBA">
        <w:rPr>
          <w:rFonts w:ascii="Times New Roman" w:hAnsi="Times New Roman" w:cs="Times New Roman"/>
          <w:sz w:val="28"/>
          <w:szCs w:val="28"/>
        </w:rPr>
        <w:t>техническом состоянии и надлежащем (не надлежащем) техническом обслуживании</w:t>
      </w:r>
      <w:r w:rsidR="001B17F6" w:rsidRPr="001B17F6">
        <w:rPr>
          <w:rFonts w:ascii="Times New Roman" w:hAnsi="Times New Roman" w:cs="Times New Roman"/>
          <w:sz w:val="28"/>
          <w:szCs w:val="28"/>
        </w:rPr>
        <w:t xml:space="preserve"> здания, сооружения</w:t>
      </w:r>
    </w:p>
    <w:p w:rsidR="002A247D" w:rsidRPr="002D33FC" w:rsidRDefault="002A247D" w:rsidP="002A247D">
      <w:pPr>
        <w:pStyle w:val="ConsPlusNonformat"/>
        <w:widowControl/>
        <w:jc w:val="both"/>
        <w:rPr>
          <w:rFonts w:ascii="Times New Roman" w:hAnsi="Times New Roman" w:cs="Times New Roman"/>
          <w:sz w:val="28"/>
          <w:szCs w:val="28"/>
        </w:rPr>
      </w:pPr>
      <w:r>
        <w:rPr>
          <w:rFonts w:ascii="Times New Roman" w:hAnsi="Times New Roman" w:cs="Times New Roman"/>
          <w:sz w:val="28"/>
          <w:szCs w:val="28"/>
        </w:rPr>
        <w:t>№</w:t>
      </w:r>
      <w:r w:rsidRPr="002D33FC">
        <w:rPr>
          <w:rFonts w:ascii="Times New Roman" w:hAnsi="Times New Roman" w:cs="Times New Roman"/>
          <w:sz w:val="28"/>
          <w:szCs w:val="28"/>
        </w:rPr>
        <w:t xml:space="preserve"> _______________________</w:t>
      </w:r>
      <w:r>
        <w:rPr>
          <w:rFonts w:ascii="Times New Roman" w:hAnsi="Times New Roman" w:cs="Times New Roman"/>
          <w:sz w:val="28"/>
          <w:szCs w:val="28"/>
        </w:rPr>
        <w:t xml:space="preserve">    _________________________</w:t>
      </w:r>
      <w:r w:rsidRPr="002D33FC">
        <w:rPr>
          <w:rFonts w:ascii="Times New Roman" w:hAnsi="Times New Roman" w:cs="Times New Roman"/>
          <w:sz w:val="28"/>
          <w:szCs w:val="28"/>
        </w:rPr>
        <w:t>_________</w:t>
      </w:r>
      <w:r>
        <w:rPr>
          <w:rFonts w:ascii="Times New Roman" w:hAnsi="Times New Roman" w:cs="Times New Roman"/>
          <w:sz w:val="28"/>
          <w:szCs w:val="28"/>
        </w:rPr>
        <w:t>_________</w:t>
      </w:r>
    </w:p>
    <w:p w:rsidR="002A247D" w:rsidRPr="002D33FC" w:rsidRDefault="002A247D" w:rsidP="002A247D">
      <w:pPr>
        <w:pStyle w:val="ConsPlusNonformat"/>
        <w:widowControl/>
        <w:jc w:val="center"/>
        <w:rPr>
          <w:rFonts w:ascii="Times New Roman" w:hAnsi="Times New Roman" w:cs="Times New Roman"/>
        </w:rPr>
      </w:pPr>
      <w:r w:rsidRPr="002D33FC">
        <w:rPr>
          <w:rFonts w:ascii="Times New Roman" w:hAnsi="Times New Roman" w:cs="Times New Roman"/>
        </w:rPr>
        <w:t>(дата)</w:t>
      </w:r>
    </w:p>
    <w:p w:rsidR="002A247D" w:rsidRPr="002D33FC" w:rsidRDefault="009952F1" w:rsidP="002A247D">
      <w:pPr>
        <w:pStyle w:val="ConsPlusNonformat"/>
        <w:widowControl/>
        <w:jc w:val="both"/>
        <w:rPr>
          <w:rFonts w:ascii="Times New Roman" w:hAnsi="Times New Roman" w:cs="Times New Roman"/>
          <w:sz w:val="28"/>
          <w:szCs w:val="28"/>
        </w:rPr>
      </w:pPr>
      <w:r>
        <w:rPr>
          <w:rFonts w:ascii="Times New Roman" w:hAnsi="Times New Roman" w:cs="Times New Roman"/>
          <w:sz w:val="28"/>
          <w:szCs w:val="28"/>
        </w:rPr>
        <w:t>__________</w:t>
      </w:r>
      <w:r w:rsidR="002A247D">
        <w:rPr>
          <w:rFonts w:ascii="Times New Roman" w:hAnsi="Times New Roman" w:cs="Times New Roman"/>
          <w:sz w:val="28"/>
          <w:szCs w:val="28"/>
        </w:rPr>
        <w:t>_________</w:t>
      </w:r>
      <w:r w:rsidR="002A247D" w:rsidRPr="002D33FC">
        <w:rPr>
          <w:rFonts w:ascii="Times New Roman" w:hAnsi="Times New Roman" w:cs="Times New Roman"/>
          <w:sz w:val="28"/>
          <w:szCs w:val="28"/>
        </w:rPr>
        <w:t>__________________________________________</w:t>
      </w:r>
      <w:r w:rsidR="002A247D">
        <w:rPr>
          <w:rFonts w:ascii="Times New Roman" w:hAnsi="Times New Roman" w:cs="Times New Roman"/>
          <w:sz w:val="28"/>
          <w:szCs w:val="28"/>
        </w:rPr>
        <w:t>_________</w:t>
      </w:r>
    </w:p>
    <w:p w:rsidR="002A247D" w:rsidRPr="002D33FC" w:rsidRDefault="002A247D" w:rsidP="001B17F6">
      <w:pPr>
        <w:pStyle w:val="ConsPlusNonformat"/>
        <w:widowControl/>
        <w:jc w:val="center"/>
        <w:rPr>
          <w:rFonts w:ascii="Times New Roman" w:hAnsi="Times New Roman" w:cs="Times New Roman"/>
        </w:rPr>
      </w:pPr>
      <w:r w:rsidRPr="002D33FC">
        <w:rPr>
          <w:rFonts w:ascii="Times New Roman" w:hAnsi="Times New Roman" w:cs="Times New Roman"/>
        </w:rPr>
        <w:t>(</w:t>
      </w:r>
      <w:r w:rsidR="004778B4" w:rsidRPr="007E5CB1">
        <w:rPr>
          <w:rFonts w:ascii="Times New Roman" w:hAnsi="Times New Roman" w:cs="Times New Roman"/>
        </w:rPr>
        <w:t>наименование</w:t>
      </w:r>
      <w:r w:rsidR="004778B4">
        <w:rPr>
          <w:rFonts w:ascii="Times New Roman" w:hAnsi="Times New Roman" w:cs="Times New Roman"/>
        </w:rPr>
        <w:t xml:space="preserve"> и </w:t>
      </w:r>
      <w:r w:rsidRPr="002D33FC">
        <w:rPr>
          <w:rFonts w:ascii="Times New Roman" w:hAnsi="Times New Roman" w:cs="Times New Roman"/>
        </w:rPr>
        <w:t xml:space="preserve">месторасположение </w:t>
      </w:r>
      <w:r w:rsidR="001B17F6">
        <w:rPr>
          <w:rFonts w:ascii="Times New Roman" w:hAnsi="Times New Roman" w:cs="Times New Roman"/>
        </w:rPr>
        <w:t>объекта</w:t>
      </w:r>
      <w:r w:rsidRPr="002D33FC">
        <w:rPr>
          <w:rFonts w:ascii="Times New Roman" w:hAnsi="Times New Roman" w:cs="Times New Roman"/>
        </w:rPr>
        <w:t>, в том числе наименования</w:t>
      </w:r>
      <w:r>
        <w:rPr>
          <w:rFonts w:ascii="Times New Roman" w:hAnsi="Times New Roman" w:cs="Times New Roman"/>
        </w:rPr>
        <w:t xml:space="preserve"> </w:t>
      </w:r>
      <w:r w:rsidRPr="002D33FC">
        <w:rPr>
          <w:rFonts w:ascii="Times New Roman" w:hAnsi="Times New Roman" w:cs="Times New Roman"/>
        </w:rPr>
        <w:t>населенного пункта</w:t>
      </w:r>
      <w:r w:rsidR="001B17F6">
        <w:rPr>
          <w:rFonts w:ascii="Times New Roman" w:hAnsi="Times New Roman" w:cs="Times New Roman"/>
        </w:rPr>
        <w:t>,</w:t>
      </w:r>
      <w:r w:rsidRPr="002D33FC">
        <w:rPr>
          <w:rFonts w:ascii="Times New Roman" w:hAnsi="Times New Roman" w:cs="Times New Roman"/>
        </w:rPr>
        <w:t xml:space="preserve"> у</w:t>
      </w:r>
      <w:r w:rsidR="001B17F6">
        <w:rPr>
          <w:rFonts w:ascii="Times New Roman" w:hAnsi="Times New Roman" w:cs="Times New Roman"/>
        </w:rPr>
        <w:t>лицы</w:t>
      </w:r>
      <w:r w:rsidRPr="002D33FC">
        <w:rPr>
          <w:rFonts w:ascii="Times New Roman" w:hAnsi="Times New Roman" w:cs="Times New Roman"/>
        </w:rPr>
        <w:t xml:space="preserve"> </w:t>
      </w:r>
      <w:r w:rsidR="001B17F6" w:rsidRPr="002D33FC">
        <w:rPr>
          <w:rFonts w:ascii="Times New Roman" w:hAnsi="Times New Roman" w:cs="Times New Roman"/>
        </w:rPr>
        <w:t xml:space="preserve">и </w:t>
      </w:r>
      <w:r w:rsidR="00026B82">
        <w:rPr>
          <w:rFonts w:ascii="Times New Roman" w:hAnsi="Times New Roman" w:cs="Times New Roman"/>
        </w:rPr>
        <w:t>нумерация</w:t>
      </w:r>
      <w:r w:rsidRPr="002D33FC">
        <w:rPr>
          <w:rFonts w:ascii="Times New Roman" w:hAnsi="Times New Roman" w:cs="Times New Roman"/>
        </w:rPr>
        <w:t>)</w:t>
      </w:r>
    </w:p>
    <w:p w:rsidR="002A247D" w:rsidRPr="001B17F6" w:rsidRDefault="002A247D" w:rsidP="002A247D">
      <w:pPr>
        <w:pStyle w:val="ConsPlusNonformat"/>
        <w:widowControl/>
        <w:jc w:val="both"/>
        <w:rPr>
          <w:rFonts w:ascii="Times New Roman" w:hAnsi="Times New Roman" w:cs="Times New Roman"/>
          <w:sz w:val="28"/>
          <w:szCs w:val="28"/>
        </w:rPr>
      </w:pPr>
      <w:r w:rsidRPr="001B17F6">
        <w:rPr>
          <w:rFonts w:ascii="Times New Roman" w:hAnsi="Times New Roman" w:cs="Times New Roman"/>
          <w:sz w:val="28"/>
          <w:szCs w:val="28"/>
        </w:rPr>
        <w:t xml:space="preserve">Межведомственная комиссия при Администрации </w:t>
      </w:r>
      <w:r w:rsidR="00CB4525">
        <w:rPr>
          <w:rFonts w:ascii="Times New Roman" w:hAnsi="Times New Roman" w:cs="Times New Roman"/>
          <w:sz w:val="28"/>
          <w:szCs w:val="28"/>
        </w:rPr>
        <w:t>Шолоховского городского</w:t>
      </w:r>
      <w:r w:rsidR="009952F1" w:rsidRPr="00AB4389">
        <w:rPr>
          <w:rFonts w:ascii="Times New Roman" w:hAnsi="Times New Roman" w:cs="Times New Roman"/>
          <w:sz w:val="28"/>
          <w:szCs w:val="28"/>
        </w:rPr>
        <w:t xml:space="preserve"> поселения</w:t>
      </w:r>
      <w:r w:rsidR="009952F1" w:rsidRPr="001B17F6">
        <w:rPr>
          <w:rFonts w:ascii="Times New Roman" w:hAnsi="Times New Roman" w:cs="Times New Roman"/>
          <w:sz w:val="28"/>
          <w:szCs w:val="28"/>
        </w:rPr>
        <w:t xml:space="preserve"> </w:t>
      </w:r>
      <w:r w:rsidRPr="001B17F6">
        <w:rPr>
          <w:rFonts w:ascii="Times New Roman" w:hAnsi="Times New Roman" w:cs="Times New Roman"/>
          <w:sz w:val="28"/>
          <w:szCs w:val="28"/>
        </w:rPr>
        <w:t>по обследованию объектов капитального строительства,  назначенная</w:t>
      </w:r>
    </w:p>
    <w:tbl>
      <w:tblPr>
        <w:tblW w:w="0" w:type="auto"/>
        <w:tblLook w:val="01E0"/>
      </w:tblPr>
      <w:tblGrid>
        <w:gridCol w:w="10136"/>
      </w:tblGrid>
      <w:tr w:rsidR="009952F1" w:rsidRPr="00AB6E93" w:rsidTr="00AB6E93">
        <w:tc>
          <w:tcPr>
            <w:tcW w:w="10136" w:type="dxa"/>
            <w:tcBorders>
              <w:bottom w:val="single" w:sz="4" w:space="0" w:color="auto"/>
            </w:tcBorders>
          </w:tcPr>
          <w:p w:rsidR="009952F1" w:rsidRPr="00AB6E93" w:rsidRDefault="009952F1" w:rsidP="00AB6E93">
            <w:pPr>
              <w:pStyle w:val="ConsPlusNonformat"/>
              <w:widowControl/>
              <w:suppressAutoHyphens/>
              <w:jc w:val="both"/>
              <w:rPr>
                <w:rFonts w:ascii="Times New Roman" w:hAnsi="Times New Roman" w:cs="Times New Roman"/>
                <w:sz w:val="28"/>
                <w:szCs w:val="28"/>
              </w:rPr>
            </w:pPr>
          </w:p>
        </w:tc>
      </w:tr>
      <w:tr w:rsidR="009952F1" w:rsidRPr="00AB6E93" w:rsidTr="00AB6E93">
        <w:tc>
          <w:tcPr>
            <w:tcW w:w="10136" w:type="dxa"/>
            <w:tcBorders>
              <w:top w:val="single" w:sz="4" w:space="0" w:color="auto"/>
              <w:bottom w:val="single" w:sz="4" w:space="0" w:color="auto"/>
            </w:tcBorders>
          </w:tcPr>
          <w:p w:rsidR="009952F1" w:rsidRPr="00AB6E93" w:rsidRDefault="009952F1" w:rsidP="00AB6E93">
            <w:pPr>
              <w:pStyle w:val="ConsPlusNonformat"/>
              <w:widowControl/>
              <w:suppressAutoHyphens/>
              <w:jc w:val="both"/>
              <w:rPr>
                <w:rFonts w:ascii="Times New Roman" w:hAnsi="Times New Roman" w:cs="Times New Roman"/>
                <w:sz w:val="28"/>
                <w:szCs w:val="28"/>
              </w:rPr>
            </w:pPr>
          </w:p>
        </w:tc>
      </w:tr>
      <w:tr w:rsidR="009952F1" w:rsidRPr="00AB6E93" w:rsidTr="00AB6E93">
        <w:tc>
          <w:tcPr>
            <w:tcW w:w="10136" w:type="dxa"/>
            <w:tcBorders>
              <w:top w:val="single" w:sz="4" w:space="0" w:color="auto"/>
            </w:tcBorders>
          </w:tcPr>
          <w:p w:rsidR="009952F1" w:rsidRPr="00AB6E93" w:rsidRDefault="009952F1" w:rsidP="00AB6E93">
            <w:pPr>
              <w:pStyle w:val="ConsPlusNonformat"/>
              <w:widowControl/>
              <w:suppressAutoHyphens/>
              <w:jc w:val="center"/>
              <w:rPr>
                <w:rFonts w:ascii="Times New Roman" w:hAnsi="Times New Roman" w:cs="Times New Roman"/>
              </w:rPr>
            </w:pPr>
            <w:r w:rsidRPr="00AB6E93">
              <w:rPr>
                <w:rFonts w:ascii="Times New Roman" w:hAnsi="Times New Roman" w:cs="Times New Roman"/>
              </w:rPr>
              <w:t>(кем назначена, наименование органа местного самоуправления, дата, номер постановления)</w:t>
            </w:r>
          </w:p>
          <w:p w:rsidR="009952F1" w:rsidRPr="00AB6E93" w:rsidRDefault="009952F1" w:rsidP="00AB6E93">
            <w:pPr>
              <w:pStyle w:val="ConsPlusNonformat"/>
              <w:widowControl/>
              <w:suppressAutoHyphens/>
              <w:jc w:val="both"/>
              <w:rPr>
                <w:rFonts w:ascii="Times New Roman" w:hAnsi="Times New Roman" w:cs="Times New Roman"/>
                <w:sz w:val="16"/>
                <w:szCs w:val="16"/>
              </w:rPr>
            </w:pPr>
          </w:p>
        </w:tc>
      </w:tr>
    </w:tbl>
    <w:p w:rsidR="002A247D" w:rsidRPr="002D33FC" w:rsidRDefault="002A247D" w:rsidP="002A247D">
      <w:pPr>
        <w:pStyle w:val="ConsPlusNonformat"/>
        <w:widowControl/>
        <w:jc w:val="both"/>
        <w:rPr>
          <w:rFonts w:ascii="Times New Roman" w:hAnsi="Times New Roman" w:cs="Times New Roman"/>
          <w:sz w:val="28"/>
          <w:szCs w:val="28"/>
        </w:rPr>
      </w:pPr>
      <w:r w:rsidRPr="002D33FC">
        <w:rPr>
          <w:rFonts w:ascii="Times New Roman" w:hAnsi="Times New Roman" w:cs="Times New Roman"/>
          <w:sz w:val="28"/>
          <w:szCs w:val="28"/>
        </w:rPr>
        <w:t>в составе председателя ____</w:t>
      </w:r>
      <w:r>
        <w:rPr>
          <w:rFonts w:ascii="Times New Roman" w:hAnsi="Times New Roman" w:cs="Times New Roman"/>
          <w:sz w:val="28"/>
          <w:szCs w:val="28"/>
        </w:rPr>
        <w:t>___________________________</w:t>
      </w:r>
      <w:r w:rsidRPr="002D33FC">
        <w:rPr>
          <w:rFonts w:ascii="Times New Roman" w:hAnsi="Times New Roman" w:cs="Times New Roman"/>
          <w:sz w:val="28"/>
          <w:szCs w:val="28"/>
        </w:rPr>
        <w:t>_______</w:t>
      </w:r>
      <w:r>
        <w:rPr>
          <w:rFonts w:ascii="Times New Roman" w:hAnsi="Times New Roman" w:cs="Times New Roman"/>
          <w:sz w:val="28"/>
          <w:szCs w:val="28"/>
        </w:rPr>
        <w:t>____________</w:t>
      </w:r>
    </w:p>
    <w:p w:rsidR="002A247D" w:rsidRPr="002D33FC" w:rsidRDefault="002A247D" w:rsidP="002A247D">
      <w:pPr>
        <w:pStyle w:val="ConsPlusNonformat"/>
        <w:widowControl/>
        <w:jc w:val="center"/>
        <w:rPr>
          <w:rFonts w:ascii="Times New Roman" w:hAnsi="Times New Roman" w:cs="Times New Roman"/>
        </w:rPr>
      </w:pPr>
      <w:r w:rsidRPr="002D33FC">
        <w:rPr>
          <w:rFonts w:ascii="Times New Roman" w:hAnsi="Times New Roman" w:cs="Times New Roman"/>
        </w:rPr>
        <w:t>(ф.и.о., занимаемая должность и место работы)</w:t>
      </w:r>
    </w:p>
    <w:p w:rsidR="009952F1" w:rsidRPr="007E5CB1" w:rsidRDefault="009952F1" w:rsidP="009952F1">
      <w:pPr>
        <w:pStyle w:val="ConsPlusNonformat"/>
        <w:widowControl/>
        <w:jc w:val="both"/>
        <w:rPr>
          <w:rFonts w:ascii="Times New Roman" w:hAnsi="Times New Roman" w:cs="Times New Roman"/>
        </w:rPr>
      </w:pPr>
      <w:r w:rsidRPr="007E5CB1">
        <w:rPr>
          <w:rFonts w:ascii="Times New Roman" w:hAnsi="Times New Roman" w:cs="Times New Roman"/>
          <w:sz w:val="28"/>
          <w:szCs w:val="28"/>
        </w:rPr>
        <w:t>и членов комисс</w:t>
      </w:r>
      <w:r>
        <w:rPr>
          <w:rFonts w:ascii="Times New Roman" w:hAnsi="Times New Roman" w:cs="Times New Roman"/>
          <w:sz w:val="28"/>
          <w:szCs w:val="28"/>
        </w:rPr>
        <w:t>ии ______________________________________________________</w:t>
      </w:r>
    </w:p>
    <w:tbl>
      <w:tblPr>
        <w:tblW w:w="0" w:type="auto"/>
        <w:tblLook w:val="01E0"/>
      </w:tblPr>
      <w:tblGrid>
        <w:gridCol w:w="10136"/>
      </w:tblGrid>
      <w:tr w:rsidR="009952F1" w:rsidRPr="00AB6E93" w:rsidTr="00AB6E93">
        <w:tc>
          <w:tcPr>
            <w:tcW w:w="10136" w:type="dxa"/>
            <w:tcBorders>
              <w:bottom w:val="single" w:sz="4" w:space="0" w:color="auto"/>
            </w:tcBorders>
          </w:tcPr>
          <w:p w:rsidR="009952F1" w:rsidRPr="00AB6E93" w:rsidRDefault="009952F1" w:rsidP="00AB6E93">
            <w:pPr>
              <w:pStyle w:val="ConsPlusNonformat"/>
              <w:widowControl/>
              <w:suppressAutoHyphens/>
              <w:jc w:val="right"/>
              <w:rPr>
                <w:rFonts w:ascii="Times New Roman" w:hAnsi="Times New Roman" w:cs="Times New Roman"/>
              </w:rPr>
            </w:pPr>
            <w:r w:rsidRPr="00AB6E93">
              <w:rPr>
                <w:rFonts w:ascii="Times New Roman" w:hAnsi="Times New Roman" w:cs="Times New Roman"/>
              </w:rPr>
              <w:t>(ф.и.о., занимаемая должность и место работы)</w:t>
            </w:r>
          </w:p>
          <w:p w:rsidR="009952F1" w:rsidRPr="00AB6E93" w:rsidRDefault="009952F1" w:rsidP="00AB6E93">
            <w:pPr>
              <w:pStyle w:val="ConsPlusNonformat"/>
              <w:widowControl/>
              <w:suppressAutoHyphens/>
              <w:jc w:val="both"/>
              <w:rPr>
                <w:rFonts w:ascii="Times New Roman" w:hAnsi="Times New Roman" w:cs="Times New Roman"/>
                <w:sz w:val="28"/>
                <w:szCs w:val="28"/>
              </w:rPr>
            </w:pPr>
          </w:p>
        </w:tc>
      </w:tr>
      <w:tr w:rsidR="009952F1" w:rsidRPr="00AB6E93" w:rsidTr="00AB6E93">
        <w:tc>
          <w:tcPr>
            <w:tcW w:w="10136" w:type="dxa"/>
            <w:tcBorders>
              <w:top w:val="single" w:sz="4" w:space="0" w:color="auto"/>
              <w:bottom w:val="single" w:sz="4" w:space="0" w:color="auto"/>
            </w:tcBorders>
          </w:tcPr>
          <w:p w:rsidR="009952F1" w:rsidRPr="00AB6E93" w:rsidRDefault="009952F1" w:rsidP="00AB6E93">
            <w:pPr>
              <w:pStyle w:val="ConsPlusNonformat"/>
              <w:widowControl/>
              <w:suppressAutoHyphens/>
              <w:jc w:val="both"/>
              <w:rPr>
                <w:rFonts w:ascii="Times New Roman" w:hAnsi="Times New Roman" w:cs="Times New Roman"/>
                <w:sz w:val="28"/>
                <w:szCs w:val="28"/>
              </w:rPr>
            </w:pPr>
          </w:p>
        </w:tc>
      </w:tr>
      <w:tr w:rsidR="009952F1" w:rsidRPr="00AB6E93" w:rsidTr="00AB6E93">
        <w:tc>
          <w:tcPr>
            <w:tcW w:w="10136" w:type="dxa"/>
            <w:tcBorders>
              <w:top w:val="single" w:sz="4" w:space="0" w:color="auto"/>
              <w:bottom w:val="single" w:sz="4" w:space="0" w:color="auto"/>
            </w:tcBorders>
          </w:tcPr>
          <w:p w:rsidR="009952F1" w:rsidRPr="00AB6E93" w:rsidRDefault="009952F1" w:rsidP="00AB6E93">
            <w:pPr>
              <w:pStyle w:val="ConsPlusNonformat"/>
              <w:widowControl/>
              <w:suppressAutoHyphens/>
              <w:jc w:val="center"/>
              <w:rPr>
                <w:rFonts w:ascii="Times New Roman" w:hAnsi="Times New Roman" w:cs="Times New Roman"/>
                <w:sz w:val="28"/>
                <w:szCs w:val="28"/>
              </w:rPr>
            </w:pPr>
          </w:p>
        </w:tc>
      </w:tr>
    </w:tbl>
    <w:p w:rsidR="009952F1" w:rsidRPr="002D33FC" w:rsidRDefault="009952F1" w:rsidP="009952F1">
      <w:pPr>
        <w:pStyle w:val="ConsPlusNonformat"/>
        <w:widowControl/>
        <w:jc w:val="both"/>
        <w:rPr>
          <w:rFonts w:ascii="Times New Roman" w:hAnsi="Times New Roman" w:cs="Times New Roman"/>
          <w:sz w:val="28"/>
          <w:szCs w:val="28"/>
        </w:rPr>
      </w:pPr>
      <w:r w:rsidRPr="002D33FC">
        <w:rPr>
          <w:rFonts w:ascii="Times New Roman" w:hAnsi="Times New Roman" w:cs="Times New Roman"/>
          <w:sz w:val="28"/>
          <w:szCs w:val="28"/>
        </w:rPr>
        <w:t>при участии приглашенных экспертов</w:t>
      </w:r>
      <w:r>
        <w:rPr>
          <w:rFonts w:ascii="Times New Roman" w:hAnsi="Times New Roman" w:cs="Times New Roman"/>
          <w:sz w:val="28"/>
          <w:szCs w:val="28"/>
        </w:rPr>
        <w:t xml:space="preserve"> _____________________________________</w:t>
      </w:r>
    </w:p>
    <w:tbl>
      <w:tblPr>
        <w:tblW w:w="0" w:type="auto"/>
        <w:tblLook w:val="01E0"/>
      </w:tblPr>
      <w:tblGrid>
        <w:gridCol w:w="10136"/>
      </w:tblGrid>
      <w:tr w:rsidR="009952F1" w:rsidRPr="00AB6E93" w:rsidTr="00AB6E93">
        <w:tc>
          <w:tcPr>
            <w:tcW w:w="10136" w:type="dxa"/>
            <w:tcBorders>
              <w:bottom w:val="single" w:sz="4" w:space="0" w:color="auto"/>
            </w:tcBorders>
          </w:tcPr>
          <w:p w:rsidR="009952F1" w:rsidRPr="00AB6E93" w:rsidRDefault="009952F1" w:rsidP="00AB6E93">
            <w:pPr>
              <w:pStyle w:val="ConsPlusNonformat"/>
              <w:widowControl/>
              <w:suppressAutoHyphens/>
              <w:jc w:val="right"/>
              <w:rPr>
                <w:rFonts w:ascii="Times New Roman" w:hAnsi="Times New Roman" w:cs="Times New Roman"/>
              </w:rPr>
            </w:pPr>
            <w:r w:rsidRPr="00AB6E93">
              <w:rPr>
                <w:rFonts w:ascii="Times New Roman" w:hAnsi="Times New Roman" w:cs="Times New Roman"/>
              </w:rPr>
              <w:t>(ф.и.о., занимаемая должность и место работы)</w:t>
            </w:r>
          </w:p>
          <w:p w:rsidR="009952F1" w:rsidRPr="00AB6E93" w:rsidRDefault="009952F1" w:rsidP="00AB6E93">
            <w:pPr>
              <w:pStyle w:val="ConsPlusNonformat"/>
              <w:widowControl/>
              <w:suppressAutoHyphens/>
              <w:jc w:val="both"/>
              <w:rPr>
                <w:rFonts w:ascii="Times New Roman" w:hAnsi="Times New Roman" w:cs="Times New Roman"/>
                <w:sz w:val="28"/>
                <w:szCs w:val="28"/>
              </w:rPr>
            </w:pPr>
          </w:p>
        </w:tc>
      </w:tr>
      <w:tr w:rsidR="009952F1" w:rsidRPr="00AB6E93" w:rsidTr="00AB6E93">
        <w:tc>
          <w:tcPr>
            <w:tcW w:w="10136" w:type="dxa"/>
            <w:tcBorders>
              <w:top w:val="single" w:sz="4" w:space="0" w:color="auto"/>
              <w:bottom w:val="single" w:sz="4" w:space="0" w:color="auto"/>
            </w:tcBorders>
          </w:tcPr>
          <w:p w:rsidR="009952F1" w:rsidRPr="00AB6E93" w:rsidRDefault="009952F1" w:rsidP="00AB6E93">
            <w:pPr>
              <w:pStyle w:val="ConsPlusNonformat"/>
              <w:widowControl/>
              <w:suppressAutoHyphens/>
              <w:jc w:val="both"/>
              <w:rPr>
                <w:rFonts w:ascii="Times New Roman" w:hAnsi="Times New Roman" w:cs="Times New Roman"/>
                <w:sz w:val="28"/>
                <w:szCs w:val="28"/>
              </w:rPr>
            </w:pPr>
          </w:p>
        </w:tc>
      </w:tr>
      <w:tr w:rsidR="009952F1" w:rsidRPr="00AB6E93" w:rsidTr="00AB6E93">
        <w:tc>
          <w:tcPr>
            <w:tcW w:w="10136" w:type="dxa"/>
            <w:tcBorders>
              <w:top w:val="single" w:sz="4" w:space="0" w:color="auto"/>
            </w:tcBorders>
          </w:tcPr>
          <w:p w:rsidR="009952F1" w:rsidRPr="00AB6E93" w:rsidRDefault="009952F1" w:rsidP="00AB6E93">
            <w:pPr>
              <w:pStyle w:val="ConsPlusNonformat"/>
              <w:widowControl/>
              <w:suppressAutoHyphens/>
              <w:jc w:val="center"/>
              <w:rPr>
                <w:rFonts w:ascii="Times New Roman" w:hAnsi="Times New Roman" w:cs="Times New Roman"/>
                <w:sz w:val="28"/>
                <w:szCs w:val="28"/>
              </w:rPr>
            </w:pPr>
          </w:p>
        </w:tc>
      </w:tr>
    </w:tbl>
    <w:p w:rsidR="009952F1" w:rsidRPr="007E5CB1" w:rsidRDefault="009952F1" w:rsidP="009952F1">
      <w:pPr>
        <w:pStyle w:val="ConsPlusNonformat"/>
        <w:widowControl/>
        <w:jc w:val="both"/>
        <w:rPr>
          <w:rFonts w:ascii="Times New Roman" w:hAnsi="Times New Roman" w:cs="Times New Roman"/>
          <w:sz w:val="28"/>
          <w:szCs w:val="28"/>
        </w:rPr>
      </w:pPr>
      <w:r w:rsidRPr="007E5CB1">
        <w:rPr>
          <w:rFonts w:ascii="Times New Roman" w:hAnsi="Times New Roman" w:cs="Times New Roman"/>
          <w:sz w:val="28"/>
          <w:szCs w:val="28"/>
        </w:rPr>
        <w:t xml:space="preserve">и приглашенного собственника </w:t>
      </w:r>
      <w:r>
        <w:rPr>
          <w:rFonts w:ascii="Times New Roman" w:hAnsi="Times New Roman" w:cs="Times New Roman"/>
          <w:sz w:val="28"/>
          <w:szCs w:val="28"/>
        </w:rPr>
        <w:t>объекта</w:t>
      </w:r>
      <w:r w:rsidRPr="007E5CB1">
        <w:rPr>
          <w:rFonts w:ascii="Times New Roman" w:hAnsi="Times New Roman" w:cs="Times New Roman"/>
          <w:sz w:val="28"/>
          <w:szCs w:val="28"/>
        </w:rPr>
        <w:t xml:space="preserve"> или уполномоченного им лица</w:t>
      </w:r>
    </w:p>
    <w:tbl>
      <w:tblPr>
        <w:tblW w:w="0" w:type="auto"/>
        <w:tblLook w:val="01E0"/>
      </w:tblPr>
      <w:tblGrid>
        <w:gridCol w:w="10136"/>
      </w:tblGrid>
      <w:tr w:rsidR="009952F1" w:rsidRPr="00AB6E93" w:rsidTr="00AB6E93">
        <w:tc>
          <w:tcPr>
            <w:tcW w:w="10136" w:type="dxa"/>
            <w:tcBorders>
              <w:bottom w:val="single" w:sz="4" w:space="0" w:color="auto"/>
            </w:tcBorders>
          </w:tcPr>
          <w:p w:rsidR="009952F1" w:rsidRPr="00AB6E93" w:rsidRDefault="009952F1" w:rsidP="00AB6E93">
            <w:pPr>
              <w:pStyle w:val="ConsPlusNonformat"/>
              <w:widowControl/>
              <w:suppressAutoHyphens/>
              <w:jc w:val="center"/>
              <w:rPr>
                <w:rFonts w:ascii="Times New Roman" w:hAnsi="Times New Roman" w:cs="Times New Roman"/>
                <w:sz w:val="28"/>
                <w:szCs w:val="28"/>
              </w:rPr>
            </w:pPr>
          </w:p>
        </w:tc>
      </w:tr>
      <w:tr w:rsidR="009952F1" w:rsidRPr="00AB6E93" w:rsidTr="00AB6E93">
        <w:tc>
          <w:tcPr>
            <w:tcW w:w="10136" w:type="dxa"/>
            <w:tcBorders>
              <w:top w:val="single" w:sz="4" w:space="0" w:color="auto"/>
              <w:bottom w:val="single" w:sz="4" w:space="0" w:color="auto"/>
            </w:tcBorders>
          </w:tcPr>
          <w:p w:rsidR="004778B4" w:rsidRPr="00AB6E93" w:rsidRDefault="004778B4" w:rsidP="00AB6E93">
            <w:pPr>
              <w:pStyle w:val="ConsPlusNonformat"/>
              <w:widowControl/>
              <w:suppressAutoHyphens/>
              <w:jc w:val="center"/>
              <w:rPr>
                <w:rFonts w:ascii="Times New Roman" w:hAnsi="Times New Roman" w:cs="Times New Roman"/>
              </w:rPr>
            </w:pPr>
            <w:r w:rsidRPr="00AB6E93">
              <w:rPr>
                <w:rFonts w:ascii="Times New Roman" w:hAnsi="Times New Roman" w:cs="Times New Roman"/>
              </w:rPr>
              <w:t>(ф.и.о., занимаемая должность и место работы)</w:t>
            </w:r>
          </w:p>
          <w:p w:rsidR="009952F1" w:rsidRPr="00AB6E93" w:rsidRDefault="009952F1" w:rsidP="00AB6E93">
            <w:pPr>
              <w:pStyle w:val="ConsPlusNonformat"/>
              <w:widowControl/>
              <w:suppressAutoHyphens/>
              <w:jc w:val="both"/>
              <w:rPr>
                <w:rFonts w:ascii="Times New Roman" w:hAnsi="Times New Roman" w:cs="Times New Roman"/>
                <w:sz w:val="28"/>
                <w:szCs w:val="28"/>
              </w:rPr>
            </w:pPr>
          </w:p>
        </w:tc>
      </w:tr>
      <w:tr w:rsidR="009952F1" w:rsidRPr="00AB6E93" w:rsidTr="00AB6E93">
        <w:tc>
          <w:tcPr>
            <w:tcW w:w="10136" w:type="dxa"/>
            <w:tcBorders>
              <w:top w:val="single" w:sz="4" w:space="0" w:color="auto"/>
            </w:tcBorders>
          </w:tcPr>
          <w:p w:rsidR="009952F1" w:rsidRPr="00AB6E93" w:rsidRDefault="009952F1" w:rsidP="00AB6E93">
            <w:pPr>
              <w:pStyle w:val="ConsPlusNonformat"/>
              <w:widowControl/>
              <w:suppressAutoHyphens/>
              <w:jc w:val="center"/>
              <w:rPr>
                <w:rFonts w:ascii="Times New Roman" w:hAnsi="Times New Roman" w:cs="Times New Roman"/>
                <w:sz w:val="28"/>
                <w:szCs w:val="28"/>
              </w:rPr>
            </w:pPr>
          </w:p>
        </w:tc>
      </w:tr>
    </w:tbl>
    <w:p w:rsidR="002A247D" w:rsidRPr="002D33FC" w:rsidRDefault="002A247D" w:rsidP="002A247D">
      <w:pPr>
        <w:pStyle w:val="ConsPlusNonformat"/>
        <w:widowControl/>
        <w:jc w:val="both"/>
        <w:rPr>
          <w:rFonts w:ascii="Times New Roman" w:hAnsi="Times New Roman" w:cs="Times New Roman"/>
          <w:sz w:val="28"/>
          <w:szCs w:val="28"/>
        </w:rPr>
      </w:pPr>
      <w:r w:rsidRPr="002D33FC">
        <w:rPr>
          <w:rFonts w:ascii="Times New Roman" w:hAnsi="Times New Roman" w:cs="Times New Roman"/>
          <w:sz w:val="28"/>
          <w:szCs w:val="28"/>
        </w:rPr>
        <w:t>по результатам рассмотренных докум</w:t>
      </w:r>
      <w:r>
        <w:rPr>
          <w:rFonts w:ascii="Times New Roman" w:hAnsi="Times New Roman" w:cs="Times New Roman"/>
          <w:sz w:val="28"/>
          <w:szCs w:val="28"/>
        </w:rPr>
        <w:t>ентов _________________________________</w:t>
      </w:r>
    </w:p>
    <w:p w:rsidR="002A247D" w:rsidRPr="002D33FC" w:rsidRDefault="002A247D" w:rsidP="002A247D">
      <w:pPr>
        <w:pStyle w:val="ConsPlusNonformat"/>
        <w:widowControl/>
        <w:jc w:val="both"/>
        <w:rPr>
          <w:rFonts w:ascii="Times New Roman" w:hAnsi="Times New Roman" w:cs="Times New Roman"/>
          <w:sz w:val="28"/>
          <w:szCs w:val="28"/>
        </w:rPr>
      </w:pPr>
      <w:r>
        <w:rPr>
          <w:rFonts w:ascii="Times New Roman" w:hAnsi="Times New Roman" w:cs="Times New Roman"/>
          <w:sz w:val="28"/>
          <w:szCs w:val="28"/>
        </w:rPr>
        <w:t>________________________</w:t>
      </w:r>
      <w:r w:rsidRPr="002D33FC">
        <w:rPr>
          <w:rFonts w:ascii="Times New Roman" w:hAnsi="Times New Roman" w:cs="Times New Roman"/>
          <w:sz w:val="28"/>
          <w:szCs w:val="28"/>
        </w:rPr>
        <w:t>______________________________________</w:t>
      </w:r>
      <w:r>
        <w:rPr>
          <w:rFonts w:ascii="Times New Roman" w:hAnsi="Times New Roman" w:cs="Times New Roman"/>
          <w:sz w:val="28"/>
          <w:szCs w:val="28"/>
        </w:rPr>
        <w:t>________</w:t>
      </w:r>
    </w:p>
    <w:p w:rsidR="002A247D" w:rsidRPr="002D33FC" w:rsidRDefault="002A247D" w:rsidP="002A247D">
      <w:pPr>
        <w:pStyle w:val="ConsPlusNonformat"/>
        <w:widowControl/>
        <w:jc w:val="center"/>
        <w:rPr>
          <w:rFonts w:ascii="Times New Roman" w:hAnsi="Times New Roman" w:cs="Times New Roman"/>
        </w:rPr>
      </w:pPr>
      <w:r w:rsidRPr="002D33FC">
        <w:rPr>
          <w:rFonts w:ascii="Times New Roman" w:hAnsi="Times New Roman" w:cs="Times New Roman"/>
        </w:rPr>
        <w:t>(приводится перечень документов)</w:t>
      </w:r>
    </w:p>
    <w:p w:rsidR="004778B4" w:rsidRDefault="002A247D" w:rsidP="002A247D">
      <w:pPr>
        <w:pStyle w:val="ConsPlusNonformat"/>
        <w:widowControl/>
        <w:jc w:val="both"/>
        <w:rPr>
          <w:rFonts w:ascii="Times New Roman" w:hAnsi="Times New Roman" w:cs="Times New Roman"/>
          <w:sz w:val="28"/>
          <w:szCs w:val="28"/>
        </w:rPr>
      </w:pPr>
      <w:r w:rsidRPr="002D33FC">
        <w:rPr>
          <w:rFonts w:ascii="Times New Roman" w:hAnsi="Times New Roman" w:cs="Times New Roman"/>
          <w:sz w:val="28"/>
          <w:szCs w:val="28"/>
        </w:rPr>
        <w:t>и   на  основании акта межведомственной комиссии, составленного по</w:t>
      </w:r>
      <w:r>
        <w:rPr>
          <w:rFonts w:ascii="Times New Roman" w:hAnsi="Times New Roman" w:cs="Times New Roman"/>
          <w:sz w:val="28"/>
          <w:szCs w:val="28"/>
        </w:rPr>
        <w:t xml:space="preserve"> </w:t>
      </w:r>
      <w:r w:rsidRPr="002D33FC">
        <w:rPr>
          <w:rFonts w:ascii="Times New Roman" w:hAnsi="Times New Roman" w:cs="Times New Roman"/>
          <w:sz w:val="28"/>
          <w:szCs w:val="28"/>
        </w:rPr>
        <w:t xml:space="preserve">результатам обследования, </w:t>
      </w:r>
      <w:r>
        <w:rPr>
          <w:rFonts w:ascii="Times New Roman" w:hAnsi="Times New Roman" w:cs="Times New Roman"/>
          <w:sz w:val="28"/>
          <w:szCs w:val="28"/>
        </w:rPr>
        <w:t>______________________________________</w:t>
      </w:r>
      <w:r w:rsidRPr="002D33FC">
        <w:rPr>
          <w:rFonts w:ascii="Times New Roman" w:hAnsi="Times New Roman" w:cs="Times New Roman"/>
          <w:sz w:val="28"/>
          <w:szCs w:val="28"/>
        </w:rPr>
        <w:t>________</w:t>
      </w:r>
    </w:p>
    <w:tbl>
      <w:tblPr>
        <w:tblW w:w="0" w:type="auto"/>
        <w:tblLook w:val="01E0"/>
      </w:tblPr>
      <w:tblGrid>
        <w:gridCol w:w="10136"/>
      </w:tblGrid>
      <w:tr w:rsidR="004778B4" w:rsidRPr="00AB6E93" w:rsidTr="00AB6E93">
        <w:tc>
          <w:tcPr>
            <w:tcW w:w="10136" w:type="dxa"/>
            <w:tcBorders>
              <w:bottom w:val="single" w:sz="4" w:space="0" w:color="auto"/>
            </w:tcBorders>
          </w:tcPr>
          <w:p w:rsidR="004778B4" w:rsidRPr="00AB6E93" w:rsidRDefault="004778B4" w:rsidP="00AB6E93">
            <w:pPr>
              <w:pStyle w:val="ConsPlusNonformat"/>
              <w:widowControl/>
              <w:suppressAutoHyphens/>
              <w:jc w:val="center"/>
              <w:rPr>
                <w:rFonts w:ascii="Times New Roman" w:hAnsi="Times New Roman" w:cs="Times New Roman"/>
              </w:rPr>
            </w:pPr>
            <w:r w:rsidRPr="00AB6E93">
              <w:rPr>
                <w:rFonts w:ascii="Times New Roman" w:hAnsi="Times New Roman" w:cs="Times New Roman"/>
              </w:rPr>
              <w:t xml:space="preserve"> </w:t>
            </w:r>
            <w:proofErr w:type="gramStart"/>
            <w:r w:rsidRPr="00AB6E93">
              <w:rPr>
                <w:rFonts w:ascii="Times New Roman" w:hAnsi="Times New Roman" w:cs="Times New Roman"/>
              </w:rPr>
              <w:t>(приводится заключение, взятое из акта обследования (в случае проведения обследования),</w:t>
            </w:r>
            <w:proofErr w:type="gramEnd"/>
          </w:p>
          <w:p w:rsidR="004778B4" w:rsidRPr="00AB6E93" w:rsidRDefault="004778B4" w:rsidP="00AB6E93">
            <w:pPr>
              <w:pStyle w:val="ConsPlusNonformat"/>
              <w:widowControl/>
              <w:suppressAutoHyphens/>
              <w:jc w:val="center"/>
              <w:rPr>
                <w:rFonts w:ascii="Times New Roman" w:hAnsi="Times New Roman" w:cs="Times New Roman"/>
                <w:sz w:val="28"/>
                <w:szCs w:val="28"/>
              </w:rPr>
            </w:pPr>
          </w:p>
        </w:tc>
      </w:tr>
      <w:tr w:rsidR="004778B4" w:rsidRPr="00AB6E93" w:rsidTr="00AB6E93">
        <w:tc>
          <w:tcPr>
            <w:tcW w:w="10136" w:type="dxa"/>
            <w:tcBorders>
              <w:top w:val="single" w:sz="4" w:space="0" w:color="auto"/>
              <w:bottom w:val="single" w:sz="4" w:space="0" w:color="auto"/>
            </w:tcBorders>
          </w:tcPr>
          <w:p w:rsidR="004778B4" w:rsidRPr="00AB6E93" w:rsidRDefault="004778B4" w:rsidP="00AB6E93">
            <w:pPr>
              <w:pStyle w:val="ConsPlusNonformat"/>
              <w:widowControl/>
              <w:suppressAutoHyphens/>
              <w:jc w:val="center"/>
              <w:rPr>
                <w:rFonts w:ascii="Times New Roman" w:hAnsi="Times New Roman" w:cs="Times New Roman"/>
              </w:rPr>
            </w:pPr>
            <w:r w:rsidRPr="00AB6E93">
              <w:rPr>
                <w:rFonts w:ascii="Times New Roman" w:hAnsi="Times New Roman" w:cs="Times New Roman"/>
              </w:rPr>
              <w:t>или указывается, что на основании  решения межведомственной комиссии обследование не проводилось)</w:t>
            </w:r>
          </w:p>
          <w:p w:rsidR="004778B4" w:rsidRPr="00AB6E93" w:rsidRDefault="004778B4" w:rsidP="00AB6E93">
            <w:pPr>
              <w:pStyle w:val="ConsPlusNonformat"/>
              <w:widowControl/>
              <w:suppressAutoHyphens/>
              <w:jc w:val="both"/>
              <w:rPr>
                <w:rFonts w:ascii="Times New Roman" w:hAnsi="Times New Roman" w:cs="Times New Roman"/>
                <w:sz w:val="28"/>
                <w:szCs w:val="28"/>
              </w:rPr>
            </w:pPr>
          </w:p>
        </w:tc>
      </w:tr>
      <w:tr w:rsidR="004778B4" w:rsidRPr="00AB6E93" w:rsidTr="00AB6E93">
        <w:tc>
          <w:tcPr>
            <w:tcW w:w="10136" w:type="dxa"/>
            <w:tcBorders>
              <w:top w:val="single" w:sz="4" w:space="0" w:color="auto"/>
            </w:tcBorders>
          </w:tcPr>
          <w:p w:rsidR="004778B4" w:rsidRPr="00AB6E93" w:rsidRDefault="004778B4" w:rsidP="00AB6E93">
            <w:pPr>
              <w:pStyle w:val="ConsPlusNonformat"/>
              <w:widowControl/>
              <w:suppressAutoHyphens/>
              <w:jc w:val="center"/>
              <w:rPr>
                <w:rFonts w:ascii="Times New Roman" w:hAnsi="Times New Roman" w:cs="Times New Roman"/>
                <w:sz w:val="28"/>
                <w:szCs w:val="28"/>
              </w:rPr>
            </w:pPr>
          </w:p>
        </w:tc>
      </w:tr>
    </w:tbl>
    <w:p w:rsidR="002A247D" w:rsidRPr="002D33FC" w:rsidRDefault="002A247D" w:rsidP="002A247D">
      <w:pPr>
        <w:pStyle w:val="ConsPlusNonformat"/>
        <w:widowControl/>
        <w:jc w:val="both"/>
        <w:rPr>
          <w:rFonts w:ascii="Times New Roman" w:hAnsi="Times New Roman" w:cs="Times New Roman"/>
          <w:sz w:val="28"/>
          <w:szCs w:val="28"/>
        </w:rPr>
      </w:pPr>
      <w:r w:rsidRPr="002D33FC">
        <w:rPr>
          <w:rFonts w:ascii="Times New Roman" w:hAnsi="Times New Roman" w:cs="Times New Roman"/>
          <w:sz w:val="28"/>
          <w:szCs w:val="28"/>
        </w:rPr>
        <w:t>приняла заклю</w:t>
      </w:r>
      <w:r>
        <w:rPr>
          <w:rFonts w:ascii="Times New Roman" w:hAnsi="Times New Roman" w:cs="Times New Roman"/>
          <w:sz w:val="28"/>
          <w:szCs w:val="28"/>
        </w:rPr>
        <w:t>чение о ________________________</w:t>
      </w:r>
      <w:r w:rsidRPr="002D33FC">
        <w:rPr>
          <w:rFonts w:ascii="Times New Roman" w:hAnsi="Times New Roman" w:cs="Times New Roman"/>
          <w:sz w:val="28"/>
          <w:szCs w:val="28"/>
        </w:rPr>
        <w:t>________________</w:t>
      </w:r>
      <w:r>
        <w:rPr>
          <w:rFonts w:ascii="Times New Roman" w:hAnsi="Times New Roman" w:cs="Times New Roman"/>
          <w:sz w:val="28"/>
          <w:szCs w:val="28"/>
        </w:rPr>
        <w:t>___________</w:t>
      </w:r>
    </w:p>
    <w:p w:rsidR="002A247D" w:rsidRPr="002D33FC" w:rsidRDefault="002A247D" w:rsidP="002A247D">
      <w:pPr>
        <w:pStyle w:val="ConsPlusNonformat"/>
        <w:widowControl/>
        <w:jc w:val="both"/>
        <w:rPr>
          <w:rFonts w:ascii="Times New Roman" w:hAnsi="Times New Roman" w:cs="Times New Roman"/>
          <w:sz w:val="28"/>
          <w:szCs w:val="28"/>
        </w:rPr>
      </w:pPr>
      <w:r w:rsidRPr="002D33FC">
        <w:rPr>
          <w:rFonts w:ascii="Times New Roman" w:hAnsi="Times New Roman" w:cs="Times New Roman"/>
          <w:sz w:val="28"/>
          <w:szCs w:val="28"/>
        </w:rPr>
        <w:t>______</w:t>
      </w:r>
      <w:r w:rsidR="004778B4">
        <w:rPr>
          <w:rFonts w:ascii="Times New Roman" w:hAnsi="Times New Roman" w:cs="Times New Roman"/>
          <w:sz w:val="28"/>
          <w:szCs w:val="28"/>
        </w:rPr>
        <w:t>____________________________________________________________________________________________________________________________________________</w:t>
      </w:r>
      <w:r w:rsidRPr="002D33FC">
        <w:rPr>
          <w:rFonts w:ascii="Times New Roman" w:hAnsi="Times New Roman" w:cs="Times New Roman"/>
          <w:sz w:val="28"/>
          <w:szCs w:val="28"/>
        </w:rPr>
        <w:t>____________</w:t>
      </w:r>
      <w:r>
        <w:rPr>
          <w:rFonts w:ascii="Times New Roman" w:hAnsi="Times New Roman" w:cs="Times New Roman"/>
          <w:sz w:val="28"/>
          <w:szCs w:val="28"/>
        </w:rPr>
        <w:t>_____</w:t>
      </w:r>
      <w:r w:rsidRPr="002D33FC">
        <w:rPr>
          <w:rFonts w:ascii="Times New Roman" w:hAnsi="Times New Roman" w:cs="Times New Roman"/>
          <w:sz w:val="28"/>
          <w:szCs w:val="28"/>
        </w:rPr>
        <w:t>______________________________________</w:t>
      </w:r>
      <w:r>
        <w:rPr>
          <w:rFonts w:ascii="Times New Roman" w:hAnsi="Times New Roman" w:cs="Times New Roman"/>
          <w:sz w:val="28"/>
          <w:szCs w:val="28"/>
        </w:rPr>
        <w:t>_________</w:t>
      </w:r>
    </w:p>
    <w:p w:rsidR="002A247D" w:rsidRPr="001B17F6" w:rsidRDefault="002A247D" w:rsidP="001B17F6">
      <w:pPr>
        <w:pStyle w:val="ConsPlusNonformat"/>
        <w:widowControl/>
        <w:jc w:val="center"/>
        <w:rPr>
          <w:rFonts w:ascii="Times New Roman" w:hAnsi="Times New Roman" w:cs="Times New Roman"/>
        </w:rPr>
      </w:pPr>
      <w:r w:rsidRPr="002D33FC">
        <w:rPr>
          <w:rFonts w:ascii="Times New Roman" w:hAnsi="Times New Roman" w:cs="Times New Roman"/>
        </w:rPr>
        <w:t>(приводится обоснование принятого межведомственной комиссией</w:t>
      </w:r>
      <w:r>
        <w:rPr>
          <w:rFonts w:ascii="Times New Roman" w:hAnsi="Times New Roman" w:cs="Times New Roman"/>
        </w:rPr>
        <w:t xml:space="preserve"> </w:t>
      </w:r>
      <w:r w:rsidRPr="002D33FC">
        <w:rPr>
          <w:rFonts w:ascii="Times New Roman" w:hAnsi="Times New Roman" w:cs="Times New Roman"/>
        </w:rPr>
        <w:t xml:space="preserve">заключения об оценке соответствия </w:t>
      </w:r>
      <w:r w:rsidR="001B17F6">
        <w:rPr>
          <w:rFonts w:ascii="Times New Roman" w:hAnsi="Times New Roman" w:cs="Times New Roman"/>
        </w:rPr>
        <w:t>объекта</w:t>
      </w:r>
      <w:r w:rsidRPr="002D33FC">
        <w:rPr>
          <w:rFonts w:ascii="Times New Roman" w:hAnsi="Times New Roman" w:cs="Times New Roman"/>
        </w:rPr>
        <w:t xml:space="preserve"> </w:t>
      </w:r>
      <w:r w:rsidRPr="001B17F6">
        <w:rPr>
          <w:rFonts w:ascii="Times New Roman" w:hAnsi="Times New Roman" w:cs="Times New Roman"/>
        </w:rPr>
        <w:t xml:space="preserve">требованиям,  предъявляемым </w:t>
      </w:r>
      <w:r w:rsidR="001B17F6">
        <w:rPr>
          <w:rFonts w:ascii="Times New Roman" w:hAnsi="Times New Roman" w:cs="Times New Roman"/>
        </w:rPr>
        <w:t>к</w:t>
      </w:r>
      <w:r w:rsidR="001B17F6" w:rsidRPr="001B17F6">
        <w:rPr>
          <w:rFonts w:ascii="Times New Roman" w:hAnsi="Times New Roman" w:cs="Times New Roman"/>
        </w:rPr>
        <w:t xml:space="preserve"> услови</w:t>
      </w:r>
      <w:r w:rsidR="001B17F6">
        <w:rPr>
          <w:rFonts w:ascii="Times New Roman" w:hAnsi="Times New Roman" w:cs="Times New Roman"/>
        </w:rPr>
        <w:t>ям</w:t>
      </w:r>
      <w:r w:rsidR="001B17F6" w:rsidRPr="001B17F6">
        <w:rPr>
          <w:rFonts w:ascii="Times New Roman" w:hAnsi="Times New Roman" w:cs="Times New Roman"/>
        </w:rPr>
        <w:t xml:space="preserve"> эксплуатации</w:t>
      </w:r>
      <w:r w:rsidR="001B17F6">
        <w:rPr>
          <w:rFonts w:ascii="Times New Roman" w:hAnsi="Times New Roman" w:cs="Times New Roman"/>
        </w:rPr>
        <w:t>,</w:t>
      </w:r>
      <w:r w:rsidR="001B17F6" w:rsidRPr="001B17F6">
        <w:rPr>
          <w:rFonts w:ascii="Times New Roman" w:hAnsi="Times New Roman" w:cs="Times New Roman"/>
        </w:rPr>
        <w:t xml:space="preserve"> </w:t>
      </w:r>
      <w:r w:rsidR="001B17F6" w:rsidRPr="00FE6DBA">
        <w:rPr>
          <w:rFonts w:ascii="Times New Roman" w:hAnsi="Times New Roman" w:cs="Times New Roman"/>
        </w:rPr>
        <w:t>техническо</w:t>
      </w:r>
      <w:r w:rsidR="004778B4" w:rsidRPr="00FE6DBA">
        <w:rPr>
          <w:rFonts w:ascii="Times New Roman" w:hAnsi="Times New Roman" w:cs="Times New Roman"/>
        </w:rPr>
        <w:t>му</w:t>
      </w:r>
      <w:r w:rsidR="001B17F6" w:rsidRPr="00FE6DBA">
        <w:rPr>
          <w:rFonts w:ascii="Times New Roman" w:hAnsi="Times New Roman" w:cs="Times New Roman"/>
        </w:rPr>
        <w:t xml:space="preserve"> состояни</w:t>
      </w:r>
      <w:r w:rsidR="009F5AEC" w:rsidRPr="00FE6DBA">
        <w:rPr>
          <w:rFonts w:ascii="Times New Roman" w:hAnsi="Times New Roman" w:cs="Times New Roman"/>
        </w:rPr>
        <w:t>ю</w:t>
      </w:r>
      <w:r w:rsidR="001B17F6" w:rsidRPr="00FE6DBA">
        <w:rPr>
          <w:rFonts w:ascii="Times New Roman" w:hAnsi="Times New Roman" w:cs="Times New Roman"/>
        </w:rPr>
        <w:t xml:space="preserve"> и техническо</w:t>
      </w:r>
      <w:r w:rsidR="009F5AEC" w:rsidRPr="00FE6DBA">
        <w:rPr>
          <w:rFonts w:ascii="Times New Roman" w:hAnsi="Times New Roman" w:cs="Times New Roman"/>
        </w:rPr>
        <w:t>му</w:t>
      </w:r>
      <w:r w:rsidR="001B17F6" w:rsidRPr="00FE6DBA">
        <w:rPr>
          <w:rFonts w:ascii="Times New Roman" w:hAnsi="Times New Roman" w:cs="Times New Roman"/>
        </w:rPr>
        <w:t xml:space="preserve"> обслуживани</w:t>
      </w:r>
      <w:r w:rsidR="009F5AEC" w:rsidRPr="00FE6DBA">
        <w:rPr>
          <w:rFonts w:ascii="Times New Roman" w:hAnsi="Times New Roman" w:cs="Times New Roman"/>
        </w:rPr>
        <w:t>ю</w:t>
      </w:r>
      <w:r w:rsidRPr="001B17F6">
        <w:rPr>
          <w:rFonts w:ascii="Times New Roman" w:hAnsi="Times New Roman" w:cs="Times New Roman"/>
        </w:rPr>
        <w:t>)</w:t>
      </w:r>
    </w:p>
    <w:p w:rsidR="004778B4" w:rsidRDefault="004778B4" w:rsidP="002A247D">
      <w:pPr>
        <w:pStyle w:val="ConsPlusNonformat"/>
        <w:widowControl/>
        <w:jc w:val="both"/>
        <w:rPr>
          <w:rFonts w:ascii="Times New Roman" w:hAnsi="Times New Roman" w:cs="Times New Roman"/>
          <w:b/>
          <w:sz w:val="24"/>
          <w:szCs w:val="24"/>
        </w:rPr>
      </w:pPr>
    </w:p>
    <w:p w:rsidR="002A247D" w:rsidRPr="00AE22DA" w:rsidRDefault="002A247D" w:rsidP="002A247D">
      <w:pPr>
        <w:pStyle w:val="ConsPlusNonformat"/>
        <w:widowControl/>
        <w:jc w:val="both"/>
        <w:rPr>
          <w:rFonts w:ascii="Times New Roman" w:hAnsi="Times New Roman" w:cs="Times New Roman"/>
          <w:b/>
          <w:sz w:val="24"/>
          <w:szCs w:val="24"/>
        </w:rPr>
      </w:pPr>
      <w:r w:rsidRPr="00AE22DA">
        <w:rPr>
          <w:rFonts w:ascii="Times New Roman" w:hAnsi="Times New Roman" w:cs="Times New Roman"/>
          <w:b/>
          <w:sz w:val="24"/>
          <w:szCs w:val="24"/>
        </w:rPr>
        <w:lastRenderedPageBreak/>
        <w:t>Приложение к заключению:</w:t>
      </w:r>
    </w:p>
    <w:p w:rsidR="002A247D" w:rsidRPr="004A1E31" w:rsidRDefault="002A247D" w:rsidP="002A247D">
      <w:pPr>
        <w:pStyle w:val="ConsPlusNonformat"/>
        <w:widowControl/>
        <w:jc w:val="both"/>
        <w:rPr>
          <w:rFonts w:ascii="Times New Roman" w:hAnsi="Times New Roman" w:cs="Times New Roman"/>
          <w:sz w:val="24"/>
          <w:szCs w:val="24"/>
        </w:rPr>
      </w:pPr>
      <w:r w:rsidRPr="004A1E31">
        <w:rPr>
          <w:rFonts w:ascii="Times New Roman" w:hAnsi="Times New Roman" w:cs="Times New Roman"/>
          <w:sz w:val="24"/>
          <w:szCs w:val="24"/>
        </w:rPr>
        <w:t>а) перечень рассмотренных документов;</w:t>
      </w:r>
    </w:p>
    <w:p w:rsidR="002A247D" w:rsidRPr="004A1E31" w:rsidRDefault="002A247D" w:rsidP="002A247D">
      <w:pPr>
        <w:pStyle w:val="ConsPlusNonformat"/>
        <w:widowControl/>
        <w:jc w:val="both"/>
        <w:rPr>
          <w:rFonts w:ascii="Times New Roman" w:hAnsi="Times New Roman" w:cs="Times New Roman"/>
          <w:sz w:val="24"/>
          <w:szCs w:val="24"/>
        </w:rPr>
      </w:pPr>
      <w:r w:rsidRPr="004A1E31">
        <w:rPr>
          <w:rFonts w:ascii="Times New Roman" w:hAnsi="Times New Roman" w:cs="Times New Roman"/>
          <w:sz w:val="24"/>
          <w:szCs w:val="24"/>
        </w:rPr>
        <w:t>б) акт обследования помещения (в случае проведения обследования);</w:t>
      </w:r>
    </w:p>
    <w:p w:rsidR="002A247D" w:rsidRPr="004A1E31" w:rsidRDefault="002A247D" w:rsidP="002A247D">
      <w:pPr>
        <w:pStyle w:val="ConsPlusNonformat"/>
        <w:widowControl/>
        <w:jc w:val="both"/>
        <w:rPr>
          <w:rFonts w:ascii="Times New Roman" w:hAnsi="Times New Roman" w:cs="Times New Roman"/>
          <w:sz w:val="24"/>
          <w:szCs w:val="24"/>
        </w:rPr>
      </w:pPr>
      <w:r w:rsidRPr="004A1E31">
        <w:rPr>
          <w:rFonts w:ascii="Times New Roman" w:hAnsi="Times New Roman" w:cs="Times New Roman"/>
          <w:sz w:val="24"/>
          <w:szCs w:val="24"/>
        </w:rPr>
        <w:t xml:space="preserve">в) перечень   других   материалов,   запрошенных  </w:t>
      </w:r>
      <w:proofErr w:type="gramStart"/>
      <w:r w:rsidRPr="004A1E31">
        <w:rPr>
          <w:rFonts w:ascii="Times New Roman" w:hAnsi="Times New Roman" w:cs="Times New Roman"/>
          <w:sz w:val="24"/>
          <w:szCs w:val="24"/>
        </w:rPr>
        <w:t>межведомственной</w:t>
      </w:r>
      <w:proofErr w:type="gramEnd"/>
    </w:p>
    <w:p w:rsidR="002A247D" w:rsidRPr="004A1E31" w:rsidRDefault="002A247D" w:rsidP="002A247D">
      <w:pPr>
        <w:pStyle w:val="ConsPlusNonformat"/>
        <w:widowControl/>
        <w:jc w:val="both"/>
        <w:rPr>
          <w:rFonts w:ascii="Times New Roman" w:hAnsi="Times New Roman" w:cs="Times New Roman"/>
          <w:sz w:val="24"/>
          <w:szCs w:val="24"/>
        </w:rPr>
      </w:pPr>
      <w:r w:rsidRPr="004A1E31">
        <w:rPr>
          <w:rFonts w:ascii="Times New Roman" w:hAnsi="Times New Roman" w:cs="Times New Roman"/>
          <w:sz w:val="24"/>
          <w:szCs w:val="24"/>
        </w:rPr>
        <w:t>комиссией;</w:t>
      </w:r>
    </w:p>
    <w:p w:rsidR="002A247D" w:rsidRDefault="002A247D" w:rsidP="00764A1B">
      <w:pPr>
        <w:pStyle w:val="ConsPlusNonformat"/>
        <w:widowControl/>
        <w:rPr>
          <w:rFonts w:ascii="Times New Roman" w:hAnsi="Times New Roman" w:cs="Times New Roman"/>
          <w:sz w:val="28"/>
          <w:szCs w:val="28"/>
        </w:rPr>
      </w:pPr>
      <w:r w:rsidRPr="004A1E31">
        <w:rPr>
          <w:rFonts w:ascii="Times New Roman" w:hAnsi="Times New Roman" w:cs="Times New Roman"/>
          <w:sz w:val="24"/>
          <w:szCs w:val="24"/>
        </w:rPr>
        <w:t>г) особое мнение членов межведомственной комиссии:</w:t>
      </w:r>
      <w:r>
        <w:rPr>
          <w:rFonts w:ascii="Times New Roman" w:hAnsi="Times New Roman" w:cs="Times New Roman"/>
          <w:sz w:val="24"/>
          <w:szCs w:val="24"/>
        </w:rPr>
        <w:t xml:space="preserve">  </w:t>
      </w:r>
      <w:r>
        <w:rPr>
          <w:rFonts w:ascii="Times New Roman" w:hAnsi="Times New Roman" w:cs="Times New Roman"/>
          <w:sz w:val="28"/>
          <w:szCs w:val="28"/>
        </w:rPr>
        <w:t>_______________</w:t>
      </w:r>
      <w:r w:rsidR="00764A1B">
        <w:rPr>
          <w:rFonts w:ascii="Times New Roman" w:hAnsi="Times New Roman" w:cs="Times New Roman"/>
          <w:sz w:val="28"/>
          <w:szCs w:val="28"/>
        </w:rPr>
        <w:t>______________________________________________________________________________________________________________</w:t>
      </w:r>
      <w:r>
        <w:rPr>
          <w:rFonts w:ascii="Times New Roman" w:hAnsi="Times New Roman" w:cs="Times New Roman"/>
          <w:sz w:val="28"/>
          <w:szCs w:val="28"/>
        </w:rPr>
        <w:t>_____</w:t>
      </w:r>
      <w:r w:rsidRPr="002D33FC">
        <w:rPr>
          <w:rFonts w:ascii="Times New Roman" w:hAnsi="Times New Roman" w:cs="Times New Roman"/>
          <w:sz w:val="28"/>
          <w:szCs w:val="28"/>
        </w:rPr>
        <w:t>________</w:t>
      </w:r>
      <w:r>
        <w:rPr>
          <w:rFonts w:ascii="Times New Roman" w:hAnsi="Times New Roman" w:cs="Times New Roman"/>
          <w:sz w:val="28"/>
          <w:szCs w:val="28"/>
        </w:rPr>
        <w:t>__</w:t>
      </w:r>
    </w:p>
    <w:p w:rsidR="00764A1B" w:rsidRDefault="00764A1B" w:rsidP="00764A1B">
      <w:pPr>
        <w:pStyle w:val="ConsPlusNonformat"/>
        <w:widowControl/>
        <w:rPr>
          <w:rFonts w:ascii="Times New Roman" w:hAnsi="Times New Roman" w:cs="Times New Roman"/>
          <w:sz w:val="28"/>
          <w:szCs w:val="28"/>
        </w:rPr>
      </w:pPr>
    </w:p>
    <w:p w:rsidR="004778B4" w:rsidRDefault="004778B4" w:rsidP="004778B4">
      <w:pPr>
        <w:pStyle w:val="ConsPlusNonformat"/>
        <w:widowControl/>
        <w:jc w:val="both"/>
        <w:rPr>
          <w:rFonts w:ascii="Times New Roman" w:hAnsi="Times New Roman" w:cs="Times New Roman"/>
          <w:sz w:val="28"/>
          <w:szCs w:val="28"/>
        </w:rPr>
      </w:pPr>
      <w:r w:rsidRPr="007E5CB1">
        <w:rPr>
          <w:rFonts w:ascii="Times New Roman" w:hAnsi="Times New Roman" w:cs="Times New Roman"/>
          <w:sz w:val="28"/>
          <w:szCs w:val="28"/>
        </w:rPr>
        <w:t>Заключение    межведомственной    комиссии    по   результатам</w:t>
      </w:r>
      <w:r>
        <w:rPr>
          <w:rFonts w:ascii="Times New Roman" w:hAnsi="Times New Roman" w:cs="Times New Roman"/>
          <w:sz w:val="28"/>
          <w:szCs w:val="28"/>
        </w:rPr>
        <w:t xml:space="preserve"> </w:t>
      </w:r>
      <w:r w:rsidRPr="007E5CB1">
        <w:rPr>
          <w:rFonts w:ascii="Times New Roman" w:hAnsi="Times New Roman" w:cs="Times New Roman"/>
          <w:sz w:val="28"/>
          <w:szCs w:val="28"/>
        </w:rPr>
        <w:t xml:space="preserve">обследования </w:t>
      </w:r>
    </w:p>
    <w:tbl>
      <w:tblPr>
        <w:tblW w:w="0" w:type="auto"/>
        <w:tblLook w:val="01E0"/>
      </w:tblPr>
      <w:tblGrid>
        <w:gridCol w:w="10136"/>
      </w:tblGrid>
      <w:tr w:rsidR="004778B4" w:rsidRPr="00AB6E93" w:rsidTr="00AB6E93">
        <w:tc>
          <w:tcPr>
            <w:tcW w:w="10136" w:type="dxa"/>
            <w:tcBorders>
              <w:bottom w:val="single" w:sz="4" w:space="0" w:color="auto"/>
            </w:tcBorders>
          </w:tcPr>
          <w:p w:rsidR="004778B4" w:rsidRPr="00AB6E93" w:rsidRDefault="004778B4" w:rsidP="00AB6E93">
            <w:pPr>
              <w:pStyle w:val="ConsPlusNonformat"/>
              <w:widowControl/>
              <w:suppressAutoHyphens/>
              <w:jc w:val="both"/>
              <w:rPr>
                <w:rFonts w:ascii="Times New Roman" w:hAnsi="Times New Roman" w:cs="Times New Roman"/>
                <w:sz w:val="28"/>
                <w:szCs w:val="28"/>
              </w:rPr>
            </w:pPr>
          </w:p>
        </w:tc>
      </w:tr>
      <w:tr w:rsidR="004778B4" w:rsidRPr="00AB6E93" w:rsidTr="00AB6E93">
        <w:tc>
          <w:tcPr>
            <w:tcW w:w="10136" w:type="dxa"/>
            <w:tcBorders>
              <w:top w:val="single" w:sz="4" w:space="0" w:color="auto"/>
              <w:bottom w:val="single" w:sz="4" w:space="0" w:color="auto"/>
            </w:tcBorders>
          </w:tcPr>
          <w:p w:rsidR="004778B4" w:rsidRPr="00AB6E93" w:rsidRDefault="004778B4" w:rsidP="00AB6E93">
            <w:pPr>
              <w:pStyle w:val="ConsPlusNonformat"/>
              <w:widowControl/>
              <w:suppressAutoHyphens/>
              <w:jc w:val="center"/>
              <w:rPr>
                <w:rFonts w:ascii="Times New Roman" w:hAnsi="Times New Roman" w:cs="Times New Roman"/>
              </w:rPr>
            </w:pPr>
            <w:r w:rsidRPr="00AB6E93">
              <w:rPr>
                <w:rFonts w:ascii="Times New Roman" w:hAnsi="Times New Roman" w:cs="Times New Roman"/>
              </w:rPr>
              <w:t>(наименование и месторасположение объекта, в том числе наименования населенного пункта, улицы и номера)</w:t>
            </w:r>
          </w:p>
          <w:p w:rsidR="004778B4" w:rsidRPr="00AB6E93" w:rsidRDefault="004778B4" w:rsidP="00AB6E93">
            <w:pPr>
              <w:pStyle w:val="ConsPlusNonformat"/>
              <w:widowControl/>
              <w:suppressAutoHyphens/>
              <w:jc w:val="both"/>
              <w:rPr>
                <w:rFonts w:ascii="Times New Roman" w:hAnsi="Times New Roman" w:cs="Times New Roman"/>
                <w:sz w:val="28"/>
                <w:szCs w:val="28"/>
              </w:rPr>
            </w:pPr>
          </w:p>
        </w:tc>
      </w:tr>
      <w:tr w:rsidR="004778B4" w:rsidRPr="00AB6E93" w:rsidTr="00AB6E93">
        <w:tc>
          <w:tcPr>
            <w:tcW w:w="10136" w:type="dxa"/>
            <w:tcBorders>
              <w:top w:val="single" w:sz="4" w:space="0" w:color="auto"/>
              <w:bottom w:val="single" w:sz="4" w:space="0" w:color="auto"/>
            </w:tcBorders>
          </w:tcPr>
          <w:p w:rsidR="004778B4" w:rsidRPr="00AB6E93" w:rsidRDefault="004778B4" w:rsidP="00AB6E93">
            <w:pPr>
              <w:pStyle w:val="ConsPlusNonformat"/>
              <w:widowControl/>
              <w:suppressAutoHyphens/>
              <w:jc w:val="center"/>
              <w:rPr>
                <w:rFonts w:ascii="Times New Roman" w:hAnsi="Times New Roman" w:cs="Times New Roman"/>
              </w:rPr>
            </w:pPr>
            <w:r w:rsidRPr="00AB6E93">
              <w:rPr>
                <w:rFonts w:ascii="Times New Roman" w:hAnsi="Times New Roman" w:cs="Times New Roman"/>
              </w:rPr>
              <w:t>(выводы о техническом состоянии и надлежащем (не надлежащем) техническом обслуживании объекта)</w:t>
            </w:r>
          </w:p>
          <w:p w:rsidR="004778B4" w:rsidRPr="00AB6E93" w:rsidRDefault="004778B4" w:rsidP="00AB6E93">
            <w:pPr>
              <w:pStyle w:val="ConsPlusNonformat"/>
              <w:widowControl/>
              <w:suppressAutoHyphens/>
              <w:jc w:val="center"/>
              <w:rPr>
                <w:rFonts w:ascii="Times New Roman" w:hAnsi="Times New Roman" w:cs="Times New Roman"/>
                <w:sz w:val="28"/>
                <w:szCs w:val="28"/>
              </w:rPr>
            </w:pPr>
          </w:p>
        </w:tc>
      </w:tr>
      <w:tr w:rsidR="004778B4" w:rsidRPr="00AB6E93" w:rsidTr="00AB6E93">
        <w:tc>
          <w:tcPr>
            <w:tcW w:w="10136" w:type="dxa"/>
            <w:tcBorders>
              <w:top w:val="single" w:sz="4" w:space="0" w:color="auto"/>
              <w:bottom w:val="single" w:sz="4" w:space="0" w:color="auto"/>
            </w:tcBorders>
          </w:tcPr>
          <w:p w:rsidR="004778B4" w:rsidRPr="00AB6E93" w:rsidRDefault="004778B4" w:rsidP="00AB6E93">
            <w:pPr>
              <w:pStyle w:val="ConsPlusNonformat"/>
              <w:widowControl/>
              <w:suppressAutoHyphens/>
              <w:jc w:val="both"/>
              <w:rPr>
                <w:rFonts w:ascii="Times New Roman" w:hAnsi="Times New Roman" w:cs="Times New Roman"/>
                <w:sz w:val="28"/>
                <w:szCs w:val="28"/>
              </w:rPr>
            </w:pPr>
          </w:p>
        </w:tc>
      </w:tr>
    </w:tbl>
    <w:p w:rsidR="00764A1B" w:rsidRPr="002D33FC" w:rsidRDefault="00764A1B" w:rsidP="00764A1B">
      <w:pPr>
        <w:pStyle w:val="ConsPlusNonformat"/>
        <w:widowControl/>
        <w:rPr>
          <w:rFonts w:ascii="Times New Roman" w:hAnsi="Times New Roman" w:cs="Times New Roman"/>
          <w:sz w:val="28"/>
          <w:szCs w:val="28"/>
        </w:rPr>
      </w:pPr>
    </w:p>
    <w:p w:rsidR="00764A1B" w:rsidRPr="009B6E55" w:rsidRDefault="00764A1B" w:rsidP="00764A1B">
      <w:pPr>
        <w:pStyle w:val="ConsPlusNonformat"/>
        <w:widowControl/>
        <w:jc w:val="both"/>
        <w:rPr>
          <w:rFonts w:ascii="Times New Roman" w:hAnsi="Times New Roman" w:cs="Times New Roman"/>
          <w:sz w:val="16"/>
          <w:szCs w:val="16"/>
        </w:rPr>
      </w:pPr>
    </w:p>
    <w:p w:rsidR="00764A1B" w:rsidRPr="007E5CB1" w:rsidRDefault="00764A1B" w:rsidP="00764A1B">
      <w:pPr>
        <w:pStyle w:val="ConsPlusNonformat"/>
        <w:widowControl/>
        <w:jc w:val="both"/>
        <w:rPr>
          <w:rFonts w:ascii="Times New Roman" w:hAnsi="Times New Roman" w:cs="Times New Roman"/>
          <w:sz w:val="28"/>
          <w:szCs w:val="28"/>
        </w:rPr>
      </w:pPr>
      <w:r w:rsidRPr="007E5CB1">
        <w:rPr>
          <w:rFonts w:ascii="Times New Roman" w:hAnsi="Times New Roman" w:cs="Times New Roman"/>
          <w:sz w:val="28"/>
          <w:szCs w:val="28"/>
        </w:rPr>
        <w:t xml:space="preserve">    Председатель межведомственной комиссии</w:t>
      </w:r>
    </w:p>
    <w:p w:rsidR="00764A1B" w:rsidRPr="007E5CB1" w:rsidRDefault="00764A1B" w:rsidP="00764A1B">
      <w:pPr>
        <w:pStyle w:val="ConsPlusNonformat"/>
        <w:widowControl/>
        <w:jc w:val="both"/>
        <w:rPr>
          <w:rFonts w:ascii="Times New Roman" w:hAnsi="Times New Roman" w:cs="Times New Roman"/>
          <w:sz w:val="28"/>
          <w:szCs w:val="28"/>
        </w:rPr>
      </w:pPr>
      <w:r w:rsidRPr="007E5CB1">
        <w:rPr>
          <w:rFonts w:ascii="Times New Roman" w:hAnsi="Times New Roman" w:cs="Times New Roman"/>
          <w:sz w:val="28"/>
          <w:szCs w:val="28"/>
        </w:rPr>
        <w:t xml:space="preserve">    _____________________         ________________________________</w:t>
      </w:r>
    </w:p>
    <w:p w:rsidR="00764A1B" w:rsidRPr="007E5CB1" w:rsidRDefault="00764A1B" w:rsidP="00764A1B">
      <w:pPr>
        <w:pStyle w:val="ConsPlusNonformat"/>
        <w:widowControl/>
        <w:jc w:val="both"/>
        <w:rPr>
          <w:rFonts w:ascii="Times New Roman" w:hAnsi="Times New Roman" w:cs="Times New Roman"/>
        </w:rPr>
      </w:pPr>
      <w:r w:rsidRPr="007E5CB1">
        <w:rPr>
          <w:rFonts w:ascii="Times New Roman" w:hAnsi="Times New Roman" w:cs="Times New Roman"/>
        </w:rPr>
        <w:t xml:space="preserve">         (подпись)                      </w:t>
      </w:r>
      <w:r>
        <w:rPr>
          <w:rFonts w:ascii="Times New Roman" w:hAnsi="Times New Roman" w:cs="Times New Roman"/>
        </w:rPr>
        <w:t xml:space="preserve">                         </w:t>
      </w:r>
      <w:r w:rsidRPr="007E5CB1">
        <w:rPr>
          <w:rFonts w:ascii="Times New Roman" w:hAnsi="Times New Roman" w:cs="Times New Roman"/>
        </w:rPr>
        <w:t xml:space="preserve">   </w:t>
      </w:r>
      <w:r>
        <w:rPr>
          <w:rFonts w:ascii="Times New Roman" w:hAnsi="Times New Roman" w:cs="Times New Roman"/>
        </w:rPr>
        <w:t xml:space="preserve">   </w:t>
      </w:r>
      <w:r w:rsidRPr="007E5CB1">
        <w:rPr>
          <w:rFonts w:ascii="Times New Roman" w:hAnsi="Times New Roman" w:cs="Times New Roman"/>
        </w:rPr>
        <w:t xml:space="preserve">  (ф.и.о.)</w:t>
      </w:r>
    </w:p>
    <w:p w:rsidR="00764A1B" w:rsidRPr="009B6E55" w:rsidRDefault="00764A1B" w:rsidP="00764A1B">
      <w:pPr>
        <w:pStyle w:val="ConsPlusNonformat"/>
        <w:widowControl/>
        <w:jc w:val="both"/>
        <w:rPr>
          <w:rFonts w:ascii="Times New Roman" w:hAnsi="Times New Roman" w:cs="Times New Roman"/>
          <w:sz w:val="16"/>
          <w:szCs w:val="16"/>
        </w:rPr>
      </w:pPr>
    </w:p>
    <w:p w:rsidR="00764A1B" w:rsidRPr="007E5CB1" w:rsidRDefault="00764A1B" w:rsidP="00764A1B">
      <w:pPr>
        <w:pStyle w:val="ConsPlusNonformat"/>
        <w:widowControl/>
        <w:jc w:val="both"/>
        <w:rPr>
          <w:rFonts w:ascii="Times New Roman" w:hAnsi="Times New Roman" w:cs="Times New Roman"/>
          <w:sz w:val="28"/>
          <w:szCs w:val="28"/>
        </w:rPr>
      </w:pPr>
      <w:r>
        <w:rPr>
          <w:rFonts w:ascii="Times New Roman" w:hAnsi="Times New Roman" w:cs="Times New Roman"/>
          <w:sz w:val="28"/>
          <w:szCs w:val="28"/>
        </w:rPr>
        <w:t xml:space="preserve">    </w:t>
      </w:r>
      <w:r w:rsidRPr="007E5CB1">
        <w:rPr>
          <w:rFonts w:ascii="Times New Roman" w:hAnsi="Times New Roman" w:cs="Times New Roman"/>
          <w:sz w:val="28"/>
          <w:szCs w:val="28"/>
        </w:rPr>
        <w:t>Члены межведомственной комиссии</w:t>
      </w:r>
    </w:p>
    <w:p w:rsidR="00764A1B" w:rsidRPr="007E5CB1" w:rsidRDefault="00764A1B" w:rsidP="00764A1B">
      <w:pPr>
        <w:pStyle w:val="ConsPlusNonformat"/>
        <w:widowControl/>
        <w:jc w:val="both"/>
        <w:rPr>
          <w:rFonts w:ascii="Times New Roman" w:hAnsi="Times New Roman" w:cs="Times New Roman"/>
          <w:sz w:val="28"/>
          <w:szCs w:val="28"/>
        </w:rPr>
      </w:pPr>
      <w:r w:rsidRPr="007E5CB1">
        <w:rPr>
          <w:rFonts w:ascii="Times New Roman" w:hAnsi="Times New Roman" w:cs="Times New Roman"/>
          <w:sz w:val="28"/>
          <w:szCs w:val="28"/>
        </w:rPr>
        <w:t xml:space="preserve">    _____________________         ________________________________</w:t>
      </w:r>
    </w:p>
    <w:p w:rsidR="00764A1B" w:rsidRPr="007E5CB1" w:rsidRDefault="00764A1B" w:rsidP="00764A1B">
      <w:pPr>
        <w:pStyle w:val="ConsPlusNonformat"/>
        <w:widowControl/>
        <w:jc w:val="both"/>
        <w:rPr>
          <w:rFonts w:ascii="Times New Roman" w:hAnsi="Times New Roman" w:cs="Times New Roman"/>
        </w:rPr>
      </w:pPr>
      <w:r w:rsidRPr="007E5CB1">
        <w:rPr>
          <w:rFonts w:ascii="Times New Roman" w:hAnsi="Times New Roman" w:cs="Times New Roman"/>
        </w:rPr>
        <w:t xml:space="preserve">         (подпись)                       </w:t>
      </w:r>
      <w:r>
        <w:rPr>
          <w:rFonts w:ascii="Times New Roman" w:hAnsi="Times New Roman" w:cs="Times New Roman"/>
        </w:rPr>
        <w:t xml:space="preserve">                             </w:t>
      </w:r>
      <w:r w:rsidRPr="007E5CB1">
        <w:rPr>
          <w:rFonts w:ascii="Times New Roman" w:hAnsi="Times New Roman" w:cs="Times New Roman"/>
        </w:rPr>
        <w:t xml:space="preserve">    (ф.и.о.)</w:t>
      </w:r>
    </w:p>
    <w:p w:rsidR="00764A1B" w:rsidRPr="007E5CB1" w:rsidRDefault="00764A1B" w:rsidP="00764A1B">
      <w:pPr>
        <w:pStyle w:val="ConsPlusNonformat"/>
        <w:widowControl/>
        <w:jc w:val="both"/>
        <w:rPr>
          <w:rFonts w:ascii="Times New Roman" w:hAnsi="Times New Roman" w:cs="Times New Roman"/>
          <w:sz w:val="28"/>
          <w:szCs w:val="28"/>
        </w:rPr>
      </w:pPr>
      <w:r w:rsidRPr="007E5CB1">
        <w:rPr>
          <w:rFonts w:ascii="Times New Roman" w:hAnsi="Times New Roman" w:cs="Times New Roman"/>
          <w:sz w:val="28"/>
          <w:szCs w:val="28"/>
        </w:rPr>
        <w:t xml:space="preserve">    _____________________         ________________________________</w:t>
      </w:r>
    </w:p>
    <w:p w:rsidR="00764A1B" w:rsidRPr="007E5CB1" w:rsidRDefault="00764A1B" w:rsidP="00764A1B">
      <w:pPr>
        <w:pStyle w:val="ConsPlusNonformat"/>
        <w:widowControl/>
        <w:jc w:val="both"/>
        <w:rPr>
          <w:rFonts w:ascii="Times New Roman" w:hAnsi="Times New Roman" w:cs="Times New Roman"/>
        </w:rPr>
      </w:pPr>
      <w:r w:rsidRPr="007E5CB1">
        <w:rPr>
          <w:rFonts w:ascii="Times New Roman" w:hAnsi="Times New Roman" w:cs="Times New Roman"/>
        </w:rPr>
        <w:t xml:space="preserve">         (подпись)                 </w:t>
      </w:r>
      <w:r>
        <w:rPr>
          <w:rFonts w:ascii="Times New Roman" w:hAnsi="Times New Roman" w:cs="Times New Roman"/>
        </w:rPr>
        <w:t xml:space="preserve">                            </w:t>
      </w:r>
      <w:r w:rsidRPr="007E5CB1">
        <w:rPr>
          <w:rFonts w:ascii="Times New Roman" w:hAnsi="Times New Roman" w:cs="Times New Roman"/>
        </w:rPr>
        <w:t xml:space="preserve">          (ф.и.о.)</w:t>
      </w:r>
    </w:p>
    <w:p w:rsidR="00764A1B" w:rsidRPr="007E5CB1" w:rsidRDefault="00764A1B" w:rsidP="00764A1B">
      <w:pPr>
        <w:pStyle w:val="ConsPlusNonformat"/>
        <w:widowControl/>
        <w:jc w:val="both"/>
        <w:rPr>
          <w:rFonts w:ascii="Times New Roman" w:hAnsi="Times New Roman" w:cs="Times New Roman"/>
          <w:sz w:val="28"/>
          <w:szCs w:val="28"/>
        </w:rPr>
      </w:pPr>
      <w:r w:rsidRPr="009B6E55">
        <w:rPr>
          <w:szCs w:val="24"/>
        </w:rPr>
        <w:t xml:space="preserve"> </w:t>
      </w:r>
      <w:r>
        <w:rPr>
          <w:szCs w:val="24"/>
        </w:rPr>
        <w:t xml:space="preserve">  </w:t>
      </w:r>
      <w:r w:rsidRPr="007E5CB1">
        <w:rPr>
          <w:rFonts w:ascii="Times New Roman" w:hAnsi="Times New Roman" w:cs="Times New Roman"/>
          <w:sz w:val="28"/>
          <w:szCs w:val="28"/>
        </w:rPr>
        <w:t>_____________________         ________________________________</w:t>
      </w:r>
    </w:p>
    <w:p w:rsidR="00764A1B" w:rsidRPr="007E5CB1" w:rsidRDefault="00764A1B" w:rsidP="00764A1B">
      <w:pPr>
        <w:pStyle w:val="ConsPlusNonformat"/>
        <w:widowControl/>
        <w:jc w:val="both"/>
        <w:rPr>
          <w:rFonts w:ascii="Times New Roman" w:hAnsi="Times New Roman" w:cs="Times New Roman"/>
        </w:rPr>
      </w:pPr>
      <w:r w:rsidRPr="007E5CB1">
        <w:rPr>
          <w:rFonts w:ascii="Times New Roman" w:hAnsi="Times New Roman" w:cs="Times New Roman"/>
        </w:rPr>
        <w:t xml:space="preserve">         (подпись)                       </w:t>
      </w:r>
      <w:r>
        <w:rPr>
          <w:rFonts w:ascii="Times New Roman" w:hAnsi="Times New Roman" w:cs="Times New Roman"/>
        </w:rPr>
        <w:t xml:space="preserve">                             </w:t>
      </w:r>
      <w:r w:rsidRPr="007E5CB1">
        <w:rPr>
          <w:rFonts w:ascii="Times New Roman" w:hAnsi="Times New Roman" w:cs="Times New Roman"/>
        </w:rPr>
        <w:t xml:space="preserve">    (ф.и.о.)</w:t>
      </w:r>
    </w:p>
    <w:p w:rsidR="00764A1B" w:rsidRPr="007E5CB1" w:rsidRDefault="00764A1B" w:rsidP="00764A1B">
      <w:pPr>
        <w:pStyle w:val="ConsPlusNonformat"/>
        <w:widowControl/>
        <w:jc w:val="both"/>
        <w:rPr>
          <w:rFonts w:ascii="Times New Roman" w:hAnsi="Times New Roman" w:cs="Times New Roman"/>
          <w:sz w:val="28"/>
          <w:szCs w:val="28"/>
        </w:rPr>
      </w:pPr>
      <w:r>
        <w:rPr>
          <w:rFonts w:ascii="Times New Roman" w:hAnsi="Times New Roman" w:cs="Times New Roman"/>
          <w:sz w:val="28"/>
          <w:szCs w:val="28"/>
        </w:rPr>
        <w:t xml:space="preserve">    </w:t>
      </w:r>
      <w:r w:rsidRPr="007E5CB1">
        <w:rPr>
          <w:rFonts w:ascii="Times New Roman" w:hAnsi="Times New Roman" w:cs="Times New Roman"/>
          <w:sz w:val="28"/>
          <w:szCs w:val="28"/>
        </w:rPr>
        <w:t>_____________________         ________________________________</w:t>
      </w:r>
    </w:p>
    <w:p w:rsidR="00764A1B" w:rsidRPr="007E5CB1" w:rsidRDefault="00764A1B" w:rsidP="00764A1B">
      <w:pPr>
        <w:pStyle w:val="ConsPlusNonformat"/>
        <w:widowControl/>
        <w:jc w:val="both"/>
        <w:rPr>
          <w:rFonts w:ascii="Times New Roman" w:hAnsi="Times New Roman" w:cs="Times New Roman"/>
        </w:rPr>
      </w:pPr>
      <w:r w:rsidRPr="007E5CB1">
        <w:rPr>
          <w:rFonts w:ascii="Times New Roman" w:hAnsi="Times New Roman" w:cs="Times New Roman"/>
        </w:rPr>
        <w:t xml:space="preserve">         (подпись)                       </w:t>
      </w:r>
      <w:r>
        <w:rPr>
          <w:rFonts w:ascii="Times New Roman" w:hAnsi="Times New Roman" w:cs="Times New Roman"/>
        </w:rPr>
        <w:t xml:space="preserve">                             </w:t>
      </w:r>
      <w:r w:rsidRPr="007E5CB1">
        <w:rPr>
          <w:rFonts w:ascii="Times New Roman" w:hAnsi="Times New Roman" w:cs="Times New Roman"/>
        </w:rPr>
        <w:t xml:space="preserve">    (ф.и.о.)</w:t>
      </w:r>
    </w:p>
    <w:p w:rsidR="00764A1B" w:rsidRPr="007E5CB1" w:rsidRDefault="00764A1B" w:rsidP="00764A1B">
      <w:pPr>
        <w:pStyle w:val="ConsPlusNonformat"/>
        <w:widowControl/>
        <w:jc w:val="both"/>
        <w:rPr>
          <w:rFonts w:ascii="Times New Roman" w:hAnsi="Times New Roman" w:cs="Times New Roman"/>
          <w:sz w:val="28"/>
          <w:szCs w:val="28"/>
        </w:rPr>
      </w:pPr>
      <w:r>
        <w:rPr>
          <w:rFonts w:ascii="Times New Roman" w:hAnsi="Times New Roman" w:cs="Times New Roman"/>
          <w:sz w:val="28"/>
          <w:szCs w:val="28"/>
        </w:rPr>
        <w:t xml:space="preserve">    </w:t>
      </w:r>
      <w:r w:rsidRPr="007E5CB1">
        <w:rPr>
          <w:rFonts w:ascii="Times New Roman" w:hAnsi="Times New Roman" w:cs="Times New Roman"/>
          <w:sz w:val="28"/>
          <w:szCs w:val="28"/>
        </w:rPr>
        <w:t>_____________________         ________________________________</w:t>
      </w:r>
    </w:p>
    <w:p w:rsidR="00764A1B" w:rsidRPr="007E5CB1" w:rsidRDefault="00764A1B" w:rsidP="00764A1B">
      <w:pPr>
        <w:pStyle w:val="ConsPlusNonformat"/>
        <w:widowControl/>
        <w:jc w:val="both"/>
        <w:rPr>
          <w:rFonts w:ascii="Times New Roman" w:hAnsi="Times New Roman" w:cs="Times New Roman"/>
        </w:rPr>
      </w:pPr>
      <w:r w:rsidRPr="007E5CB1">
        <w:rPr>
          <w:rFonts w:ascii="Times New Roman" w:hAnsi="Times New Roman" w:cs="Times New Roman"/>
        </w:rPr>
        <w:t xml:space="preserve">         (подпись)                       </w:t>
      </w:r>
      <w:r>
        <w:rPr>
          <w:rFonts w:ascii="Times New Roman" w:hAnsi="Times New Roman" w:cs="Times New Roman"/>
        </w:rPr>
        <w:t xml:space="preserve">                             </w:t>
      </w:r>
      <w:r w:rsidRPr="007E5CB1">
        <w:rPr>
          <w:rFonts w:ascii="Times New Roman" w:hAnsi="Times New Roman" w:cs="Times New Roman"/>
        </w:rPr>
        <w:t xml:space="preserve">    (ф.и.о.)</w:t>
      </w:r>
    </w:p>
    <w:p w:rsidR="002A247D" w:rsidRDefault="002A247D" w:rsidP="002B0331">
      <w:pPr>
        <w:jc w:val="both"/>
        <w:rPr>
          <w:color w:val="000000"/>
          <w:sz w:val="24"/>
        </w:rPr>
      </w:pPr>
    </w:p>
    <w:p w:rsidR="002A247D" w:rsidRDefault="002A247D" w:rsidP="002B0331">
      <w:pPr>
        <w:jc w:val="both"/>
        <w:rPr>
          <w:color w:val="000000"/>
          <w:sz w:val="24"/>
        </w:rPr>
      </w:pPr>
    </w:p>
    <w:p w:rsidR="00A83F6B" w:rsidRDefault="00A83F6B" w:rsidP="002B0331">
      <w:pPr>
        <w:jc w:val="both"/>
        <w:rPr>
          <w:color w:val="000000"/>
          <w:sz w:val="24"/>
        </w:rPr>
      </w:pPr>
    </w:p>
    <w:p w:rsidR="00A83F6B" w:rsidRDefault="00A83F6B" w:rsidP="002B0331">
      <w:pPr>
        <w:jc w:val="both"/>
        <w:rPr>
          <w:color w:val="000000"/>
          <w:sz w:val="24"/>
        </w:rPr>
      </w:pPr>
    </w:p>
    <w:p w:rsidR="00A83F6B" w:rsidRDefault="00A83F6B" w:rsidP="002B0331">
      <w:pPr>
        <w:jc w:val="both"/>
        <w:rPr>
          <w:color w:val="000000"/>
          <w:sz w:val="24"/>
        </w:rPr>
      </w:pPr>
    </w:p>
    <w:p w:rsidR="00A83F6B" w:rsidRDefault="00A83F6B" w:rsidP="002B0331">
      <w:pPr>
        <w:jc w:val="both"/>
        <w:rPr>
          <w:color w:val="000000"/>
          <w:sz w:val="24"/>
        </w:rPr>
      </w:pPr>
    </w:p>
    <w:p w:rsidR="00026B82" w:rsidRDefault="00026B82" w:rsidP="002B0331">
      <w:pPr>
        <w:rPr>
          <w:bCs/>
          <w:sz w:val="24"/>
          <w:szCs w:val="24"/>
        </w:rPr>
      </w:pPr>
    </w:p>
    <w:p w:rsidR="00026B82" w:rsidRDefault="00026B82" w:rsidP="002B0331">
      <w:pPr>
        <w:rPr>
          <w:bCs/>
          <w:sz w:val="24"/>
          <w:szCs w:val="24"/>
        </w:rPr>
      </w:pPr>
    </w:p>
    <w:p w:rsidR="00026B82" w:rsidRDefault="00026B82" w:rsidP="002B0331">
      <w:pPr>
        <w:rPr>
          <w:bCs/>
          <w:sz w:val="24"/>
          <w:szCs w:val="24"/>
        </w:rPr>
      </w:pPr>
    </w:p>
    <w:p w:rsidR="001C3A6C" w:rsidRDefault="001C3A6C" w:rsidP="001C3A6C">
      <w:pPr>
        <w:spacing w:line="216" w:lineRule="auto"/>
        <w:rPr>
          <w:sz w:val="24"/>
          <w:szCs w:val="24"/>
        </w:rPr>
      </w:pPr>
    </w:p>
    <w:p w:rsidR="001C3A6C" w:rsidRPr="00F161D2" w:rsidRDefault="001C3A6C" w:rsidP="001C3A6C">
      <w:pPr>
        <w:spacing w:line="216" w:lineRule="auto"/>
        <w:rPr>
          <w:sz w:val="24"/>
          <w:szCs w:val="24"/>
        </w:rPr>
      </w:pPr>
      <w:r w:rsidRPr="00F161D2">
        <w:rPr>
          <w:sz w:val="24"/>
          <w:szCs w:val="24"/>
        </w:rPr>
        <w:t xml:space="preserve">                                             </w:t>
      </w:r>
      <w:r w:rsidRPr="00F161D2">
        <w:rPr>
          <w:sz w:val="24"/>
          <w:szCs w:val="24"/>
        </w:rPr>
        <w:tab/>
      </w:r>
      <w:r w:rsidRPr="00F161D2">
        <w:rPr>
          <w:sz w:val="24"/>
          <w:szCs w:val="24"/>
        </w:rPr>
        <w:tab/>
      </w:r>
      <w:r w:rsidRPr="00F161D2">
        <w:rPr>
          <w:sz w:val="24"/>
          <w:szCs w:val="24"/>
        </w:rPr>
        <w:tab/>
        <w:t xml:space="preserve"> </w:t>
      </w:r>
    </w:p>
    <w:p w:rsidR="001C3A6C" w:rsidRDefault="001C3A6C" w:rsidP="001C3A6C">
      <w:pPr>
        <w:rPr>
          <w:sz w:val="28"/>
          <w:szCs w:val="28"/>
        </w:rPr>
      </w:pPr>
    </w:p>
    <w:p w:rsidR="00026B82" w:rsidRDefault="00026B82" w:rsidP="002B0331">
      <w:pPr>
        <w:rPr>
          <w:bCs/>
          <w:sz w:val="24"/>
          <w:szCs w:val="24"/>
        </w:rPr>
      </w:pPr>
    </w:p>
    <w:p w:rsidR="00935D28" w:rsidRDefault="00935D28" w:rsidP="00935D28">
      <w:pPr>
        <w:autoSpaceDE w:val="0"/>
        <w:autoSpaceDN w:val="0"/>
        <w:adjustRightInd w:val="0"/>
        <w:ind w:firstLine="720"/>
        <w:jc w:val="both"/>
      </w:pPr>
    </w:p>
    <w:p w:rsidR="00647DB6" w:rsidRDefault="00647DB6" w:rsidP="00935D28">
      <w:pPr>
        <w:autoSpaceDE w:val="0"/>
        <w:autoSpaceDN w:val="0"/>
        <w:adjustRightInd w:val="0"/>
        <w:ind w:firstLine="720"/>
        <w:jc w:val="both"/>
      </w:pPr>
    </w:p>
    <w:p w:rsidR="00647DB6" w:rsidRDefault="00647DB6" w:rsidP="00935D28">
      <w:pPr>
        <w:autoSpaceDE w:val="0"/>
        <w:autoSpaceDN w:val="0"/>
        <w:adjustRightInd w:val="0"/>
        <w:ind w:firstLine="720"/>
        <w:jc w:val="both"/>
      </w:pPr>
    </w:p>
    <w:p w:rsidR="00647DB6" w:rsidRDefault="00647DB6" w:rsidP="00935D28">
      <w:pPr>
        <w:autoSpaceDE w:val="0"/>
        <w:autoSpaceDN w:val="0"/>
        <w:adjustRightInd w:val="0"/>
        <w:ind w:firstLine="720"/>
        <w:jc w:val="both"/>
      </w:pPr>
    </w:p>
    <w:p w:rsidR="00935D28" w:rsidRDefault="00935D28" w:rsidP="00935D28">
      <w:pPr>
        <w:autoSpaceDE w:val="0"/>
        <w:autoSpaceDN w:val="0"/>
        <w:adjustRightInd w:val="0"/>
        <w:ind w:firstLine="720"/>
        <w:jc w:val="both"/>
      </w:pPr>
    </w:p>
    <w:p w:rsidR="001C3A6C" w:rsidRDefault="001C3A6C" w:rsidP="00620DF1">
      <w:pPr>
        <w:autoSpaceDE w:val="0"/>
        <w:autoSpaceDN w:val="0"/>
        <w:adjustRightInd w:val="0"/>
        <w:ind w:firstLine="720"/>
        <w:jc w:val="right"/>
      </w:pPr>
    </w:p>
    <w:p w:rsidR="001C3A6C" w:rsidRDefault="001C3A6C" w:rsidP="00620DF1">
      <w:pPr>
        <w:autoSpaceDE w:val="0"/>
        <w:autoSpaceDN w:val="0"/>
        <w:adjustRightInd w:val="0"/>
        <w:ind w:firstLine="720"/>
        <w:jc w:val="right"/>
      </w:pPr>
    </w:p>
    <w:p w:rsidR="00402560" w:rsidRDefault="00402560" w:rsidP="00620DF1">
      <w:pPr>
        <w:autoSpaceDE w:val="0"/>
        <w:autoSpaceDN w:val="0"/>
        <w:adjustRightInd w:val="0"/>
        <w:ind w:firstLine="720"/>
        <w:jc w:val="right"/>
      </w:pPr>
    </w:p>
    <w:p w:rsidR="00402560" w:rsidRDefault="00402560" w:rsidP="00620DF1">
      <w:pPr>
        <w:autoSpaceDE w:val="0"/>
        <w:autoSpaceDN w:val="0"/>
        <w:adjustRightInd w:val="0"/>
        <w:ind w:firstLine="720"/>
        <w:jc w:val="right"/>
      </w:pPr>
    </w:p>
    <w:p w:rsidR="00620DF1" w:rsidRPr="00091088" w:rsidRDefault="00620DF1" w:rsidP="00620DF1">
      <w:pPr>
        <w:autoSpaceDE w:val="0"/>
        <w:autoSpaceDN w:val="0"/>
        <w:adjustRightInd w:val="0"/>
        <w:ind w:firstLine="720"/>
        <w:jc w:val="right"/>
        <w:rPr>
          <w:sz w:val="24"/>
          <w:szCs w:val="24"/>
        </w:rPr>
      </w:pPr>
      <w:r w:rsidRPr="00091088">
        <w:rPr>
          <w:sz w:val="24"/>
          <w:szCs w:val="24"/>
        </w:rPr>
        <w:lastRenderedPageBreak/>
        <w:t>Приложение 2</w:t>
      </w:r>
    </w:p>
    <w:p w:rsidR="00647DB6" w:rsidRDefault="00620DF1" w:rsidP="00620DF1">
      <w:pPr>
        <w:jc w:val="right"/>
        <w:rPr>
          <w:sz w:val="24"/>
          <w:szCs w:val="24"/>
        </w:rPr>
      </w:pPr>
      <w:r w:rsidRPr="00D41414">
        <w:rPr>
          <w:sz w:val="24"/>
          <w:szCs w:val="24"/>
        </w:rPr>
        <w:t xml:space="preserve">к </w:t>
      </w:r>
      <w:r w:rsidRPr="00AB4389">
        <w:rPr>
          <w:sz w:val="24"/>
          <w:szCs w:val="24"/>
        </w:rPr>
        <w:t xml:space="preserve">постановлению Администрации </w:t>
      </w:r>
    </w:p>
    <w:p w:rsidR="00647DB6" w:rsidRDefault="00647DB6" w:rsidP="00620DF1">
      <w:pPr>
        <w:jc w:val="right"/>
      </w:pPr>
      <w:r>
        <w:rPr>
          <w:sz w:val="24"/>
          <w:szCs w:val="24"/>
        </w:rPr>
        <w:t>Шолоховского городского</w:t>
      </w:r>
      <w:r w:rsidR="00620DF1" w:rsidRPr="00AB4389">
        <w:rPr>
          <w:sz w:val="24"/>
          <w:szCs w:val="24"/>
        </w:rPr>
        <w:t xml:space="preserve"> поселения</w:t>
      </w:r>
      <w:r w:rsidR="00620DF1" w:rsidRPr="00AB4389">
        <w:t xml:space="preserve"> </w:t>
      </w:r>
    </w:p>
    <w:p w:rsidR="00620DF1" w:rsidRPr="00AB4389" w:rsidRDefault="00620DF1" w:rsidP="00620DF1">
      <w:pPr>
        <w:jc w:val="right"/>
        <w:rPr>
          <w:sz w:val="24"/>
          <w:szCs w:val="24"/>
        </w:rPr>
      </w:pPr>
      <w:r w:rsidRPr="00AB4389">
        <w:rPr>
          <w:sz w:val="24"/>
          <w:szCs w:val="24"/>
        </w:rPr>
        <w:t xml:space="preserve">от </w:t>
      </w:r>
      <w:r w:rsidR="00091088">
        <w:rPr>
          <w:sz w:val="24"/>
          <w:szCs w:val="24"/>
        </w:rPr>
        <w:t>30</w:t>
      </w:r>
      <w:r w:rsidR="00402560" w:rsidRPr="00AB4389">
        <w:rPr>
          <w:sz w:val="24"/>
          <w:szCs w:val="24"/>
        </w:rPr>
        <w:t>.0</w:t>
      </w:r>
      <w:r w:rsidR="00091088">
        <w:rPr>
          <w:sz w:val="24"/>
          <w:szCs w:val="24"/>
        </w:rPr>
        <w:t>6</w:t>
      </w:r>
      <w:r w:rsidR="00402560" w:rsidRPr="00AB4389">
        <w:rPr>
          <w:sz w:val="24"/>
          <w:szCs w:val="24"/>
        </w:rPr>
        <w:t>.2014</w:t>
      </w:r>
      <w:r w:rsidRPr="00AB4389">
        <w:rPr>
          <w:sz w:val="24"/>
          <w:szCs w:val="24"/>
        </w:rPr>
        <w:t xml:space="preserve"> № </w:t>
      </w:r>
      <w:r w:rsidR="00091088">
        <w:rPr>
          <w:sz w:val="24"/>
          <w:szCs w:val="24"/>
        </w:rPr>
        <w:t>114</w:t>
      </w:r>
    </w:p>
    <w:p w:rsidR="00935D28" w:rsidRPr="00AB4389" w:rsidRDefault="00935D28" w:rsidP="00810937">
      <w:pPr>
        <w:rPr>
          <w:bCs/>
          <w:sz w:val="24"/>
          <w:szCs w:val="24"/>
        </w:rPr>
      </w:pPr>
    </w:p>
    <w:p w:rsidR="001A08E5" w:rsidRPr="00AB4389" w:rsidRDefault="001A08E5" w:rsidP="001A08E5">
      <w:pPr>
        <w:jc w:val="center"/>
        <w:rPr>
          <w:sz w:val="28"/>
          <w:szCs w:val="28"/>
        </w:rPr>
      </w:pPr>
      <w:r w:rsidRPr="00AB4389">
        <w:rPr>
          <w:sz w:val="28"/>
          <w:szCs w:val="28"/>
        </w:rPr>
        <w:t>Состав</w:t>
      </w:r>
    </w:p>
    <w:p w:rsidR="00FE6DBA" w:rsidRPr="00AB4389" w:rsidRDefault="001A08E5" w:rsidP="00647DB6">
      <w:pPr>
        <w:jc w:val="center"/>
        <w:rPr>
          <w:sz w:val="24"/>
          <w:szCs w:val="24"/>
        </w:rPr>
      </w:pPr>
      <w:r w:rsidRPr="00AB4389">
        <w:rPr>
          <w:sz w:val="28"/>
          <w:szCs w:val="28"/>
        </w:rPr>
        <w:t xml:space="preserve">межведомственной комиссии при Администрации </w:t>
      </w:r>
      <w:proofErr w:type="gramStart"/>
      <w:r w:rsidR="00647DB6">
        <w:rPr>
          <w:sz w:val="28"/>
          <w:szCs w:val="28"/>
        </w:rPr>
        <w:t>Шолоховского</w:t>
      </w:r>
      <w:proofErr w:type="gramEnd"/>
    </w:p>
    <w:p w:rsidR="001A08E5" w:rsidRPr="00AB4389" w:rsidRDefault="00647DB6" w:rsidP="00647DB6">
      <w:pPr>
        <w:jc w:val="center"/>
        <w:rPr>
          <w:sz w:val="28"/>
          <w:szCs w:val="28"/>
        </w:rPr>
      </w:pPr>
      <w:r>
        <w:rPr>
          <w:sz w:val="28"/>
          <w:szCs w:val="28"/>
        </w:rPr>
        <w:t>городского</w:t>
      </w:r>
      <w:r w:rsidR="00FE6DBA" w:rsidRPr="00AB4389">
        <w:rPr>
          <w:sz w:val="28"/>
          <w:szCs w:val="28"/>
        </w:rPr>
        <w:t xml:space="preserve"> поселения </w:t>
      </w:r>
      <w:r w:rsidR="001A08E5" w:rsidRPr="00AB4389">
        <w:rPr>
          <w:sz w:val="28"/>
          <w:szCs w:val="28"/>
        </w:rPr>
        <w:t>по обследованию объектов капитального строительства</w:t>
      </w:r>
    </w:p>
    <w:p w:rsidR="001A08E5" w:rsidRPr="00AB4389" w:rsidRDefault="001A08E5" w:rsidP="001A08E5">
      <w:pPr>
        <w:jc w:val="center"/>
        <w:rPr>
          <w:sz w:val="16"/>
          <w:szCs w:val="1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3149"/>
        <w:gridCol w:w="6987"/>
      </w:tblGrid>
      <w:tr w:rsidR="001A08E5" w:rsidRPr="00AB4389" w:rsidTr="00AB6E93">
        <w:tc>
          <w:tcPr>
            <w:tcW w:w="0" w:type="auto"/>
          </w:tcPr>
          <w:p w:rsidR="001A08E5" w:rsidRPr="00AB4389" w:rsidRDefault="00647DB6" w:rsidP="00AB6E93">
            <w:pPr>
              <w:widowControl w:val="0"/>
              <w:rPr>
                <w:sz w:val="28"/>
                <w:szCs w:val="28"/>
              </w:rPr>
            </w:pPr>
            <w:r>
              <w:rPr>
                <w:sz w:val="28"/>
                <w:szCs w:val="28"/>
              </w:rPr>
              <w:t>Павлик Сергей Михайлович</w:t>
            </w:r>
          </w:p>
        </w:tc>
        <w:tc>
          <w:tcPr>
            <w:tcW w:w="6987" w:type="dxa"/>
          </w:tcPr>
          <w:p w:rsidR="001A08E5" w:rsidRPr="00AB4389" w:rsidRDefault="00647DB6" w:rsidP="00AB6E93">
            <w:pPr>
              <w:widowControl w:val="0"/>
              <w:jc w:val="both"/>
              <w:rPr>
                <w:sz w:val="28"/>
                <w:szCs w:val="28"/>
              </w:rPr>
            </w:pPr>
            <w:r>
              <w:rPr>
                <w:sz w:val="28"/>
                <w:szCs w:val="28"/>
              </w:rPr>
              <w:t xml:space="preserve">Заместитель главы </w:t>
            </w:r>
            <w:r w:rsidR="001A08E5" w:rsidRPr="00AB4389">
              <w:rPr>
                <w:sz w:val="28"/>
                <w:szCs w:val="28"/>
              </w:rPr>
              <w:t xml:space="preserve"> </w:t>
            </w:r>
            <w:r w:rsidR="00CB4525">
              <w:rPr>
                <w:sz w:val="28"/>
                <w:szCs w:val="28"/>
              </w:rPr>
              <w:t>Шолоховского городского</w:t>
            </w:r>
            <w:r w:rsidR="005855A6" w:rsidRPr="00AB4389">
              <w:rPr>
                <w:sz w:val="28"/>
                <w:szCs w:val="28"/>
              </w:rPr>
              <w:t xml:space="preserve"> поселения</w:t>
            </w:r>
            <w:r w:rsidR="001A08E5" w:rsidRPr="00AB4389">
              <w:rPr>
                <w:sz w:val="28"/>
                <w:szCs w:val="28"/>
              </w:rPr>
              <w:t>, председатель комиссии</w:t>
            </w:r>
          </w:p>
          <w:p w:rsidR="001A08E5" w:rsidRPr="00AB4389" w:rsidRDefault="001A08E5" w:rsidP="00AB6E93">
            <w:pPr>
              <w:widowControl w:val="0"/>
              <w:jc w:val="center"/>
              <w:rPr>
                <w:sz w:val="28"/>
                <w:szCs w:val="28"/>
              </w:rPr>
            </w:pPr>
          </w:p>
        </w:tc>
      </w:tr>
      <w:tr w:rsidR="001A08E5" w:rsidRPr="00AB4389" w:rsidTr="00AB6E93">
        <w:tc>
          <w:tcPr>
            <w:tcW w:w="0" w:type="auto"/>
          </w:tcPr>
          <w:p w:rsidR="001A08E5" w:rsidRPr="00AB4389" w:rsidRDefault="00647DB6" w:rsidP="00AB6E93">
            <w:pPr>
              <w:widowControl w:val="0"/>
              <w:rPr>
                <w:sz w:val="28"/>
                <w:szCs w:val="28"/>
              </w:rPr>
            </w:pPr>
            <w:proofErr w:type="spellStart"/>
            <w:r>
              <w:rPr>
                <w:sz w:val="28"/>
                <w:szCs w:val="28"/>
                <w:lang w:eastAsia="ru-RU"/>
              </w:rPr>
              <w:t>Пятибратова</w:t>
            </w:r>
            <w:proofErr w:type="spellEnd"/>
            <w:r>
              <w:rPr>
                <w:sz w:val="28"/>
                <w:szCs w:val="28"/>
                <w:lang w:eastAsia="ru-RU"/>
              </w:rPr>
              <w:t xml:space="preserve"> Светлана Ивановна</w:t>
            </w:r>
          </w:p>
        </w:tc>
        <w:tc>
          <w:tcPr>
            <w:tcW w:w="6987" w:type="dxa"/>
          </w:tcPr>
          <w:p w:rsidR="001A08E5" w:rsidRPr="00AB4389" w:rsidRDefault="004E6552" w:rsidP="00AB6E93">
            <w:pPr>
              <w:widowControl w:val="0"/>
              <w:rPr>
                <w:sz w:val="28"/>
                <w:szCs w:val="28"/>
              </w:rPr>
            </w:pPr>
            <w:r w:rsidRPr="00AB4389">
              <w:rPr>
                <w:sz w:val="28"/>
                <w:szCs w:val="28"/>
                <w:lang w:eastAsia="ru-RU"/>
              </w:rPr>
              <w:t xml:space="preserve">Ведущий специалист </w:t>
            </w:r>
            <w:r w:rsidR="005855A6" w:rsidRPr="00AB4389">
              <w:rPr>
                <w:sz w:val="28"/>
                <w:szCs w:val="28"/>
                <w:lang w:eastAsia="ru-RU"/>
              </w:rPr>
              <w:t xml:space="preserve"> </w:t>
            </w:r>
            <w:r w:rsidR="00CB4525">
              <w:rPr>
                <w:sz w:val="28"/>
                <w:szCs w:val="28"/>
              </w:rPr>
              <w:t>Шолоховского городского</w:t>
            </w:r>
            <w:r w:rsidR="005855A6" w:rsidRPr="00AB4389">
              <w:rPr>
                <w:sz w:val="28"/>
                <w:szCs w:val="28"/>
              </w:rPr>
              <w:t xml:space="preserve"> поселения</w:t>
            </w:r>
            <w:r w:rsidR="005671E9" w:rsidRPr="00AB4389">
              <w:rPr>
                <w:sz w:val="28"/>
                <w:szCs w:val="28"/>
              </w:rPr>
              <w:t>,</w:t>
            </w:r>
            <w:r w:rsidR="005855A6" w:rsidRPr="00AB4389">
              <w:rPr>
                <w:sz w:val="28"/>
                <w:szCs w:val="28"/>
              </w:rPr>
              <w:t xml:space="preserve"> </w:t>
            </w:r>
            <w:r w:rsidR="005671E9" w:rsidRPr="00AB4389">
              <w:rPr>
                <w:sz w:val="28"/>
                <w:szCs w:val="28"/>
              </w:rPr>
              <w:t>заместитель председателя комиссии</w:t>
            </w:r>
          </w:p>
          <w:p w:rsidR="005671E9" w:rsidRPr="00AB4389" w:rsidRDefault="005671E9" w:rsidP="00AB6E93">
            <w:pPr>
              <w:widowControl w:val="0"/>
              <w:rPr>
                <w:sz w:val="28"/>
                <w:szCs w:val="28"/>
              </w:rPr>
            </w:pPr>
          </w:p>
        </w:tc>
      </w:tr>
      <w:tr w:rsidR="001A08E5" w:rsidRPr="00AB4389" w:rsidTr="00AB6E93">
        <w:tc>
          <w:tcPr>
            <w:tcW w:w="0" w:type="auto"/>
          </w:tcPr>
          <w:p w:rsidR="001A08E5" w:rsidRPr="00AB4389" w:rsidRDefault="00647DB6" w:rsidP="00AB6E93">
            <w:pPr>
              <w:widowControl w:val="0"/>
              <w:rPr>
                <w:sz w:val="28"/>
                <w:szCs w:val="28"/>
              </w:rPr>
            </w:pPr>
            <w:proofErr w:type="spellStart"/>
            <w:r>
              <w:rPr>
                <w:sz w:val="28"/>
                <w:szCs w:val="28"/>
              </w:rPr>
              <w:t>Гугуева</w:t>
            </w:r>
            <w:proofErr w:type="spellEnd"/>
            <w:r>
              <w:rPr>
                <w:sz w:val="28"/>
                <w:szCs w:val="28"/>
              </w:rPr>
              <w:t xml:space="preserve"> Надежда Васильевна</w:t>
            </w:r>
          </w:p>
        </w:tc>
        <w:tc>
          <w:tcPr>
            <w:tcW w:w="6987" w:type="dxa"/>
          </w:tcPr>
          <w:p w:rsidR="001A08E5" w:rsidRPr="00AB4389" w:rsidRDefault="00F40E1C" w:rsidP="00647DB6">
            <w:pPr>
              <w:widowControl w:val="0"/>
              <w:rPr>
                <w:sz w:val="28"/>
                <w:szCs w:val="28"/>
              </w:rPr>
            </w:pPr>
            <w:r w:rsidRPr="00AB4389">
              <w:rPr>
                <w:sz w:val="28"/>
                <w:szCs w:val="28"/>
              </w:rPr>
              <w:t xml:space="preserve">специалист </w:t>
            </w:r>
            <w:r w:rsidR="004E6552" w:rsidRPr="00AB4389">
              <w:rPr>
                <w:sz w:val="28"/>
                <w:szCs w:val="28"/>
              </w:rPr>
              <w:t xml:space="preserve"> по</w:t>
            </w:r>
            <w:r w:rsidRPr="00AB4389">
              <w:rPr>
                <w:sz w:val="28"/>
                <w:szCs w:val="28"/>
              </w:rPr>
              <w:t xml:space="preserve"> земельны</w:t>
            </w:r>
            <w:r w:rsidR="004E6552" w:rsidRPr="00AB4389">
              <w:rPr>
                <w:sz w:val="28"/>
                <w:szCs w:val="28"/>
              </w:rPr>
              <w:t xml:space="preserve">м </w:t>
            </w:r>
            <w:r w:rsidR="00647DB6">
              <w:rPr>
                <w:sz w:val="28"/>
                <w:szCs w:val="28"/>
              </w:rPr>
              <w:t xml:space="preserve">и имущественным </w:t>
            </w:r>
            <w:r w:rsidR="004E6552" w:rsidRPr="00AB4389">
              <w:rPr>
                <w:sz w:val="28"/>
                <w:szCs w:val="28"/>
              </w:rPr>
              <w:t xml:space="preserve">отношениям </w:t>
            </w:r>
            <w:r w:rsidRPr="00AB4389">
              <w:rPr>
                <w:sz w:val="28"/>
                <w:szCs w:val="28"/>
              </w:rPr>
              <w:t xml:space="preserve">Администрации </w:t>
            </w:r>
            <w:r w:rsidR="00CB4525">
              <w:rPr>
                <w:sz w:val="28"/>
                <w:szCs w:val="28"/>
              </w:rPr>
              <w:t>Шолоховского городского</w:t>
            </w:r>
            <w:r w:rsidRPr="00AB4389">
              <w:rPr>
                <w:sz w:val="28"/>
                <w:szCs w:val="28"/>
              </w:rPr>
              <w:t xml:space="preserve"> поселения</w:t>
            </w:r>
          </w:p>
        </w:tc>
      </w:tr>
      <w:tr w:rsidR="001A08E5" w:rsidRPr="00AB4389" w:rsidTr="00AB6E93">
        <w:tc>
          <w:tcPr>
            <w:tcW w:w="0" w:type="auto"/>
          </w:tcPr>
          <w:p w:rsidR="001A08E5" w:rsidRPr="00AB4389" w:rsidRDefault="001A08E5" w:rsidP="00AB6E93">
            <w:pPr>
              <w:widowControl w:val="0"/>
              <w:rPr>
                <w:sz w:val="28"/>
                <w:szCs w:val="28"/>
              </w:rPr>
            </w:pPr>
          </w:p>
        </w:tc>
        <w:tc>
          <w:tcPr>
            <w:tcW w:w="6987" w:type="dxa"/>
          </w:tcPr>
          <w:p w:rsidR="001A08E5" w:rsidRPr="00AB4389" w:rsidRDefault="001A08E5" w:rsidP="00AB6E93">
            <w:pPr>
              <w:widowControl w:val="0"/>
              <w:rPr>
                <w:sz w:val="28"/>
                <w:szCs w:val="28"/>
              </w:rPr>
            </w:pPr>
          </w:p>
          <w:p w:rsidR="001A08E5" w:rsidRPr="00AB4389" w:rsidRDefault="001A08E5" w:rsidP="00AB6E93">
            <w:pPr>
              <w:widowControl w:val="0"/>
              <w:rPr>
                <w:sz w:val="28"/>
                <w:szCs w:val="28"/>
              </w:rPr>
            </w:pPr>
            <w:r w:rsidRPr="00AB4389">
              <w:rPr>
                <w:sz w:val="28"/>
                <w:szCs w:val="28"/>
              </w:rPr>
              <w:t>Члены комиссии:</w:t>
            </w:r>
          </w:p>
        </w:tc>
      </w:tr>
      <w:tr w:rsidR="001A08E5" w:rsidRPr="00AB4389" w:rsidTr="00AB6E93">
        <w:tc>
          <w:tcPr>
            <w:tcW w:w="0" w:type="auto"/>
          </w:tcPr>
          <w:p w:rsidR="001A08E5" w:rsidRPr="00AB4389" w:rsidRDefault="001A08E5" w:rsidP="00AB6E93">
            <w:pPr>
              <w:widowControl w:val="0"/>
              <w:jc w:val="both"/>
              <w:rPr>
                <w:sz w:val="28"/>
                <w:szCs w:val="28"/>
              </w:rPr>
            </w:pPr>
            <w:proofErr w:type="spellStart"/>
            <w:r w:rsidRPr="00AB4389">
              <w:rPr>
                <w:sz w:val="28"/>
                <w:szCs w:val="28"/>
              </w:rPr>
              <w:t>Гречкин</w:t>
            </w:r>
            <w:proofErr w:type="spellEnd"/>
            <w:r w:rsidRPr="00AB4389">
              <w:rPr>
                <w:sz w:val="28"/>
                <w:szCs w:val="28"/>
              </w:rPr>
              <w:t xml:space="preserve"> </w:t>
            </w:r>
          </w:p>
          <w:p w:rsidR="001A08E5" w:rsidRPr="00AB4389" w:rsidRDefault="001A08E5" w:rsidP="00AB6E93">
            <w:pPr>
              <w:widowControl w:val="0"/>
              <w:jc w:val="both"/>
              <w:rPr>
                <w:sz w:val="28"/>
                <w:szCs w:val="28"/>
              </w:rPr>
            </w:pPr>
            <w:r w:rsidRPr="00AB4389">
              <w:rPr>
                <w:sz w:val="28"/>
                <w:szCs w:val="28"/>
              </w:rPr>
              <w:t>Александр Васильевич</w:t>
            </w:r>
          </w:p>
        </w:tc>
        <w:tc>
          <w:tcPr>
            <w:tcW w:w="6987" w:type="dxa"/>
          </w:tcPr>
          <w:p w:rsidR="001A08E5" w:rsidRPr="00AB4389" w:rsidRDefault="001A08E5" w:rsidP="00AB6E93">
            <w:pPr>
              <w:widowControl w:val="0"/>
              <w:jc w:val="both"/>
              <w:rPr>
                <w:bCs/>
                <w:sz w:val="27"/>
                <w:szCs w:val="27"/>
              </w:rPr>
            </w:pPr>
            <w:r w:rsidRPr="00AB4389">
              <w:rPr>
                <w:bCs/>
                <w:sz w:val="27"/>
                <w:szCs w:val="27"/>
              </w:rPr>
              <w:t xml:space="preserve">директор муниципального унитарного предприятия города Белая Калитва и </w:t>
            </w:r>
            <w:r w:rsidR="00647DB6">
              <w:rPr>
                <w:bCs/>
                <w:sz w:val="27"/>
                <w:szCs w:val="27"/>
              </w:rPr>
              <w:t>Белокалитвинского</w:t>
            </w:r>
            <w:r w:rsidRPr="00AB4389">
              <w:rPr>
                <w:bCs/>
                <w:sz w:val="27"/>
                <w:szCs w:val="27"/>
              </w:rPr>
              <w:t xml:space="preserve"> района «</w:t>
            </w:r>
            <w:proofErr w:type="spellStart"/>
            <w:r w:rsidRPr="00AB4389">
              <w:rPr>
                <w:bCs/>
                <w:sz w:val="27"/>
                <w:szCs w:val="27"/>
              </w:rPr>
              <w:t>Белокалитвинское</w:t>
            </w:r>
            <w:proofErr w:type="spellEnd"/>
            <w:r w:rsidRPr="00AB4389">
              <w:rPr>
                <w:bCs/>
                <w:sz w:val="27"/>
                <w:szCs w:val="27"/>
              </w:rPr>
              <w:t xml:space="preserve"> бюро технической инвентаризации»</w:t>
            </w:r>
            <w:r w:rsidRPr="00AB4389">
              <w:rPr>
                <w:sz w:val="27"/>
                <w:szCs w:val="27"/>
              </w:rPr>
              <w:t xml:space="preserve"> </w:t>
            </w:r>
          </w:p>
          <w:p w:rsidR="001A08E5" w:rsidRPr="00AB4389" w:rsidRDefault="001A08E5" w:rsidP="00AB6E93">
            <w:pPr>
              <w:widowControl w:val="0"/>
              <w:jc w:val="both"/>
              <w:rPr>
                <w:sz w:val="27"/>
                <w:szCs w:val="27"/>
              </w:rPr>
            </w:pPr>
            <w:r w:rsidRPr="00AB4389">
              <w:rPr>
                <w:spacing w:val="-9"/>
                <w:sz w:val="27"/>
                <w:szCs w:val="27"/>
              </w:rPr>
              <w:t>(</w:t>
            </w:r>
            <w:r w:rsidRPr="00AB4389">
              <w:rPr>
                <w:sz w:val="27"/>
                <w:szCs w:val="27"/>
              </w:rPr>
              <w:t>по согласованию)</w:t>
            </w:r>
          </w:p>
        </w:tc>
      </w:tr>
      <w:tr w:rsidR="001A08E5" w:rsidRPr="00AB6E93" w:rsidTr="00AB6E93">
        <w:tc>
          <w:tcPr>
            <w:tcW w:w="0" w:type="auto"/>
          </w:tcPr>
          <w:p w:rsidR="001A08E5" w:rsidRPr="00AB6E93" w:rsidRDefault="004E6552" w:rsidP="00AB6E93">
            <w:pPr>
              <w:widowControl w:val="0"/>
              <w:rPr>
                <w:sz w:val="28"/>
                <w:szCs w:val="28"/>
              </w:rPr>
            </w:pPr>
            <w:r>
              <w:rPr>
                <w:sz w:val="28"/>
                <w:szCs w:val="28"/>
              </w:rPr>
              <w:t xml:space="preserve"> </w:t>
            </w:r>
            <w:proofErr w:type="spellStart"/>
            <w:r w:rsidR="00ED3CE2">
              <w:rPr>
                <w:sz w:val="28"/>
                <w:szCs w:val="28"/>
              </w:rPr>
              <w:t>Венглярский</w:t>
            </w:r>
            <w:proofErr w:type="spellEnd"/>
            <w:r w:rsidR="00ED3CE2">
              <w:rPr>
                <w:sz w:val="28"/>
                <w:szCs w:val="28"/>
              </w:rPr>
              <w:t xml:space="preserve"> С.С.</w:t>
            </w:r>
          </w:p>
        </w:tc>
        <w:tc>
          <w:tcPr>
            <w:tcW w:w="6987" w:type="dxa"/>
          </w:tcPr>
          <w:p w:rsidR="00FE6DBA" w:rsidRPr="00AB6E93" w:rsidRDefault="00ED3CE2" w:rsidP="00AB6E93">
            <w:pPr>
              <w:widowControl w:val="0"/>
              <w:jc w:val="both"/>
              <w:rPr>
                <w:sz w:val="27"/>
                <w:szCs w:val="27"/>
              </w:rPr>
            </w:pPr>
            <w:r>
              <w:rPr>
                <w:sz w:val="27"/>
                <w:szCs w:val="27"/>
              </w:rPr>
              <w:t xml:space="preserve">И.о </w:t>
            </w:r>
            <w:r w:rsidR="005671E9" w:rsidRPr="00AB6E93">
              <w:rPr>
                <w:sz w:val="27"/>
                <w:szCs w:val="27"/>
              </w:rPr>
              <w:t>главн</w:t>
            </w:r>
            <w:r>
              <w:rPr>
                <w:sz w:val="27"/>
                <w:szCs w:val="27"/>
              </w:rPr>
              <w:t>ого</w:t>
            </w:r>
            <w:r w:rsidR="005671E9" w:rsidRPr="00AB6E93">
              <w:rPr>
                <w:sz w:val="27"/>
                <w:szCs w:val="27"/>
              </w:rPr>
              <w:t xml:space="preserve"> архитектор</w:t>
            </w:r>
            <w:r w:rsidR="006C2F31">
              <w:rPr>
                <w:sz w:val="27"/>
                <w:szCs w:val="27"/>
              </w:rPr>
              <w:t>а</w:t>
            </w:r>
            <w:r w:rsidR="001A08E5" w:rsidRPr="00AB6E93">
              <w:rPr>
                <w:sz w:val="27"/>
                <w:szCs w:val="27"/>
              </w:rPr>
              <w:t xml:space="preserve"> </w:t>
            </w:r>
            <w:r w:rsidR="00647DB6">
              <w:rPr>
                <w:sz w:val="27"/>
                <w:szCs w:val="27"/>
              </w:rPr>
              <w:t>Белокалитвинского</w:t>
            </w:r>
            <w:r w:rsidR="001A08E5" w:rsidRPr="00AB6E93">
              <w:rPr>
                <w:sz w:val="27"/>
                <w:szCs w:val="27"/>
              </w:rPr>
              <w:t xml:space="preserve"> района</w:t>
            </w:r>
          </w:p>
          <w:p w:rsidR="001A08E5" w:rsidRPr="00AB6E93" w:rsidRDefault="00FE6DBA" w:rsidP="00AB6E93">
            <w:pPr>
              <w:widowControl w:val="0"/>
              <w:jc w:val="both"/>
              <w:rPr>
                <w:bCs/>
                <w:sz w:val="27"/>
                <w:szCs w:val="27"/>
              </w:rPr>
            </w:pPr>
            <w:r w:rsidRPr="00AB6E93">
              <w:rPr>
                <w:spacing w:val="-9"/>
                <w:sz w:val="27"/>
                <w:szCs w:val="27"/>
              </w:rPr>
              <w:t>(</w:t>
            </w:r>
            <w:r w:rsidRPr="00AB6E93">
              <w:rPr>
                <w:sz w:val="27"/>
                <w:szCs w:val="27"/>
              </w:rPr>
              <w:t>по согласованию)</w:t>
            </w:r>
          </w:p>
        </w:tc>
      </w:tr>
      <w:tr w:rsidR="001A08E5" w:rsidRPr="00AB6E93" w:rsidTr="00AB6E93">
        <w:tc>
          <w:tcPr>
            <w:tcW w:w="0" w:type="auto"/>
          </w:tcPr>
          <w:p w:rsidR="001A08E5" w:rsidRPr="00AB6E93" w:rsidRDefault="001A08E5" w:rsidP="00AB6E93">
            <w:pPr>
              <w:widowControl w:val="0"/>
              <w:jc w:val="both"/>
              <w:rPr>
                <w:sz w:val="28"/>
                <w:szCs w:val="28"/>
              </w:rPr>
            </w:pPr>
          </w:p>
        </w:tc>
        <w:tc>
          <w:tcPr>
            <w:tcW w:w="6987" w:type="dxa"/>
          </w:tcPr>
          <w:p w:rsidR="001A08E5" w:rsidRPr="00AB6E93" w:rsidRDefault="001A08E5" w:rsidP="00AB6E93">
            <w:pPr>
              <w:widowControl w:val="0"/>
              <w:jc w:val="both"/>
              <w:rPr>
                <w:sz w:val="27"/>
                <w:szCs w:val="27"/>
              </w:rPr>
            </w:pPr>
          </w:p>
        </w:tc>
      </w:tr>
      <w:tr w:rsidR="001A08E5" w:rsidRPr="00AB6E93" w:rsidTr="00AB6E93">
        <w:tc>
          <w:tcPr>
            <w:tcW w:w="0" w:type="auto"/>
          </w:tcPr>
          <w:p w:rsidR="001A08E5" w:rsidRPr="00AB6E93" w:rsidRDefault="001A08E5" w:rsidP="00AB6E93">
            <w:pPr>
              <w:widowControl w:val="0"/>
              <w:jc w:val="both"/>
              <w:rPr>
                <w:sz w:val="28"/>
                <w:szCs w:val="28"/>
              </w:rPr>
            </w:pPr>
          </w:p>
        </w:tc>
        <w:tc>
          <w:tcPr>
            <w:tcW w:w="6987" w:type="dxa"/>
          </w:tcPr>
          <w:p w:rsidR="001A08E5" w:rsidRPr="00AB6E93" w:rsidRDefault="001A08E5" w:rsidP="00AB6E93">
            <w:pPr>
              <w:widowControl w:val="0"/>
              <w:ind w:left="-107"/>
              <w:jc w:val="both"/>
              <w:rPr>
                <w:bCs/>
                <w:sz w:val="16"/>
                <w:szCs w:val="16"/>
              </w:rPr>
            </w:pPr>
          </w:p>
        </w:tc>
      </w:tr>
      <w:tr w:rsidR="001A08E5" w:rsidRPr="00AB6E93" w:rsidTr="00AB6E93">
        <w:tc>
          <w:tcPr>
            <w:tcW w:w="0" w:type="auto"/>
          </w:tcPr>
          <w:p w:rsidR="001A08E5" w:rsidRPr="00AB6E93" w:rsidRDefault="001A08E5" w:rsidP="00AB6E93">
            <w:pPr>
              <w:widowControl w:val="0"/>
              <w:jc w:val="both"/>
              <w:rPr>
                <w:sz w:val="28"/>
                <w:szCs w:val="28"/>
              </w:rPr>
            </w:pPr>
          </w:p>
        </w:tc>
        <w:tc>
          <w:tcPr>
            <w:tcW w:w="6987" w:type="dxa"/>
          </w:tcPr>
          <w:p w:rsidR="001A08E5" w:rsidRPr="00AB6E93" w:rsidRDefault="001A08E5" w:rsidP="00AB6E93">
            <w:pPr>
              <w:widowControl w:val="0"/>
              <w:jc w:val="both"/>
              <w:rPr>
                <w:sz w:val="27"/>
                <w:szCs w:val="27"/>
              </w:rPr>
            </w:pPr>
          </w:p>
        </w:tc>
      </w:tr>
    </w:tbl>
    <w:p w:rsidR="001A08E5" w:rsidRPr="00FE6DBA" w:rsidRDefault="001A08E5" w:rsidP="001A08E5">
      <w:pPr>
        <w:ind w:firstLine="539"/>
        <w:jc w:val="both"/>
        <w:rPr>
          <w:sz w:val="24"/>
          <w:szCs w:val="24"/>
        </w:rPr>
      </w:pPr>
      <w:r w:rsidRPr="00FE6DBA">
        <w:rPr>
          <w:sz w:val="24"/>
          <w:szCs w:val="24"/>
        </w:rPr>
        <w:t xml:space="preserve">К работе в комиссии привлекается собственник здания, сооружения, жилого помещения (уполномоченное им лицо) </w:t>
      </w:r>
      <w:r w:rsidR="00FE6DBA" w:rsidRPr="00FE6DBA">
        <w:rPr>
          <w:sz w:val="24"/>
          <w:szCs w:val="24"/>
        </w:rPr>
        <w:t xml:space="preserve">с правом совещательного голоса, </w:t>
      </w:r>
      <w:r w:rsidRPr="00FE6DBA">
        <w:rPr>
          <w:sz w:val="24"/>
          <w:szCs w:val="24"/>
        </w:rPr>
        <w:t>а в необходимых случаях - квалифицированные эксперты проектно-изыскательских организаций</w:t>
      </w:r>
      <w:r w:rsidR="00FE6DBA" w:rsidRPr="00FE6DBA">
        <w:rPr>
          <w:sz w:val="24"/>
          <w:szCs w:val="24"/>
        </w:rPr>
        <w:t xml:space="preserve"> с правом решающего голоса</w:t>
      </w:r>
      <w:r w:rsidRPr="00FE6DBA">
        <w:rPr>
          <w:sz w:val="24"/>
          <w:szCs w:val="24"/>
        </w:rPr>
        <w:t>.</w:t>
      </w:r>
    </w:p>
    <w:p w:rsidR="001A08E5" w:rsidRPr="004E0A6F" w:rsidRDefault="001A08E5" w:rsidP="001A08E5">
      <w:pPr>
        <w:rPr>
          <w:bCs/>
          <w:sz w:val="16"/>
          <w:szCs w:val="16"/>
        </w:rPr>
      </w:pPr>
      <w:r w:rsidRPr="004E0A6F">
        <w:rPr>
          <w:bCs/>
          <w:sz w:val="16"/>
          <w:szCs w:val="16"/>
        </w:rPr>
        <w:t xml:space="preserve">   </w:t>
      </w:r>
    </w:p>
    <w:p w:rsidR="00B74160" w:rsidRPr="00514B7F" w:rsidRDefault="00B74160" w:rsidP="00B74160">
      <w:pPr>
        <w:ind w:firstLine="720"/>
        <w:jc w:val="right"/>
        <w:rPr>
          <w:sz w:val="28"/>
          <w:szCs w:val="28"/>
        </w:rPr>
      </w:pPr>
    </w:p>
    <w:p w:rsidR="00B74160" w:rsidRPr="00514B7F" w:rsidRDefault="00B74160" w:rsidP="00B74160">
      <w:pPr>
        <w:autoSpaceDE w:val="0"/>
        <w:autoSpaceDN w:val="0"/>
        <w:adjustRightInd w:val="0"/>
        <w:ind w:firstLine="720"/>
        <w:jc w:val="both"/>
        <w:rPr>
          <w:sz w:val="28"/>
          <w:szCs w:val="28"/>
        </w:rPr>
      </w:pPr>
    </w:p>
    <w:p w:rsidR="00B74160" w:rsidRDefault="00B74160" w:rsidP="00B74160">
      <w:pPr>
        <w:autoSpaceDE w:val="0"/>
        <w:autoSpaceDN w:val="0"/>
        <w:adjustRightInd w:val="0"/>
        <w:ind w:firstLine="720"/>
        <w:jc w:val="both"/>
        <w:rPr>
          <w:sz w:val="28"/>
          <w:szCs w:val="28"/>
        </w:rPr>
      </w:pPr>
    </w:p>
    <w:p w:rsidR="00720BFA" w:rsidRDefault="00720BFA" w:rsidP="00B74160">
      <w:pPr>
        <w:autoSpaceDE w:val="0"/>
        <w:autoSpaceDN w:val="0"/>
        <w:adjustRightInd w:val="0"/>
        <w:ind w:firstLine="720"/>
        <w:jc w:val="both"/>
        <w:rPr>
          <w:sz w:val="28"/>
          <w:szCs w:val="28"/>
        </w:rPr>
      </w:pPr>
    </w:p>
    <w:p w:rsidR="00720BFA" w:rsidRDefault="00720BFA" w:rsidP="00B74160">
      <w:pPr>
        <w:autoSpaceDE w:val="0"/>
        <w:autoSpaceDN w:val="0"/>
        <w:adjustRightInd w:val="0"/>
        <w:ind w:firstLine="720"/>
        <w:jc w:val="both"/>
        <w:rPr>
          <w:sz w:val="28"/>
          <w:szCs w:val="28"/>
        </w:rPr>
      </w:pPr>
    </w:p>
    <w:p w:rsidR="00720BFA" w:rsidRDefault="00720BFA" w:rsidP="00B74160">
      <w:pPr>
        <w:autoSpaceDE w:val="0"/>
        <w:autoSpaceDN w:val="0"/>
        <w:adjustRightInd w:val="0"/>
        <w:ind w:firstLine="720"/>
        <w:jc w:val="both"/>
        <w:rPr>
          <w:sz w:val="28"/>
          <w:szCs w:val="28"/>
        </w:rPr>
      </w:pPr>
    </w:p>
    <w:p w:rsidR="00720BFA" w:rsidRDefault="00720BFA" w:rsidP="00B74160">
      <w:pPr>
        <w:autoSpaceDE w:val="0"/>
        <w:autoSpaceDN w:val="0"/>
        <w:adjustRightInd w:val="0"/>
        <w:ind w:firstLine="720"/>
        <w:jc w:val="both"/>
        <w:rPr>
          <w:sz w:val="28"/>
          <w:szCs w:val="28"/>
        </w:rPr>
      </w:pPr>
    </w:p>
    <w:p w:rsidR="00720BFA" w:rsidRPr="00DB63BE" w:rsidRDefault="00720BFA" w:rsidP="00B74160">
      <w:pPr>
        <w:autoSpaceDE w:val="0"/>
        <w:autoSpaceDN w:val="0"/>
        <w:adjustRightInd w:val="0"/>
        <w:ind w:firstLine="720"/>
        <w:jc w:val="both"/>
        <w:rPr>
          <w:sz w:val="28"/>
          <w:szCs w:val="28"/>
        </w:rPr>
      </w:pPr>
    </w:p>
    <w:p w:rsidR="00ED3CE2" w:rsidRDefault="00ED3CE2" w:rsidP="00514B7F">
      <w:pPr>
        <w:autoSpaceDE w:val="0"/>
        <w:autoSpaceDN w:val="0"/>
        <w:adjustRightInd w:val="0"/>
        <w:ind w:firstLine="720"/>
        <w:jc w:val="right"/>
      </w:pPr>
    </w:p>
    <w:p w:rsidR="00ED3CE2" w:rsidRDefault="00ED3CE2" w:rsidP="00514B7F">
      <w:pPr>
        <w:autoSpaceDE w:val="0"/>
        <w:autoSpaceDN w:val="0"/>
        <w:adjustRightInd w:val="0"/>
        <w:ind w:firstLine="720"/>
        <w:jc w:val="right"/>
      </w:pPr>
    </w:p>
    <w:p w:rsidR="00ED3CE2" w:rsidRDefault="00ED3CE2" w:rsidP="00514B7F">
      <w:pPr>
        <w:autoSpaceDE w:val="0"/>
        <w:autoSpaceDN w:val="0"/>
        <w:adjustRightInd w:val="0"/>
        <w:ind w:firstLine="720"/>
        <w:jc w:val="right"/>
      </w:pPr>
    </w:p>
    <w:p w:rsidR="00647DB6" w:rsidRDefault="00647DB6" w:rsidP="00514B7F">
      <w:pPr>
        <w:autoSpaceDE w:val="0"/>
        <w:autoSpaceDN w:val="0"/>
        <w:adjustRightInd w:val="0"/>
        <w:ind w:firstLine="720"/>
        <w:jc w:val="right"/>
      </w:pPr>
    </w:p>
    <w:p w:rsidR="00647DB6" w:rsidRDefault="00647DB6" w:rsidP="00514B7F">
      <w:pPr>
        <w:autoSpaceDE w:val="0"/>
        <w:autoSpaceDN w:val="0"/>
        <w:adjustRightInd w:val="0"/>
        <w:ind w:firstLine="720"/>
        <w:jc w:val="right"/>
      </w:pPr>
    </w:p>
    <w:p w:rsidR="00647DB6" w:rsidRDefault="00647DB6" w:rsidP="00514B7F">
      <w:pPr>
        <w:autoSpaceDE w:val="0"/>
        <w:autoSpaceDN w:val="0"/>
        <w:adjustRightInd w:val="0"/>
        <w:ind w:firstLine="720"/>
        <w:jc w:val="right"/>
      </w:pPr>
    </w:p>
    <w:p w:rsidR="00647DB6" w:rsidRDefault="00647DB6" w:rsidP="00514B7F">
      <w:pPr>
        <w:autoSpaceDE w:val="0"/>
        <w:autoSpaceDN w:val="0"/>
        <w:adjustRightInd w:val="0"/>
        <w:ind w:firstLine="720"/>
        <w:jc w:val="right"/>
      </w:pPr>
    </w:p>
    <w:p w:rsidR="00402560" w:rsidRDefault="00402560" w:rsidP="00514B7F">
      <w:pPr>
        <w:autoSpaceDE w:val="0"/>
        <w:autoSpaceDN w:val="0"/>
        <w:adjustRightInd w:val="0"/>
        <w:ind w:firstLine="720"/>
        <w:jc w:val="right"/>
      </w:pPr>
    </w:p>
    <w:p w:rsidR="00402560" w:rsidRDefault="00402560" w:rsidP="00514B7F">
      <w:pPr>
        <w:autoSpaceDE w:val="0"/>
        <w:autoSpaceDN w:val="0"/>
        <w:adjustRightInd w:val="0"/>
        <w:ind w:firstLine="720"/>
        <w:jc w:val="right"/>
      </w:pPr>
    </w:p>
    <w:p w:rsidR="00402560" w:rsidRDefault="00402560" w:rsidP="00514B7F">
      <w:pPr>
        <w:autoSpaceDE w:val="0"/>
        <w:autoSpaceDN w:val="0"/>
        <w:adjustRightInd w:val="0"/>
        <w:ind w:firstLine="720"/>
        <w:jc w:val="right"/>
      </w:pPr>
    </w:p>
    <w:p w:rsidR="00514B7F" w:rsidRPr="00647DB6" w:rsidRDefault="00514B7F" w:rsidP="00514B7F">
      <w:pPr>
        <w:autoSpaceDE w:val="0"/>
        <w:autoSpaceDN w:val="0"/>
        <w:adjustRightInd w:val="0"/>
        <w:ind w:firstLine="720"/>
        <w:jc w:val="right"/>
        <w:rPr>
          <w:sz w:val="24"/>
          <w:szCs w:val="24"/>
        </w:rPr>
      </w:pPr>
      <w:r w:rsidRPr="00647DB6">
        <w:rPr>
          <w:sz w:val="24"/>
          <w:szCs w:val="24"/>
        </w:rPr>
        <w:lastRenderedPageBreak/>
        <w:t>Приложение 3</w:t>
      </w:r>
    </w:p>
    <w:p w:rsidR="00514B7F" w:rsidRPr="00AB4389" w:rsidRDefault="00514B7F" w:rsidP="00514B7F">
      <w:pPr>
        <w:jc w:val="right"/>
        <w:rPr>
          <w:sz w:val="24"/>
          <w:szCs w:val="24"/>
        </w:rPr>
      </w:pPr>
      <w:r w:rsidRPr="00AB4389">
        <w:rPr>
          <w:sz w:val="24"/>
          <w:szCs w:val="24"/>
        </w:rPr>
        <w:t xml:space="preserve">к постановлению Администрации </w:t>
      </w:r>
      <w:proofErr w:type="gramStart"/>
      <w:r w:rsidR="00647DB6">
        <w:rPr>
          <w:sz w:val="24"/>
          <w:szCs w:val="24"/>
        </w:rPr>
        <w:t>Шолоховского</w:t>
      </w:r>
      <w:proofErr w:type="gramEnd"/>
    </w:p>
    <w:p w:rsidR="00A83F6B" w:rsidRPr="00AB4389" w:rsidRDefault="00647DB6" w:rsidP="00026B82">
      <w:pPr>
        <w:jc w:val="right"/>
        <w:rPr>
          <w:sz w:val="24"/>
          <w:szCs w:val="24"/>
        </w:rPr>
      </w:pPr>
      <w:r>
        <w:rPr>
          <w:sz w:val="24"/>
          <w:szCs w:val="24"/>
        </w:rPr>
        <w:t>городского</w:t>
      </w:r>
      <w:r w:rsidR="00514B7F" w:rsidRPr="00AB4389">
        <w:rPr>
          <w:sz w:val="24"/>
          <w:szCs w:val="24"/>
        </w:rPr>
        <w:t xml:space="preserve"> поселения</w:t>
      </w:r>
      <w:r w:rsidR="00514B7F" w:rsidRPr="00AB4389">
        <w:t xml:space="preserve"> </w:t>
      </w:r>
      <w:r w:rsidR="00514B7F" w:rsidRPr="00AB4389">
        <w:rPr>
          <w:sz w:val="24"/>
          <w:szCs w:val="24"/>
        </w:rPr>
        <w:t xml:space="preserve">от </w:t>
      </w:r>
      <w:r>
        <w:rPr>
          <w:sz w:val="24"/>
          <w:szCs w:val="24"/>
        </w:rPr>
        <w:t>30</w:t>
      </w:r>
      <w:r w:rsidR="00402560" w:rsidRPr="00AB4389">
        <w:rPr>
          <w:sz w:val="24"/>
          <w:szCs w:val="24"/>
        </w:rPr>
        <w:t>.0</w:t>
      </w:r>
      <w:r>
        <w:rPr>
          <w:sz w:val="24"/>
          <w:szCs w:val="24"/>
        </w:rPr>
        <w:t>6</w:t>
      </w:r>
      <w:r w:rsidR="00402560" w:rsidRPr="00AB4389">
        <w:rPr>
          <w:sz w:val="24"/>
          <w:szCs w:val="24"/>
        </w:rPr>
        <w:t>.</w:t>
      </w:r>
      <w:r w:rsidR="00514B7F" w:rsidRPr="00AB4389">
        <w:rPr>
          <w:sz w:val="24"/>
          <w:szCs w:val="24"/>
        </w:rPr>
        <w:t>201</w:t>
      </w:r>
      <w:r w:rsidR="004E6552" w:rsidRPr="00AB4389">
        <w:rPr>
          <w:sz w:val="24"/>
          <w:szCs w:val="24"/>
        </w:rPr>
        <w:t>4</w:t>
      </w:r>
      <w:r w:rsidR="00514B7F" w:rsidRPr="00AB4389">
        <w:rPr>
          <w:sz w:val="24"/>
          <w:szCs w:val="24"/>
        </w:rPr>
        <w:t xml:space="preserve"> №</w:t>
      </w:r>
      <w:r w:rsidR="00402560" w:rsidRPr="00AB4389">
        <w:rPr>
          <w:sz w:val="24"/>
          <w:szCs w:val="24"/>
        </w:rPr>
        <w:t xml:space="preserve"> </w:t>
      </w:r>
      <w:r>
        <w:rPr>
          <w:sz w:val="24"/>
          <w:szCs w:val="24"/>
        </w:rPr>
        <w:t>114</w:t>
      </w:r>
    </w:p>
    <w:p w:rsidR="00026B82" w:rsidRPr="00AB4389" w:rsidRDefault="00026B82" w:rsidP="001A08E5">
      <w:pPr>
        <w:jc w:val="center"/>
        <w:rPr>
          <w:sz w:val="28"/>
          <w:szCs w:val="28"/>
        </w:rPr>
      </w:pPr>
    </w:p>
    <w:p w:rsidR="001A08E5" w:rsidRPr="00AB4389" w:rsidRDefault="001A08E5" w:rsidP="001A08E5">
      <w:pPr>
        <w:jc w:val="center"/>
        <w:rPr>
          <w:sz w:val="28"/>
          <w:szCs w:val="28"/>
        </w:rPr>
      </w:pPr>
      <w:r w:rsidRPr="00AB4389">
        <w:rPr>
          <w:sz w:val="28"/>
          <w:szCs w:val="28"/>
        </w:rPr>
        <w:t>ПОРЯДОК</w:t>
      </w:r>
    </w:p>
    <w:p w:rsidR="001A08E5" w:rsidRPr="00AB4389" w:rsidRDefault="001A08E5" w:rsidP="001A08E5">
      <w:pPr>
        <w:jc w:val="center"/>
        <w:rPr>
          <w:sz w:val="23"/>
        </w:rPr>
      </w:pPr>
      <w:r w:rsidRPr="00AB4389">
        <w:rPr>
          <w:sz w:val="28"/>
          <w:szCs w:val="28"/>
        </w:rPr>
        <w:t>проведения плановых мероприятий по осмотру зданий, сооружений, на предмет технического состояния и надлежащего технического обслуживания</w:t>
      </w:r>
    </w:p>
    <w:p w:rsidR="001A08E5" w:rsidRPr="00AB4389" w:rsidRDefault="001A08E5" w:rsidP="001A08E5">
      <w:pPr>
        <w:jc w:val="center"/>
        <w:rPr>
          <w:sz w:val="28"/>
          <w:szCs w:val="28"/>
        </w:rPr>
      </w:pPr>
    </w:p>
    <w:p w:rsidR="001A08E5" w:rsidRPr="00AB4389" w:rsidRDefault="001A08E5" w:rsidP="001A08E5">
      <w:pPr>
        <w:autoSpaceDE w:val="0"/>
        <w:autoSpaceDN w:val="0"/>
        <w:adjustRightInd w:val="0"/>
        <w:ind w:left="540"/>
        <w:jc w:val="center"/>
        <w:rPr>
          <w:sz w:val="28"/>
          <w:szCs w:val="28"/>
        </w:rPr>
      </w:pPr>
      <w:r w:rsidRPr="00AB4389">
        <w:rPr>
          <w:sz w:val="28"/>
          <w:szCs w:val="28"/>
        </w:rPr>
        <w:t>1. Общие положения</w:t>
      </w:r>
    </w:p>
    <w:p w:rsidR="001A08E5" w:rsidRPr="00AB4389" w:rsidRDefault="001A08E5" w:rsidP="001A08E5">
      <w:pPr>
        <w:autoSpaceDE w:val="0"/>
        <w:autoSpaceDN w:val="0"/>
        <w:adjustRightInd w:val="0"/>
        <w:ind w:left="540"/>
        <w:jc w:val="center"/>
      </w:pPr>
    </w:p>
    <w:p w:rsidR="001A08E5" w:rsidRPr="00AB4389" w:rsidRDefault="001A08E5" w:rsidP="001A08E5">
      <w:pPr>
        <w:ind w:firstLine="720"/>
        <w:jc w:val="both"/>
        <w:rPr>
          <w:sz w:val="28"/>
          <w:szCs w:val="28"/>
        </w:rPr>
      </w:pPr>
      <w:r w:rsidRPr="00AB4389">
        <w:rPr>
          <w:sz w:val="28"/>
          <w:szCs w:val="28"/>
        </w:rPr>
        <w:t xml:space="preserve">1.1. Настоящий </w:t>
      </w:r>
      <w:hyperlink r:id="rId7" w:history="1">
        <w:proofErr w:type="gramStart"/>
        <w:r w:rsidRPr="00AB4389">
          <w:rPr>
            <w:sz w:val="28"/>
            <w:szCs w:val="28"/>
          </w:rPr>
          <w:t>п</w:t>
        </w:r>
        <w:proofErr w:type="gramEnd"/>
      </w:hyperlink>
      <w:r w:rsidRPr="00AB4389">
        <w:rPr>
          <w:sz w:val="28"/>
          <w:szCs w:val="28"/>
        </w:rPr>
        <w:t xml:space="preserve">орядок проведения плановых мероприятий по осмотру зданий, сооружений, на предмет технического состояния и надлежащего технического обслуживания (далее – Порядок) регулирует организационные вопросы деятельности Администрации </w:t>
      </w:r>
      <w:r w:rsidR="00CB4525">
        <w:rPr>
          <w:sz w:val="28"/>
          <w:szCs w:val="28"/>
        </w:rPr>
        <w:t>Шолоховского городского</w:t>
      </w:r>
      <w:r w:rsidR="00764A1B" w:rsidRPr="00AB4389">
        <w:rPr>
          <w:sz w:val="28"/>
          <w:szCs w:val="28"/>
        </w:rPr>
        <w:t xml:space="preserve"> поселения</w:t>
      </w:r>
      <w:r w:rsidRPr="00AB4389">
        <w:rPr>
          <w:sz w:val="28"/>
          <w:szCs w:val="28"/>
        </w:rPr>
        <w:t>, возникающие в порядке обеспечения полномочий органов местного самоуправления по проведению  осмотра зданий,  сооружений, на предмет технического состояния и надлежащего технического обслуживания в соответствии с требованиями технических регламентов, предъявляемыми к конструктивным и другим характеристикам надежности и безопасности указанных объектов, требованиями проектной документации, выдач</w:t>
      </w:r>
      <w:r w:rsidR="00026B82" w:rsidRPr="00AB4389">
        <w:rPr>
          <w:sz w:val="28"/>
          <w:szCs w:val="28"/>
        </w:rPr>
        <w:t>и</w:t>
      </w:r>
      <w:r w:rsidRPr="00AB4389">
        <w:rPr>
          <w:sz w:val="28"/>
          <w:szCs w:val="28"/>
        </w:rPr>
        <w:t xml:space="preserve"> рекомендаций о мерах по устранению выявленных нарушений в случаях, предусмотренных  Градостроительного кодекса Российской Федерации, определенных в соответствии с пунктом 7 части 1 и пунктом 8 части 3 Градостроительного кодекса Российской Федерации.</w:t>
      </w:r>
    </w:p>
    <w:p w:rsidR="001A08E5" w:rsidRPr="00AB4389" w:rsidRDefault="001A08E5" w:rsidP="001A08E5">
      <w:pPr>
        <w:autoSpaceDE w:val="0"/>
        <w:autoSpaceDN w:val="0"/>
        <w:adjustRightInd w:val="0"/>
        <w:ind w:firstLine="540"/>
        <w:jc w:val="both"/>
        <w:outlineLvl w:val="0"/>
        <w:rPr>
          <w:sz w:val="28"/>
          <w:szCs w:val="28"/>
        </w:rPr>
      </w:pPr>
      <w:r w:rsidRPr="00AB4389">
        <w:rPr>
          <w:sz w:val="28"/>
          <w:szCs w:val="28"/>
        </w:rPr>
        <w:t xml:space="preserve">1.2. Учет зданий, сооружений, на предмет </w:t>
      </w:r>
      <w:r w:rsidR="00A83F6B" w:rsidRPr="00AB4389">
        <w:rPr>
          <w:sz w:val="28"/>
          <w:szCs w:val="28"/>
        </w:rPr>
        <w:t xml:space="preserve">надлежащего </w:t>
      </w:r>
      <w:r w:rsidRPr="00AB4389">
        <w:rPr>
          <w:sz w:val="28"/>
          <w:szCs w:val="28"/>
        </w:rPr>
        <w:t xml:space="preserve">технического состояния и надлежащего технического обслуживания, осуществляется </w:t>
      </w:r>
      <w:r w:rsidR="00ED3CE2" w:rsidRPr="00AB4389">
        <w:rPr>
          <w:sz w:val="28"/>
          <w:szCs w:val="28"/>
        </w:rPr>
        <w:t xml:space="preserve">специалистами </w:t>
      </w:r>
      <w:r w:rsidR="002A4ABE" w:rsidRPr="00AB4389">
        <w:rPr>
          <w:sz w:val="28"/>
          <w:szCs w:val="28"/>
        </w:rPr>
        <w:t xml:space="preserve">земельных и имущественных отношений Администрации </w:t>
      </w:r>
      <w:r w:rsidR="00CB4525">
        <w:rPr>
          <w:sz w:val="28"/>
          <w:szCs w:val="28"/>
        </w:rPr>
        <w:t>Шолоховского городского</w:t>
      </w:r>
      <w:r w:rsidR="002A4ABE" w:rsidRPr="00AB4389">
        <w:rPr>
          <w:sz w:val="28"/>
          <w:szCs w:val="28"/>
        </w:rPr>
        <w:t xml:space="preserve"> поселения</w:t>
      </w:r>
      <w:r w:rsidR="00ED3CE2" w:rsidRPr="00AB4389">
        <w:rPr>
          <w:sz w:val="28"/>
          <w:szCs w:val="28"/>
        </w:rPr>
        <w:t xml:space="preserve">. </w:t>
      </w:r>
    </w:p>
    <w:p w:rsidR="001A08E5" w:rsidRPr="00AB4389" w:rsidRDefault="001A08E5" w:rsidP="001A08E5">
      <w:pPr>
        <w:autoSpaceDE w:val="0"/>
        <w:autoSpaceDN w:val="0"/>
        <w:adjustRightInd w:val="0"/>
        <w:ind w:firstLine="540"/>
        <w:jc w:val="both"/>
        <w:rPr>
          <w:sz w:val="28"/>
          <w:szCs w:val="28"/>
        </w:rPr>
      </w:pPr>
      <w:r w:rsidRPr="00AB4389">
        <w:rPr>
          <w:sz w:val="28"/>
          <w:szCs w:val="28"/>
        </w:rPr>
        <w:t xml:space="preserve">1.3. Работы по подготовке плановых мероприятий по осмотру зданий, сооружений осуществляется </w:t>
      </w:r>
      <w:r w:rsidR="00ED3CE2" w:rsidRPr="00AB4389">
        <w:rPr>
          <w:sz w:val="28"/>
          <w:szCs w:val="28"/>
        </w:rPr>
        <w:t>специалистом по управлению муниципальным имуществом</w:t>
      </w:r>
      <w:r w:rsidR="002A4ABE" w:rsidRPr="00AB4389">
        <w:rPr>
          <w:sz w:val="28"/>
          <w:szCs w:val="28"/>
        </w:rPr>
        <w:t xml:space="preserve"> </w:t>
      </w:r>
      <w:r w:rsidRPr="00AB4389">
        <w:rPr>
          <w:sz w:val="28"/>
          <w:szCs w:val="28"/>
        </w:rPr>
        <w:t xml:space="preserve">совместно с </w:t>
      </w:r>
      <w:r w:rsidR="002A4ABE" w:rsidRPr="00AB4389">
        <w:rPr>
          <w:bCs/>
          <w:sz w:val="28"/>
          <w:szCs w:val="28"/>
        </w:rPr>
        <w:t xml:space="preserve">собственниками, пользователями </w:t>
      </w:r>
      <w:r w:rsidR="002A4ABE" w:rsidRPr="00AB4389">
        <w:rPr>
          <w:sz w:val="28"/>
          <w:szCs w:val="28"/>
        </w:rPr>
        <w:t>зданий и сооружений</w:t>
      </w:r>
      <w:r w:rsidRPr="00AB4389">
        <w:rPr>
          <w:sz w:val="28"/>
          <w:szCs w:val="28"/>
        </w:rPr>
        <w:t>.</w:t>
      </w:r>
    </w:p>
    <w:p w:rsidR="001A08E5" w:rsidRPr="00AB4389" w:rsidRDefault="001A08E5" w:rsidP="001A08E5">
      <w:pPr>
        <w:autoSpaceDE w:val="0"/>
        <w:autoSpaceDN w:val="0"/>
        <w:adjustRightInd w:val="0"/>
        <w:ind w:firstLine="540"/>
        <w:jc w:val="both"/>
        <w:rPr>
          <w:sz w:val="28"/>
          <w:szCs w:val="28"/>
        </w:rPr>
      </w:pPr>
      <w:r w:rsidRPr="00AB4389">
        <w:rPr>
          <w:sz w:val="28"/>
          <w:szCs w:val="28"/>
        </w:rPr>
        <w:t xml:space="preserve">1.4. Перечень зданий и сооружений, подлежащих осмотру на предмет </w:t>
      </w:r>
      <w:r w:rsidR="00A83F6B" w:rsidRPr="00AB4389">
        <w:rPr>
          <w:sz w:val="28"/>
          <w:szCs w:val="28"/>
        </w:rPr>
        <w:t xml:space="preserve">надлежащего </w:t>
      </w:r>
      <w:r w:rsidRPr="00AB4389">
        <w:rPr>
          <w:sz w:val="28"/>
          <w:szCs w:val="28"/>
        </w:rPr>
        <w:t xml:space="preserve">технического состояния и технического обслуживания в плановом периоде, утверждается решением межведомственной комиссии при Администрации </w:t>
      </w:r>
      <w:r w:rsidR="00CB4525">
        <w:rPr>
          <w:sz w:val="28"/>
          <w:szCs w:val="28"/>
        </w:rPr>
        <w:t>Шолоховского городского</w:t>
      </w:r>
      <w:r w:rsidR="00C004BA" w:rsidRPr="00AB4389">
        <w:rPr>
          <w:sz w:val="28"/>
          <w:szCs w:val="28"/>
        </w:rPr>
        <w:t xml:space="preserve"> поселения </w:t>
      </w:r>
      <w:r w:rsidRPr="00AB4389">
        <w:rPr>
          <w:sz w:val="28"/>
          <w:szCs w:val="28"/>
        </w:rPr>
        <w:t xml:space="preserve">по обследованию объектов капитального строительства (далее – Комиссия), которое размещается на официальном сайте Администрации </w:t>
      </w:r>
      <w:r w:rsidR="00CB4525">
        <w:rPr>
          <w:sz w:val="28"/>
          <w:szCs w:val="28"/>
        </w:rPr>
        <w:t>Шолоховского городского</w:t>
      </w:r>
      <w:r w:rsidR="00A83F6B" w:rsidRPr="00AB4389">
        <w:rPr>
          <w:sz w:val="28"/>
          <w:szCs w:val="28"/>
        </w:rPr>
        <w:t xml:space="preserve"> поселения </w:t>
      </w:r>
      <w:r w:rsidRPr="00AB4389">
        <w:rPr>
          <w:sz w:val="28"/>
          <w:szCs w:val="28"/>
        </w:rPr>
        <w:t>в сети Интернет.</w:t>
      </w:r>
    </w:p>
    <w:p w:rsidR="001A08E5" w:rsidRPr="00AB4389" w:rsidRDefault="001A08E5" w:rsidP="00D00039">
      <w:pPr>
        <w:autoSpaceDE w:val="0"/>
        <w:autoSpaceDN w:val="0"/>
        <w:adjustRightInd w:val="0"/>
        <w:ind w:firstLine="540"/>
        <w:jc w:val="both"/>
        <w:rPr>
          <w:sz w:val="28"/>
          <w:szCs w:val="28"/>
        </w:rPr>
      </w:pPr>
      <w:r w:rsidRPr="00AB4389">
        <w:rPr>
          <w:sz w:val="28"/>
          <w:szCs w:val="28"/>
        </w:rPr>
        <w:t xml:space="preserve">1.5. Решение о включении </w:t>
      </w:r>
      <w:r w:rsidR="00D00039" w:rsidRPr="00AB4389">
        <w:rPr>
          <w:sz w:val="28"/>
          <w:szCs w:val="28"/>
        </w:rPr>
        <w:t xml:space="preserve">в перечень </w:t>
      </w:r>
      <w:r w:rsidRPr="00AB4389">
        <w:rPr>
          <w:sz w:val="28"/>
          <w:szCs w:val="28"/>
        </w:rPr>
        <w:t xml:space="preserve">зданий и сооружений, подлежащих осмотру на предмет </w:t>
      </w:r>
      <w:r w:rsidR="00A83F6B" w:rsidRPr="00AB4389">
        <w:rPr>
          <w:sz w:val="28"/>
          <w:szCs w:val="28"/>
        </w:rPr>
        <w:t xml:space="preserve">надлежащего </w:t>
      </w:r>
      <w:r w:rsidRPr="00AB4389">
        <w:rPr>
          <w:sz w:val="28"/>
          <w:szCs w:val="28"/>
        </w:rPr>
        <w:t xml:space="preserve">технического состояния и технического обслуживания в плановом периоде, </w:t>
      </w:r>
      <w:r w:rsidR="00D00039" w:rsidRPr="00AB4389">
        <w:rPr>
          <w:sz w:val="28"/>
          <w:szCs w:val="28"/>
        </w:rPr>
        <w:t>о постановке на учет либо об отказе в постановке на учет объекта для проведения плановых мероприятий по осмотру здания (сооружения) оформляется протоколом Комиссии.</w:t>
      </w:r>
    </w:p>
    <w:p w:rsidR="00D00039" w:rsidRPr="00AB4389" w:rsidRDefault="00D00039" w:rsidP="002B0331">
      <w:pPr>
        <w:pStyle w:val="20"/>
        <w:spacing w:after="0" w:line="240" w:lineRule="auto"/>
        <w:ind w:left="0" w:firstLine="540"/>
        <w:jc w:val="center"/>
        <w:rPr>
          <w:sz w:val="28"/>
          <w:szCs w:val="28"/>
        </w:rPr>
      </w:pPr>
    </w:p>
    <w:p w:rsidR="001A08E5" w:rsidRPr="00AB4389" w:rsidRDefault="001A08E5" w:rsidP="002B0331">
      <w:pPr>
        <w:pStyle w:val="20"/>
        <w:spacing w:after="0" w:line="240" w:lineRule="auto"/>
        <w:ind w:left="0" w:firstLine="540"/>
        <w:jc w:val="center"/>
        <w:rPr>
          <w:sz w:val="28"/>
          <w:szCs w:val="28"/>
        </w:rPr>
      </w:pPr>
      <w:r w:rsidRPr="00AB4389">
        <w:rPr>
          <w:sz w:val="28"/>
          <w:szCs w:val="28"/>
        </w:rPr>
        <w:t xml:space="preserve">2. Ведение учета зданий и сооружений, подлежащих осмотру </w:t>
      </w:r>
    </w:p>
    <w:p w:rsidR="001A08E5" w:rsidRPr="00AB4389" w:rsidRDefault="001A08E5" w:rsidP="002B0331">
      <w:pPr>
        <w:pStyle w:val="20"/>
        <w:spacing w:after="0" w:line="240" w:lineRule="auto"/>
        <w:ind w:left="0" w:firstLine="540"/>
        <w:jc w:val="center"/>
        <w:rPr>
          <w:sz w:val="28"/>
          <w:szCs w:val="28"/>
        </w:rPr>
      </w:pPr>
      <w:r w:rsidRPr="00AB4389">
        <w:rPr>
          <w:sz w:val="28"/>
          <w:szCs w:val="28"/>
        </w:rPr>
        <w:t xml:space="preserve">на предмет технического состояния и надлежащего технического обслуживания в плановом периоде </w:t>
      </w:r>
    </w:p>
    <w:p w:rsidR="001A08E5" w:rsidRPr="00AB4389" w:rsidRDefault="001A08E5" w:rsidP="002B0331">
      <w:pPr>
        <w:pStyle w:val="20"/>
        <w:spacing w:after="0" w:line="240" w:lineRule="auto"/>
        <w:ind w:left="0" w:firstLine="540"/>
        <w:jc w:val="center"/>
        <w:rPr>
          <w:szCs w:val="28"/>
        </w:rPr>
      </w:pPr>
      <w:r w:rsidRPr="00AB4389">
        <w:rPr>
          <w:szCs w:val="28"/>
        </w:rPr>
        <w:t xml:space="preserve"> </w:t>
      </w:r>
    </w:p>
    <w:p w:rsidR="001A08E5" w:rsidRPr="00AB4389" w:rsidRDefault="001A08E5" w:rsidP="002B0331">
      <w:pPr>
        <w:ind w:firstLine="539"/>
        <w:jc w:val="both"/>
        <w:rPr>
          <w:sz w:val="28"/>
          <w:szCs w:val="28"/>
        </w:rPr>
      </w:pPr>
      <w:r w:rsidRPr="00AB4389">
        <w:rPr>
          <w:sz w:val="28"/>
          <w:szCs w:val="28"/>
        </w:rPr>
        <w:lastRenderedPageBreak/>
        <w:t xml:space="preserve">2.1. Органы, уполномоченных на проведение государственного надзора (контроля), а так же </w:t>
      </w:r>
      <w:r w:rsidR="006D6371" w:rsidRPr="00AB4389">
        <w:rPr>
          <w:sz w:val="28"/>
          <w:szCs w:val="28"/>
        </w:rPr>
        <w:t>пользователи</w:t>
      </w:r>
      <w:r w:rsidRPr="00AB4389">
        <w:rPr>
          <w:sz w:val="28"/>
          <w:szCs w:val="28"/>
        </w:rPr>
        <w:t xml:space="preserve"> и (или) собственники зданий и сооружений, обращаются в </w:t>
      </w:r>
      <w:r w:rsidR="002A4ABE" w:rsidRPr="00AB4389">
        <w:rPr>
          <w:sz w:val="28"/>
          <w:szCs w:val="28"/>
        </w:rPr>
        <w:t xml:space="preserve">Администрацию </w:t>
      </w:r>
      <w:r w:rsidR="00CB4525">
        <w:rPr>
          <w:sz w:val="28"/>
          <w:szCs w:val="28"/>
        </w:rPr>
        <w:t>Шолоховского городского</w:t>
      </w:r>
      <w:r w:rsidR="002A4ABE" w:rsidRPr="00AB4389">
        <w:rPr>
          <w:sz w:val="28"/>
          <w:szCs w:val="28"/>
        </w:rPr>
        <w:t xml:space="preserve"> поселения и (или) </w:t>
      </w:r>
      <w:r w:rsidR="00BD2697" w:rsidRPr="00AB4389">
        <w:rPr>
          <w:sz w:val="28"/>
          <w:szCs w:val="28"/>
        </w:rPr>
        <w:t xml:space="preserve">в </w:t>
      </w:r>
      <w:r w:rsidR="006D6371" w:rsidRPr="00AB4389">
        <w:rPr>
          <w:sz w:val="28"/>
          <w:szCs w:val="28"/>
        </w:rPr>
        <w:t>комиссию</w:t>
      </w:r>
      <w:r w:rsidR="002A4ABE" w:rsidRPr="00AB4389">
        <w:rPr>
          <w:sz w:val="28"/>
          <w:szCs w:val="28"/>
        </w:rPr>
        <w:t xml:space="preserve"> </w:t>
      </w:r>
      <w:r w:rsidRPr="00AB4389">
        <w:rPr>
          <w:sz w:val="28"/>
          <w:szCs w:val="28"/>
        </w:rPr>
        <w:t xml:space="preserve">с заявлением о включении здания (сооружения), подлежащего осмотру на предмет технического состояния и надлежащего технического обслуживания в перечень объектов обследования. </w:t>
      </w:r>
    </w:p>
    <w:p w:rsidR="001A08E5" w:rsidRPr="00AB4389" w:rsidRDefault="001A08E5" w:rsidP="002B0331">
      <w:pPr>
        <w:pStyle w:val="20"/>
        <w:spacing w:after="0" w:line="240" w:lineRule="auto"/>
        <w:ind w:left="0" w:firstLine="540"/>
        <w:jc w:val="both"/>
        <w:rPr>
          <w:sz w:val="28"/>
          <w:szCs w:val="28"/>
        </w:rPr>
      </w:pPr>
      <w:r w:rsidRPr="00AB4389">
        <w:rPr>
          <w:sz w:val="28"/>
          <w:szCs w:val="28"/>
        </w:rPr>
        <w:t xml:space="preserve">Заявитель вправе обратиться с заявлением в </w:t>
      </w:r>
      <w:r w:rsidR="002A4ABE" w:rsidRPr="00AB4389">
        <w:rPr>
          <w:sz w:val="28"/>
          <w:szCs w:val="28"/>
        </w:rPr>
        <w:t xml:space="preserve">Администрацию </w:t>
      </w:r>
      <w:r w:rsidR="00CB4525">
        <w:rPr>
          <w:sz w:val="28"/>
          <w:szCs w:val="28"/>
        </w:rPr>
        <w:t>Шолоховского городского</w:t>
      </w:r>
      <w:r w:rsidR="002A4ABE" w:rsidRPr="00AB4389">
        <w:rPr>
          <w:sz w:val="28"/>
          <w:szCs w:val="28"/>
        </w:rPr>
        <w:t xml:space="preserve"> поселения </w:t>
      </w:r>
      <w:r w:rsidRPr="00AB4389">
        <w:rPr>
          <w:sz w:val="28"/>
          <w:szCs w:val="28"/>
        </w:rPr>
        <w:t>лично или через своего доверенного представителя (по доверенности</w:t>
      </w:r>
      <w:r w:rsidR="00C004BA" w:rsidRPr="00AB4389">
        <w:rPr>
          <w:sz w:val="28"/>
          <w:szCs w:val="28"/>
        </w:rPr>
        <w:t>,</w:t>
      </w:r>
      <w:r w:rsidRPr="00AB4389">
        <w:rPr>
          <w:sz w:val="28"/>
          <w:szCs w:val="28"/>
        </w:rPr>
        <w:t xml:space="preserve"> оформленной в установленном порядке).</w:t>
      </w:r>
    </w:p>
    <w:p w:rsidR="001A08E5" w:rsidRPr="00AB4389" w:rsidRDefault="001A08E5" w:rsidP="002B0331">
      <w:pPr>
        <w:pStyle w:val="20"/>
        <w:spacing w:after="0" w:line="240" w:lineRule="auto"/>
        <w:ind w:left="0" w:firstLine="539"/>
        <w:jc w:val="both"/>
        <w:rPr>
          <w:sz w:val="28"/>
          <w:szCs w:val="28"/>
        </w:rPr>
      </w:pPr>
      <w:r w:rsidRPr="00AB4389">
        <w:rPr>
          <w:sz w:val="28"/>
          <w:szCs w:val="28"/>
        </w:rPr>
        <w:t xml:space="preserve">2.2. К заявлению, прилагается копии следующих документов: </w:t>
      </w:r>
    </w:p>
    <w:p w:rsidR="001A08E5" w:rsidRPr="00AB4389" w:rsidRDefault="001A08E5" w:rsidP="002B0331">
      <w:pPr>
        <w:pStyle w:val="20"/>
        <w:spacing w:after="0" w:line="240" w:lineRule="auto"/>
        <w:ind w:left="0" w:firstLine="539"/>
        <w:jc w:val="both"/>
        <w:rPr>
          <w:sz w:val="28"/>
          <w:szCs w:val="28"/>
        </w:rPr>
      </w:pPr>
      <w:r w:rsidRPr="00AB4389">
        <w:rPr>
          <w:sz w:val="28"/>
          <w:szCs w:val="28"/>
        </w:rPr>
        <w:t xml:space="preserve">1) документ, удостоверяющий личность (паспорт); </w:t>
      </w:r>
    </w:p>
    <w:p w:rsidR="001A08E5" w:rsidRPr="00AB4389" w:rsidRDefault="001A08E5" w:rsidP="002B0331">
      <w:pPr>
        <w:pStyle w:val="20"/>
        <w:spacing w:after="0" w:line="240" w:lineRule="auto"/>
        <w:ind w:left="0" w:firstLine="539"/>
        <w:jc w:val="both"/>
        <w:rPr>
          <w:sz w:val="28"/>
          <w:szCs w:val="28"/>
        </w:rPr>
      </w:pPr>
      <w:r w:rsidRPr="00AB4389">
        <w:rPr>
          <w:sz w:val="28"/>
          <w:szCs w:val="28"/>
        </w:rPr>
        <w:t xml:space="preserve">2) копии правоустанавливающих документов на </w:t>
      </w:r>
      <w:r w:rsidR="006D6371" w:rsidRPr="00AB4389">
        <w:rPr>
          <w:sz w:val="28"/>
          <w:szCs w:val="28"/>
        </w:rPr>
        <w:t>объект</w:t>
      </w:r>
      <w:r w:rsidRPr="00AB4389">
        <w:rPr>
          <w:sz w:val="28"/>
          <w:szCs w:val="28"/>
        </w:rPr>
        <w:t>, право на котор</w:t>
      </w:r>
      <w:r w:rsidR="00026B82" w:rsidRPr="00AB4389">
        <w:rPr>
          <w:sz w:val="28"/>
          <w:szCs w:val="28"/>
        </w:rPr>
        <w:t>ый</w:t>
      </w:r>
      <w:r w:rsidRPr="00AB4389">
        <w:rPr>
          <w:sz w:val="28"/>
          <w:szCs w:val="28"/>
        </w:rPr>
        <w:t xml:space="preserve"> не зарегистрировано в Едином государственном реестре прав на недвижимое имущество и сделок с ним</w:t>
      </w:r>
      <w:r w:rsidR="00026B82" w:rsidRPr="00AB4389">
        <w:rPr>
          <w:sz w:val="28"/>
          <w:szCs w:val="28"/>
        </w:rPr>
        <w:t xml:space="preserve">, и </w:t>
      </w:r>
      <w:r w:rsidRPr="00AB4389">
        <w:rPr>
          <w:sz w:val="28"/>
          <w:szCs w:val="28"/>
        </w:rPr>
        <w:t>(при наличии)</w:t>
      </w:r>
      <w:r w:rsidR="00026B82" w:rsidRPr="00AB4389">
        <w:rPr>
          <w:sz w:val="28"/>
          <w:szCs w:val="28"/>
        </w:rPr>
        <w:t xml:space="preserve"> </w:t>
      </w:r>
      <w:r w:rsidR="00C90934" w:rsidRPr="00AB4389">
        <w:rPr>
          <w:sz w:val="28"/>
          <w:szCs w:val="28"/>
        </w:rPr>
        <w:t>технический паспорт (технический план) здания (сооружения)</w:t>
      </w:r>
      <w:r w:rsidR="00C004BA" w:rsidRPr="00AB4389">
        <w:rPr>
          <w:sz w:val="28"/>
          <w:szCs w:val="28"/>
        </w:rPr>
        <w:t xml:space="preserve">, </w:t>
      </w:r>
      <w:r w:rsidR="00026B82" w:rsidRPr="00AB4389">
        <w:rPr>
          <w:sz w:val="28"/>
          <w:szCs w:val="28"/>
        </w:rPr>
        <w:t xml:space="preserve">и </w:t>
      </w:r>
      <w:r w:rsidR="00C004BA" w:rsidRPr="00AB4389">
        <w:rPr>
          <w:sz w:val="28"/>
          <w:szCs w:val="28"/>
        </w:rPr>
        <w:t>(или) документы перехода права распоряжения</w:t>
      </w:r>
      <w:r w:rsidR="00026B82" w:rsidRPr="00AB4389">
        <w:rPr>
          <w:sz w:val="28"/>
          <w:szCs w:val="28"/>
        </w:rPr>
        <w:t xml:space="preserve"> </w:t>
      </w:r>
      <w:r w:rsidR="00C004BA" w:rsidRPr="00AB4389">
        <w:rPr>
          <w:sz w:val="28"/>
          <w:szCs w:val="28"/>
        </w:rPr>
        <w:t>объект</w:t>
      </w:r>
      <w:r w:rsidR="004B628D" w:rsidRPr="00AB4389">
        <w:rPr>
          <w:sz w:val="28"/>
          <w:szCs w:val="28"/>
        </w:rPr>
        <w:t>ом капитального строительства</w:t>
      </w:r>
      <w:r w:rsidRPr="00AB4389">
        <w:rPr>
          <w:sz w:val="28"/>
          <w:szCs w:val="28"/>
        </w:rPr>
        <w:t>;</w:t>
      </w:r>
    </w:p>
    <w:p w:rsidR="001A08E5" w:rsidRPr="00AB4389" w:rsidRDefault="001A08E5" w:rsidP="002B0331">
      <w:pPr>
        <w:pStyle w:val="20"/>
        <w:spacing w:after="0" w:line="240" w:lineRule="auto"/>
        <w:ind w:left="0" w:firstLine="539"/>
        <w:jc w:val="both"/>
        <w:rPr>
          <w:sz w:val="28"/>
          <w:szCs w:val="28"/>
        </w:rPr>
      </w:pPr>
      <w:r w:rsidRPr="00AB4389">
        <w:rPr>
          <w:sz w:val="28"/>
          <w:szCs w:val="28"/>
        </w:rPr>
        <w:t>3) заключение проектно-изыскательской организации по результатам обследования элементов ограждающих и несущих конструкций здания (сооружения) (при наличии);</w:t>
      </w:r>
    </w:p>
    <w:p w:rsidR="001A08E5" w:rsidRPr="00AB4389" w:rsidRDefault="001A08E5" w:rsidP="001A08E5">
      <w:pPr>
        <w:ind w:firstLine="539"/>
        <w:jc w:val="both"/>
        <w:rPr>
          <w:sz w:val="28"/>
          <w:szCs w:val="28"/>
        </w:rPr>
      </w:pPr>
      <w:r w:rsidRPr="00AB4389">
        <w:rPr>
          <w:sz w:val="28"/>
          <w:szCs w:val="28"/>
        </w:rPr>
        <w:t xml:space="preserve">4) заявления, письма, жалобы </w:t>
      </w:r>
      <w:r w:rsidR="004C1E30" w:rsidRPr="00AB4389">
        <w:rPr>
          <w:sz w:val="28"/>
          <w:szCs w:val="28"/>
        </w:rPr>
        <w:t xml:space="preserve">пользователя </w:t>
      </w:r>
      <w:r w:rsidRPr="00AB4389">
        <w:rPr>
          <w:sz w:val="28"/>
          <w:szCs w:val="28"/>
        </w:rPr>
        <w:t>на неудовлетворительные состояние здания (сооружения) - по усмотрению заявителя.</w:t>
      </w:r>
    </w:p>
    <w:p w:rsidR="00F122BE" w:rsidRPr="00AB4389" w:rsidRDefault="001A08E5" w:rsidP="00F122BE">
      <w:pPr>
        <w:autoSpaceDE w:val="0"/>
        <w:autoSpaceDN w:val="0"/>
        <w:adjustRightInd w:val="0"/>
        <w:ind w:firstLine="720"/>
        <w:jc w:val="both"/>
        <w:rPr>
          <w:sz w:val="28"/>
          <w:szCs w:val="28"/>
        </w:rPr>
      </w:pPr>
      <w:r w:rsidRPr="00AB4389">
        <w:rPr>
          <w:sz w:val="28"/>
          <w:szCs w:val="28"/>
        </w:rPr>
        <w:t xml:space="preserve">Заявитель вправе представить заявление и прилагаемые к нему документы на бумажном носителе лично или посредством почтового отправления с уведомлением о вручении либо в форме электронных документов с использованием </w:t>
      </w:r>
      <w:r w:rsidR="00F122BE" w:rsidRPr="00AB4389">
        <w:rPr>
          <w:sz w:val="28"/>
          <w:szCs w:val="28"/>
        </w:rPr>
        <w:t xml:space="preserve">электронной почты: </w:t>
      </w:r>
      <w:proofErr w:type="spellStart"/>
      <w:r w:rsidR="00647DB6">
        <w:rPr>
          <w:sz w:val="28"/>
          <w:szCs w:val="28"/>
          <w:lang w:val="en-US"/>
        </w:rPr>
        <w:t>g</w:t>
      </w:r>
      <w:r w:rsidR="00402560" w:rsidRPr="00AB4389">
        <w:rPr>
          <w:sz w:val="28"/>
          <w:szCs w:val="28"/>
          <w:lang w:val="en-US"/>
        </w:rPr>
        <w:t>p</w:t>
      </w:r>
      <w:proofErr w:type="spellEnd"/>
      <w:r w:rsidR="00402560" w:rsidRPr="00AB4389">
        <w:rPr>
          <w:sz w:val="28"/>
          <w:szCs w:val="28"/>
        </w:rPr>
        <w:t>04</w:t>
      </w:r>
      <w:r w:rsidR="00647DB6" w:rsidRPr="00647DB6">
        <w:rPr>
          <w:sz w:val="28"/>
          <w:szCs w:val="28"/>
        </w:rPr>
        <w:t>450</w:t>
      </w:r>
      <w:r w:rsidR="00402560" w:rsidRPr="00AB4389">
        <w:rPr>
          <w:sz w:val="28"/>
          <w:szCs w:val="28"/>
        </w:rPr>
        <w:t>@</w:t>
      </w:r>
      <w:proofErr w:type="spellStart"/>
      <w:r w:rsidR="00402560" w:rsidRPr="00AB4389">
        <w:rPr>
          <w:sz w:val="28"/>
          <w:szCs w:val="28"/>
          <w:lang w:val="en-US"/>
        </w:rPr>
        <w:t>donpac</w:t>
      </w:r>
      <w:proofErr w:type="spellEnd"/>
      <w:r w:rsidR="00402560" w:rsidRPr="00AB4389">
        <w:rPr>
          <w:sz w:val="28"/>
          <w:szCs w:val="28"/>
        </w:rPr>
        <w:t>.</w:t>
      </w:r>
      <w:proofErr w:type="spellStart"/>
      <w:r w:rsidR="00402560" w:rsidRPr="00AB4389">
        <w:rPr>
          <w:sz w:val="28"/>
          <w:szCs w:val="28"/>
          <w:lang w:val="en-US"/>
        </w:rPr>
        <w:t>ru</w:t>
      </w:r>
      <w:proofErr w:type="spellEnd"/>
      <w:hyperlink r:id="rId8" w:history="1"/>
      <w:r w:rsidR="00F122BE" w:rsidRPr="00AB4389">
        <w:rPr>
          <w:sz w:val="28"/>
          <w:szCs w:val="28"/>
        </w:rPr>
        <w:t xml:space="preserve">., и (или) официального интернет-сайта Администрации </w:t>
      </w:r>
      <w:r w:rsidR="00CB4525">
        <w:rPr>
          <w:sz w:val="28"/>
          <w:szCs w:val="28"/>
        </w:rPr>
        <w:t>Шолоховского городского</w:t>
      </w:r>
      <w:r w:rsidR="00F122BE" w:rsidRPr="00AB4389">
        <w:rPr>
          <w:sz w:val="28"/>
          <w:szCs w:val="28"/>
        </w:rPr>
        <w:t xml:space="preserve"> поселения: </w:t>
      </w:r>
      <w:r w:rsidR="00647DB6" w:rsidRPr="00647DB6">
        <w:rPr>
          <w:sz w:val="28"/>
          <w:szCs w:val="28"/>
        </w:rPr>
        <w:t>http://www.sholohovgp.ru</w:t>
      </w:r>
      <w:r w:rsidR="00F122BE" w:rsidRPr="00AB4389">
        <w:rPr>
          <w:sz w:val="28"/>
          <w:szCs w:val="28"/>
        </w:rPr>
        <w:t>.</w:t>
      </w:r>
    </w:p>
    <w:p w:rsidR="001A08E5" w:rsidRPr="00AB4389" w:rsidRDefault="001A08E5" w:rsidP="001A08E5">
      <w:pPr>
        <w:ind w:firstLine="539"/>
        <w:jc w:val="both"/>
        <w:rPr>
          <w:sz w:val="28"/>
          <w:szCs w:val="28"/>
        </w:rPr>
      </w:pPr>
      <w:proofErr w:type="gramStart"/>
      <w:r w:rsidRPr="00AB4389">
        <w:rPr>
          <w:sz w:val="28"/>
          <w:szCs w:val="28"/>
        </w:rPr>
        <w:t>Заявление, подаваемое в форме электронного документа, подписывается заявителем простой электронной подписью, а прилагаемые к нему электронные документы должны быть подписаны должностными лицами органов (организаций), выдавших эти документы, усиленной квалифицированной электронной подписью (если законодательством Российской Федерации для подписания таких документов не установлен иной вид электронной подписи).</w:t>
      </w:r>
      <w:proofErr w:type="gramEnd"/>
    </w:p>
    <w:p w:rsidR="001A08E5" w:rsidRPr="00AB4389" w:rsidRDefault="001A08E5" w:rsidP="001A08E5">
      <w:pPr>
        <w:ind w:firstLine="539"/>
        <w:jc w:val="both"/>
        <w:rPr>
          <w:sz w:val="28"/>
          <w:szCs w:val="28"/>
        </w:rPr>
      </w:pPr>
      <w:r w:rsidRPr="00AB4389">
        <w:rPr>
          <w:sz w:val="28"/>
          <w:szCs w:val="28"/>
        </w:rPr>
        <w:t>Заявитель вправе представить в комиссию указанные в подпункте 2) пункта 2.2 настоящей главы документы и информацию по своей инициативе.</w:t>
      </w:r>
    </w:p>
    <w:p w:rsidR="001A08E5" w:rsidRPr="00AB4389" w:rsidRDefault="001A08E5" w:rsidP="001A08E5">
      <w:pPr>
        <w:ind w:firstLine="539"/>
        <w:jc w:val="both"/>
        <w:rPr>
          <w:sz w:val="28"/>
          <w:szCs w:val="28"/>
        </w:rPr>
      </w:pPr>
      <w:r w:rsidRPr="00AB4389">
        <w:rPr>
          <w:sz w:val="28"/>
          <w:szCs w:val="28"/>
        </w:rPr>
        <w:t>2.3. Комиссия на основании межведомственных запросов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получает</w:t>
      </w:r>
      <w:r w:rsidR="00026B82" w:rsidRPr="00AB4389">
        <w:rPr>
          <w:sz w:val="28"/>
          <w:szCs w:val="28"/>
        </w:rPr>
        <w:t>,</w:t>
      </w:r>
      <w:r w:rsidRPr="00AB4389">
        <w:rPr>
          <w:sz w:val="28"/>
          <w:szCs w:val="28"/>
        </w:rPr>
        <w:t xml:space="preserve"> в том числе в электронной форме:</w:t>
      </w:r>
    </w:p>
    <w:p w:rsidR="001A08E5" w:rsidRPr="00AB4389" w:rsidRDefault="001A08E5" w:rsidP="001A08E5">
      <w:pPr>
        <w:ind w:firstLine="539"/>
        <w:jc w:val="both"/>
        <w:rPr>
          <w:sz w:val="28"/>
          <w:szCs w:val="28"/>
        </w:rPr>
      </w:pPr>
      <w:r w:rsidRPr="00AB4389">
        <w:rPr>
          <w:sz w:val="28"/>
          <w:szCs w:val="28"/>
        </w:rPr>
        <w:t xml:space="preserve">а) сведения из Единого государственного реестра прав на недвижимое имущество и сделок с ним о правах на </w:t>
      </w:r>
      <w:r w:rsidR="004C1E30" w:rsidRPr="00AB4389">
        <w:rPr>
          <w:sz w:val="28"/>
          <w:szCs w:val="28"/>
        </w:rPr>
        <w:t>здание (сооружение)</w:t>
      </w:r>
      <w:r w:rsidRPr="00AB4389">
        <w:rPr>
          <w:sz w:val="28"/>
          <w:szCs w:val="28"/>
        </w:rPr>
        <w:t>;</w:t>
      </w:r>
    </w:p>
    <w:p w:rsidR="001A08E5" w:rsidRPr="00AB4389" w:rsidRDefault="001A08E5" w:rsidP="001A08E5">
      <w:pPr>
        <w:ind w:firstLine="539"/>
        <w:jc w:val="both"/>
        <w:rPr>
          <w:sz w:val="28"/>
          <w:szCs w:val="28"/>
        </w:rPr>
      </w:pPr>
      <w:r w:rsidRPr="00AB4389">
        <w:rPr>
          <w:sz w:val="28"/>
          <w:szCs w:val="28"/>
        </w:rPr>
        <w:t xml:space="preserve">б) технический паспорт </w:t>
      </w:r>
      <w:r w:rsidR="004C1E30" w:rsidRPr="00AB4389">
        <w:rPr>
          <w:sz w:val="28"/>
          <w:szCs w:val="28"/>
        </w:rPr>
        <w:t>(технический план) здания (сооружения);</w:t>
      </w:r>
    </w:p>
    <w:p w:rsidR="001A08E5" w:rsidRPr="00AB4389" w:rsidRDefault="001A08E5" w:rsidP="001A08E5">
      <w:pPr>
        <w:ind w:firstLine="539"/>
        <w:jc w:val="both"/>
        <w:rPr>
          <w:sz w:val="28"/>
          <w:szCs w:val="28"/>
        </w:rPr>
      </w:pPr>
      <w:r w:rsidRPr="00AB4389">
        <w:rPr>
          <w:sz w:val="28"/>
          <w:szCs w:val="28"/>
        </w:rPr>
        <w:t xml:space="preserve">в) заключения (акты) соответствующих органов государственного надзора (контроля) в случае, если представление указанных документов в соответствии с подпунктом 3) пункта 2.2 настоящей главы признано необходимым для принятия решения о включении здания (сооружения), подлежащего осмотру на предмет </w:t>
      </w:r>
      <w:r w:rsidRPr="00AB4389">
        <w:rPr>
          <w:sz w:val="28"/>
          <w:szCs w:val="28"/>
        </w:rPr>
        <w:lastRenderedPageBreak/>
        <w:t>технического состояния и надлежащего технического обслуживания в перечень объектов обследования.</w:t>
      </w:r>
    </w:p>
    <w:p w:rsidR="001A08E5" w:rsidRPr="00AB4389" w:rsidRDefault="001A08E5" w:rsidP="002B0331">
      <w:pPr>
        <w:pStyle w:val="20"/>
        <w:spacing w:after="0" w:line="240" w:lineRule="auto"/>
        <w:ind w:left="0" w:firstLine="539"/>
        <w:jc w:val="both"/>
        <w:rPr>
          <w:sz w:val="28"/>
          <w:szCs w:val="28"/>
        </w:rPr>
      </w:pPr>
      <w:r w:rsidRPr="00AB4389">
        <w:rPr>
          <w:sz w:val="28"/>
          <w:szCs w:val="28"/>
        </w:rPr>
        <w:t>2.</w:t>
      </w:r>
      <w:r w:rsidR="004C1E30" w:rsidRPr="00AB4389">
        <w:rPr>
          <w:sz w:val="28"/>
          <w:szCs w:val="28"/>
        </w:rPr>
        <w:t>4</w:t>
      </w:r>
      <w:r w:rsidRPr="00AB4389">
        <w:rPr>
          <w:sz w:val="28"/>
          <w:szCs w:val="28"/>
        </w:rPr>
        <w:t>. О</w:t>
      </w:r>
      <w:r w:rsidRPr="00AB4389">
        <w:rPr>
          <w:bCs/>
          <w:sz w:val="28"/>
          <w:szCs w:val="28"/>
        </w:rPr>
        <w:t xml:space="preserve">тдел </w:t>
      </w:r>
      <w:r w:rsidR="002A4ABE" w:rsidRPr="00AB4389">
        <w:rPr>
          <w:sz w:val="28"/>
          <w:szCs w:val="28"/>
        </w:rPr>
        <w:t xml:space="preserve">Администрации поселения </w:t>
      </w:r>
      <w:r w:rsidRPr="00AB4389">
        <w:rPr>
          <w:sz w:val="28"/>
          <w:szCs w:val="28"/>
        </w:rPr>
        <w:t xml:space="preserve">вносит запись о заявителе в электронный реестр учета </w:t>
      </w:r>
      <w:r w:rsidR="004C1E30" w:rsidRPr="00AB4389">
        <w:rPr>
          <w:sz w:val="28"/>
          <w:szCs w:val="28"/>
        </w:rPr>
        <w:t>объектов</w:t>
      </w:r>
      <w:r w:rsidRPr="00AB4389">
        <w:rPr>
          <w:sz w:val="28"/>
          <w:szCs w:val="28"/>
        </w:rPr>
        <w:t xml:space="preserve">, </w:t>
      </w:r>
      <w:r w:rsidR="004C1E30" w:rsidRPr="00AB4389">
        <w:rPr>
          <w:sz w:val="28"/>
          <w:szCs w:val="28"/>
        </w:rPr>
        <w:t>направляет</w:t>
      </w:r>
      <w:r w:rsidRPr="00AB4389">
        <w:rPr>
          <w:sz w:val="28"/>
          <w:szCs w:val="28"/>
        </w:rPr>
        <w:t xml:space="preserve"> распечатку учетной карточки заявителю с указанием  даты и точного времени подачи заявления, а также регистрирует заявление в «Журнал учета </w:t>
      </w:r>
      <w:r w:rsidR="004C1E30" w:rsidRPr="00AB4389">
        <w:rPr>
          <w:sz w:val="28"/>
          <w:szCs w:val="28"/>
        </w:rPr>
        <w:t>объектов, подлежащих осмотру на предмет надлежащего технического состояния и технического обслуживания».</w:t>
      </w:r>
    </w:p>
    <w:p w:rsidR="001A08E5" w:rsidRPr="00AB4389" w:rsidRDefault="001A08E5" w:rsidP="002B0331">
      <w:pPr>
        <w:pStyle w:val="20"/>
        <w:spacing w:after="0" w:line="240" w:lineRule="auto"/>
        <w:ind w:left="0" w:firstLine="539"/>
        <w:jc w:val="both"/>
        <w:rPr>
          <w:sz w:val="28"/>
          <w:szCs w:val="28"/>
        </w:rPr>
      </w:pPr>
      <w:r w:rsidRPr="00AB4389">
        <w:rPr>
          <w:sz w:val="28"/>
          <w:szCs w:val="28"/>
        </w:rPr>
        <w:t>2.</w:t>
      </w:r>
      <w:r w:rsidR="004C1E30" w:rsidRPr="00AB4389">
        <w:rPr>
          <w:sz w:val="28"/>
          <w:szCs w:val="28"/>
        </w:rPr>
        <w:t>5</w:t>
      </w:r>
      <w:r w:rsidRPr="00AB4389">
        <w:rPr>
          <w:sz w:val="28"/>
          <w:szCs w:val="28"/>
        </w:rPr>
        <w:t>. Результатом рассмотрения заявления и приложенных к нему документов является решени</w:t>
      </w:r>
      <w:r w:rsidR="004C1E30" w:rsidRPr="00AB4389">
        <w:rPr>
          <w:sz w:val="28"/>
          <w:szCs w:val="28"/>
        </w:rPr>
        <w:t>е</w:t>
      </w:r>
      <w:r w:rsidRPr="00AB4389">
        <w:rPr>
          <w:sz w:val="28"/>
          <w:szCs w:val="28"/>
        </w:rPr>
        <w:t xml:space="preserve"> </w:t>
      </w:r>
      <w:r w:rsidR="004C1E30" w:rsidRPr="00AB4389">
        <w:rPr>
          <w:sz w:val="28"/>
          <w:szCs w:val="28"/>
        </w:rPr>
        <w:t>о включении в перечень зданий и сооружений, подлежащих осмотру на предмет надлежащего технического состояния и технического обслуживания в плановом периоде, о постановке на учет либо об отказе в постановке на учет объекта для проведения плановых мероприятий по осмотру здания (сооружения)</w:t>
      </w:r>
      <w:r w:rsidR="00026B82" w:rsidRPr="00AB4389">
        <w:rPr>
          <w:sz w:val="28"/>
          <w:szCs w:val="28"/>
        </w:rPr>
        <w:t xml:space="preserve">. Решение </w:t>
      </w:r>
      <w:r w:rsidR="004C1E30" w:rsidRPr="00AB4389">
        <w:rPr>
          <w:sz w:val="28"/>
          <w:szCs w:val="28"/>
        </w:rPr>
        <w:t>оформляется в форме протокол</w:t>
      </w:r>
      <w:r w:rsidR="00E11DC5" w:rsidRPr="00AB4389">
        <w:rPr>
          <w:sz w:val="28"/>
          <w:szCs w:val="28"/>
        </w:rPr>
        <w:t>а</w:t>
      </w:r>
      <w:r w:rsidR="004C1E30" w:rsidRPr="00AB4389">
        <w:rPr>
          <w:sz w:val="28"/>
          <w:szCs w:val="28"/>
        </w:rPr>
        <w:t xml:space="preserve"> Комиссии</w:t>
      </w:r>
      <w:r w:rsidR="00E11DC5" w:rsidRPr="00AB4389">
        <w:rPr>
          <w:sz w:val="28"/>
          <w:szCs w:val="28"/>
        </w:rPr>
        <w:t>.</w:t>
      </w:r>
    </w:p>
    <w:p w:rsidR="001A08E5" w:rsidRPr="00AB4389" w:rsidRDefault="001A08E5" w:rsidP="001A08E5">
      <w:pPr>
        <w:ind w:firstLine="539"/>
        <w:jc w:val="both"/>
        <w:rPr>
          <w:sz w:val="28"/>
          <w:szCs w:val="28"/>
        </w:rPr>
      </w:pPr>
      <w:r w:rsidRPr="00AB4389">
        <w:rPr>
          <w:sz w:val="28"/>
          <w:szCs w:val="28"/>
        </w:rPr>
        <w:t xml:space="preserve">Срок принятия решения </w:t>
      </w:r>
      <w:r w:rsidR="00E11DC5" w:rsidRPr="00AB4389">
        <w:rPr>
          <w:sz w:val="28"/>
          <w:szCs w:val="28"/>
        </w:rPr>
        <w:t xml:space="preserve">о включении в перечень зданий и сооружений, подлежащих осмотру на предмет надлежащего технического состояния и технического обслуживания, </w:t>
      </w:r>
      <w:r w:rsidRPr="00AB4389">
        <w:rPr>
          <w:sz w:val="28"/>
          <w:szCs w:val="28"/>
        </w:rPr>
        <w:t>постановке на учет либо об отказе в постановке на учет</w:t>
      </w:r>
      <w:r w:rsidR="00E11DC5" w:rsidRPr="00AB4389">
        <w:rPr>
          <w:sz w:val="28"/>
          <w:szCs w:val="28"/>
        </w:rPr>
        <w:t>,</w:t>
      </w:r>
      <w:r w:rsidRPr="00AB4389">
        <w:rPr>
          <w:sz w:val="28"/>
          <w:szCs w:val="28"/>
        </w:rPr>
        <w:t xml:space="preserve"> не </w:t>
      </w:r>
      <w:r w:rsidRPr="00AB4389">
        <w:rPr>
          <w:spacing w:val="1"/>
          <w:sz w:val="28"/>
          <w:szCs w:val="28"/>
        </w:rPr>
        <w:t>должен превы</w:t>
      </w:r>
      <w:r w:rsidRPr="00AB4389">
        <w:rPr>
          <w:spacing w:val="-4"/>
          <w:sz w:val="28"/>
          <w:szCs w:val="28"/>
        </w:rPr>
        <w:t xml:space="preserve">шать </w:t>
      </w:r>
      <w:r w:rsidRPr="00AB4389">
        <w:rPr>
          <w:sz w:val="28"/>
          <w:szCs w:val="28"/>
        </w:rPr>
        <w:t xml:space="preserve">тридцати </w:t>
      </w:r>
      <w:r w:rsidRPr="00AB4389">
        <w:rPr>
          <w:spacing w:val="-4"/>
          <w:sz w:val="28"/>
          <w:szCs w:val="28"/>
        </w:rPr>
        <w:t xml:space="preserve">календарных дней </w:t>
      </w:r>
      <w:r w:rsidRPr="00AB4389">
        <w:rPr>
          <w:sz w:val="28"/>
          <w:szCs w:val="28"/>
        </w:rPr>
        <w:t>со дня регистрации</w:t>
      </w:r>
      <w:r w:rsidRPr="00AB4389">
        <w:rPr>
          <w:szCs w:val="28"/>
        </w:rPr>
        <w:t xml:space="preserve"> </w:t>
      </w:r>
      <w:r w:rsidRPr="00AB4389">
        <w:rPr>
          <w:sz w:val="28"/>
          <w:szCs w:val="28"/>
        </w:rPr>
        <w:t xml:space="preserve">заявления. </w:t>
      </w:r>
    </w:p>
    <w:p w:rsidR="001A08E5" w:rsidRPr="00C23C8D" w:rsidRDefault="001A08E5" w:rsidP="001A08E5">
      <w:pPr>
        <w:autoSpaceDE w:val="0"/>
        <w:autoSpaceDN w:val="0"/>
        <w:adjustRightInd w:val="0"/>
        <w:ind w:firstLine="540"/>
        <w:jc w:val="both"/>
        <w:rPr>
          <w:sz w:val="28"/>
          <w:szCs w:val="28"/>
        </w:rPr>
      </w:pPr>
      <w:proofErr w:type="gramStart"/>
      <w:r w:rsidRPr="00AB4389">
        <w:rPr>
          <w:sz w:val="28"/>
          <w:szCs w:val="28"/>
        </w:rPr>
        <w:t xml:space="preserve">В случае принятия положительного решения </w:t>
      </w:r>
      <w:r w:rsidR="00E11DC5" w:rsidRPr="00AB4389">
        <w:rPr>
          <w:sz w:val="28"/>
          <w:szCs w:val="28"/>
        </w:rPr>
        <w:t xml:space="preserve">о включении объекта в перечень зданий и сооружений, </w:t>
      </w:r>
      <w:r w:rsidRPr="00AB4389">
        <w:rPr>
          <w:sz w:val="28"/>
          <w:szCs w:val="28"/>
        </w:rPr>
        <w:t xml:space="preserve">о постановке </w:t>
      </w:r>
      <w:r w:rsidR="00E11DC5" w:rsidRPr="00AB4389">
        <w:rPr>
          <w:sz w:val="28"/>
          <w:szCs w:val="28"/>
        </w:rPr>
        <w:t xml:space="preserve">объекта </w:t>
      </w:r>
      <w:r w:rsidRPr="00AB4389">
        <w:rPr>
          <w:sz w:val="28"/>
          <w:szCs w:val="28"/>
        </w:rPr>
        <w:t xml:space="preserve">на учет, в электронном реестре учета </w:t>
      </w:r>
      <w:r w:rsidR="00E11DC5" w:rsidRPr="00AB4389">
        <w:rPr>
          <w:sz w:val="28"/>
          <w:szCs w:val="28"/>
        </w:rPr>
        <w:t xml:space="preserve">объектов, подлежащих осмотру на предмет надлежащего технического состояния и технического обслуживания, зданию (сооружению) </w:t>
      </w:r>
      <w:r w:rsidRPr="00AB4389">
        <w:rPr>
          <w:sz w:val="28"/>
          <w:szCs w:val="28"/>
        </w:rPr>
        <w:t>присваивается пор</w:t>
      </w:r>
      <w:r>
        <w:rPr>
          <w:sz w:val="28"/>
          <w:szCs w:val="28"/>
        </w:rPr>
        <w:t>ядковый номер</w:t>
      </w:r>
      <w:r w:rsidRPr="00C23C8D">
        <w:rPr>
          <w:sz w:val="28"/>
          <w:szCs w:val="28"/>
        </w:rPr>
        <w:t xml:space="preserve"> в соответствии с датой и временем подачи заявления и вносится </w:t>
      </w:r>
      <w:r w:rsidRPr="00D10830">
        <w:rPr>
          <w:sz w:val="28"/>
          <w:szCs w:val="28"/>
        </w:rPr>
        <w:t>номер</w:t>
      </w:r>
      <w:r>
        <w:rPr>
          <w:szCs w:val="28"/>
        </w:rPr>
        <w:t xml:space="preserve"> </w:t>
      </w:r>
      <w:r w:rsidR="00E11DC5" w:rsidRPr="00D00039">
        <w:rPr>
          <w:sz w:val="28"/>
          <w:szCs w:val="28"/>
        </w:rPr>
        <w:t>протокол</w:t>
      </w:r>
      <w:r w:rsidR="00E11DC5">
        <w:rPr>
          <w:sz w:val="28"/>
          <w:szCs w:val="28"/>
        </w:rPr>
        <w:t>а</w:t>
      </w:r>
      <w:r w:rsidR="00E11DC5" w:rsidRPr="00D00039">
        <w:rPr>
          <w:sz w:val="28"/>
          <w:szCs w:val="28"/>
        </w:rPr>
        <w:t xml:space="preserve"> Комиссии</w:t>
      </w:r>
      <w:r w:rsidRPr="00C23C8D">
        <w:rPr>
          <w:sz w:val="28"/>
          <w:szCs w:val="28"/>
        </w:rPr>
        <w:t>.</w:t>
      </w:r>
      <w:proofErr w:type="gramEnd"/>
    </w:p>
    <w:p w:rsidR="001A08E5" w:rsidRPr="00A467EB" w:rsidRDefault="001A08E5" w:rsidP="001A08E5">
      <w:pPr>
        <w:autoSpaceDE w:val="0"/>
        <w:autoSpaceDN w:val="0"/>
        <w:adjustRightInd w:val="0"/>
        <w:ind w:firstLine="540"/>
        <w:jc w:val="both"/>
        <w:rPr>
          <w:sz w:val="28"/>
          <w:szCs w:val="28"/>
        </w:rPr>
      </w:pPr>
      <w:r w:rsidRPr="00A467EB">
        <w:rPr>
          <w:sz w:val="28"/>
          <w:szCs w:val="28"/>
        </w:rPr>
        <w:t xml:space="preserve">В случае принятия отрицательного решения, в электронный реестр учета </w:t>
      </w:r>
      <w:r w:rsidR="00E11DC5" w:rsidRPr="00C90934">
        <w:rPr>
          <w:sz w:val="28"/>
          <w:szCs w:val="28"/>
        </w:rPr>
        <w:t>объектов, подлежащих</w:t>
      </w:r>
      <w:r w:rsidR="00E11DC5" w:rsidRPr="00D00039">
        <w:rPr>
          <w:sz w:val="28"/>
          <w:szCs w:val="28"/>
        </w:rPr>
        <w:t xml:space="preserve"> осмотру на предмет надлежащего технического состояния и технического обслуживания</w:t>
      </w:r>
      <w:r w:rsidR="00E11DC5">
        <w:rPr>
          <w:sz w:val="28"/>
          <w:szCs w:val="28"/>
        </w:rPr>
        <w:t>,</w:t>
      </w:r>
      <w:r w:rsidR="00E11DC5" w:rsidRPr="00C23C8D">
        <w:rPr>
          <w:sz w:val="28"/>
          <w:szCs w:val="28"/>
        </w:rPr>
        <w:t xml:space="preserve"> </w:t>
      </w:r>
      <w:r w:rsidRPr="00A467EB">
        <w:rPr>
          <w:sz w:val="28"/>
          <w:szCs w:val="28"/>
        </w:rPr>
        <w:t xml:space="preserve">вводится информация об отказе в постановке на учет </w:t>
      </w:r>
      <w:r w:rsidR="00026B82">
        <w:rPr>
          <w:sz w:val="28"/>
          <w:szCs w:val="28"/>
        </w:rPr>
        <w:t>объекта</w:t>
      </w:r>
      <w:r w:rsidRPr="00A467EB">
        <w:rPr>
          <w:sz w:val="28"/>
          <w:szCs w:val="28"/>
        </w:rPr>
        <w:t xml:space="preserve"> и разъяснение причин отказа. </w:t>
      </w:r>
    </w:p>
    <w:p w:rsidR="001A08E5" w:rsidRPr="00AB4389" w:rsidRDefault="001A08E5" w:rsidP="001A08E5">
      <w:pPr>
        <w:autoSpaceDE w:val="0"/>
        <w:autoSpaceDN w:val="0"/>
        <w:adjustRightInd w:val="0"/>
        <w:ind w:firstLine="540"/>
        <w:jc w:val="both"/>
        <w:outlineLvl w:val="1"/>
        <w:rPr>
          <w:sz w:val="28"/>
          <w:szCs w:val="28"/>
        </w:rPr>
      </w:pPr>
      <w:r w:rsidRPr="00A467EB">
        <w:rPr>
          <w:sz w:val="28"/>
          <w:szCs w:val="28"/>
        </w:rPr>
        <w:t>2.</w:t>
      </w:r>
      <w:r w:rsidR="00026B82">
        <w:rPr>
          <w:sz w:val="28"/>
          <w:szCs w:val="28"/>
        </w:rPr>
        <w:t>6</w:t>
      </w:r>
      <w:r w:rsidRPr="00A467EB">
        <w:rPr>
          <w:sz w:val="28"/>
          <w:szCs w:val="28"/>
        </w:rPr>
        <w:t xml:space="preserve">. Решение о постановке на учет либо об отказе в постановке на учет направляется заявителю </w:t>
      </w:r>
      <w:r w:rsidR="00647DB6">
        <w:rPr>
          <w:sz w:val="28"/>
          <w:szCs w:val="28"/>
        </w:rPr>
        <w:t>о</w:t>
      </w:r>
      <w:r w:rsidRPr="00A467EB">
        <w:rPr>
          <w:bCs/>
          <w:sz w:val="28"/>
          <w:szCs w:val="28"/>
        </w:rPr>
        <w:t xml:space="preserve">тделом </w:t>
      </w:r>
      <w:r w:rsidR="002069F5" w:rsidRPr="00AB4389">
        <w:rPr>
          <w:sz w:val="28"/>
          <w:szCs w:val="28"/>
        </w:rPr>
        <w:t xml:space="preserve">Администрации поселения </w:t>
      </w:r>
      <w:r w:rsidRPr="00AB4389">
        <w:rPr>
          <w:sz w:val="28"/>
          <w:szCs w:val="28"/>
        </w:rPr>
        <w:t>в течение пяти дней со дня его принятия.</w:t>
      </w:r>
    </w:p>
    <w:p w:rsidR="001A08E5" w:rsidRPr="00C90934" w:rsidRDefault="00026B82" w:rsidP="001A08E5">
      <w:pPr>
        <w:ind w:firstLine="539"/>
        <w:jc w:val="both"/>
        <w:rPr>
          <w:sz w:val="28"/>
          <w:szCs w:val="28"/>
        </w:rPr>
      </w:pPr>
      <w:r>
        <w:rPr>
          <w:sz w:val="28"/>
          <w:szCs w:val="28"/>
        </w:rPr>
        <w:t>2.7</w:t>
      </w:r>
      <w:r w:rsidR="001A08E5" w:rsidRPr="00026B82">
        <w:rPr>
          <w:sz w:val="28"/>
          <w:szCs w:val="28"/>
        </w:rPr>
        <w:t xml:space="preserve">. </w:t>
      </w:r>
      <w:proofErr w:type="gramStart"/>
      <w:r w:rsidR="001A08E5" w:rsidRPr="00026B82">
        <w:rPr>
          <w:sz w:val="28"/>
          <w:szCs w:val="28"/>
        </w:rPr>
        <w:t xml:space="preserve">Комиссия в 5-дневный срок со дня принятия решения, предусмотренного пунктом </w:t>
      </w:r>
      <w:r w:rsidRPr="00026B82">
        <w:rPr>
          <w:sz w:val="28"/>
          <w:szCs w:val="28"/>
        </w:rPr>
        <w:t>2.5</w:t>
      </w:r>
      <w:r w:rsidR="001A08E5" w:rsidRPr="00026B82">
        <w:rPr>
          <w:sz w:val="28"/>
          <w:szCs w:val="28"/>
        </w:rPr>
        <w:t xml:space="preserve"> настоящего Положения, направляет в письменной или электронной форме с использованием информационно-телекоммуникационных сетей общего пользования, в том числе информационно-телек</w:t>
      </w:r>
      <w:r w:rsidR="00C90934">
        <w:rPr>
          <w:sz w:val="28"/>
          <w:szCs w:val="28"/>
        </w:rPr>
        <w:t>оммуникационной сети "Интернет"</w:t>
      </w:r>
      <w:r w:rsidR="001A08E5" w:rsidRPr="00026B82">
        <w:rPr>
          <w:sz w:val="28"/>
          <w:szCs w:val="28"/>
        </w:rPr>
        <w:t xml:space="preserve"> (при его наличии), по 1 экземпляру </w:t>
      </w:r>
      <w:r w:rsidRPr="00026B82">
        <w:rPr>
          <w:sz w:val="28"/>
          <w:szCs w:val="28"/>
        </w:rPr>
        <w:t>протокола</w:t>
      </w:r>
      <w:r w:rsidR="001A08E5" w:rsidRPr="00026B82">
        <w:rPr>
          <w:sz w:val="28"/>
          <w:szCs w:val="28"/>
        </w:rPr>
        <w:t xml:space="preserve"> и заключения комиссии заявителю, а также в случае признания </w:t>
      </w:r>
      <w:r w:rsidRPr="00026B82">
        <w:rPr>
          <w:sz w:val="28"/>
          <w:szCs w:val="28"/>
        </w:rPr>
        <w:t xml:space="preserve">технического состояния </w:t>
      </w:r>
      <w:r w:rsidRPr="00C90934">
        <w:rPr>
          <w:sz w:val="28"/>
          <w:szCs w:val="28"/>
        </w:rPr>
        <w:t>объекта</w:t>
      </w:r>
      <w:r w:rsidR="001A08E5" w:rsidRPr="00C90934">
        <w:rPr>
          <w:sz w:val="28"/>
          <w:szCs w:val="28"/>
        </w:rPr>
        <w:t xml:space="preserve"> </w:t>
      </w:r>
      <w:r w:rsidRPr="00C90934">
        <w:rPr>
          <w:sz w:val="28"/>
          <w:szCs w:val="28"/>
        </w:rPr>
        <w:t>неудовлетворительным</w:t>
      </w:r>
      <w:r w:rsidR="001A08E5" w:rsidRPr="00C90934">
        <w:rPr>
          <w:sz w:val="28"/>
          <w:szCs w:val="28"/>
        </w:rPr>
        <w:t xml:space="preserve"> </w:t>
      </w:r>
      <w:r w:rsidRPr="00C90934">
        <w:rPr>
          <w:sz w:val="28"/>
          <w:szCs w:val="28"/>
        </w:rPr>
        <w:t>(</w:t>
      </w:r>
      <w:r w:rsidR="001A08E5" w:rsidRPr="00C90934">
        <w:rPr>
          <w:sz w:val="28"/>
          <w:szCs w:val="28"/>
        </w:rPr>
        <w:t>аварийным</w:t>
      </w:r>
      <w:r w:rsidRPr="00C90934">
        <w:rPr>
          <w:sz w:val="28"/>
          <w:szCs w:val="28"/>
        </w:rPr>
        <w:t>,</w:t>
      </w:r>
      <w:r w:rsidR="001A08E5" w:rsidRPr="00C90934">
        <w:rPr>
          <w:sz w:val="28"/>
          <w:szCs w:val="28"/>
        </w:rPr>
        <w:t xml:space="preserve"> подлежащим сносу или реконструкции</w:t>
      </w:r>
      <w:r w:rsidRPr="00C90934">
        <w:rPr>
          <w:sz w:val="28"/>
          <w:szCs w:val="28"/>
        </w:rPr>
        <w:t>)</w:t>
      </w:r>
      <w:r w:rsidR="001A08E5" w:rsidRPr="00C90934">
        <w:rPr>
          <w:sz w:val="28"/>
          <w:szCs w:val="28"/>
        </w:rPr>
        <w:t xml:space="preserve"> - в орган государственного </w:t>
      </w:r>
      <w:r w:rsidRPr="00C90934">
        <w:rPr>
          <w:sz w:val="28"/>
          <w:szCs w:val="28"/>
        </w:rPr>
        <w:t>санитарного</w:t>
      </w:r>
      <w:proofErr w:type="gramEnd"/>
      <w:r w:rsidRPr="00C90934">
        <w:rPr>
          <w:sz w:val="28"/>
          <w:szCs w:val="28"/>
        </w:rPr>
        <w:t xml:space="preserve"> и </w:t>
      </w:r>
      <w:r w:rsidR="00C90934">
        <w:rPr>
          <w:sz w:val="28"/>
          <w:szCs w:val="28"/>
        </w:rPr>
        <w:t xml:space="preserve"> (или) </w:t>
      </w:r>
      <w:r w:rsidRPr="00C90934">
        <w:rPr>
          <w:sz w:val="28"/>
          <w:szCs w:val="28"/>
        </w:rPr>
        <w:t>пожар</w:t>
      </w:r>
      <w:r w:rsidR="001A08E5" w:rsidRPr="00C90934">
        <w:rPr>
          <w:sz w:val="28"/>
          <w:szCs w:val="28"/>
        </w:rPr>
        <w:t>ного надзора.</w:t>
      </w:r>
    </w:p>
    <w:p w:rsidR="001A08E5" w:rsidRPr="00357EF2" w:rsidRDefault="001A08E5" w:rsidP="001A08E5">
      <w:pPr>
        <w:ind w:firstLine="539"/>
        <w:jc w:val="both"/>
        <w:rPr>
          <w:i/>
          <w:sz w:val="28"/>
          <w:szCs w:val="28"/>
        </w:rPr>
      </w:pPr>
      <w:r w:rsidRPr="003149CE">
        <w:rPr>
          <w:sz w:val="28"/>
          <w:szCs w:val="28"/>
        </w:rPr>
        <w:t>2.</w:t>
      </w:r>
      <w:r w:rsidR="00026B82" w:rsidRPr="003149CE">
        <w:rPr>
          <w:sz w:val="28"/>
          <w:szCs w:val="28"/>
        </w:rPr>
        <w:t>8</w:t>
      </w:r>
      <w:r w:rsidR="00357EF2" w:rsidRPr="003149CE">
        <w:rPr>
          <w:sz w:val="28"/>
          <w:szCs w:val="28"/>
        </w:rPr>
        <w:t>.</w:t>
      </w:r>
      <w:r w:rsidRPr="003149CE">
        <w:rPr>
          <w:sz w:val="28"/>
          <w:szCs w:val="28"/>
        </w:rPr>
        <w:t xml:space="preserve"> </w:t>
      </w:r>
      <w:proofErr w:type="gramStart"/>
      <w:r w:rsidRPr="003149CE">
        <w:rPr>
          <w:sz w:val="28"/>
          <w:szCs w:val="28"/>
        </w:rPr>
        <w:t>Комиссия на основании заявления Органа, уполномоченного на проведение государственного надзора (контроля)</w:t>
      </w:r>
      <w:r w:rsidRPr="003149CE">
        <w:rPr>
          <w:i/>
          <w:sz w:val="28"/>
          <w:szCs w:val="28"/>
        </w:rPr>
        <w:t xml:space="preserve">, </w:t>
      </w:r>
      <w:r w:rsidR="00357EF2" w:rsidRPr="003149CE">
        <w:rPr>
          <w:sz w:val="28"/>
          <w:szCs w:val="28"/>
        </w:rPr>
        <w:t>граждан</w:t>
      </w:r>
      <w:r w:rsidRPr="003149CE">
        <w:rPr>
          <w:sz w:val="28"/>
          <w:szCs w:val="28"/>
        </w:rPr>
        <w:t xml:space="preserve"> и (или) собственника помещения </w:t>
      </w:r>
      <w:r w:rsidR="00026B82" w:rsidRPr="003149CE">
        <w:rPr>
          <w:sz w:val="28"/>
          <w:szCs w:val="28"/>
        </w:rPr>
        <w:t xml:space="preserve">проводит осмотр здания (сооружения) </w:t>
      </w:r>
      <w:r w:rsidRPr="003149CE">
        <w:rPr>
          <w:sz w:val="28"/>
          <w:szCs w:val="28"/>
        </w:rPr>
        <w:t xml:space="preserve">признает </w:t>
      </w:r>
      <w:r w:rsidR="00026B82" w:rsidRPr="003149CE">
        <w:rPr>
          <w:sz w:val="28"/>
          <w:szCs w:val="28"/>
        </w:rPr>
        <w:t>техническое состояние объекта неудовлетворительным</w:t>
      </w:r>
      <w:r w:rsidRPr="003149CE">
        <w:rPr>
          <w:sz w:val="28"/>
          <w:szCs w:val="28"/>
        </w:rPr>
        <w:t xml:space="preserve">, а также признает объект подлежащим </w:t>
      </w:r>
      <w:r w:rsidR="00720BFA" w:rsidRPr="003149CE">
        <w:rPr>
          <w:sz w:val="28"/>
          <w:szCs w:val="28"/>
        </w:rPr>
        <w:t>проведению мероприятий (принятию мер</w:t>
      </w:r>
      <w:r w:rsidR="00616C20" w:rsidRPr="003149CE">
        <w:rPr>
          <w:sz w:val="28"/>
          <w:szCs w:val="28"/>
        </w:rPr>
        <w:t xml:space="preserve"> по сносу или реконструкции объекта</w:t>
      </w:r>
      <w:r w:rsidR="00720BFA" w:rsidRPr="003149CE">
        <w:rPr>
          <w:sz w:val="28"/>
          <w:szCs w:val="28"/>
        </w:rPr>
        <w:t xml:space="preserve">) по восстановлению надлежащего технического состояния </w:t>
      </w:r>
      <w:r w:rsidR="00616C20" w:rsidRPr="003149CE">
        <w:rPr>
          <w:sz w:val="28"/>
          <w:szCs w:val="28"/>
        </w:rPr>
        <w:t>и (</w:t>
      </w:r>
      <w:r w:rsidR="00720BFA" w:rsidRPr="003149CE">
        <w:rPr>
          <w:sz w:val="28"/>
          <w:szCs w:val="28"/>
        </w:rPr>
        <w:t>или</w:t>
      </w:r>
      <w:r w:rsidR="00616C20" w:rsidRPr="003149CE">
        <w:rPr>
          <w:sz w:val="28"/>
          <w:szCs w:val="28"/>
        </w:rPr>
        <w:t>)</w:t>
      </w:r>
      <w:r w:rsidR="00720BFA" w:rsidRPr="003149CE">
        <w:rPr>
          <w:sz w:val="28"/>
          <w:szCs w:val="28"/>
        </w:rPr>
        <w:t xml:space="preserve"> создания</w:t>
      </w:r>
      <w:r w:rsidR="00720BFA" w:rsidRPr="00357EF2">
        <w:rPr>
          <w:sz w:val="28"/>
          <w:szCs w:val="28"/>
        </w:rPr>
        <w:t xml:space="preserve"> нормальных условий для эксплуатации и технического обслуживания объекта</w:t>
      </w:r>
      <w:r w:rsidR="00357EF2" w:rsidRPr="00357EF2">
        <w:rPr>
          <w:sz w:val="28"/>
          <w:szCs w:val="28"/>
        </w:rPr>
        <w:t>.</w:t>
      </w:r>
      <w:proofErr w:type="gramEnd"/>
      <w:r w:rsidR="00357EF2" w:rsidRPr="00357EF2">
        <w:rPr>
          <w:sz w:val="28"/>
          <w:szCs w:val="28"/>
        </w:rPr>
        <w:t xml:space="preserve"> В</w:t>
      </w:r>
      <w:r w:rsidR="00720BFA" w:rsidRPr="00357EF2">
        <w:rPr>
          <w:sz w:val="28"/>
          <w:szCs w:val="28"/>
        </w:rPr>
        <w:t xml:space="preserve"> </w:t>
      </w:r>
      <w:r w:rsidR="00357EF2" w:rsidRPr="00357EF2">
        <w:rPr>
          <w:sz w:val="28"/>
          <w:szCs w:val="28"/>
        </w:rPr>
        <w:t>«Журнал учета объектов,</w:t>
      </w:r>
      <w:r w:rsidR="00357EF2" w:rsidRPr="00357EF2">
        <w:rPr>
          <w:color w:val="FF0000"/>
          <w:sz w:val="28"/>
          <w:szCs w:val="28"/>
        </w:rPr>
        <w:t xml:space="preserve"> </w:t>
      </w:r>
      <w:r w:rsidR="00357EF2" w:rsidRPr="00357EF2">
        <w:rPr>
          <w:sz w:val="28"/>
          <w:szCs w:val="28"/>
        </w:rPr>
        <w:t xml:space="preserve">подлежащих осмотру на предмет надлежащего </w:t>
      </w:r>
      <w:r w:rsidR="00357EF2" w:rsidRPr="00357EF2">
        <w:rPr>
          <w:sz w:val="28"/>
          <w:szCs w:val="28"/>
        </w:rPr>
        <w:lastRenderedPageBreak/>
        <w:t>технического состояния и технического обслуживания» вводится информация о р</w:t>
      </w:r>
      <w:r w:rsidR="00720BFA" w:rsidRPr="00357EF2">
        <w:rPr>
          <w:sz w:val="28"/>
          <w:szCs w:val="28"/>
        </w:rPr>
        <w:t>екомендаци</w:t>
      </w:r>
      <w:r w:rsidR="00357EF2" w:rsidRPr="00357EF2">
        <w:rPr>
          <w:sz w:val="28"/>
          <w:szCs w:val="28"/>
        </w:rPr>
        <w:t>ях</w:t>
      </w:r>
      <w:r w:rsidR="00720BFA" w:rsidRPr="00357EF2">
        <w:rPr>
          <w:sz w:val="28"/>
          <w:szCs w:val="28"/>
        </w:rPr>
        <w:t xml:space="preserve">  межведомственной комиссии и предлагаемые </w:t>
      </w:r>
      <w:r w:rsidR="00357EF2" w:rsidRPr="00357EF2">
        <w:rPr>
          <w:sz w:val="28"/>
          <w:szCs w:val="28"/>
        </w:rPr>
        <w:t>меры</w:t>
      </w:r>
      <w:r w:rsidR="00720BFA" w:rsidRPr="00357EF2">
        <w:rPr>
          <w:sz w:val="28"/>
          <w:szCs w:val="28"/>
        </w:rPr>
        <w:t xml:space="preserve">, </w:t>
      </w:r>
      <w:r w:rsidR="00357EF2" w:rsidRPr="00357EF2">
        <w:rPr>
          <w:sz w:val="28"/>
          <w:szCs w:val="28"/>
        </w:rPr>
        <w:t>которые</w:t>
      </w:r>
      <w:r w:rsidR="00720BFA" w:rsidRPr="00357EF2">
        <w:rPr>
          <w:sz w:val="28"/>
          <w:szCs w:val="28"/>
        </w:rPr>
        <w:t xml:space="preserve"> </w:t>
      </w:r>
      <w:r w:rsidR="00357EF2" w:rsidRPr="00357EF2">
        <w:rPr>
          <w:sz w:val="28"/>
          <w:szCs w:val="28"/>
        </w:rPr>
        <w:t xml:space="preserve">необходимо </w:t>
      </w:r>
      <w:r w:rsidR="00720BFA" w:rsidRPr="00357EF2">
        <w:rPr>
          <w:sz w:val="28"/>
          <w:szCs w:val="28"/>
        </w:rPr>
        <w:t>принять</w:t>
      </w:r>
      <w:r w:rsidR="00357EF2" w:rsidRPr="00357EF2">
        <w:rPr>
          <w:color w:val="FF0000"/>
          <w:sz w:val="28"/>
          <w:szCs w:val="28"/>
        </w:rPr>
        <w:t xml:space="preserve"> </w:t>
      </w:r>
      <w:r w:rsidR="00357EF2" w:rsidRPr="00357EF2">
        <w:rPr>
          <w:sz w:val="28"/>
          <w:szCs w:val="28"/>
        </w:rPr>
        <w:t>по устранению выявленных нарушений.</w:t>
      </w:r>
      <w:r w:rsidR="00720BFA" w:rsidRPr="00357EF2">
        <w:rPr>
          <w:sz w:val="28"/>
          <w:szCs w:val="28"/>
        </w:rPr>
        <w:t xml:space="preserve">   </w:t>
      </w:r>
    </w:p>
    <w:p w:rsidR="001A08E5" w:rsidRPr="00AB4389" w:rsidRDefault="00357EF2" w:rsidP="002B309B">
      <w:pPr>
        <w:pStyle w:val="ConsPlusNormal"/>
        <w:widowControl/>
        <w:ind w:firstLine="539"/>
        <w:jc w:val="both"/>
        <w:outlineLvl w:val="1"/>
        <w:rPr>
          <w:rFonts w:ascii="Times New Roman" w:hAnsi="Times New Roman" w:cs="Times New Roman"/>
          <w:sz w:val="28"/>
          <w:szCs w:val="28"/>
        </w:rPr>
      </w:pPr>
      <w:r w:rsidRPr="00357EF2">
        <w:rPr>
          <w:rFonts w:ascii="Times New Roman" w:hAnsi="Times New Roman" w:cs="Times New Roman"/>
          <w:sz w:val="28"/>
          <w:szCs w:val="28"/>
        </w:rPr>
        <w:t>2</w:t>
      </w:r>
      <w:r w:rsidR="001A08E5" w:rsidRPr="00357EF2">
        <w:rPr>
          <w:rFonts w:ascii="Times New Roman" w:hAnsi="Times New Roman" w:cs="Times New Roman"/>
          <w:sz w:val="28"/>
          <w:szCs w:val="28"/>
        </w:rPr>
        <w:t>.</w:t>
      </w:r>
      <w:r w:rsidRPr="00357EF2">
        <w:rPr>
          <w:rFonts w:ascii="Times New Roman" w:hAnsi="Times New Roman" w:cs="Times New Roman"/>
          <w:sz w:val="28"/>
          <w:szCs w:val="28"/>
        </w:rPr>
        <w:t>9.</w:t>
      </w:r>
      <w:r w:rsidR="001A08E5" w:rsidRPr="00357EF2">
        <w:rPr>
          <w:rFonts w:ascii="Times New Roman" w:hAnsi="Times New Roman" w:cs="Times New Roman"/>
          <w:sz w:val="28"/>
          <w:szCs w:val="28"/>
        </w:rPr>
        <w:t xml:space="preserve"> По окончании работы комиссия составляет в 3 экземплярах акт обследования </w:t>
      </w:r>
      <w:r w:rsidR="003149CE">
        <w:rPr>
          <w:rFonts w:ascii="Times New Roman" w:hAnsi="Times New Roman" w:cs="Times New Roman"/>
          <w:sz w:val="28"/>
          <w:szCs w:val="28"/>
        </w:rPr>
        <w:t>объекта капитального строительства</w:t>
      </w:r>
      <w:r w:rsidR="003149CE" w:rsidRPr="003149CE">
        <w:rPr>
          <w:rFonts w:ascii="Times New Roman" w:hAnsi="Times New Roman"/>
          <w:sz w:val="28"/>
          <w:szCs w:val="28"/>
        </w:rPr>
        <w:t xml:space="preserve"> </w:t>
      </w:r>
      <w:r w:rsidR="003149CE">
        <w:rPr>
          <w:rFonts w:ascii="Times New Roman" w:hAnsi="Times New Roman"/>
          <w:sz w:val="28"/>
          <w:szCs w:val="28"/>
        </w:rPr>
        <w:t>(</w:t>
      </w:r>
      <w:r w:rsidR="003149CE" w:rsidRPr="003149CE">
        <w:rPr>
          <w:rFonts w:ascii="Times New Roman" w:hAnsi="Times New Roman"/>
          <w:sz w:val="28"/>
          <w:szCs w:val="28"/>
        </w:rPr>
        <w:t>здания</w:t>
      </w:r>
      <w:r w:rsidR="003149CE">
        <w:rPr>
          <w:rFonts w:ascii="Times New Roman" w:hAnsi="Times New Roman"/>
          <w:sz w:val="28"/>
          <w:szCs w:val="28"/>
        </w:rPr>
        <w:t>,</w:t>
      </w:r>
      <w:r w:rsidR="003149CE" w:rsidRPr="003149CE">
        <w:rPr>
          <w:rFonts w:ascii="Times New Roman" w:hAnsi="Times New Roman"/>
          <w:sz w:val="28"/>
          <w:szCs w:val="28"/>
        </w:rPr>
        <w:t xml:space="preserve"> сооружения) </w:t>
      </w:r>
      <w:r w:rsidR="001A08E5" w:rsidRPr="00357EF2">
        <w:rPr>
          <w:rFonts w:ascii="Times New Roman" w:hAnsi="Times New Roman" w:cs="Times New Roman"/>
          <w:sz w:val="28"/>
          <w:szCs w:val="28"/>
        </w:rPr>
        <w:t xml:space="preserve">по форме согласно </w:t>
      </w:r>
      <w:r w:rsidR="001A08E5" w:rsidRPr="00357EF2">
        <w:rPr>
          <w:rStyle w:val="r"/>
          <w:rFonts w:ascii="Times New Roman" w:hAnsi="Times New Roman" w:cs="Times New Roman"/>
          <w:sz w:val="28"/>
          <w:szCs w:val="28"/>
        </w:rPr>
        <w:t xml:space="preserve">приложению </w:t>
      </w:r>
      <w:r w:rsidR="001A08E5" w:rsidRPr="00357EF2">
        <w:rPr>
          <w:rFonts w:ascii="Times New Roman" w:hAnsi="Times New Roman" w:cs="Times New Roman"/>
          <w:sz w:val="28"/>
          <w:szCs w:val="28"/>
        </w:rPr>
        <w:t xml:space="preserve">Приложение № </w:t>
      </w:r>
      <w:r w:rsidR="00026B82" w:rsidRPr="00357EF2">
        <w:rPr>
          <w:rFonts w:ascii="Times New Roman" w:hAnsi="Times New Roman" w:cs="Times New Roman"/>
          <w:sz w:val="28"/>
          <w:szCs w:val="28"/>
        </w:rPr>
        <w:t>1</w:t>
      </w:r>
      <w:r w:rsidR="003149CE">
        <w:rPr>
          <w:rFonts w:ascii="Times New Roman" w:hAnsi="Times New Roman" w:cs="Times New Roman"/>
          <w:sz w:val="28"/>
          <w:szCs w:val="28"/>
        </w:rPr>
        <w:t xml:space="preserve"> к</w:t>
      </w:r>
      <w:r w:rsidR="001A08E5" w:rsidRPr="00357EF2">
        <w:rPr>
          <w:rFonts w:ascii="Times New Roman" w:hAnsi="Times New Roman" w:cs="Times New Roman"/>
          <w:sz w:val="28"/>
          <w:szCs w:val="28"/>
        </w:rPr>
        <w:t xml:space="preserve"> Положению</w:t>
      </w:r>
      <w:r w:rsidR="001A08E5" w:rsidRPr="00357EF2">
        <w:rPr>
          <w:rFonts w:ascii="Times New Roman" w:hAnsi="Times New Roman" w:cs="Times New Roman"/>
          <w:b/>
          <w:sz w:val="28"/>
          <w:szCs w:val="28"/>
        </w:rPr>
        <w:t xml:space="preserve"> </w:t>
      </w:r>
      <w:r w:rsidR="001A08E5" w:rsidRPr="00357EF2">
        <w:rPr>
          <w:rFonts w:ascii="Times New Roman" w:hAnsi="Times New Roman" w:cs="Times New Roman"/>
          <w:sz w:val="28"/>
          <w:szCs w:val="28"/>
        </w:rPr>
        <w:t>о</w:t>
      </w:r>
      <w:r w:rsidR="001A08E5" w:rsidRPr="00357EF2">
        <w:rPr>
          <w:rFonts w:ascii="Times New Roman" w:hAnsi="Times New Roman" w:cs="Times New Roman"/>
          <w:b/>
          <w:sz w:val="28"/>
          <w:szCs w:val="28"/>
        </w:rPr>
        <w:t xml:space="preserve"> </w:t>
      </w:r>
      <w:r w:rsidR="001A08E5" w:rsidRPr="00357EF2">
        <w:rPr>
          <w:rFonts w:ascii="Times New Roman" w:hAnsi="Times New Roman" w:cs="Times New Roman"/>
          <w:sz w:val="28"/>
          <w:szCs w:val="28"/>
        </w:rPr>
        <w:t xml:space="preserve">межведомственной комиссии при </w:t>
      </w:r>
      <w:r w:rsidR="001A08E5" w:rsidRPr="00AB4389">
        <w:rPr>
          <w:rFonts w:ascii="Times New Roman" w:hAnsi="Times New Roman" w:cs="Times New Roman"/>
          <w:sz w:val="28"/>
          <w:szCs w:val="28"/>
        </w:rPr>
        <w:t xml:space="preserve">Администрации </w:t>
      </w:r>
      <w:r w:rsidR="00CB4525">
        <w:rPr>
          <w:rFonts w:ascii="Times New Roman" w:hAnsi="Times New Roman" w:cs="Times New Roman"/>
          <w:sz w:val="28"/>
          <w:szCs w:val="28"/>
        </w:rPr>
        <w:t>Шолоховского городского</w:t>
      </w:r>
      <w:r w:rsidR="00C90934" w:rsidRPr="00AB4389">
        <w:rPr>
          <w:rFonts w:ascii="Times New Roman" w:hAnsi="Times New Roman"/>
          <w:sz w:val="28"/>
          <w:szCs w:val="28"/>
        </w:rPr>
        <w:t xml:space="preserve"> поселения </w:t>
      </w:r>
      <w:r w:rsidR="001A08E5" w:rsidRPr="00AB4389">
        <w:rPr>
          <w:rFonts w:ascii="Times New Roman" w:hAnsi="Times New Roman" w:cs="Times New Roman"/>
          <w:sz w:val="28"/>
          <w:szCs w:val="28"/>
        </w:rPr>
        <w:t>по обследованию объектов капитального строительства</w:t>
      </w:r>
      <w:r w:rsidR="003149CE" w:rsidRPr="00AB4389">
        <w:rPr>
          <w:rFonts w:ascii="Times New Roman" w:hAnsi="Times New Roman" w:cs="Times New Roman"/>
          <w:sz w:val="28"/>
          <w:szCs w:val="28"/>
        </w:rPr>
        <w:t>.</w:t>
      </w:r>
    </w:p>
    <w:p w:rsidR="001A08E5" w:rsidRPr="00AB4389" w:rsidRDefault="00AD44AD" w:rsidP="002B309B">
      <w:pPr>
        <w:ind w:firstLine="539"/>
        <w:jc w:val="both"/>
        <w:rPr>
          <w:sz w:val="28"/>
          <w:szCs w:val="28"/>
        </w:rPr>
      </w:pPr>
      <w:r w:rsidRPr="00AB4389">
        <w:rPr>
          <w:sz w:val="28"/>
          <w:szCs w:val="28"/>
        </w:rPr>
        <w:t>2</w:t>
      </w:r>
      <w:r w:rsidR="001A08E5" w:rsidRPr="00AB4389">
        <w:rPr>
          <w:sz w:val="28"/>
          <w:szCs w:val="28"/>
        </w:rPr>
        <w:t>.</w:t>
      </w:r>
      <w:r w:rsidRPr="00AB4389">
        <w:rPr>
          <w:sz w:val="28"/>
          <w:szCs w:val="28"/>
        </w:rPr>
        <w:t>10.</w:t>
      </w:r>
      <w:r w:rsidR="001A08E5" w:rsidRPr="00AB4389">
        <w:rPr>
          <w:sz w:val="28"/>
          <w:szCs w:val="28"/>
        </w:rPr>
        <w:t xml:space="preserve"> По результатам работы комиссия принимает одно из следующих решений:</w:t>
      </w:r>
    </w:p>
    <w:p w:rsidR="001A08E5" w:rsidRPr="00AB4389" w:rsidRDefault="001A08E5" w:rsidP="002B309B">
      <w:pPr>
        <w:ind w:firstLine="539"/>
        <w:jc w:val="both"/>
        <w:rPr>
          <w:sz w:val="28"/>
          <w:szCs w:val="28"/>
        </w:rPr>
      </w:pPr>
      <w:r w:rsidRPr="00AB4389">
        <w:rPr>
          <w:sz w:val="28"/>
          <w:szCs w:val="28"/>
        </w:rPr>
        <w:t>о соответствии здания (сооружения) требованиям технических регламентов, предъявляемым к конструктивным и другим характеристикам надежности и безопасности указанных объектов;</w:t>
      </w:r>
    </w:p>
    <w:p w:rsidR="001A08E5" w:rsidRPr="00AB4389" w:rsidRDefault="001A08E5" w:rsidP="002B309B">
      <w:pPr>
        <w:pStyle w:val="20"/>
        <w:spacing w:after="0" w:line="240" w:lineRule="auto"/>
        <w:ind w:left="0" w:firstLine="540"/>
        <w:jc w:val="both"/>
        <w:rPr>
          <w:sz w:val="28"/>
          <w:szCs w:val="28"/>
        </w:rPr>
      </w:pPr>
      <w:r w:rsidRPr="00AB4389">
        <w:rPr>
          <w:sz w:val="28"/>
          <w:szCs w:val="28"/>
        </w:rPr>
        <w:t>об исключении объекта из перечня зданий и сооружений, подлежащих осмотру на предмет технического состояния и надлежащего технического обслуживания;</w:t>
      </w:r>
    </w:p>
    <w:p w:rsidR="001A08E5" w:rsidRPr="00AB4389" w:rsidRDefault="001A08E5" w:rsidP="002B309B">
      <w:pPr>
        <w:ind w:firstLine="539"/>
        <w:jc w:val="both"/>
        <w:rPr>
          <w:sz w:val="28"/>
          <w:szCs w:val="28"/>
        </w:rPr>
      </w:pPr>
      <w:r w:rsidRPr="00AB4389">
        <w:rPr>
          <w:sz w:val="28"/>
          <w:szCs w:val="28"/>
        </w:rPr>
        <w:t>о несоответствии здания (сооружения) требованиям технических регламентов, предъявляемым к конструктивным и другим характеристикам надежности и безопасности указанных объектов;</w:t>
      </w:r>
    </w:p>
    <w:p w:rsidR="001A08E5" w:rsidRPr="00AB4389" w:rsidRDefault="001A08E5" w:rsidP="002B309B">
      <w:pPr>
        <w:ind w:firstLine="539"/>
        <w:jc w:val="both"/>
        <w:rPr>
          <w:sz w:val="28"/>
          <w:szCs w:val="28"/>
        </w:rPr>
      </w:pPr>
      <w:r w:rsidRPr="00AB4389">
        <w:rPr>
          <w:sz w:val="28"/>
          <w:szCs w:val="28"/>
        </w:rPr>
        <w:t>о необходимости принятия мер по устранению выявленных нарушений.</w:t>
      </w:r>
    </w:p>
    <w:p w:rsidR="001A08E5" w:rsidRPr="00AB4389" w:rsidRDefault="001A08E5" w:rsidP="002B309B">
      <w:pPr>
        <w:ind w:firstLine="539"/>
        <w:jc w:val="both"/>
        <w:rPr>
          <w:sz w:val="28"/>
          <w:szCs w:val="28"/>
        </w:rPr>
      </w:pPr>
      <w:r w:rsidRPr="00AB4389">
        <w:rPr>
          <w:sz w:val="28"/>
          <w:szCs w:val="28"/>
        </w:rPr>
        <w:t>2.</w:t>
      </w:r>
      <w:r w:rsidR="003149CE" w:rsidRPr="00AB4389">
        <w:rPr>
          <w:sz w:val="28"/>
          <w:szCs w:val="28"/>
        </w:rPr>
        <w:t>11.</w:t>
      </w:r>
      <w:r w:rsidRPr="00AB4389">
        <w:rPr>
          <w:sz w:val="28"/>
          <w:szCs w:val="28"/>
        </w:rPr>
        <w:t xml:space="preserve"> Решение комиссии может быть обжаловано заинтересованными лицами в судебном порядке.</w:t>
      </w:r>
    </w:p>
    <w:p w:rsidR="001A08E5" w:rsidRPr="00AB4389" w:rsidRDefault="001A08E5" w:rsidP="001A08E5">
      <w:pPr>
        <w:autoSpaceDE w:val="0"/>
        <w:autoSpaceDN w:val="0"/>
        <w:adjustRightInd w:val="0"/>
        <w:ind w:firstLine="540"/>
        <w:jc w:val="both"/>
        <w:rPr>
          <w:sz w:val="28"/>
          <w:szCs w:val="28"/>
        </w:rPr>
      </w:pPr>
    </w:p>
    <w:p w:rsidR="001A08E5" w:rsidRPr="00AB4389" w:rsidRDefault="001A08E5" w:rsidP="001A08E5">
      <w:pPr>
        <w:pStyle w:val="21"/>
        <w:rPr>
          <w:color w:val="auto"/>
        </w:rPr>
      </w:pPr>
    </w:p>
    <w:p w:rsidR="001A08E5" w:rsidRPr="00AB4389" w:rsidRDefault="001A08E5" w:rsidP="001A08E5">
      <w:pPr>
        <w:jc w:val="center"/>
        <w:rPr>
          <w:sz w:val="28"/>
          <w:szCs w:val="28"/>
        </w:rPr>
      </w:pPr>
    </w:p>
    <w:p w:rsidR="00B74160" w:rsidRPr="00AB4389" w:rsidRDefault="00B74160" w:rsidP="00B74160">
      <w:pPr>
        <w:ind w:firstLine="720"/>
        <w:jc w:val="right"/>
        <w:rPr>
          <w:sz w:val="24"/>
        </w:rPr>
      </w:pPr>
    </w:p>
    <w:p w:rsidR="00402560" w:rsidRPr="00AB4389" w:rsidRDefault="00402560" w:rsidP="00B74160">
      <w:pPr>
        <w:ind w:firstLine="720"/>
        <w:jc w:val="right"/>
        <w:rPr>
          <w:sz w:val="28"/>
          <w:szCs w:val="28"/>
        </w:rPr>
      </w:pPr>
    </w:p>
    <w:p w:rsidR="001A08E5" w:rsidRPr="00AB4389" w:rsidRDefault="001A08E5" w:rsidP="00B74160">
      <w:pPr>
        <w:jc w:val="center"/>
        <w:rPr>
          <w:sz w:val="28"/>
          <w:szCs w:val="28"/>
        </w:rPr>
      </w:pPr>
    </w:p>
    <w:sectPr w:rsidR="001A08E5" w:rsidRPr="00AB4389" w:rsidSect="001A08E5">
      <w:footnotePr>
        <w:pos w:val="beneathText"/>
      </w:footnotePr>
      <w:pgSz w:w="11905" w:h="16837"/>
      <w:pgMar w:top="737" w:right="851" w:bottom="851" w:left="1134"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Arial">
    <w:panose1 w:val="020B0604020202020204"/>
    <w:charset w:val="CC"/>
    <w:family w:val="swiss"/>
    <w:pitch w:val="variable"/>
    <w:sig w:usb0="20002A87" w:usb1="80000000" w:usb2="00000008" w:usb3="00000000" w:csb0="000001FF" w:csb1="00000000"/>
  </w:font>
  <w:font w:name="Lucida Sans Unicode">
    <w:panose1 w:val="020B0602030504020204"/>
    <w:charset w:val="CC"/>
    <w:family w:val="swiss"/>
    <w:pitch w:val="variable"/>
    <w:sig w:usb0="80000AFF" w:usb1="0000396B" w:usb2="00000000" w:usb3="00000000" w:csb0="0000003F" w:csb1="00000000"/>
  </w:font>
  <w:font w:name="Tahoma">
    <w:panose1 w:val="020B0604030504040204"/>
    <w:charset w:val="CC"/>
    <w:family w:val="swiss"/>
    <w:pitch w:val="variable"/>
    <w:sig w:usb0="61002A87" w:usb1="80000000" w:usb2="00000008" w:usb3="00000000" w:csb0="000101FF" w:csb1="00000000"/>
  </w:font>
  <w:font w:name="Courier New">
    <w:panose1 w:val="02070309020205020404"/>
    <w:charset w:val="CC"/>
    <w:family w:val="modern"/>
    <w:pitch w:val="fixed"/>
    <w:sig w:usb0="20002A87" w:usb1="80000000" w:usb2="00000008" w:usb3="00000000" w:csb0="000001FF" w:csb1="00000000"/>
  </w:font>
  <w:font w:name="Cambria">
    <w:panose1 w:val="02040503050406030204"/>
    <w:charset w:val="CC"/>
    <w:family w:val="roman"/>
    <w:pitch w:val="variable"/>
    <w:sig w:usb0="A00002EF" w:usb1="4000004B" w:usb2="00000000" w:usb3="00000000" w:csb0="0000009F" w:csb1="00000000"/>
  </w:font>
  <w:font w:name="Calibri">
    <w:panose1 w:val="020F0502020204030204"/>
    <w:charset w:val="CC"/>
    <w:family w:val="swiss"/>
    <w:pitch w:val="variable"/>
    <w:sig w:usb0="A00002EF" w:usb1="4000207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isplayBackgroundShape/>
  <w:embedSystemFonts/>
  <w:proofState w:spelling="clean" w:grammar="clean"/>
  <w:stylePaneFormatFilter w:val="3F01"/>
  <w:defaultTabStop w:val="720"/>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footnotePr>
    <w:pos w:val="beneathText"/>
  </w:footnotePr>
  <w:compat>
    <w:spaceForUL/>
    <w:balanceSingleByteDoubleByteWidth/>
    <w:doNotLeaveBackslashAlone/>
    <w:ulTrailSpace/>
    <w:doNotExpandShiftReturn/>
    <w:adjustLineHeightInTable/>
  </w:compat>
  <w:rsids>
    <w:rsidRoot w:val="004C740D"/>
    <w:rsid w:val="00004622"/>
    <w:rsid w:val="00016A05"/>
    <w:rsid w:val="00026B82"/>
    <w:rsid w:val="000271EA"/>
    <w:rsid w:val="00037691"/>
    <w:rsid w:val="00091088"/>
    <w:rsid w:val="000C27A4"/>
    <w:rsid w:val="000D2A3B"/>
    <w:rsid w:val="000D5D88"/>
    <w:rsid w:val="001276BA"/>
    <w:rsid w:val="00154DAE"/>
    <w:rsid w:val="00170925"/>
    <w:rsid w:val="00190690"/>
    <w:rsid w:val="001A08E5"/>
    <w:rsid w:val="001A38B3"/>
    <w:rsid w:val="001B17F6"/>
    <w:rsid w:val="001C3A6C"/>
    <w:rsid w:val="001C4FF3"/>
    <w:rsid w:val="002069F5"/>
    <w:rsid w:val="00255429"/>
    <w:rsid w:val="002A247D"/>
    <w:rsid w:val="002A4ABE"/>
    <w:rsid w:val="002B0331"/>
    <w:rsid w:val="002B309B"/>
    <w:rsid w:val="0031260C"/>
    <w:rsid w:val="003149CE"/>
    <w:rsid w:val="00352ABA"/>
    <w:rsid w:val="00357EF2"/>
    <w:rsid w:val="00396322"/>
    <w:rsid w:val="0039653E"/>
    <w:rsid w:val="003B63DF"/>
    <w:rsid w:val="003C736F"/>
    <w:rsid w:val="003D5344"/>
    <w:rsid w:val="00402560"/>
    <w:rsid w:val="00413967"/>
    <w:rsid w:val="00457EBB"/>
    <w:rsid w:val="004778B4"/>
    <w:rsid w:val="004B628D"/>
    <w:rsid w:val="004C1E30"/>
    <w:rsid w:val="004C740D"/>
    <w:rsid w:val="004D6A5B"/>
    <w:rsid w:val="004E1EA7"/>
    <w:rsid w:val="004E6552"/>
    <w:rsid w:val="004E67D4"/>
    <w:rsid w:val="004F300A"/>
    <w:rsid w:val="00514B7F"/>
    <w:rsid w:val="00524B0A"/>
    <w:rsid w:val="00535BC7"/>
    <w:rsid w:val="00536681"/>
    <w:rsid w:val="00554BA5"/>
    <w:rsid w:val="005565CD"/>
    <w:rsid w:val="00557346"/>
    <w:rsid w:val="005671E9"/>
    <w:rsid w:val="005855A6"/>
    <w:rsid w:val="005E49F0"/>
    <w:rsid w:val="00616C20"/>
    <w:rsid w:val="00620DF1"/>
    <w:rsid w:val="006432BE"/>
    <w:rsid w:val="00647DB6"/>
    <w:rsid w:val="006C2F31"/>
    <w:rsid w:val="006D3C6C"/>
    <w:rsid w:val="006D6371"/>
    <w:rsid w:val="006F0F57"/>
    <w:rsid w:val="006F43D7"/>
    <w:rsid w:val="006F5CD1"/>
    <w:rsid w:val="00720BFA"/>
    <w:rsid w:val="007213B4"/>
    <w:rsid w:val="007523E0"/>
    <w:rsid w:val="007571DD"/>
    <w:rsid w:val="00764A1B"/>
    <w:rsid w:val="00795913"/>
    <w:rsid w:val="00810937"/>
    <w:rsid w:val="00866C6D"/>
    <w:rsid w:val="00876244"/>
    <w:rsid w:val="008A4581"/>
    <w:rsid w:val="008A4EEA"/>
    <w:rsid w:val="008B1FDA"/>
    <w:rsid w:val="008C4984"/>
    <w:rsid w:val="008F7D43"/>
    <w:rsid w:val="0091621D"/>
    <w:rsid w:val="00935D28"/>
    <w:rsid w:val="00941DEB"/>
    <w:rsid w:val="0095787E"/>
    <w:rsid w:val="00980425"/>
    <w:rsid w:val="00983A94"/>
    <w:rsid w:val="009952F1"/>
    <w:rsid w:val="009E5277"/>
    <w:rsid w:val="009E5B12"/>
    <w:rsid w:val="009E6433"/>
    <w:rsid w:val="009E790E"/>
    <w:rsid w:val="009F5AEC"/>
    <w:rsid w:val="00A25BB4"/>
    <w:rsid w:val="00A54B67"/>
    <w:rsid w:val="00A83F6B"/>
    <w:rsid w:val="00A861B6"/>
    <w:rsid w:val="00AB4389"/>
    <w:rsid w:val="00AB6E93"/>
    <w:rsid w:val="00AD15EC"/>
    <w:rsid w:val="00AD44AD"/>
    <w:rsid w:val="00B41EC6"/>
    <w:rsid w:val="00B47C09"/>
    <w:rsid w:val="00B56396"/>
    <w:rsid w:val="00B74160"/>
    <w:rsid w:val="00B93CB0"/>
    <w:rsid w:val="00BD2697"/>
    <w:rsid w:val="00C004BA"/>
    <w:rsid w:val="00C230E3"/>
    <w:rsid w:val="00C2369A"/>
    <w:rsid w:val="00C90934"/>
    <w:rsid w:val="00CB4525"/>
    <w:rsid w:val="00CF677B"/>
    <w:rsid w:val="00D00039"/>
    <w:rsid w:val="00D56FEF"/>
    <w:rsid w:val="00D71ACB"/>
    <w:rsid w:val="00DB3B1F"/>
    <w:rsid w:val="00DB63BE"/>
    <w:rsid w:val="00DC2A6E"/>
    <w:rsid w:val="00DC2DC8"/>
    <w:rsid w:val="00DE236F"/>
    <w:rsid w:val="00DF50CD"/>
    <w:rsid w:val="00E10012"/>
    <w:rsid w:val="00E11DC5"/>
    <w:rsid w:val="00E55512"/>
    <w:rsid w:val="00E81BDC"/>
    <w:rsid w:val="00EC42C0"/>
    <w:rsid w:val="00ED3CE2"/>
    <w:rsid w:val="00F06FD0"/>
    <w:rsid w:val="00F122BE"/>
    <w:rsid w:val="00F40E1C"/>
    <w:rsid w:val="00F84680"/>
    <w:rsid w:val="00FA6E40"/>
    <w:rsid w:val="00FC0CC3"/>
    <w:rsid w:val="00FE6DBA"/>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A54B67"/>
    <w:pPr>
      <w:suppressAutoHyphens/>
    </w:pPr>
    <w:rPr>
      <w:lang w:eastAsia="ar-SA"/>
    </w:rPr>
  </w:style>
  <w:style w:type="paragraph" w:styleId="1">
    <w:name w:val="heading 1"/>
    <w:basedOn w:val="a"/>
    <w:next w:val="a"/>
    <w:qFormat/>
    <w:rsid w:val="00A54B67"/>
    <w:pPr>
      <w:keepNext/>
      <w:tabs>
        <w:tab w:val="num" w:pos="0"/>
      </w:tabs>
      <w:outlineLvl w:val="0"/>
    </w:pPr>
    <w:rPr>
      <w:sz w:val="24"/>
    </w:rPr>
  </w:style>
  <w:style w:type="paragraph" w:styleId="2">
    <w:name w:val="heading 2"/>
    <w:basedOn w:val="a"/>
    <w:next w:val="a"/>
    <w:qFormat/>
    <w:rsid w:val="00A54B67"/>
    <w:pPr>
      <w:keepNext/>
      <w:tabs>
        <w:tab w:val="num" w:pos="0"/>
      </w:tabs>
      <w:jc w:val="center"/>
      <w:outlineLvl w:val="1"/>
    </w:pPr>
    <w:rPr>
      <w:b/>
      <w:sz w:val="24"/>
    </w:rPr>
  </w:style>
  <w:style w:type="paragraph" w:styleId="3">
    <w:name w:val="heading 3"/>
    <w:basedOn w:val="a"/>
    <w:next w:val="a"/>
    <w:qFormat/>
    <w:rsid w:val="00A54B67"/>
    <w:pPr>
      <w:keepNext/>
      <w:tabs>
        <w:tab w:val="num" w:pos="0"/>
      </w:tabs>
      <w:outlineLvl w:val="2"/>
    </w:pPr>
    <w:rPr>
      <w:b/>
      <w:sz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bsatz-Standardschriftart">
    <w:name w:val="Absatz-Standardschriftart"/>
    <w:rsid w:val="00A54B67"/>
  </w:style>
  <w:style w:type="character" w:customStyle="1" w:styleId="WW-Absatz-Standardschriftart">
    <w:name w:val="WW-Absatz-Standardschriftart"/>
    <w:rsid w:val="00A54B67"/>
  </w:style>
  <w:style w:type="character" w:customStyle="1" w:styleId="WW-Absatz-Standardschriftart1">
    <w:name w:val="WW-Absatz-Standardschriftart1"/>
    <w:rsid w:val="00A54B67"/>
  </w:style>
  <w:style w:type="character" w:customStyle="1" w:styleId="WW-Absatz-Standardschriftart11">
    <w:name w:val="WW-Absatz-Standardschriftart11"/>
    <w:rsid w:val="00A54B67"/>
  </w:style>
  <w:style w:type="character" w:customStyle="1" w:styleId="WW-Absatz-Standardschriftart111">
    <w:name w:val="WW-Absatz-Standardschriftart111"/>
    <w:rsid w:val="00A54B67"/>
  </w:style>
  <w:style w:type="character" w:customStyle="1" w:styleId="WW-Absatz-Standardschriftart1111">
    <w:name w:val="WW-Absatz-Standardschriftart1111"/>
    <w:rsid w:val="00A54B67"/>
  </w:style>
  <w:style w:type="character" w:customStyle="1" w:styleId="10">
    <w:name w:val="Основной шрифт абзаца1"/>
    <w:rsid w:val="00A54B67"/>
  </w:style>
  <w:style w:type="character" w:customStyle="1" w:styleId="a3">
    <w:name w:val="Цветовое выделение"/>
    <w:rsid w:val="00A54B67"/>
    <w:rPr>
      <w:b/>
      <w:bCs/>
      <w:color w:val="000080"/>
      <w:sz w:val="20"/>
      <w:szCs w:val="20"/>
    </w:rPr>
  </w:style>
  <w:style w:type="character" w:styleId="a4">
    <w:name w:val="Hyperlink"/>
    <w:rsid w:val="00A54B67"/>
    <w:rPr>
      <w:color w:val="000080"/>
      <w:u w:val="single"/>
    </w:rPr>
  </w:style>
  <w:style w:type="paragraph" w:customStyle="1" w:styleId="a5">
    <w:name w:val="Заголовок"/>
    <w:basedOn w:val="a"/>
    <w:next w:val="a6"/>
    <w:rsid w:val="00A54B67"/>
    <w:pPr>
      <w:keepNext/>
      <w:spacing w:before="240" w:after="120"/>
    </w:pPr>
    <w:rPr>
      <w:rFonts w:ascii="Arial" w:eastAsia="Lucida Sans Unicode" w:hAnsi="Arial" w:cs="Tahoma"/>
      <w:sz w:val="28"/>
      <w:szCs w:val="28"/>
    </w:rPr>
  </w:style>
  <w:style w:type="paragraph" w:styleId="a6">
    <w:name w:val="Body Text"/>
    <w:basedOn w:val="a"/>
    <w:rsid w:val="00A54B67"/>
    <w:pPr>
      <w:spacing w:after="120"/>
    </w:pPr>
  </w:style>
  <w:style w:type="paragraph" w:styleId="a7">
    <w:name w:val="List"/>
    <w:basedOn w:val="a6"/>
    <w:rsid w:val="00A54B67"/>
    <w:rPr>
      <w:rFonts w:ascii="Arial" w:hAnsi="Arial" w:cs="Tahoma"/>
    </w:rPr>
  </w:style>
  <w:style w:type="paragraph" w:customStyle="1" w:styleId="11">
    <w:name w:val="Название1"/>
    <w:basedOn w:val="a"/>
    <w:rsid w:val="00A54B67"/>
    <w:pPr>
      <w:suppressLineNumbers/>
      <w:spacing w:before="120" w:after="120"/>
    </w:pPr>
    <w:rPr>
      <w:rFonts w:ascii="Arial" w:hAnsi="Arial" w:cs="Tahoma"/>
      <w:i/>
      <w:iCs/>
      <w:szCs w:val="24"/>
    </w:rPr>
  </w:style>
  <w:style w:type="paragraph" w:customStyle="1" w:styleId="12">
    <w:name w:val="Указатель1"/>
    <w:basedOn w:val="a"/>
    <w:rsid w:val="00A54B67"/>
    <w:pPr>
      <w:suppressLineNumbers/>
    </w:pPr>
    <w:rPr>
      <w:rFonts w:ascii="Arial" w:hAnsi="Arial" w:cs="Tahoma"/>
    </w:rPr>
  </w:style>
  <w:style w:type="paragraph" w:styleId="a8">
    <w:name w:val="Body Text Indent"/>
    <w:basedOn w:val="a"/>
    <w:rsid w:val="00A54B67"/>
    <w:pPr>
      <w:ind w:firstLine="720"/>
      <w:jc w:val="both"/>
    </w:pPr>
  </w:style>
  <w:style w:type="paragraph" w:customStyle="1" w:styleId="21">
    <w:name w:val="Основной текст с отступом 21"/>
    <w:basedOn w:val="a"/>
    <w:rsid w:val="00A54B67"/>
    <w:pPr>
      <w:ind w:firstLine="720"/>
      <w:jc w:val="both"/>
    </w:pPr>
    <w:rPr>
      <w:color w:val="000000"/>
      <w:sz w:val="24"/>
    </w:rPr>
  </w:style>
  <w:style w:type="paragraph" w:customStyle="1" w:styleId="FR2">
    <w:name w:val="FR2"/>
    <w:rsid w:val="00A54B67"/>
    <w:pPr>
      <w:widowControl w:val="0"/>
      <w:suppressAutoHyphens/>
      <w:ind w:left="80"/>
      <w:jc w:val="center"/>
    </w:pPr>
    <w:rPr>
      <w:rFonts w:ascii="Arial" w:eastAsia="Arial" w:hAnsi="Arial"/>
      <w:b/>
      <w:sz w:val="16"/>
      <w:lang w:eastAsia="ar-SA"/>
    </w:rPr>
  </w:style>
  <w:style w:type="paragraph" w:customStyle="1" w:styleId="FR3">
    <w:name w:val="FR3"/>
    <w:rsid w:val="00A54B67"/>
    <w:pPr>
      <w:widowControl w:val="0"/>
      <w:suppressAutoHyphens/>
      <w:spacing w:before="40"/>
      <w:ind w:left="800"/>
    </w:pPr>
    <w:rPr>
      <w:rFonts w:ascii="Arial" w:eastAsia="Arial" w:hAnsi="Arial"/>
      <w:b/>
      <w:sz w:val="12"/>
      <w:lang w:eastAsia="ar-SA"/>
    </w:rPr>
  </w:style>
  <w:style w:type="paragraph" w:customStyle="1" w:styleId="a9">
    <w:name w:val="Текст (лев. подпись)"/>
    <w:basedOn w:val="a"/>
    <w:next w:val="a"/>
    <w:rsid w:val="00A54B67"/>
    <w:pPr>
      <w:widowControl w:val="0"/>
      <w:autoSpaceDE w:val="0"/>
    </w:pPr>
    <w:rPr>
      <w:rFonts w:ascii="Arial" w:hAnsi="Arial" w:cs="Arial"/>
    </w:rPr>
  </w:style>
  <w:style w:type="paragraph" w:customStyle="1" w:styleId="aa">
    <w:name w:val="Текст (прав. подпись)"/>
    <w:basedOn w:val="a"/>
    <w:next w:val="a"/>
    <w:rsid w:val="00A54B67"/>
    <w:pPr>
      <w:widowControl w:val="0"/>
      <w:autoSpaceDE w:val="0"/>
      <w:jc w:val="right"/>
    </w:pPr>
    <w:rPr>
      <w:rFonts w:ascii="Arial" w:hAnsi="Arial" w:cs="Arial"/>
    </w:rPr>
  </w:style>
  <w:style w:type="paragraph" w:customStyle="1" w:styleId="ab">
    <w:name w:val="Содержимое таблицы"/>
    <w:basedOn w:val="a"/>
    <w:rsid w:val="00A54B67"/>
    <w:pPr>
      <w:suppressLineNumbers/>
    </w:pPr>
  </w:style>
  <w:style w:type="paragraph" w:customStyle="1" w:styleId="ac">
    <w:name w:val="Заголовок таблицы"/>
    <w:basedOn w:val="ab"/>
    <w:rsid w:val="00A54B67"/>
    <w:pPr>
      <w:jc w:val="center"/>
    </w:pPr>
    <w:rPr>
      <w:b/>
      <w:bCs/>
    </w:rPr>
  </w:style>
  <w:style w:type="paragraph" w:customStyle="1" w:styleId="ad">
    <w:name w:val="Знак Знак Знак Знак"/>
    <w:basedOn w:val="a"/>
    <w:rsid w:val="00810937"/>
    <w:pPr>
      <w:suppressAutoHyphens w:val="0"/>
      <w:spacing w:before="100" w:beforeAutospacing="1" w:after="100" w:afterAutospacing="1"/>
    </w:pPr>
    <w:rPr>
      <w:rFonts w:ascii="Tahoma" w:hAnsi="Tahoma"/>
      <w:lang w:val="en-US" w:eastAsia="en-US"/>
    </w:rPr>
  </w:style>
  <w:style w:type="paragraph" w:customStyle="1" w:styleId="ConsPlusTitle">
    <w:name w:val="ConsPlusTitle"/>
    <w:rsid w:val="00557346"/>
    <w:pPr>
      <w:widowControl w:val="0"/>
      <w:autoSpaceDE w:val="0"/>
      <w:autoSpaceDN w:val="0"/>
      <w:adjustRightInd w:val="0"/>
    </w:pPr>
    <w:rPr>
      <w:rFonts w:ascii="Arial" w:hAnsi="Arial" w:cs="Arial"/>
      <w:b/>
      <w:bCs/>
    </w:rPr>
  </w:style>
  <w:style w:type="paragraph" w:customStyle="1" w:styleId="ae">
    <w:name w:val="Знак Знак"/>
    <w:basedOn w:val="a"/>
    <w:rsid w:val="00557346"/>
    <w:pPr>
      <w:suppressAutoHyphens w:val="0"/>
      <w:spacing w:before="100" w:beforeAutospacing="1" w:after="100" w:afterAutospacing="1"/>
    </w:pPr>
    <w:rPr>
      <w:rFonts w:ascii="Tahoma" w:hAnsi="Tahoma"/>
      <w:lang w:val="en-US" w:eastAsia="en-US"/>
    </w:rPr>
  </w:style>
  <w:style w:type="table" w:styleId="af">
    <w:name w:val="Table Grid"/>
    <w:basedOn w:val="a1"/>
    <w:rsid w:val="00B74160"/>
    <w:pPr>
      <w:widowControl w:val="0"/>
      <w:suppressAutoHyphens/>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3">
    <w:name w:val="Знак1"/>
    <w:basedOn w:val="a"/>
    <w:rsid w:val="00E10012"/>
    <w:pPr>
      <w:suppressAutoHyphens w:val="0"/>
      <w:spacing w:before="100" w:beforeAutospacing="1" w:after="100" w:afterAutospacing="1"/>
    </w:pPr>
    <w:rPr>
      <w:rFonts w:ascii="Tahoma" w:hAnsi="Tahoma"/>
      <w:lang w:val="en-US" w:eastAsia="en-US"/>
    </w:rPr>
  </w:style>
  <w:style w:type="paragraph" w:customStyle="1" w:styleId="ConsPlusNormal">
    <w:name w:val="ConsPlusNormal"/>
    <w:rsid w:val="00E10012"/>
    <w:pPr>
      <w:widowControl w:val="0"/>
      <w:autoSpaceDE w:val="0"/>
      <w:autoSpaceDN w:val="0"/>
      <w:adjustRightInd w:val="0"/>
      <w:ind w:firstLine="720"/>
    </w:pPr>
    <w:rPr>
      <w:rFonts w:ascii="Arial" w:hAnsi="Arial" w:cs="Arial"/>
    </w:rPr>
  </w:style>
  <w:style w:type="paragraph" w:customStyle="1" w:styleId="ConsPlusNonformat">
    <w:name w:val="ConsPlusNonformat"/>
    <w:rsid w:val="001A08E5"/>
    <w:pPr>
      <w:widowControl w:val="0"/>
      <w:autoSpaceDE w:val="0"/>
      <w:autoSpaceDN w:val="0"/>
      <w:adjustRightInd w:val="0"/>
    </w:pPr>
    <w:rPr>
      <w:rFonts w:ascii="Courier New" w:hAnsi="Courier New" w:cs="Courier New"/>
    </w:rPr>
  </w:style>
  <w:style w:type="paragraph" w:styleId="20">
    <w:name w:val="Body Text Indent 2"/>
    <w:basedOn w:val="a"/>
    <w:rsid w:val="001A08E5"/>
    <w:pPr>
      <w:spacing w:after="120" w:line="480" w:lineRule="auto"/>
      <w:ind w:left="283"/>
    </w:pPr>
  </w:style>
  <w:style w:type="character" w:customStyle="1" w:styleId="r">
    <w:name w:val="r"/>
    <w:basedOn w:val="a0"/>
    <w:rsid w:val="001A08E5"/>
  </w:style>
  <w:style w:type="paragraph" w:customStyle="1" w:styleId="af0">
    <w:name w:val="Знак Знак Знак Знак Знак Знак"/>
    <w:basedOn w:val="a"/>
    <w:rsid w:val="005855A6"/>
    <w:pPr>
      <w:suppressAutoHyphens w:val="0"/>
      <w:spacing w:before="100" w:beforeAutospacing="1" w:after="100" w:afterAutospacing="1"/>
    </w:pPr>
    <w:rPr>
      <w:rFonts w:ascii="Tahoma" w:hAnsi="Tahoma"/>
      <w:lang w:val="en-US" w:eastAsia="en-US"/>
    </w:rPr>
  </w:style>
  <w:style w:type="paragraph" w:customStyle="1" w:styleId="af1">
    <w:name w:val="Знак Знак"/>
    <w:basedOn w:val="a"/>
    <w:rsid w:val="00F122BE"/>
    <w:pPr>
      <w:suppressAutoHyphens w:val="0"/>
      <w:spacing w:before="100" w:beforeAutospacing="1" w:after="100" w:afterAutospacing="1"/>
    </w:pPr>
    <w:rPr>
      <w:rFonts w:ascii="Tahoma" w:hAnsi="Tahoma"/>
      <w:lang w:val="en-US" w:eastAsia="en-US"/>
    </w:rPr>
  </w:style>
  <w:style w:type="paragraph" w:styleId="af2">
    <w:name w:val="Balloon Text"/>
    <w:basedOn w:val="a"/>
    <w:link w:val="af3"/>
    <w:rsid w:val="00402560"/>
    <w:rPr>
      <w:rFonts w:ascii="Tahoma" w:hAnsi="Tahoma"/>
      <w:sz w:val="16"/>
      <w:szCs w:val="16"/>
    </w:rPr>
  </w:style>
  <w:style w:type="character" w:customStyle="1" w:styleId="af3">
    <w:name w:val="Текст выноски Знак"/>
    <w:link w:val="af2"/>
    <w:rsid w:val="00402560"/>
    <w:rPr>
      <w:rFonts w:ascii="Tahoma" w:hAnsi="Tahoma" w:cs="Tahoma"/>
      <w:sz w:val="16"/>
      <w:szCs w:val="16"/>
      <w:lang w:eastAsia="ar-SA"/>
    </w:rPr>
  </w:style>
</w:styles>
</file>

<file path=word/webSettings.xml><?xml version="1.0" encoding="utf-8"?>
<w:webSettings xmlns:r="http://schemas.openxmlformats.org/officeDocument/2006/relationships" xmlns:w="http://schemas.openxmlformats.org/wordprocessingml/2006/main">
  <w:divs>
    <w:div w:id="3791361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komupr@mail.ru" TargetMode="External"/><Relationship Id="rId3" Type="http://schemas.openxmlformats.org/officeDocument/2006/relationships/styles" Target="styles.xml"/><Relationship Id="rId7" Type="http://schemas.openxmlformats.org/officeDocument/2006/relationships/hyperlink" Target="consultantplus://offline/main?base=RLAW186;n=31682;fld=134;dst=100010"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eg"/><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4EE3356-23C8-4D94-923F-7A1F5590E56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26</TotalTime>
  <Pages>12</Pages>
  <Words>3799</Words>
  <Characters>21655</Characters>
  <Application>Microsoft Office Word</Application>
  <DocSecurity>0</DocSecurity>
  <Lines>180</Lines>
  <Paragraphs>50</Paragraphs>
  <ScaleCrop>false</ScaleCrop>
  <HeadingPairs>
    <vt:vector size="2" baseType="variant">
      <vt:variant>
        <vt:lpstr>Название</vt:lpstr>
      </vt:variant>
      <vt:variant>
        <vt:i4>1</vt:i4>
      </vt:variant>
    </vt:vector>
  </HeadingPairs>
  <TitlesOfParts>
    <vt:vector size="1" baseType="lpstr">
      <vt:lpstr>ГЛАВА АДМИНИСТРАЦИИ ГОРОДА БЕЛАЯ КАЛИТВА И РАЙОНА</vt:lpstr>
    </vt:vector>
  </TitlesOfParts>
  <Company>АААА</Company>
  <LinksUpToDate>false</LinksUpToDate>
  <CharactersWithSpaces>25404</CharactersWithSpaces>
  <SharedDoc>false</SharedDoc>
  <HLinks>
    <vt:vector size="12" baseType="variant">
      <vt:variant>
        <vt:i4>2818056</vt:i4>
      </vt:variant>
      <vt:variant>
        <vt:i4>3</vt:i4>
      </vt:variant>
      <vt:variant>
        <vt:i4>0</vt:i4>
      </vt:variant>
      <vt:variant>
        <vt:i4>5</vt:i4>
      </vt:variant>
      <vt:variant>
        <vt:lpwstr>mailto:komupr@mail.ru</vt:lpwstr>
      </vt:variant>
      <vt:variant>
        <vt:lpwstr/>
      </vt:variant>
      <vt:variant>
        <vt:i4>327706</vt:i4>
      </vt:variant>
      <vt:variant>
        <vt:i4>0</vt:i4>
      </vt:variant>
      <vt:variant>
        <vt:i4>0</vt:i4>
      </vt:variant>
      <vt:variant>
        <vt:i4>5</vt:i4>
      </vt:variant>
      <vt:variant>
        <vt:lpwstr>consultantplus://offline/main?base=RLAW186;n=31682;fld=134;dst=100010</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ГЛАВА АДМИНИСТРАЦИИ ГОРОДА БЕЛАЯ КАЛИТВА И РАЙОНА</dc:title>
  <dc:subject/>
  <dc:creator>Полищук О.В.</dc:creator>
  <cp:keywords/>
  <cp:lastModifiedBy>user</cp:lastModifiedBy>
  <cp:revision>3</cp:revision>
  <cp:lastPrinted>2017-03-10T11:17:00Z</cp:lastPrinted>
  <dcterms:created xsi:type="dcterms:W3CDTF">2017-03-10T10:47:00Z</dcterms:created>
  <dcterms:modified xsi:type="dcterms:W3CDTF">2017-03-10T11:20:00Z</dcterms:modified>
</cp:coreProperties>
</file>