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41D6B" w:rsidRDefault="00441D6B" w:rsidP="00441D6B">
      <w:pPr>
        <w:spacing w:after="0" w:line="200" w:lineRule="atLeast"/>
        <w:ind w:firstLine="709"/>
        <w:jc w:val="center"/>
        <w:rPr>
          <w:rFonts w:ascii="Times New Roman" w:hAnsi="Times New Roman"/>
          <w:bCs/>
          <w:sz w:val="28"/>
          <w:szCs w:val="28"/>
        </w:rPr>
      </w:pPr>
      <w:r>
        <w:rPr>
          <w:noProof/>
          <w:szCs w:val="34"/>
          <w:lang w:eastAsia="ru-RU"/>
        </w:rPr>
        <w:drawing>
          <wp:inline distT="0" distB="0" distL="0" distR="0">
            <wp:extent cx="581025" cy="723900"/>
            <wp:effectExtent l="0" t="0" r="9525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1025" cy="7239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/>
          <w:bCs/>
          <w:sz w:val="28"/>
          <w:szCs w:val="28"/>
        </w:rPr>
        <w:t xml:space="preserve">  </w:t>
      </w:r>
    </w:p>
    <w:p w:rsidR="00441D6B" w:rsidRDefault="00441D6B" w:rsidP="00441D6B">
      <w:pPr>
        <w:tabs>
          <w:tab w:val="left" w:pos="5670"/>
        </w:tabs>
        <w:spacing w:after="0" w:line="200" w:lineRule="atLeast"/>
        <w:ind w:firstLine="709"/>
        <w:jc w:val="center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РОССИЙСКАЯ ФЕДЕРАЦИЯ </w:t>
      </w:r>
    </w:p>
    <w:p w:rsidR="00441D6B" w:rsidRDefault="00441D6B" w:rsidP="00441D6B">
      <w:pPr>
        <w:tabs>
          <w:tab w:val="left" w:pos="5670"/>
        </w:tabs>
        <w:spacing w:after="0" w:line="200" w:lineRule="atLeast"/>
        <w:ind w:firstLine="709"/>
        <w:jc w:val="center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РОСТОВСКАЯ ОБЛАСТЬ</w:t>
      </w:r>
    </w:p>
    <w:p w:rsidR="00441D6B" w:rsidRDefault="00441D6B" w:rsidP="00441D6B">
      <w:pPr>
        <w:tabs>
          <w:tab w:val="left" w:pos="5670"/>
        </w:tabs>
        <w:spacing w:after="0" w:line="200" w:lineRule="atLeast"/>
        <w:ind w:firstLine="709"/>
        <w:jc w:val="center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МУНИЦИПАЛЬНОЕ ОБРАЗОВАНИЕ  </w:t>
      </w:r>
    </w:p>
    <w:p w:rsidR="00441D6B" w:rsidRDefault="00441D6B" w:rsidP="00441D6B">
      <w:pPr>
        <w:tabs>
          <w:tab w:val="left" w:pos="5670"/>
        </w:tabs>
        <w:spacing w:after="0" w:line="200" w:lineRule="atLeast"/>
        <w:ind w:firstLine="709"/>
        <w:jc w:val="center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«ШОЛОХОВСКОЕ ГОРОДСКОЕ  ПОСЕЛЕНИЕ»</w:t>
      </w:r>
    </w:p>
    <w:p w:rsidR="00441D6B" w:rsidRDefault="00441D6B" w:rsidP="00441D6B">
      <w:pPr>
        <w:tabs>
          <w:tab w:val="left" w:pos="5670"/>
        </w:tabs>
        <w:spacing w:after="0" w:line="200" w:lineRule="atLeast"/>
        <w:ind w:firstLine="709"/>
        <w:jc w:val="center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АДМИНИСТРАЦИЯ ШОЛОХОВСКОГО ГОРОДСКОГО ПОСЕЛЕНИЯ</w:t>
      </w:r>
    </w:p>
    <w:p w:rsidR="00441D6B" w:rsidRDefault="00441D6B" w:rsidP="00441D6B">
      <w:pPr>
        <w:tabs>
          <w:tab w:val="left" w:pos="5670"/>
        </w:tabs>
        <w:spacing w:after="0" w:line="200" w:lineRule="atLeast"/>
        <w:ind w:firstLine="709"/>
        <w:jc w:val="center"/>
        <w:rPr>
          <w:rFonts w:ascii="Times New Roman" w:hAnsi="Times New Roman"/>
          <w:bCs/>
          <w:sz w:val="20"/>
          <w:szCs w:val="20"/>
        </w:rPr>
      </w:pPr>
    </w:p>
    <w:p w:rsidR="00441D6B" w:rsidRDefault="00441D6B" w:rsidP="00441D6B">
      <w:pPr>
        <w:tabs>
          <w:tab w:val="left" w:pos="5670"/>
        </w:tabs>
        <w:spacing w:after="0" w:line="200" w:lineRule="atLeast"/>
        <w:ind w:firstLine="709"/>
        <w:jc w:val="right"/>
        <w:rPr>
          <w:bCs/>
          <w:sz w:val="28"/>
          <w:szCs w:val="28"/>
        </w:rPr>
      </w:pPr>
    </w:p>
    <w:p w:rsidR="00441D6B" w:rsidRDefault="00441D6B" w:rsidP="00441D6B">
      <w:pPr>
        <w:spacing w:after="0" w:line="200" w:lineRule="atLeast"/>
        <w:ind w:firstLine="709"/>
        <w:jc w:val="center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ПОСТАНОВЛЕНИЕ</w:t>
      </w:r>
    </w:p>
    <w:p w:rsidR="00441D6B" w:rsidRDefault="00441D6B" w:rsidP="00441D6B">
      <w:pPr>
        <w:spacing w:after="0" w:line="200" w:lineRule="atLeast"/>
        <w:ind w:firstLine="709"/>
        <w:jc w:val="center"/>
        <w:rPr>
          <w:rFonts w:ascii="Times New Roman" w:hAnsi="Times New Roman"/>
          <w:bCs/>
          <w:sz w:val="20"/>
          <w:szCs w:val="20"/>
        </w:rPr>
      </w:pPr>
    </w:p>
    <w:p w:rsidR="00441D6B" w:rsidRPr="003E697E" w:rsidRDefault="003E697E" w:rsidP="00441D6B">
      <w:pPr>
        <w:tabs>
          <w:tab w:val="left" w:pos="72"/>
        </w:tabs>
        <w:snapToGrid w:val="0"/>
        <w:spacing w:after="0" w:line="200" w:lineRule="atLeast"/>
        <w:ind w:firstLine="709"/>
        <w:jc w:val="center"/>
        <w:rPr>
          <w:rFonts w:ascii="Times New Roman" w:hAnsi="Times New Roman"/>
          <w:bCs/>
          <w:sz w:val="28"/>
          <w:szCs w:val="34"/>
          <w:lang w:val="en-US"/>
        </w:rPr>
      </w:pPr>
      <w:r>
        <w:rPr>
          <w:rFonts w:ascii="Times New Roman" w:hAnsi="Times New Roman"/>
          <w:bCs/>
          <w:sz w:val="28"/>
          <w:szCs w:val="34"/>
        </w:rPr>
        <w:t>От</w:t>
      </w:r>
      <w:r>
        <w:rPr>
          <w:rFonts w:ascii="Times New Roman" w:hAnsi="Times New Roman"/>
          <w:bCs/>
          <w:sz w:val="28"/>
          <w:szCs w:val="34"/>
          <w:lang w:val="en-US"/>
        </w:rPr>
        <w:t xml:space="preserve"> 04.08.</w:t>
      </w:r>
      <w:r>
        <w:rPr>
          <w:rFonts w:ascii="Times New Roman" w:hAnsi="Times New Roman"/>
          <w:bCs/>
          <w:sz w:val="28"/>
          <w:szCs w:val="34"/>
        </w:rPr>
        <w:t xml:space="preserve">2017 № </w:t>
      </w:r>
      <w:r>
        <w:rPr>
          <w:rFonts w:ascii="Times New Roman" w:hAnsi="Times New Roman"/>
          <w:bCs/>
          <w:sz w:val="28"/>
          <w:szCs w:val="34"/>
          <w:lang w:val="en-US"/>
        </w:rPr>
        <w:t>169</w:t>
      </w:r>
    </w:p>
    <w:p w:rsidR="00441D6B" w:rsidRDefault="00441D6B" w:rsidP="00441D6B">
      <w:pPr>
        <w:tabs>
          <w:tab w:val="left" w:pos="72"/>
        </w:tabs>
        <w:snapToGrid w:val="0"/>
        <w:spacing w:after="0" w:line="200" w:lineRule="atLeast"/>
        <w:ind w:firstLine="709"/>
        <w:jc w:val="center"/>
        <w:rPr>
          <w:rFonts w:ascii="Times New Roman" w:hAnsi="Times New Roman"/>
          <w:bCs/>
          <w:sz w:val="20"/>
          <w:szCs w:val="20"/>
        </w:rPr>
      </w:pPr>
    </w:p>
    <w:p w:rsidR="00441D6B" w:rsidRDefault="00441D6B" w:rsidP="00441D6B">
      <w:pPr>
        <w:tabs>
          <w:tab w:val="left" w:pos="72"/>
        </w:tabs>
        <w:snapToGrid w:val="0"/>
        <w:spacing w:after="0" w:line="200" w:lineRule="atLeast"/>
        <w:ind w:firstLine="709"/>
        <w:jc w:val="center"/>
        <w:rPr>
          <w:rFonts w:ascii="Times New Roman" w:hAnsi="Times New Roman"/>
          <w:bCs/>
          <w:sz w:val="28"/>
          <w:szCs w:val="34"/>
        </w:rPr>
      </w:pPr>
      <w:r>
        <w:rPr>
          <w:rFonts w:ascii="Times New Roman" w:hAnsi="Times New Roman"/>
          <w:bCs/>
          <w:sz w:val="28"/>
          <w:szCs w:val="34"/>
        </w:rPr>
        <w:t xml:space="preserve">р.п. Шолоховский </w:t>
      </w:r>
    </w:p>
    <w:p w:rsidR="00441D6B" w:rsidRDefault="00441D6B" w:rsidP="00441D6B">
      <w:pPr>
        <w:tabs>
          <w:tab w:val="left" w:pos="72"/>
        </w:tabs>
        <w:snapToGrid w:val="0"/>
        <w:spacing w:after="0" w:line="200" w:lineRule="atLeast"/>
        <w:ind w:firstLine="709"/>
        <w:jc w:val="center"/>
        <w:rPr>
          <w:rFonts w:ascii="Times New Roman" w:hAnsi="Times New Roman"/>
          <w:bCs/>
          <w:sz w:val="20"/>
          <w:szCs w:val="20"/>
        </w:rPr>
      </w:pPr>
    </w:p>
    <w:p w:rsidR="00441D6B" w:rsidRPr="0099232A" w:rsidRDefault="00441D6B" w:rsidP="00441D6B">
      <w:pPr>
        <w:pStyle w:val="ConsPlusNormal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99232A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Об утверждении </w:t>
      </w:r>
      <w:r w:rsidR="00A35185">
        <w:rPr>
          <w:rFonts w:ascii="Times New Roman" w:eastAsia="Times New Roman" w:hAnsi="Times New Roman" w:cs="Times New Roman"/>
          <w:b/>
          <w:bCs/>
          <w:sz w:val="28"/>
          <w:szCs w:val="28"/>
        </w:rPr>
        <w:t>Положения</w:t>
      </w:r>
      <w:r w:rsidR="0099232A" w:rsidRPr="0099232A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«</w:t>
      </w:r>
      <w:r w:rsidR="00A35185">
        <w:rPr>
          <w:rFonts w:ascii="Times New Roman" w:eastAsia="Times New Roman" w:hAnsi="Times New Roman" w:cs="Times New Roman"/>
          <w:b/>
          <w:bCs/>
          <w:sz w:val="28"/>
          <w:szCs w:val="28"/>
        </w:rPr>
        <w:t>О создании</w:t>
      </w:r>
      <w:r w:rsidRPr="0099232A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условий для реализации мер, направленных на укрепление межнационального и межконфессионального согласия, сохранение и развитие языков и культуры народов Российской Федерации, проживающих на территории Шолоховского городского поселения, социальную и культурную адаптацию мигрантов</w:t>
      </w:r>
      <w:r w:rsidR="00BE0630" w:rsidRPr="0099232A">
        <w:rPr>
          <w:rFonts w:ascii="Times New Roman" w:eastAsia="Times New Roman" w:hAnsi="Times New Roman" w:cs="Times New Roman"/>
          <w:b/>
          <w:bCs/>
          <w:sz w:val="28"/>
          <w:szCs w:val="28"/>
        </w:rPr>
        <w:t>, профилак</w:t>
      </w:r>
      <w:r w:rsidR="00672CB3" w:rsidRPr="0099232A">
        <w:rPr>
          <w:rFonts w:ascii="Times New Roman" w:eastAsia="Times New Roman" w:hAnsi="Times New Roman" w:cs="Times New Roman"/>
          <w:b/>
          <w:bCs/>
          <w:sz w:val="28"/>
          <w:szCs w:val="28"/>
        </w:rPr>
        <w:t>тику межнациональных (межэтнических) конфликтов на 2017-2020 годы</w:t>
      </w:r>
      <w:r w:rsidR="0099232A" w:rsidRPr="0099232A">
        <w:rPr>
          <w:rFonts w:ascii="Times New Roman" w:eastAsia="Times New Roman" w:hAnsi="Times New Roman" w:cs="Times New Roman"/>
          <w:b/>
          <w:bCs/>
          <w:sz w:val="28"/>
          <w:szCs w:val="28"/>
        </w:rPr>
        <w:t>»</w:t>
      </w:r>
    </w:p>
    <w:p w:rsidR="00441D6B" w:rsidRDefault="00441D6B" w:rsidP="0099232A">
      <w:pPr>
        <w:tabs>
          <w:tab w:val="left" w:pos="2700"/>
        </w:tabs>
        <w:snapToGrid w:val="0"/>
        <w:spacing w:after="0" w:line="200" w:lineRule="atLeast"/>
        <w:jc w:val="both"/>
        <w:rPr>
          <w:rFonts w:ascii="Times New Roman" w:hAnsi="Times New Roman" w:cs="Times New Roman"/>
          <w:sz w:val="28"/>
          <w:szCs w:val="28"/>
        </w:rPr>
      </w:pPr>
    </w:p>
    <w:p w:rsidR="00441D6B" w:rsidRPr="006A69FA" w:rsidRDefault="00441D6B" w:rsidP="006A69FA">
      <w:pPr>
        <w:tabs>
          <w:tab w:val="left" w:pos="2700"/>
        </w:tabs>
        <w:snapToGrid w:val="0"/>
        <w:spacing w:after="0" w:line="200" w:lineRule="atLeast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bookmarkStart w:id="0" w:name="_GoBack"/>
      <w:proofErr w:type="gramStart"/>
      <w:r w:rsidRPr="00DA6793">
        <w:rPr>
          <w:rFonts w:ascii="Times New Roman" w:hAnsi="Times New Roman" w:cs="Times New Roman"/>
          <w:sz w:val="28"/>
          <w:szCs w:val="28"/>
        </w:rPr>
        <w:t xml:space="preserve">В соответствии с Федеральным законом "Об общих принципах организации местного самоуправления в Российской Федерации" от 6 октября </w:t>
      </w:r>
      <w:smartTag w:uri="urn:schemas-microsoft-com:office:smarttags" w:element="metricconverter">
        <w:smartTagPr>
          <w:attr w:name="ProductID" w:val="2003 г"/>
        </w:smartTagPr>
        <w:r w:rsidRPr="00DA6793">
          <w:rPr>
            <w:rFonts w:ascii="Times New Roman" w:hAnsi="Times New Roman" w:cs="Times New Roman"/>
            <w:sz w:val="28"/>
            <w:szCs w:val="28"/>
          </w:rPr>
          <w:t>2003 г</w:t>
        </w:r>
      </w:smartTag>
      <w:r w:rsidRPr="00DA6793">
        <w:rPr>
          <w:rFonts w:ascii="Times New Roman" w:hAnsi="Times New Roman" w:cs="Times New Roman"/>
          <w:sz w:val="28"/>
          <w:szCs w:val="28"/>
        </w:rPr>
        <w:t xml:space="preserve">. N 131-ФЗ, </w:t>
      </w:r>
      <w:r w:rsidR="00672CB3">
        <w:rPr>
          <w:rFonts w:ascii="Times New Roman" w:hAnsi="Times New Roman" w:cs="Times New Roman"/>
          <w:sz w:val="28"/>
          <w:szCs w:val="28"/>
        </w:rPr>
        <w:t>ст. 29 Указа Президента РФ «О стратегии государственной национальной политики Российской Федерации на период до 2025 года», Федерального закона от 25.07.2002 № 114-ФЗ «О противодействии экстр</w:t>
      </w:r>
      <w:r w:rsidR="00827BB0">
        <w:rPr>
          <w:rFonts w:ascii="Times New Roman" w:hAnsi="Times New Roman" w:cs="Times New Roman"/>
          <w:sz w:val="28"/>
          <w:szCs w:val="28"/>
        </w:rPr>
        <w:t>е</w:t>
      </w:r>
      <w:r w:rsidR="00672CB3">
        <w:rPr>
          <w:rFonts w:ascii="Times New Roman" w:hAnsi="Times New Roman" w:cs="Times New Roman"/>
          <w:sz w:val="28"/>
          <w:szCs w:val="28"/>
        </w:rPr>
        <w:t>мисткой деятельности»</w:t>
      </w:r>
      <w:r w:rsidRPr="00DA6793">
        <w:rPr>
          <w:rFonts w:ascii="Times New Roman" w:hAnsi="Times New Roman" w:cs="Times New Roman"/>
          <w:sz w:val="28"/>
          <w:szCs w:val="28"/>
        </w:rPr>
        <w:t xml:space="preserve">, </w:t>
      </w:r>
      <w:r w:rsidR="00827BB0">
        <w:rPr>
          <w:rFonts w:ascii="Times New Roman" w:hAnsi="Times New Roman" w:cs="Times New Roman"/>
          <w:sz w:val="28"/>
          <w:szCs w:val="28"/>
        </w:rPr>
        <w:t>руководствуясь</w:t>
      </w:r>
      <w:r w:rsidRPr="00DA6793">
        <w:rPr>
          <w:rFonts w:ascii="Times New Roman" w:hAnsi="Times New Roman" w:cs="Times New Roman"/>
          <w:sz w:val="28"/>
          <w:szCs w:val="28"/>
        </w:rPr>
        <w:t xml:space="preserve"> ст. </w:t>
      </w:r>
      <w:r w:rsidR="00827BB0">
        <w:rPr>
          <w:rFonts w:ascii="Times New Roman" w:hAnsi="Times New Roman" w:cs="Times New Roman"/>
          <w:sz w:val="28"/>
          <w:szCs w:val="28"/>
        </w:rPr>
        <w:t>2</w:t>
      </w:r>
      <w:r>
        <w:rPr>
          <w:rFonts w:ascii="Times New Roman" w:hAnsi="Times New Roman" w:cs="Times New Roman"/>
          <w:sz w:val="28"/>
          <w:szCs w:val="28"/>
        </w:rPr>
        <w:t xml:space="preserve"> п.</w:t>
      </w:r>
      <w:r w:rsidR="00827BB0">
        <w:rPr>
          <w:rFonts w:ascii="Times New Roman" w:hAnsi="Times New Roman" w:cs="Times New Roman"/>
          <w:sz w:val="28"/>
          <w:szCs w:val="28"/>
        </w:rPr>
        <w:t xml:space="preserve"> 1 п.п.8, 9</w:t>
      </w:r>
      <w:r w:rsidRPr="00DA6793">
        <w:rPr>
          <w:rFonts w:ascii="Times New Roman" w:hAnsi="Times New Roman" w:cs="Times New Roman"/>
          <w:sz w:val="28"/>
          <w:szCs w:val="28"/>
        </w:rPr>
        <w:t xml:space="preserve"> Устава </w:t>
      </w:r>
      <w:r>
        <w:rPr>
          <w:rFonts w:ascii="Times New Roman" w:hAnsi="Times New Roman" w:cs="Times New Roman"/>
          <w:sz w:val="28"/>
          <w:szCs w:val="28"/>
        </w:rPr>
        <w:t>муниципального образования «Шолоховское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городское поселение)</w:t>
      </w:r>
      <w:r w:rsidRPr="00DA6793">
        <w:rPr>
          <w:rFonts w:ascii="Times New Roman" w:hAnsi="Times New Roman" w:cs="Times New Roman"/>
          <w:sz w:val="28"/>
          <w:szCs w:val="28"/>
        </w:rPr>
        <w:t xml:space="preserve">, в целях </w:t>
      </w:r>
      <w:r w:rsidR="00827BB0">
        <w:rPr>
          <w:rFonts w:ascii="Times New Roman" w:hAnsi="Times New Roman" w:cs="Times New Roman"/>
          <w:sz w:val="28"/>
          <w:szCs w:val="28"/>
        </w:rPr>
        <w:t>укрепления межнационального и межконфессионального согласия, сохранение и развитие языков и культуры народов Российской Федерации, проживающих на территории Шолоховского городского поселения, социальную и культурную адаптацию мигрантов, профилактику межнациональных (межэтнических) конфликтов</w:t>
      </w:r>
      <w:bookmarkEnd w:id="0"/>
      <w:r w:rsidR="006A69FA">
        <w:rPr>
          <w:rFonts w:ascii="Times New Roman" w:hAnsi="Times New Roman" w:cs="Times New Roman"/>
          <w:sz w:val="28"/>
          <w:szCs w:val="28"/>
        </w:rPr>
        <w:t xml:space="preserve">, </w:t>
      </w:r>
      <w:r w:rsidRPr="006A69FA">
        <w:rPr>
          <w:rFonts w:ascii="Times New Roman" w:hAnsi="Times New Roman"/>
          <w:sz w:val="28"/>
          <w:szCs w:val="28"/>
        </w:rPr>
        <w:t>Администрация Шолоховского городского поселения</w:t>
      </w:r>
      <w:r w:rsidRPr="006A69FA">
        <w:rPr>
          <w:rFonts w:ascii="Times New Roman" w:hAnsi="Times New Roman"/>
          <w:b/>
          <w:bCs/>
          <w:spacing w:val="60"/>
          <w:sz w:val="28"/>
          <w:szCs w:val="28"/>
        </w:rPr>
        <w:t>постановляет:</w:t>
      </w:r>
    </w:p>
    <w:p w:rsidR="00441D6B" w:rsidRPr="00DA6793" w:rsidRDefault="00441D6B" w:rsidP="00441D6B">
      <w:pPr>
        <w:tabs>
          <w:tab w:val="left" w:pos="2700"/>
        </w:tabs>
        <w:snapToGrid w:val="0"/>
        <w:spacing w:after="0" w:line="200" w:lineRule="atLeast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441D6B" w:rsidRPr="00DA6793" w:rsidRDefault="00441D6B" w:rsidP="00441D6B">
      <w:pPr>
        <w:tabs>
          <w:tab w:val="left" w:pos="2700"/>
        </w:tabs>
        <w:snapToGrid w:val="0"/>
        <w:spacing w:after="0" w:line="200" w:lineRule="atLeast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DA6793">
        <w:rPr>
          <w:rFonts w:ascii="Times New Roman" w:hAnsi="Times New Roman" w:cs="Times New Roman"/>
          <w:sz w:val="28"/>
          <w:szCs w:val="28"/>
        </w:rPr>
        <w:t>1. Утвердить</w:t>
      </w:r>
      <w:r w:rsidR="00A35185">
        <w:rPr>
          <w:rFonts w:ascii="Times New Roman" w:hAnsi="Times New Roman" w:cs="Times New Roman"/>
          <w:sz w:val="28"/>
          <w:szCs w:val="28"/>
        </w:rPr>
        <w:t>Положение</w:t>
      </w:r>
      <w:r w:rsidR="0099232A" w:rsidRPr="0099232A">
        <w:rPr>
          <w:rFonts w:ascii="Times New Roman" w:hAnsi="Times New Roman" w:cs="Times New Roman"/>
          <w:sz w:val="28"/>
          <w:szCs w:val="28"/>
        </w:rPr>
        <w:t xml:space="preserve"> «</w:t>
      </w:r>
      <w:r w:rsidR="00A35185">
        <w:rPr>
          <w:rFonts w:ascii="Times New Roman" w:hAnsi="Times New Roman" w:cs="Times New Roman"/>
          <w:sz w:val="28"/>
          <w:szCs w:val="28"/>
        </w:rPr>
        <w:t>О создании</w:t>
      </w:r>
      <w:r w:rsidR="0099232A" w:rsidRPr="0099232A">
        <w:rPr>
          <w:rFonts w:ascii="Times New Roman" w:hAnsi="Times New Roman" w:cs="Times New Roman"/>
          <w:sz w:val="28"/>
          <w:szCs w:val="28"/>
        </w:rPr>
        <w:t xml:space="preserve"> условий для реализации мер, направленных на укрепление межнационального и межконфессионального согласия, сохранение и развитие языков и культуры народов Российской Федерации, проживающих на территории Шолоховского городского поселения, социальную и культурную адаптацию мигрантов, профилактику </w:t>
      </w:r>
      <w:r w:rsidR="0099232A" w:rsidRPr="0099232A">
        <w:rPr>
          <w:rFonts w:ascii="Times New Roman" w:hAnsi="Times New Roman" w:cs="Times New Roman"/>
          <w:sz w:val="28"/>
          <w:szCs w:val="28"/>
        </w:rPr>
        <w:lastRenderedPageBreak/>
        <w:t>межнациональных (межэтнических) конфликтов на 2017-2020 годы»</w:t>
      </w:r>
      <w:r w:rsidRPr="00DA6793">
        <w:rPr>
          <w:rFonts w:ascii="Times New Roman" w:hAnsi="Times New Roman" w:cs="Times New Roman"/>
          <w:sz w:val="28"/>
          <w:szCs w:val="28"/>
        </w:rPr>
        <w:t xml:space="preserve"> (приложение N 1).</w:t>
      </w:r>
    </w:p>
    <w:p w:rsidR="00802CD8" w:rsidRDefault="00441D6B" w:rsidP="00802CD8">
      <w:pPr>
        <w:tabs>
          <w:tab w:val="left" w:pos="2700"/>
        </w:tabs>
        <w:snapToGrid w:val="0"/>
        <w:spacing w:after="0" w:line="200" w:lineRule="atLeast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DA6793">
        <w:rPr>
          <w:rFonts w:ascii="Times New Roman" w:hAnsi="Times New Roman" w:cs="Times New Roman"/>
          <w:sz w:val="28"/>
          <w:szCs w:val="28"/>
        </w:rPr>
        <w:t xml:space="preserve">2. </w:t>
      </w:r>
      <w:r w:rsidR="00A35185">
        <w:rPr>
          <w:rFonts w:ascii="Times New Roman" w:hAnsi="Times New Roman" w:cs="Times New Roman"/>
          <w:sz w:val="28"/>
          <w:szCs w:val="28"/>
        </w:rPr>
        <w:t>Постановление</w:t>
      </w:r>
      <w:r w:rsidR="00802CD8" w:rsidRPr="00DA6793">
        <w:rPr>
          <w:rFonts w:ascii="Times New Roman" w:hAnsi="Times New Roman" w:cs="Times New Roman"/>
          <w:sz w:val="28"/>
          <w:szCs w:val="28"/>
        </w:rPr>
        <w:t xml:space="preserve"> вступает в силу </w:t>
      </w:r>
      <w:r w:rsidR="00802CD8">
        <w:rPr>
          <w:rFonts w:ascii="Times New Roman" w:hAnsi="Times New Roman" w:cs="Times New Roman"/>
          <w:sz w:val="28"/>
          <w:szCs w:val="28"/>
        </w:rPr>
        <w:t>с момента его официального опубликования.</w:t>
      </w:r>
    </w:p>
    <w:p w:rsidR="00441D6B" w:rsidRPr="00DA6793" w:rsidRDefault="00441D6B" w:rsidP="00441D6B">
      <w:pPr>
        <w:tabs>
          <w:tab w:val="left" w:pos="2700"/>
        </w:tabs>
        <w:snapToGrid w:val="0"/>
        <w:spacing w:after="0" w:line="200" w:lineRule="atLeast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DA6793">
        <w:rPr>
          <w:rFonts w:ascii="Times New Roman" w:hAnsi="Times New Roman" w:cs="Times New Roman"/>
          <w:sz w:val="28"/>
          <w:szCs w:val="28"/>
        </w:rPr>
        <w:t xml:space="preserve">3. </w:t>
      </w:r>
      <w:r w:rsidR="00802CD8" w:rsidRPr="00802CD8">
        <w:rPr>
          <w:rFonts w:ascii="Times New Roman" w:hAnsi="Times New Roman" w:cs="Times New Roman"/>
          <w:sz w:val="28"/>
          <w:szCs w:val="28"/>
        </w:rPr>
        <w:t xml:space="preserve">Настоящее постановление опубликовать в информационном бюллетене органов местного самоуправления </w:t>
      </w:r>
      <w:r w:rsidR="00802CD8">
        <w:rPr>
          <w:rFonts w:ascii="Times New Roman" w:hAnsi="Times New Roman" w:cs="Times New Roman"/>
          <w:sz w:val="28"/>
          <w:szCs w:val="28"/>
        </w:rPr>
        <w:t>Шолоховского городского</w:t>
      </w:r>
      <w:r w:rsidR="00802CD8" w:rsidRPr="00802CD8">
        <w:rPr>
          <w:rFonts w:ascii="Times New Roman" w:hAnsi="Times New Roman" w:cs="Times New Roman"/>
          <w:sz w:val="28"/>
          <w:szCs w:val="28"/>
        </w:rPr>
        <w:t xml:space="preserve"> поселения, а так же разместить в сети «Интернет» на официальном сайте муниципального образования «</w:t>
      </w:r>
      <w:r w:rsidR="00802CD8">
        <w:rPr>
          <w:rFonts w:ascii="Times New Roman" w:hAnsi="Times New Roman" w:cs="Times New Roman"/>
          <w:sz w:val="28"/>
          <w:szCs w:val="28"/>
        </w:rPr>
        <w:t>Шолоховское городское</w:t>
      </w:r>
      <w:r w:rsidR="00802CD8" w:rsidRPr="00802CD8">
        <w:rPr>
          <w:rFonts w:ascii="Times New Roman" w:hAnsi="Times New Roman" w:cs="Times New Roman"/>
          <w:sz w:val="28"/>
          <w:szCs w:val="28"/>
        </w:rPr>
        <w:t xml:space="preserve"> поселение».</w:t>
      </w:r>
    </w:p>
    <w:p w:rsidR="00441D6B" w:rsidRPr="00DA6793" w:rsidRDefault="00441D6B" w:rsidP="00441D6B">
      <w:pPr>
        <w:tabs>
          <w:tab w:val="left" w:pos="2700"/>
        </w:tabs>
        <w:snapToGrid w:val="0"/>
        <w:spacing w:after="0" w:line="200" w:lineRule="atLeast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DA6793">
        <w:rPr>
          <w:rFonts w:ascii="Times New Roman" w:hAnsi="Times New Roman" w:cs="Times New Roman"/>
          <w:sz w:val="28"/>
          <w:szCs w:val="28"/>
        </w:rPr>
        <w:t xml:space="preserve">4. </w:t>
      </w:r>
      <w:proofErr w:type="gramStart"/>
      <w:r w:rsidRPr="00DA6793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DA6793">
        <w:rPr>
          <w:rFonts w:ascii="Times New Roman" w:hAnsi="Times New Roman" w:cs="Times New Roman"/>
          <w:sz w:val="28"/>
          <w:szCs w:val="28"/>
        </w:rPr>
        <w:t xml:space="preserve"> исполнением настоящего Постановления </w:t>
      </w:r>
      <w:r w:rsidR="0099232A">
        <w:rPr>
          <w:rFonts w:ascii="Times New Roman" w:hAnsi="Times New Roman" w:cs="Times New Roman"/>
          <w:sz w:val="28"/>
          <w:szCs w:val="28"/>
        </w:rPr>
        <w:t>оставляю за собой</w:t>
      </w:r>
      <w:r w:rsidRPr="00DA6793">
        <w:rPr>
          <w:rFonts w:ascii="Times New Roman" w:hAnsi="Times New Roman" w:cs="Times New Roman"/>
          <w:sz w:val="28"/>
          <w:szCs w:val="28"/>
        </w:rPr>
        <w:t>.</w:t>
      </w:r>
    </w:p>
    <w:p w:rsidR="00441D6B" w:rsidRPr="00DA6793" w:rsidRDefault="00441D6B" w:rsidP="00441D6B">
      <w:pPr>
        <w:tabs>
          <w:tab w:val="left" w:pos="2700"/>
        </w:tabs>
        <w:snapToGrid w:val="0"/>
        <w:spacing w:after="0" w:line="200" w:lineRule="atLeast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441D6B" w:rsidRDefault="00441D6B" w:rsidP="00441D6B">
      <w:pPr>
        <w:spacing w:after="0" w:line="200" w:lineRule="atLeast"/>
        <w:ind w:right="-15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441D6B" w:rsidRDefault="00441D6B" w:rsidP="00441D6B">
      <w:pPr>
        <w:spacing w:after="0" w:line="200" w:lineRule="atLeast"/>
        <w:ind w:right="-15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441D6B" w:rsidRDefault="00441D6B" w:rsidP="00441D6B">
      <w:pPr>
        <w:spacing w:line="216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441D6B" w:rsidRDefault="00441D6B" w:rsidP="00441D6B">
      <w:pPr>
        <w:spacing w:after="0" w:line="20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Глава Администрации</w:t>
      </w:r>
    </w:p>
    <w:p w:rsidR="00441D6B" w:rsidRDefault="00441D6B" w:rsidP="00441D6B">
      <w:pPr>
        <w:spacing w:after="0" w:line="200" w:lineRule="atLeast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Шолоховского городского поселения                                          М.Б. Казаков</w:t>
      </w:r>
    </w:p>
    <w:p w:rsidR="00441D6B" w:rsidRDefault="00441D6B" w:rsidP="00441D6B">
      <w:pPr>
        <w:spacing w:after="0" w:line="200" w:lineRule="atLeast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441D6B" w:rsidRDefault="00441D6B" w:rsidP="00441D6B">
      <w:pPr>
        <w:spacing w:after="0" w:line="200" w:lineRule="atLeast"/>
        <w:jc w:val="both"/>
        <w:rPr>
          <w:rFonts w:ascii="Times New Roman" w:hAnsi="Times New Roman"/>
          <w:sz w:val="28"/>
          <w:szCs w:val="28"/>
        </w:rPr>
      </w:pPr>
    </w:p>
    <w:p w:rsidR="00441D6B" w:rsidRDefault="00441D6B" w:rsidP="00441D6B">
      <w:pPr>
        <w:spacing w:after="0" w:line="200" w:lineRule="atLeast"/>
        <w:jc w:val="both"/>
        <w:rPr>
          <w:rFonts w:ascii="Times New Roman" w:hAnsi="Times New Roman"/>
          <w:sz w:val="28"/>
          <w:szCs w:val="28"/>
        </w:rPr>
      </w:pPr>
    </w:p>
    <w:p w:rsidR="00441D6B" w:rsidRDefault="00441D6B" w:rsidP="00441D6B">
      <w:pPr>
        <w:spacing w:after="0" w:line="200" w:lineRule="atLeast"/>
        <w:jc w:val="both"/>
        <w:rPr>
          <w:rFonts w:ascii="Times New Roman" w:hAnsi="Times New Roman"/>
          <w:sz w:val="28"/>
          <w:szCs w:val="28"/>
        </w:rPr>
      </w:pPr>
    </w:p>
    <w:p w:rsidR="00441D6B" w:rsidRDefault="003E697E" w:rsidP="00441D6B">
      <w:pPr>
        <w:spacing w:after="0" w:line="200" w:lineRule="atLeast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Подготовил:</w:t>
      </w:r>
    </w:p>
    <w:p w:rsidR="003E697E" w:rsidRDefault="003E697E" w:rsidP="00441D6B">
      <w:pPr>
        <w:spacing w:after="0" w:line="200" w:lineRule="atLeast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Инспектор Администрации</w:t>
      </w:r>
    </w:p>
    <w:p w:rsidR="003E697E" w:rsidRDefault="003E697E" w:rsidP="003E697E">
      <w:pPr>
        <w:tabs>
          <w:tab w:val="left" w:pos="7815"/>
        </w:tabs>
        <w:spacing w:after="0" w:line="200" w:lineRule="atLeast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Шолоховского городского поселения                                      Е.В. Морозова</w:t>
      </w:r>
    </w:p>
    <w:p w:rsidR="00441D6B" w:rsidRDefault="00441D6B" w:rsidP="00441D6B">
      <w:pPr>
        <w:spacing w:after="0" w:line="200" w:lineRule="atLeast"/>
        <w:jc w:val="both"/>
        <w:rPr>
          <w:rFonts w:ascii="Times New Roman" w:hAnsi="Times New Roman"/>
          <w:sz w:val="28"/>
          <w:szCs w:val="28"/>
        </w:rPr>
      </w:pPr>
    </w:p>
    <w:p w:rsidR="00441D6B" w:rsidRPr="003E697E" w:rsidRDefault="006A69FA" w:rsidP="003E697E">
      <w:pPr>
        <w:spacing w:after="0" w:line="200" w:lineRule="atLeast"/>
        <w:ind w:firstLine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6"/>
          <w:szCs w:val="26"/>
        </w:rPr>
        <w:t xml:space="preserve"> </w:t>
      </w:r>
    </w:p>
    <w:p w:rsidR="00441D6B" w:rsidRDefault="00441D6B" w:rsidP="00441D6B">
      <w:pPr>
        <w:spacing w:after="0" w:line="200" w:lineRule="atLeast"/>
        <w:jc w:val="both"/>
        <w:rPr>
          <w:rFonts w:ascii="Times New Roman" w:hAnsi="Times New Roman"/>
          <w:sz w:val="26"/>
          <w:szCs w:val="26"/>
        </w:rPr>
      </w:pPr>
    </w:p>
    <w:p w:rsidR="00441D6B" w:rsidRDefault="00441D6B" w:rsidP="00441D6B">
      <w:pPr>
        <w:spacing w:after="0" w:line="200" w:lineRule="atLeast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tbl>
      <w:tblPr>
        <w:tblW w:w="0" w:type="auto"/>
        <w:tblInd w:w="55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/>
      </w:tblPr>
      <w:tblGrid>
        <w:gridCol w:w="9214"/>
      </w:tblGrid>
      <w:tr w:rsidR="00441D6B" w:rsidTr="006A69FA">
        <w:tc>
          <w:tcPr>
            <w:tcW w:w="9214" w:type="dxa"/>
          </w:tcPr>
          <w:p w:rsidR="00441D6B" w:rsidRPr="000D5149" w:rsidRDefault="00441D6B" w:rsidP="00BF7F5E">
            <w:pPr>
              <w:snapToGrid w:val="0"/>
              <w:spacing w:after="0" w:line="200" w:lineRule="atLeast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441D6B" w:rsidRPr="000D5149" w:rsidRDefault="00441D6B" w:rsidP="00BF7F5E">
            <w:pPr>
              <w:snapToGrid w:val="0"/>
              <w:spacing w:after="0" w:line="200" w:lineRule="atLeast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441D6B" w:rsidRPr="000D5149" w:rsidRDefault="00441D6B" w:rsidP="00BF7F5E">
            <w:pPr>
              <w:snapToGrid w:val="0"/>
              <w:spacing w:after="0" w:line="200" w:lineRule="atLeast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441D6B" w:rsidRPr="000D5149" w:rsidRDefault="00441D6B" w:rsidP="00BF7F5E">
            <w:pPr>
              <w:snapToGrid w:val="0"/>
              <w:spacing w:after="0" w:line="200" w:lineRule="atLeast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441D6B" w:rsidRPr="000D5149" w:rsidRDefault="00441D6B" w:rsidP="00BF7F5E">
            <w:pPr>
              <w:snapToGrid w:val="0"/>
              <w:spacing w:after="0" w:line="200" w:lineRule="atLeast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A35185" w:rsidRDefault="00A35185" w:rsidP="00A35185">
            <w:pPr>
              <w:snapToGrid w:val="0"/>
              <w:spacing w:after="0" w:line="200" w:lineRule="atLeast"/>
              <w:rPr>
                <w:rFonts w:ascii="Times New Roman" w:hAnsi="Times New Roman"/>
                <w:sz w:val="24"/>
                <w:szCs w:val="24"/>
              </w:rPr>
            </w:pPr>
          </w:p>
          <w:p w:rsidR="00A35185" w:rsidRDefault="00A35185" w:rsidP="00A35185">
            <w:pPr>
              <w:snapToGrid w:val="0"/>
              <w:spacing w:after="0" w:line="200" w:lineRule="atLeast"/>
              <w:rPr>
                <w:rFonts w:ascii="Times New Roman" w:hAnsi="Times New Roman"/>
                <w:sz w:val="24"/>
                <w:szCs w:val="24"/>
              </w:rPr>
            </w:pPr>
          </w:p>
          <w:p w:rsidR="006A69FA" w:rsidRDefault="006A69FA" w:rsidP="00A35185">
            <w:pPr>
              <w:snapToGrid w:val="0"/>
              <w:spacing w:after="0" w:line="200" w:lineRule="atLeast"/>
              <w:rPr>
                <w:rFonts w:ascii="Times New Roman" w:hAnsi="Times New Roman"/>
                <w:sz w:val="24"/>
                <w:szCs w:val="24"/>
              </w:rPr>
            </w:pPr>
          </w:p>
          <w:p w:rsidR="006A69FA" w:rsidRDefault="006A69FA" w:rsidP="00A35185">
            <w:pPr>
              <w:snapToGrid w:val="0"/>
              <w:spacing w:after="0" w:line="200" w:lineRule="atLeast"/>
              <w:rPr>
                <w:rFonts w:ascii="Times New Roman" w:hAnsi="Times New Roman"/>
                <w:sz w:val="24"/>
                <w:szCs w:val="24"/>
              </w:rPr>
            </w:pPr>
          </w:p>
          <w:p w:rsidR="00441D6B" w:rsidRPr="000D5149" w:rsidRDefault="00441D6B" w:rsidP="00BF7F5E">
            <w:pPr>
              <w:snapToGrid w:val="0"/>
              <w:spacing w:after="0" w:line="200" w:lineRule="atLeast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3E697E" w:rsidRDefault="003E697E" w:rsidP="006A69FA">
            <w:pPr>
              <w:snapToGrid w:val="0"/>
              <w:spacing w:after="0" w:line="200" w:lineRule="atLeast"/>
              <w:jc w:val="right"/>
              <w:rPr>
                <w:rFonts w:ascii="Times New Roman" w:hAnsi="Times New Roman"/>
                <w:sz w:val="24"/>
                <w:szCs w:val="24"/>
              </w:rPr>
            </w:pPr>
          </w:p>
          <w:p w:rsidR="003E697E" w:rsidRDefault="003E697E" w:rsidP="006A69FA">
            <w:pPr>
              <w:snapToGrid w:val="0"/>
              <w:spacing w:after="0" w:line="200" w:lineRule="atLeast"/>
              <w:jc w:val="right"/>
              <w:rPr>
                <w:rFonts w:ascii="Times New Roman" w:hAnsi="Times New Roman"/>
                <w:sz w:val="24"/>
                <w:szCs w:val="24"/>
              </w:rPr>
            </w:pPr>
          </w:p>
          <w:p w:rsidR="003E697E" w:rsidRDefault="003E697E" w:rsidP="006A69FA">
            <w:pPr>
              <w:snapToGrid w:val="0"/>
              <w:spacing w:after="0" w:line="200" w:lineRule="atLeast"/>
              <w:jc w:val="right"/>
              <w:rPr>
                <w:rFonts w:ascii="Times New Roman" w:hAnsi="Times New Roman"/>
                <w:sz w:val="24"/>
                <w:szCs w:val="24"/>
              </w:rPr>
            </w:pPr>
          </w:p>
          <w:p w:rsidR="003E697E" w:rsidRDefault="003E697E" w:rsidP="006A69FA">
            <w:pPr>
              <w:snapToGrid w:val="0"/>
              <w:spacing w:after="0" w:line="200" w:lineRule="atLeast"/>
              <w:jc w:val="right"/>
              <w:rPr>
                <w:rFonts w:ascii="Times New Roman" w:hAnsi="Times New Roman"/>
                <w:sz w:val="24"/>
                <w:szCs w:val="24"/>
              </w:rPr>
            </w:pPr>
          </w:p>
          <w:p w:rsidR="003E697E" w:rsidRDefault="003E697E" w:rsidP="006A69FA">
            <w:pPr>
              <w:snapToGrid w:val="0"/>
              <w:spacing w:after="0" w:line="200" w:lineRule="atLeast"/>
              <w:jc w:val="right"/>
              <w:rPr>
                <w:rFonts w:ascii="Times New Roman" w:hAnsi="Times New Roman"/>
                <w:sz w:val="24"/>
                <w:szCs w:val="24"/>
              </w:rPr>
            </w:pPr>
          </w:p>
          <w:p w:rsidR="003E697E" w:rsidRDefault="003E697E" w:rsidP="006A69FA">
            <w:pPr>
              <w:snapToGrid w:val="0"/>
              <w:spacing w:after="0" w:line="200" w:lineRule="atLeast"/>
              <w:jc w:val="right"/>
              <w:rPr>
                <w:rFonts w:ascii="Times New Roman" w:hAnsi="Times New Roman"/>
                <w:sz w:val="24"/>
                <w:szCs w:val="24"/>
              </w:rPr>
            </w:pPr>
          </w:p>
          <w:p w:rsidR="003E697E" w:rsidRDefault="003E697E" w:rsidP="006A69FA">
            <w:pPr>
              <w:snapToGrid w:val="0"/>
              <w:spacing w:after="0" w:line="200" w:lineRule="atLeast"/>
              <w:jc w:val="right"/>
              <w:rPr>
                <w:rFonts w:ascii="Times New Roman" w:hAnsi="Times New Roman"/>
                <w:sz w:val="24"/>
                <w:szCs w:val="24"/>
              </w:rPr>
            </w:pPr>
          </w:p>
          <w:p w:rsidR="003E697E" w:rsidRDefault="003E697E" w:rsidP="006A69FA">
            <w:pPr>
              <w:snapToGrid w:val="0"/>
              <w:spacing w:after="0" w:line="200" w:lineRule="atLeast"/>
              <w:jc w:val="right"/>
              <w:rPr>
                <w:rFonts w:ascii="Times New Roman" w:hAnsi="Times New Roman"/>
                <w:sz w:val="24"/>
                <w:szCs w:val="24"/>
              </w:rPr>
            </w:pPr>
          </w:p>
          <w:p w:rsidR="003E697E" w:rsidRDefault="003E697E" w:rsidP="006A69FA">
            <w:pPr>
              <w:snapToGrid w:val="0"/>
              <w:spacing w:after="0" w:line="200" w:lineRule="atLeast"/>
              <w:jc w:val="right"/>
              <w:rPr>
                <w:rFonts w:ascii="Times New Roman" w:hAnsi="Times New Roman"/>
                <w:sz w:val="24"/>
                <w:szCs w:val="24"/>
              </w:rPr>
            </w:pPr>
          </w:p>
          <w:p w:rsidR="003E697E" w:rsidRDefault="003E697E" w:rsidP="006A69FA">
            <w:pPr>
              <w:snapToGrid w:val="0"/>
              <w:spacing w:after="0" w:line="200" w:lineRule="atLeast"/>
              <w:jc w:val="right"/>
              <w:rPr>
                <w:rFonts w:ascii="Times New Roman" w:hAnsi="Times New Roman"/>
                <w:sz w:val="24"/>
                <w:szCs w:val="24"/>
              </w:rPr>
            </w:pPr>
          </w:p>
          <w:p w:rsidR="003E697E" w:rsidRDefault="003E697E" w:rsidP="003E697E">
            <w:pPr>
              <w:snapToGrid w:val="0"/>
              <w:spacing w:after="0" w:line="200" w:lineRule="atLeast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3E697E" w:rsidRDefault="003E697E" w:rsidP="003E697E">
            <w:pPr>
              <w:snapToGrid w:val="0"/>
              <w:spacing w:after="0" w:line="200" w:lineRule="atLeast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441D6B" w:rsidRPr="000D5149" w:rsidRDefault="003E697E" w:rsidP="003E697E">
            <w:pPr>
              <w:snapToGrid w:val="0"/>
              <w:spacing w:after="0" w:line="200" w:lineRule="atLeas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                                                                                                </w:t>
            </w:r>
            <w:r w:rsidR="00441D6B" w:rsidRPr="000D5149">
              <w:rPr>
                <w:rFonts w:ascii="Times New Roman" w:hAnsi="Times New Roman"/>
                <w:sz w:val="24"/>
                <w:szCs w:val="24"/>
              </w:rPr>
              <w:t xml:space="preserve">Приложение к Постановлению </w:t>
            </w:r>
          </w:p>
          <w:p w:rsidR="00441D6B" w:rsidRPr="000D5149" w:rsidRDefault="00441D6B" w:rsidP="006A69FA">
            <w:pPr>
              <w:spacing w:after="0" w:line="200" w:lineRule="atLeast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0D5149">
              <w:rPr>
                <w:rFonts w:ascii="Times New Roman" w:hAnsi="Times New Roman"/>
                <w:sz w:val="24"/>
                <w:szCs w:val="24"/>
              </w:rPr>
              <w:t xml:space="preserve">Главы Администрации </w:t>
            </w:r>
          </w:p>
          <w:p w:rsidR="00441D6B" w:rsidRPr="000D5149" w:rsidRDefault="00441D6B" w:rsidP="006A69FA">
            <w:pPr>
              <w:spacing w:after="0" w:line="200" w:lineRule="atLeast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0D5149">
              <w:rPr>
                <w:rFonts w:ascii="Times New Roman" w:hAnsi="Times New Roman"/>
                <w:sz w:val="24"/>
                <w:szCs w:val="24"/>
              </w:rPr>
              <w:t>Шолоховского городского поселения</w:t>
            </w:r>
          </w:p>
          <w:p w:rsidR="00441D6B" w:rsidRPr="000D5149" w:rsidRDefault="003E697E" w:rsidP="006A69FA">
            <w:pPr>
              <w:spacing w:after="0" w:line="200" w:lineRule="atLeast"/>
              <w:jc w:val="righ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от 04.08</w:t>
            </w:r>
            <w:r w:rsidR="00441D6B" w:rsidRPr="000D5149">
              <w:rPr>
                <w:rFonts w:ascii="Times New Roman" w:hAnsi="Times New Roman"/>
                <w:sz w:val="24"/>
                <w:szCs w:val="24"/>
              </w:rPr>
              <w:t>.201</w:t>
            </w:r>
            <w:r w:rsidR="00802CD8">
              <w:rPr>
                <w:rFonts w:ascii="Times New Roman" w:hAnsi="Times New Roman"/>
                <w:sz w:val="24"/>
                <w:szCs w:val="24"/>
              </w:rPr>
              <w:t>7</w:t>
            </w:r>
            <w:r w:rsidR="00441D6B" w:rsidRPr="000D5149">
              <w:rPr>
                <w:rFonts w:ascii="Times New Roman" w:hAnsi="Times New Roman"/>
                <w:sz w:val="24"/>
                <w:szCs w:val="24"/>
              </w:rPr>
              <w:t xml:space="preserve"> № </w:t>
            </w:r>
            <w:r>
              <w:rPr>
                <w:rFonts w:ascii="Times New Roman" w:hAnsi="Times New Roman"/>
                <w:sz w:val="24"/>
                <w:szCs w:val="24"/>
              </w:rPr>
              <w:t>169</w:t>
            </w:r>
          </w:p>
        </w:tc>
      </w:tr>
    </w:tbl>
    <w:p w:rsidR="00441D6B" w:rsidRDefault="00441D6B" w:rsidP="00441D6B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41D6B" w:rsidRDefault="00441D6B" w:rsidP="006A69F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02CD8" w:rsidRDefault="00802CD8" w:rsidP="00441D6B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35185" w:rsidRPr="006A69FA" w:rsidRDefault="00A35185" w:rsidP="00802CD8">
      <w:pPr>
        <w:pStyle w:val="ConsPlusNormal"/>
        <w:jc w:val="center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6A69FA">
        <w:rPr>
          <w:rFonts w:ascii="Times New Roman" w:eastAsia="Times New Roman" w:hAnsi="Times New Roman" w:cs="Times New Roman"/>
          <w:bCs/>
          <w:sz w:val="28"/>
          <w:szCs w:val="28"/>
        </w:rPr>
        <w:t>Положение</w:t>
      </w:r>
    </w:p>
    <w:p w:rsidR="00802CD8" w:rsidRPr="006A69FA" w:rsidRDefault="00802CD8" w:rsidP="00802CD8">
      <w:pPr>
        <w:pStyle w:val="ConsPlusNormal"/>
        <w:jc w:val="center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6A69FA">
        <w:rPr>
          <w:rFonts w:ascii="Times New Roman" w:eastAsia="Times New Roman" w:hAnsi="Times New Roman" w:cs="Times New Roman"/>
          <w:bCs/>
          <w:sz w:val="28"/>
          <w:szCs w:val="28"/>
        </w:rPr>
        <w:t>«</w:t>
      </w:r>
      <w:r w:rsidR="00A35185" w:rsidRPr="006A69FA">
        <w:rPr>
          <w:rFonts w:ascii="Times New Roman" w:eastAsia="Times New Roman" w:hAnsi="Times New Roman" w:cs="Times New Roman"/>
          <w:bCs/>
          <w:sz w:val="28"/>
          <w:szCs w:val="28"/>
        </w:rPr>
        <w:t>О создании</w:t>
      </w:r>
      <w:r w:rsidRPr="006A69FA">
        <w:rPr>
          <w:rFonts w:ascii="Times New Roman" w:eastAsia="Times New Roman" w:hAnsi="Times New Roman" w:cs="Times New Roman"/>
          <w:bCs/>
          <w:sz w:val="28"/>
          <w:szCs w:val="28"/>
        </w:rPr>
        <w:t xml:space="preserve"> условий для реализации мер, направленных на укрепление межнационального и межконфессионального согласия, сохранение и развитие языков и культуры народов Российской Федерации, проживающих на территории Шолоховского городского поселения, социальную и культурную адаптацию мигрантов, профилактику межнациональных (межэтнических) конфликтов на 2017-2020 годы»</w:t>
      </w:r>
    </w:p>
    <w:p w:rsidR="00441D6B" w:rsidRPr="006A69FA" w:rsidRDefault="00441D6B" w:rsidP="00441D6B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35185" w:rsidRPr="006A69FA" w:rsidRDefault="00A35185" w:rsidP="00A35185">
      <w:pPr>
        <w:jc w:val="both"/>
        <w:rPr>
          <w:rFonts w:ascii="Times New Roman" w:hAnsi="Times New Roman" w:cs="Times New Roman"/>
          <w:sz w:val="28"/>
          <w:szCs w:val="28"/>
        </w:rPr>
      </w:pPr>
      <w:r w:rsidRPr="006A69FA">
        <w:rPr>
          <w:rFonts w:ascii="Times New Roman" w:hAnsi="Times New Roman" w:cs="Times New Roman"/>
          <w:sz w:val="28"/>
          <w:szCs w:val="28"/>
        </w:rPr>
        <w:t>1.</w:t>
      </w:r>
      <w:r w:rsidRPr="006A69FA">
        <w:rPr>
          <w:rFonts w:ascii="Times New Roman" w:hAnsi="Times New Roman" w:cs="Times New Roman"/>
          <w:sz w:val="28"/>
          <w:szCs w:val="28"/>
        </w:rPr>
        <w:tab/>
        <w:t>Общие положения</w:t>
      </w:r>
    </w:p>
    <w:p w:rsidR="00A35185" w:rsidRPr="00A35185" w:rsidRDefault="00A35185" w:rsidP="00A35185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1.1. </w:t>
      </w:r>
      <w:proofErr w:type="gramStart"/>
      <w:r>
        <w:rPr>
          <w:rFonts w:ascii="Times New Roman" w:hAnsi="Times New Roman" w:cs="Times New Roman"/>
          <w:sz w:val="28"/>
          <w:szCs w:val="28"/>
        </w:rPr>
        <w:t>Н</w:t>
      </w:r>
      <w:r w:rsidRPr="00A35185">
        <w:rPr>
          <w:rFonts w:ascii="Times New Roman" w:hAnsi="Times New Roman" w:cs="Times New Roman"/>
          <w:sz w:val="28"/>
          <w:szCs w:val="28"/>
        </w:rPr>
        <w:t xml:space="preserve">астоящее Положение о создании условий для реализации мер, направленных на укрепление межнационального и межконфессионального согласия, сохранение и развитие языков и культуры народов Российской Федерации, проживающих на территории муниципального образования </w:t>
      </w:r>
      <w:r w:rsidR="006F4F6E">
        <w:rPr>
          <w:rFonts w:ascii="Times New Roman" w:hAnsi="Times New Roman" w:cs="Times New Roman"/>
          <w:sz w:val="28"/>
          <w:szCs w:val="28"/>
        </w:rPr>
        <w:t>«Шолоховское городское поселение»</w:t>
      </w:r>
      <w:r w:rsidRPr="00A35185">
        <w:rPr>
          <w:rFonts w:ascii="Times New Roman" w:hAnsi="Times New Roman" w:cs="Times New Roman"/>
          <w:sz w:val="28"/>
          <w:szCs w:val="28"/>
        </w:rPr>
        <w:t>, социальную и культурную адаптацию мигрантов, профилактику межнациональных (межэтнических) конфликтов (далее — Положение) разработано в целях реализации вопроса местного значения по участию в создании условий для реализации мер, направленных на</w:t>
      </w:r>
      <w:proofErr w:type="gramEnd"/>
      <w:r w:rsidRPr="00A35185">
        <w:rPr>
          <w:rFonts w:ascii="Times New Roman" w:hAnsi="Times New Roman" w:cs="Times New Roman"/>
          <w:sz w:val="28"/>
          <w:szCs w:val="28"/>
        </w:rPr>
        <w:t xml:space="preserve"> укрепление межнационального и межконфессионального согласия, сохранение и развитие языков и культуры народов Российской Федерации, проживающих на территории муниципального образования </w:t>
      </w:r>
      <w:r w:rsidR="006A69FA">
        <w:rPr>
          <w:rFonts w:ascii="Times New Roman" w:hAnsi="Times New Roman" w:cs="Times New Roman"/>
          <w:sz w:val="28"/>
          <w:szCs w:val="28"/>
        </w:rPr>
        <w:t>«Шолоховское городское поселение»</w:t>
      </w:r>
      <w:r w:rsidRPr="00A35185">
        <w:rPr>
          <w:rFonts w:ascii="Times New Roman" w:hAnsi="Times New Roman" w:cs="Times New Roman"/>
          <w:sz w:val="28"/>
          <w:szCs w:val="28"/>
        </w:rPr>
        <w:t>, социальную и культурную адаптацию мигрантов, профилактику межнациональных (межэтнических) конфликтов.</w:t>
      </w:r>
    </w:p>
    <w:p w:rsidR="00A35185" w:rsidRPr="00A35185" w:rsidRDefault="00A35185" w:rsidP="00A35185">
      <w:pPr>
        <w:jc w:val="both"/>
        <w:rPr>
          <w:rFonts w:ascii="Times New Roman" w:hAnsi="Times New Roman" w:cs="Times New Roman"/>
          <w:sz w:val="28"/>
          <w:szCs w:val="28"/>
        </w:rPr>
      </w:pPr>
      <w:r w:rsidRPr="00A35185">
        <w:rPr>
          <w:rFonts w:ascii="Times New Roman" w:hAnsi="Times New Roman" w:cs="Times New Roman"/>
          <w:sz w:val="28"/>
          <w:szCs w:val="28"/>
        </w:rPr>
        <w:t>1.2. В настоящем Положении используются следующие понятия:</w:t>
      </w:r>
    </w:p>
    <w:p w:rsidR="00A35185" w:rsidRPr="00A35185" w:rsidRDefault="00A35185" w:rsidP="00A35185">
      <w:pPr>
        <w:jc w:val="both"/>
        <w:rPr>
          <w:rFonts w:ascii="Times New Roman" w:hAnsi="Times New Roman" w:cs="Times New Roman"/>
          <w:sz w:val="28"/>
          <w:szCs w:val="28"/>
        </w:rPr>
      </w:pPr>
      <w:r w:rsidRPr="00A35185">
        <w:rPr>
          <w:rFonts w:ascii="Times New Roman" w:hAnsi="Times New Roman" w:cs="Times New Roman"/>
          <w:sz w:val="28"/>
          <w:szCs w:val="28"/>
        </w:rPr>
        <w:t>— межнациональный конфликт — столкновение интересов двух и более этнических общностей, принимающих различные формы противостояния, в котором национальная принадлежность и национальные различия становятся доминирующей мотивацией действий;</w:t>
      </w:r>
    </w:p>
    <w:p w:rsidR="00A35185" w:rsidRPr="00A35185" w:rsidRDefault="00A35185" w:rsidP="00A35185">
      <w:pPr>
        <w:jc w:val="both"/>
        <w:rPr>
          <w:rFonts w:ascii="Times New Roman" w:hAnsi="Times New Roman" w:cs="Times New Roman"/>
          <w:sz w:val="28"/>
          <w:szCs w:val="28"/>
        </w:rPr>
      </w:pPr>
      <w:r w:rsidRPr="00A35185">
        <w:rPr>
          <w:rFonts w:ascii="Times New Roman" w:hAnsi="Times New Roman" w:cs="Times New Roman"/>
          <w:sz w:val="28"/>
          <w:szCs w:val="28"/>
        </w:rPr>
        <w:t xml:space="preserve">— конфликтная ситуация в сфере межнациональных отношений — наличие скрытых противоречий и социальной напряженности, основанных на ущемлении законных интересов, потребностей и ценностей граждан либо представляющих их интересы некоммерческих организаций; искаженной и </w:t>
      </w:r>
      <w:r w:rsidRPr="00A35185">
        <w:rPr>
          <w:rFonts w:ascii="Times New Roman" w:hAnsi="Times New Roman" w:cs="Times New Roman"/>
          <w:sz w:val="28"/>
          <w:szCs w:val="28"/>
        </w:rPr>
        <w:lastRenderedPageBreak/>
        <w:t>непроверенной информации; неадекватном восприятии происходящих в обществе или отдельных социальных группах изменений, проецируемых на этническую или религиозную почву;</w:t>
      </w:r>
    </w:p>
    <w:p w:rsidR="00A35185" w:rsidRPr="00A35185" w:rsidRDefault="00A35185" w:rsidP="00A35185">
      <w:pPr>
        <w:jc w:val="both"/>
        <w:rPr>
          <w:rFonts w:ascii="Times New Roman" w:hAnsi="Times New Roman" w:cs="Times New Roman"/>
          <w:sz w:val="28"/>
          <w:szCs w:val="28"/>
        </w:rPr>
      </w:pPr>
      <w:r w:rsidRPr="00A35185">
        <w:rPr>
          <w:rFonts w:ascii="Times New Roman" w:hAnsi="Times New Roman" w:cs="Times New Roman"/>
          <w:sz w:val="28"/>
          <w:szCs w:val="28"/>
        </w:rPr>
        <w:t>— этническая общность — общность людей, исторически сложившаяся на основе происхождения, территории, языка и культуры.</w:t>
      </w:r>
    </w:p>
    <w:p w:rsidR="00A35185" w:rsidRPr="00A35185" w:rsidRDefault="00A35185" w:rsidP="00A35185">
      <w:pPr>
        <w:jc w:val="both"/>
        <w:rPr>
          <w:rFonts w:ascii="Times New Roman" w:hAnsi="Times New Roman" w:cs="Times New Roman"/>
          <w:sz w:val="28"/>
          <w:szCs w:val="28"/>
        </w:rPr>
      </w:pPr>
      <w:r w:rsidRPr="00A35185">
        <w:rPr>
          <w:rFonts w:ascii="Times New Roman" w:hAnsi="Times New Roman" w:cs="Times New Roman"/>
          <w:sz w:val="28"/>
          <w:szCs w:val="28"/>
        </w:rPr>
        <w:t>1.3. Настоящее Положение определяет цели, задачи и полномочия органов местного самоуправления при разработке и осуществлению мер, направленных на укрепление межнационального и межконфессионального согласия, сохранение и развитие языков и культуры народов Российской Федерации, проживающих на территории муниципального образования, обеспечение социальной и культурной адаптации мигрантов, профилактику межнациональных (межэтнических) к</w:t>
      </w:r>
      <w:r>
        <w:rPr>
          <w:rFonts w:ascii="Times New Roman" w:hAnsi="Times New Roman" w:cs="Times New Roman"/>
          <w:sz w:val="28"/>
          <w:szCs w:val="28"/>
        </w:rPr>
        <w:t>онфликтов.</w:t>
      </w:r>
    </w:p>
    <w:p w:rsidR="00A35185" w:rsidRPr="006A69FA" w:rsidRDefault="00A35185" w:rsidP="00A35185">
      <w:pPr>
        <w:jc w:val="both"/>
        <w:rPr>
          <w:rFonts w:ascii="Times New Roman" w:hAnsi="Times New Roman" w:cs="Times New Roman"/>
          <w:sz w:val="28"/>
          <w:szCs w:val="28"/>
        </w:rPr>
      </w:pPr>
      <w:r w:rsidRPr="006A69FA">
        <w:rPr>
          <w:rFonts w:ascii="Times New Roman" w:hAnsi="Times New Roman" w:cs="Times New Roman"/>
          <w:sz w:val="28"/>
          <w:szCs w:val="28"/>
        </w:rPr>
        <w:t>2.</w:t>
      </w:r>
      <w:r w:rsidRPr="006A69FA">
        <w:rPr>
          <w:rFonts w:ascii="Times New Roman" w:hAnsi="Times New Roman" w:cs="Times New Roman"/>
          <w:sz w:val="28"/>
          <w:szCs w:val="28"/>
        </w:rPr>
        <w:tab/>
        <w:t>Цели и задачи органов местного самоуправления</w:t>
      </w:r>
    </w:p>
    <w:p w:rsidR="00A35185" w:rsidRPr="00A35185" w:rsidRDefault="00A35185" w:rsidP="00A35185">
      <w:pPr>
        <w:jc w:val="both"/>
        <w:rPr>
          <w:rFonts w:ascii="Times New Roman" w:hAnsi="Times New Roman" w:cs="Times New Roman"/>
          <w:sz w:val="28"/>
          <w:szCs w:val="28"/>
        </w:rPr>
      </w:pPr>
      <w:r w:rsidRPr="00A35185">
        <w:rPr>
          <w:rFonts w:ascii="Times New Roman" w:hAnsi="Times New Roman" w:cs="Times New Roman"/>
          <w:sz w:val="28"/>
          <w:szCs w:val="28"/>
        </w:rPr>
        <w:t>2.1. Целями деятельности органов местного самоуправления при разработке и осуществлении мер, направленных на укрепление межнационального и межконфессионального согласия, сохранение и развитие языков и культуры народов Российской Федерации, проживающих на территории муниципального образования, обеспечение социальной и культурной адаптации мигрантов, профилактику межнациональных (межэтнических) конфликтов, являются:</w:t>
      </w:r>
    </w:p>
    <w:p w:rsidR="00A35185" w:rsidRPr="00A35185" w:rsidRDefault="00A35185" w:rsidP="00A35185">
      <w:pPr>
        <w:jc w:val="both"/>
        <w:rPr>
          <w:rFonts w:ascii="Times New Roman" w:hAnsi="Times New Roman" w:cs="Times New Roman"/>
          <w:sz w:val="28"/>
          <w:szCs w:val="28"/>
        </w:rPr>
      </w:pPr>
      <w:r w:rsidRPr="00A35185">
        <w:rPr>
          <w:rFonts w:ascii="Times New Roman" w:hAnsi="Times New Roman" w:cs="Times New Roman"/>
          <w:sz w:val="28"/>
          <w:szCs w:val="28"/>
        </w:rPr>
        <w:t>2.1.1. предупреждение межнациональных и межконфессиональных конфликтов;</w:t>
      </w:r>
    </w:p>
    <w:p w:rsidR="00A35185" w:rsidRPr="00A35185" w:rsidRDefault="00A35185" w:rsidP="00A35185">
      <w:pPr>
        <w:jc w:val="both"/>
        <w:rPr>
          <w:rFonts w:ascii="Times New Roman" w:hAnsi="Times New Roman" w:cs="Times New Roman"/>
          <w:sz w:val="28"/>
          <w:szCs w:val="28"/>
        </w:rPr>
      </w:pPr>
      <w:r w:rsidRPr="00A35185">
        <w:rPr>
          <w:rFonts w:ascii="Times New Roman" w:hAnsi="Times New Roman" w:cs="Times New Roman"/>
          <w:sz w:val="28"/>
          <w:szCs w:val="28"/>
        </w:rPr>
        <w:t>2.1.2.   поддержка межнациональной культуры народов, проживающих на территории муниципального образования;</w:t>
      </w:r>
    </w:p>
    <w:p w:rsidR="00A35185" w:rsidRPr="00A35185" w:rsidRDefault="00A35185" w:rsidP="00A35185">
      <w:pPr>
        <w:jc w:val="both"/>
        <w:rPr>
          <w:rFonts w:ascii="Times New Roman" w:hAnsi="Times New Roman" w:cs="Times New Roman"/>
          <w:sz w:val="28"/>
          <w:szCs w:val="28"/>
        </w:rPr>
      </w:pPr>
      <w:r w:rsidRPr="00A35185">
        <w:rPr>
          <w:rFonts w:ascii="Times New Roman" w:hAnsi="Times New Roman" w:cs="Times New Roman"/>
          <w:sz w:val="28"/>
          <w:szCs w:val="28"/>
        </w:rPr>
        <w:t>2.1.3. обеспечение социальной и культурной адаптации мигрантов, профилактику межнациональных (межэтнических) конфликтов;</w:t>
      </w:r>
    </w:p>
    <w:p w:rsidR="00A35185" w:rsidRPr="00A35185" w:rsidRDefault="00A35185" w:rsidP="00A35185">
      <w:pPr>
        <w:jc w:val="both"/>
        <w:rPr>
          <w:rFonts w:ascii="Times New Roman" w:hAnsi="Times New Roman" w:cs="Times New Roman"/>
          <w:sz w:val="28"/>
          <w:szCs w:val="28"/>
        </w:rPr>
      </w:pPr>
      <w:r w:rsidRPr="00A35185">
        <w:rPr>
          <w:rFonts w:ascii="Times New Roman" w:hAnsi="Times New Roman" w:cs="Times New Roman"/>
          <w:sz w:val="28"/>
          <w:szCs w:val="28"/>
        </w:rPr>
        <w:t>2.1.4.   обеспечение защиты личности и общества от межнациональных (межэтнических) конфликтов;</w:t>
      </w:r>
    </w:p>
    <w:p w:rsidR="00A35185" w:rsidRPr="00A35185" w:rsidRDefault="00A35185" w:rsidP="00A35185">
      <w:pPr>
        <w:jc w:val="both"/>
        <w:rPr>
          <w:rFonts w:ascii="Times New Roman" w:hAnsi="Times New Roman" w:cs="Times New Roman"/>
          <w:sz w:val="28"/>
          <w:szCs w:val="28"/>
        </w:rPr>
      </w:pPr>
      <w:r w:rsidRPr="00A35185">
        <w:rPr>
          <w:rFonts w:ascii="Times New Roman" w:hAnsi="Times New Roman" w:cs="Times New Roman"/>
          <w:sz w:val="28"/>
          <w:szCs w:val="28"/>
        </w:rPr>
        <w:t>2.1.5. создание условий для недопущения проявлений экстремизма и негативного отношения к мигрантам;</w:t>
      </w:r>
    </w:p>
    <w:p w:rsidR="00A35185" w:rsidRPr="00A35185" w:rsidRDefault="00A35185" w:rsidP="00A35185">
      <w:pPr>
        <w:jc w:val="both"/>
        <w:rPr>
          <w:rFonts w:ascii="Times New Roman" w:hAnsi="Times New Roman" w:cs="Times New Roman"/>
          <w:sz w:val="28"/>
          <w:szCs w:val="28"/>
        </w:rPr>
      </w:pPr>
      <w:r w:rsidRPr="00A35185">
        <w:rPr>
          <w:rFonts w:ascii="Times New Roman" w:hAnsi="Times New Roman" w:cs="Times New Roman"/>
          <w:sz w:val="28"/>
          <w:szCs w:val="28"/>
        </w:rPr>
        <w:t>2.1.6. выявление и устранение причин и условий, способствующих возникновению межэтнических конфликтов;</w:t>
      </w:r>
    </w:p>
    <w:p w:rsidR="00A35185" w:rsidRPr="00A35185" w:rsidRDefault="00A35185" w:rsidP="00A35185">
      <w:pPr>
        <w:jc w:val="both"/>
        <w:rPr>
          <w:rFonts w:ascii="Times New Roman" w:hAnsi="Times New Roman" w:cs="Times New Roman"/>
          <w:sz w:val="28"/>
          <w:szCs w:val="28"/>
        </w:rPr>
      </w:pPr>
      <w:r w:rsidRPr="00A35185">
        <w:rPr>
          <w:rFonts w:ascii="Times New Roman" w:hAnsi="Times New Roman" w:cs="Times New Roman"/>
          <w:sz w:val="28"/>
          <w:szCs w:val="28"/>
        </w:rPr>
        <w:lastRenderedPageBreak/>
        <w:t>2.1.7. формирование у граждан, проживающих на территории муниципального образования, внутренней потребности в толерантном поведении к людям других национальностей и религиозных конфессий на основе ценностей многонационального российского общества, культурного самосознания, принципов соблюдения прав и свобод человека;</w:t>
      </w:r>
    </w:p>
    <w:p w:rsidR="00A35185" w:rsidRPr="00A35185" w:rsidRDefault="00A35185" w:rsidP="00A35185">
      <w:pPr>
        <w:jc w:val="both"/>
        <w:rPr>
          <w:rFonts w:ascii="Times New Roman" w:hAnsi="Times New Roman" w:cs="Times New Roman"/>
          <w:sz w:val="28"/>
          <w:szCs w:val="28"/>
        </w:rPr>
      </w:pPr>
      <w:r w:rsidRPr="00A35185">
        <w:rPr>
          <w:rFonts w:ascii="Times New Roman" w:hAnsi="Times New Roman" w:cs="Times New Roman"/>
          <w:sz w:val="28"/>
          <w:szCs w:val="28"/>
        </w:rPr>
        <w:t>2.1.8. формирование толерантности и межэтнической культуры в молодежной среде, профилактика агрессивного поведения;</w:t>
      </w:r>
    </w:p>
    <w:p w:rsidR="00A35185" w:rsidRPr="00A35185" w:rsidRDefault="00A35185" w:rsidP="00A35185">
      <w:pPr>
        <w:jc w:val="both"/>
        <w:rPr>
          <w:rFonts w:ascii="Times New Roman" w:hAnsi="Times New Roman" w:cs="Times New Roman"/>
          <w:sz w:val="28"/>
          <w:szCs w:val="28"/>
        </w:rPr>
      </w:pPr>
      <w:r w:rsidRPr="00A35185">
        <w:rPr>
          <w:rFonts w:ascii="Times New Roman" w:hAnsi="Times New Roman" w:cs="Times New Roman"/>
          <w:sz w:val="28"/>
          <w:szCs w:val="28"/>
        </w:rPr>
        <w:t>2.1.9.   содействие национальным общественным объединениям в решении вопросов сохранения национальной самобытности, развития национальной культуры и межконфессионального диалога, гармонизация национальных и межнациональных (межэтнических) отношений;</w:t>
      </w:r>
    </w:p>
    <w:p w:rsidR="00A35185" w:rsidRPr="00A35185" w:rsidRDefault="00A35185" w:rsidP="00A35185">
      <w:pPr>
        <w:jc w:val="both"/>
        <w:rPr>
          <w:rFonts w:ascii="Times New Roman" w:hAnsi="Times New Roman" w:cs="Times New Roman"/>
          <w:sz w:val="28"/>
          <w:szCs w:val="28"/>
        </w:rPr>
      </w:pPr>
      <w:r w:rsidRPr="00A35185">
        <w:rPr>
          <w:rFonts w:ascii="Times New Roman" w:hAnsi="Times New Roman" w:cs="Times New Roman"/>
          <w:sz w:val="28"/>
          <w:szCs w:val="28"/>
        </w:rPr>
        <w:t>2.1.10. содействие успешной социальной и культурной адаптации и интеграции мигрантов, прибывающих на территорию муниципального образования.</w:t>
      </w:r>
    </w:p>
    <w:p w:rsidR="00A35185" w:rsidRPr="00A35185" w:rsidRDefault="00A35185" w:rsidP="00A35185">
      <w:pPr>
        <w:jc w:val="both"/>
        <w:rPr>
          <w:rFonts w:ascii="Times New Roman" w:hAnsi="Times New Roman" w:cs="Times New Roman"/>
          <w:sz w:val="28"/>
          <w:szCs w:val="28"/>
        </w:rPr>
      </w:pPr>
      <w:r w:rsidRPr="00A35185">
        <w:rPr>
          <w:rFonts w:ascii="Times New Roman" w:hAnsi="Times New Roman" w:cs="Times New Roman"/>
          <w:sz w:val="28"/>
          <w:szCs w:val="28"/>
        </w:rPr>
        <w:t>2.2. Для достижения указанных целей необходимо решение следующих задач:</w:t>
      </w:r>
    </w:p>
    <w:p w:rsidR="00A35185" w:rsidRPr="00A35185" w:rsidRDefault="00A35185" w:rsidP="00A35185">
      <w:pPr>
        <w:jc w:val="both"/>
        <w:rPr>
          <w:rFonts w:ascii="Times New Roman" w:hAnsi="Times New Roman" w:cs="Times New Roman"/>
          <w:sz w:val="28"/>
          <w:szCs w:val="28"/>
        </w:rPr>
      </w:pPr>
      <w:r w:rsidRPr="00A35185">
        <w:rPr>
          <w:rFonts w:ascii="Times New Roman" w:hAnsi="Times New Roman" w:cs="Times New Roman"/>
          <w:sz w:val="28"/>
          <w:szCs w:val="28"/>
        </w:rPr>
        <w:t>2.2.1. информирование населения по вопросам миграционной политики;</w:t>
      </w:r>
    </w:p>
    <w:p w:rsidR="00A35185" w:rsidRPr="00A35185" w:rsidRDefault="00A35185" w:rsidP="00A35185">
      <w:pPr>
        <w:jc w:val="both"/>
        <w:rPr>
          <w:rFonts w:ascii="Times New Roman" w:hAnsi="Times New Roman" w:cs="Times New Roman"/>
          <w:sz w:val="28"/>
          <w:szCs w:val="28"/>
        </w:rPr>
      </w:pPr>
      <w:r w:rsidRPr="00A35185">
        <w:rPr>
          <w:rFonts w:ascii="Times New Roman" w:hAnsi="Times New Roman" w:cs="Times New Roman"/>
          <w:sz w:val="28"/>
          <w:szCs w:val="28"/>
        </w:rPr>
        <w:t>2.2.2. содействие деятельности правоохранительных органов, осуществляющих меры по недопущению межнациональных конфликтов;</w:t>
      </w:r>
    </w:p>
    <w:p w:rsidR="00A35185" w:rsidRPr="00A35185" w:rsidRDefault="00A35185" w:rsidP="00A35185">
      <w:pPr>
        <w:jc w:val="both"/>
        <w:rPr>
          <w:rFonts w:ascii="Times New Roman" w:hAnsi="Times New Roman" w:cs="Times New Roman"/>
          <w:sz w:val="28"/>
          <w:szCs w:val="28"/>
        </w:rPr>
      </w:pPr>
      <w:r w:rsidRPr="00A35185">
        <w:rPr>
          <w:rFonts w:ascii="Times New Roman" w:hAnsi="Times New Roman" w:cs="Times New Roman"/>
          <w:sz w:val="28"/>
          <w:szCs w:val="28"/>
        </w:rPr>
        <w:t>2.2.3.   пропаганда толерантного поведения к людям других национальностей и религиозных конфессий;</w:t>
      </w:r>
    </w:p>
    <w:p w:rsidR="00A35185" w:rsidRPr="00A35185" w:rsidRDefault="00A35185" w:rsidP="00A35185">
      <w:pPr>
        <w:jc w:val="both"/>
        <w:rPr>
          <w:rFonts w:ascii="Times New Roman" w:hAnsi="Times New Roman" w:cs="Times New Roman"/>
          <w:sz w:val="28"/>
          <w:szCs w:val="28"/>
        </w:rPr>
      </w:pPr>
      <w:r w:rsidRPr="00A35185">
        <w:rPr>
          <w:rFonts w:ascii="Times New Roman" w:hAnsi="Times New Roman" w:cs="Times New Roman"/>
          <w:sz w:val="28"/>
          <w:szCs w:val="28"/>
        </w:rPr>
        <w:t>2.2.4. разъяснительная работа среди детей и молодежи;</w:t>
      </w:r>
    </w:p>
    <w:p w:rsidR="00A35185" w:rsidRPr="00A35185" w:rsidRDefault="00A35185" w:rsidP="00A35185">
      <w:pPr>
        <w:jc w:val="both"/>
        <w:rPr>
          <w:rFonts w:ascii="Times New Roman" w:hAnsi="Times New Roman" w:cs="Times New Roman"/>
          <w:sz w:val="28"/>
          <w:szCs w:val="28"/>
        </w:rPr>
      </w:pPr>
      <w:r w:rsidRPr="00A35185">
        <w:rPr>
          <w:rFonts w:ascii="Times New Roman" w:hAnsi="Times New Roman" w:cs="Times New Roman"/>
          <w:sz w:val="28"/>
          <w:szCs w:val="28"/>
        </w:rPr>
        <w:t>2.2.5.   обеспечение проведения комплексных оперативно-профилактических мероприятий, направленных на выявление лиц, причастных к разжиганию межнациональных конфликтов;</w:t>
      </w:r>
    </w:p>
    <w:p w:rsidR="00A35185" w:rsidRPr="00A35185" w:rsidRDefault="00A35185" w:rsidP="00A35185">
      <w:pPr>
        <w:jc w:val="both"/>
        <w:rPr>
          <w:rFonts w:ascii="Times New Roman" w:hAnsi="Times New Roman" w:cs="Times New Roman"/>
          <w:sz w:val="28"/>
          <w:szCs w:val="28"/>
        </w:rPr>
      </w:pPr>
      <w:r w:rsidRPr="00A35185">
        <w:rPr>
          <w:rFonts w:ascii="Times New Roman" w:hAnsi="Times New Roman" w:cs="Times New Roman"/>
          <w:sz w:val="28"/>
          <w:szCs w:val="28"/>
        </w:rPr>
        <w:t>2.2.6. недопущение наличия лозунгов (знаков) экстремистской направленно</w:t>
      </w:r>
      <w:r>
        <w:rPr>
          <w:rFonts w:ascii="Times New Roman" w:hAnsi="Times New Roman" w:cs="Times New Roman"/>
          <w:sz w:val="28"/>
          <w:szCs w:val="28"/>
        </w:rPr>
        <w:t>сти на объектах инфраструктуры.</w:t>
      </w:r>
    </w:p>
    <w:p w:rsidR="00A35185" w:rsidRPr="006A69FA" w:rsidRDefault="00A35185" w:rsidP="00A35185">
      <w:pPr>
        <w:jc w:val="both"/>
        <w:rPr>
          <w:rFonts w:ascii="Times New Roman" w:hAnsi="Times New Roman" w:cs="Times New Roman"/>
          <w:sz w:val="28"/>
          <w:szCs w:val="28"/>
        </w:rPr>
      </w:pPr>
      <w:r w:rsidRPr="006A69FA">
        <w:rPr>
          <w:rFonts w:ascii="Times New Roman" w:hAnsi="Times New Roman" w:cs="Times New Roman"/>
          <w:sz w:val="28"/>
          <w:szCs w:val="28"/>
        </w:rPr>
        <w:t>3.</w:t>
      </w:r>
      <w:r w:rsidRPr="006A69FA">
        <w:rPr>
          <w:rFonts w:ascii="Times New Roman" w:hAnsi="Times New Roman" w:cs="Times New Roman"/>
          <w:sz w:val="28"/>
          <w:szCs w:val="28"/>
        </w:rPr>
        <w:tab/>
        <w:t>Полномочия органов местного самоуправления</w:t>
      </w:r>
    </w:p>
    <w:p w:rsidR="00A35185" w:rsidRPr="00A35185" w:rsidRDefault="00A35185" w:rsidP="00A35185">
      <w:pPr>
        <w:jc w:val="both"/>
        <w:rPr>
          <w:rFonts w:ascii="Times New Roman" w:hAnsi="Times New Roman" w:cs="Times New Roman"/>
          <w:sz w:val="28"/>
          <w:szCs w:val="28"/>
        </w:rPr>
      </w:pPr>
      <w:r w:rsidRPr="00A35185">
        <w:rPr>
          <w:rFonts w:ascii="Times New Roman" w:hAnsi="Times New Roman" w:cs="Times New Roman"/>
          <w:sz w:val="28"/>
          <w:szCs w:val="28"/>
        </w:rPr>
        <w:t>К полномочиям в области обеспечения межнационального и межконфессионального согласия относятся:</w:t>
      </w:r>
    </w:p>
    <w:p w:rsidR="00A35185" w:rsidRPr="00A35185" w:rsidRDefault="00A35185" w:rsidP="00A35185">
      <w:pPr>
        <w:jc w:val="both"/>
        <w:rPr>
          <w:rFonts w:ascii="Times New Roman" w:hAnsi="Times New Roman" w:cs="Times New Roman"/>
          <w:sz w:val="28"/>
          <w:szCs w:val="28"/>
        </w:rPr>
      </w:pPr>
      <w:r w:rsidRPr="00A35185">
        <w:rPr>
          <w:rFonts w:ascii="Times New Roman" w:hAnsi="Times New Roman" w:cs="Times New Roman"/>
          <w:sz w:val="28"/>
          <w:szCs w:val="28"/>
        </w:rPr>
        <w:t>3.1. разработка и осуществление мер, направленных на укрепление межнационального и межконфессионального согласия;</w:t>
      </w:r>
    </w:p>
    <w:p w:rsidR="00A35185" w:rsidRPr="00A35185" w:rsidRDefault="00A35185" w:rsidP="00A35185">
      <w:pPr>
        <w:jc w:val="both"/>
        <w:rPr>
          <w:rFonts w:ascii="Times New Roman" w:hAnsi="Times New Roman" w:cs="Times New Roman"/>
          <w:sz w:val="28"/>
          <w:szCs w:val="28"/>
        </w:rPr>
      </w:pPr>
      <w:r w:rsidRPr="00A35185">
        <w:rPr>
          <w:rFonts w:ascii="Times New Roman" w:hAnsi="Times New Roman" w:cs="Times New Roman"/>
          <w:sz w:val="28"/>
          <w:szCs w:val="28"/>
        </w:rPr>
        <w:lastRenderedPageBreak/>
        <w:t>3.2. разработка и осуществление мер, направленных на поддержку и развитие языков и культуры народов Российской Федерации, проживающих на территории муниципального образования;</w:t>
      </w:r>
    </w:p>
    <w:p w:rsidR="00A35185" w:rsidRPr="00A35185" w:rsidRDefault="00A35185" w:rsidP="00A35185">
      <w:pPr>
        <w:jc w:val="both"/>
        <w:rPr>
          <w:rFonts w:ascii="Times New Roman" w:hAnsi="Times New Roman" w:cs="Times New Roman"/>
          <w:sz w:val="28"/>
          <w:szCs w:val="28"/>
        </w:rPr>
      </w:pPr>
      <w:r w:rsidRPr="00A35185">
        <w:rPr>
          <w:rFonts w:ascii="Times New Roman" w:hAnsi="Times New Roman" w:cs="Times New Roman"/>
          <w:sz w:val="28"/>
          <w:szCs w:val="28"/>
        </w:rPr>
        <w:t>3.3. разработка и осуществление мер, направленных на реализацию прав национальных меньшинств;</w:t>
      </w:r>
    </w:p>
    <w:p w:rsidR="00A35185" w:rsidRPr="00A35185" w:rsidRDefault="00A35185" w:rsidP="00A35185">
      <w:pPr>
        <w:jc w:val="both"/>
        <w:rPr>
          <w:rFonts w:ascii="Times New Roman" w:hAnsi="Times New Roman" w:cs="Times New Roman"/>
          <w:sz w:val="28"/>
          <w:szCs w:val="28"/>
        </w:rPr>
      </w:pPr>
      <w:r w:rsidRPr="00A35185">
        <w:rPr>
          <w:rFonts w:ascii="Times New Roman" w:hAnsi="Times New Roman" w:cs="Times New Roman"/>
          <w:sz w:val="28"/>
          <w:szCs w:val="28"/>
        </w:rPr>
        <w:t>3.4. разработка и осуществление мер, направленных на обеспечение социальной и культурной адаптации мигрантов;</w:t>
      </w:r>
    </w:p>
    <w:p w:rsidR="00A35185" w:rsidRPr="00A35185" w:rsidRDefault="00A35185" w:rsidP="00A35185">
      <w:pPr>
        <w:jc w:val="both"/>
        <w:rPr>
          <w:rFonts w:ascii="Times New Roman" w:hAnsi="Times New Roman" w:cs="Times New Roman"/>
          <w:sz w:val="28"/>
          <w:szCs w:val="28"/>
        </w:rPr>
      </w:pPr>
      <w:r w:rsidRPr="00A35185">
        <w:rPr>
          <w:rFonts w:ascii="Times New Roman" w:hAnsi="Times New Roman" w:cs="Times New Roman"/>
          <w:sz w:val="28"/>
          <w:szCs w:val="28"/>
        </w:rPr>
        <w:t>3.5. разработка и осуществление мер, направленных на профилактику межнациональных (межэтнических) конфликтов;</w:t>
      </w:r>
    </w:p>
    <w:p w:rsidR="00A35185" w:rsidRPr="00A35185" w:rsidRDefault="00A35185" w:rsidP="00A35185">
      <w:pPr>
        <w:jc w:val="both"/>
        <w:rPr>
          <w:rFonts w:ascii="Times New Roman" w:hAnsi="Times New Roman" w:cs="Times New Roman"/>
          <w:sz w:val="28"/>
          <w:szCs w:val="28"/>
        </w:rPr>
      </w:pPr>
      <w:r w:rsidRPr="00A35185">
        <w:rPr>
          <w:rFonts w:ascii="Times New Roman" w:hAnsi="Times New Roman" w:cs="Times New Roman"/>
          <w:sz w:val="28"/>
          <w:szCs w:val="28"/>
        </w:rPr>
        <w:t>3.6.   иные полномочия, предусмотренные федеральным законодательством и региональным законодательством в области обеспечения межнационального и</w:t>
      </w:r>
      <w:r>
        <w:rPr>
          <w:rFonts w:ascii="Times New Roman" w:hAnsi="Times New Roman" w:cs="Times New Roman"/>
          <w:sz w:val="28"/>
          <w:szCs w:val="28"/>
        </w:rPr>
        <w:t xml:space="preserve"> межконфессионального согласия.</w:t>
      </w:r>
    </w:p>
    <w:p w:rsidR="00A35185" w:rsidRPr="006A69FA" w:rsidRDefault="00A35185" w:rsidP="00A35185">
      <w:pPr>
        <w:jc w:val="both"/>
        <w:rPr>
          <w:rFonts w:ascii="Times New Roman" w:hAnsi="Times New Roman" w:cs="Times New Roman"/>
          <w:sz w:val="28"/>
          <w:szCs w:val="28"/>
        </w:rPr>
      </w:pPr>
      <w:r w:rsidRPr="006A69FA">
        <w:rPr>
          <w:rFonts w:ascii="Times New Roman" w:hAnsi="Times New Roman" w:cs="Times New Roman"/>
          <w:sz w:val="28"/>
          <w:szCs w:val="28"/>
        </w:rPr>
        <w:t>4.</w:t>
      </w:r>
      <w:r w:rsidRPr="006A69FA">
        <w:rPr>
          <w:rFonts w:ascii="Times New Roman" w:hAnsi="Times New Roman" w:cs="Times New Roman"/>
          <w:sz w:val="28"/>
          <w:szCs w:val="28"/>
        </w:rPr>
        <w:tab/>
        <w:t>Выявление и предупреждение конфликтных ситуаций</w:t>
      </w:r>
    </w:p>
    <w:p w:rsidR="00A35185" w:rsidRPr="00A35185" w:rsidRDefault="00A35185" w:rsidP="00A35185">
      <w:pPr>
        <w:jc w:val="both"/>
        <w:rPr>
          <w:rFonts w:ascii="Times New Roman" w:hAnsi="Times New Roman" w:cs="Times New Roman"/>
          <w:sz w:val="28"/>
          <w:szCs w:val="28"/>
        </w:rPr>
      </w:pPr>
      <w:r w:rsidRPr="00A35185">
        <w:rPr>
          <w:rFonts w:ascii="Times New Roman" w:hAnsi="Times New Roman" w:cs="Times New Roman"/>
          <w:sz w:val="28"/>
          <w:szCs w:val="28"/>
        </w:rPr>
        <w:t>4.1. Для выявления конфликтных ситуаций в межнациональных отношениях проводится анализ поступления в органы местного самоуправления информации о состоянии конфликтности в межнациональных отношениях.</w:t>
      </w:r>
    </w:p>
    <w:p w:rsidR="00A35185" w:rsidRPr="00A35185" w:rsidRDefault="00A35185" w:rsidP="00A35185">
      <w:pPr>
        <w:jc w:val="both"/>
        <w:rPr>
          <w:rFonts w:ascii="Times New Roman" w:hAnsi="Times New Roman" w:cs="Times New Roman"/>
          <w:sz w:val="28"/>
          <w:szCs w:val="28"/>
        </w:rPr>
      </w:pPr>
      <w:r w:rsidRPr="00A35185">
        <w:rPr>
          <w:rFonts w:ascii="Times New Roman" w:hAnsi="Times New Roman" w:cs="Times New Roman"/>
          <w:sz w:val="28"/>
          <w:szCs w:val="28"/>
        </w:rPr>
        <w:t>Источниками информации являются:</w:t>
      </w:r>
    </w:p>
    <w:p w:rsidR="00A35185" w:rsidRPr="00A35185" w:rsidRDefault="00A35185" w:rsidP="00A35185">
      <w:pPr>
        <w:jc w:val="both"/>
        <w:rPr>
          <w:rFonts w:ascii="Times New Roman" w:hAnsi="Times New Roman" w:cs="Times New Roman"/>
          <w:sz w:val="28"/>
          <w:szCs w:val="28"/>
        </w:rPr>
      </w:pPr>
      <w:r w:rsidRPr="00A35185">
        <w:rPr>
          <w:rFonts w:ascii="Times New Roman" w:hAnsi="Times New Roman" w:cs="Times New Roman"/>
          <w:sz w:val="28"/>
          <w:szCs w:val="28"/>
        </w:rPr>
        <w:t xml:space="preserve">— Отдел министерства внутренних дел России по </w:t>
      </w:r>
      <w:r>
        <w:rPr>
          <w:rFonts w:ascii="Times New Roman" w:hAnsi="Times New Roman" w:cs="Times New Roman"/>
          <w:sz w:val="28"/>
          <w:szCs w:val="28"/>
        </w:rPr>
        <w:t>Белокалитвинскому</w:t>
      </w:r>
      <w:r w:rsidRPr="00A35185">
        <w:rPr>
          <w:rFonts w:ascii="Times New Roman" w:hAnsi="Times New Roman" w:cs="Times New Roman"/>
          <w:sz w:val="28"/>
          <w:szCs w:val="28"/>
        </w:rPr>
        <w:t xml:space="preserve"> району</w:t>
      </w:r>
      <w:r>
        <w:rPr>
          <w:rFonts w:ascii="Times New Roman" w:hAnsi="Times New Roman" w:cs="Times New Roman"/>
          <w:sz w:val="28"/>
          <w:szCs w:val="28"/>
        </w:rPr>
        <w:t xml:space="preserve"> Ростовской области</w:t>
      </w:r>
      <w:r w:rsidRPr="00A35185">
        <w:rPr>
          <w:rFonts w:ascii="Times New Roman" w:hAnsi="Times New Roman" w:cs="Times New Roman"/>
          <w:sz w:val="28"/>
          <w:szCs w:val="28"/>
        </w:rPr>
        <w:t xml:space="preserve"> (далее ОМВД);</w:t>
      </w:r>
    </w:p>
    <w:p w:rsidR="00A35185" w:rsidRPr="00A35185" w:rsidRDefault="00A35185" w:rsidP="00A35185">
      <w:pPr>
        <w:jc w:val="both"/>
        <w:rPr>
          <w:rFonts w:ascii="Times New Roman" w:hAnsi="Times New Roman" w:cs="Times New Roman"/>
          <w:sz w:val="28"/>
          <w:szCs w:val="28"/>
        </w:rPr>
      </w:pPr>
      <w:r w:rsidRPr="00A35185">
        <w:rPr>
          <w:rFonts w:ascii="Times New Roman" w:hAnsi="Times New Roman" w:cs="Times New Roman"/>
          <w:sz w:val="28"/>
          <w:szCs w:val="28"/>
        </w:rPr>
        <w:t>— обращения граждан муниципального образования.</w:t>
      </w:r>
    </w:p>
    <w:p w:rsidR="00A35185" w:rsidRPr="00A35185" w:rsidRDefault="00A35185" w:rsidP="00A35185">
      <w:pPr>
        <w:jc w:val="both"/>
        <w:rPr>
          <w:rFonts w:ascii="Times New Roman" w:hAnsi="Times New Roman" w:cs="Times New Roman"/>
          <w:sz w:val="28"/>
          <w:szCs w:val="28"/>
        </w:rPr>
      </w:pPr>
      <w:r w:rsidRPr="00A35185">
        <w:rPr>
          <w:rFonts w:ascii="Times New Roman" w:hAnsi="Times New Roman" w:cs="Times New Roman"/>
          <w:sz w:val="28"/>
          <w:szCs w:val="28"/>
        </w:rPr>
        <w:t>4.2. Объектами мониторинга являются:</w:t>
      </w:r>
    </w:p>
    <w:p w:rsidR="00A35185" w:rsidRPr="00A35185" w:rsidRDefault="00A35185" w:rsidP="00A35185">
      <w:pPr>
        <w:jc w:val="both"/>
        <w:rPr>
          <w:rFonts w:ascii="Times New Roman" w:hAnsi="Times New Roman" w:cs="Times New Roman"/>
          <w:sz w:val="28"/>
          <w:szCs w:val="28"/>
        </w:rPr>
      </w:pPr>
      <w:r w:rsidRPr="00A35185">
        <w:rPr>
          <w:rFonts w:ascii="Times New Roman" w:hAnsi="Times New Roman" w:cs="Times New Roman"/>
          <w:sz w:val="28"/>
          <w:szCs w:val="28"/>
        </w:rPr>
        <w:t>— общественные объединения, в том числе национальные, религиозные организации, диаспоры;</w:t>
      </w:r>
    </w:p>
    <w:p w:rsidR="00A35185" w:rsidRPr="00A35185" w:rsidRDefault="00A35185" w:rsidP="00A35185">
      <w:pPr>
        <w:jc w:val="both"/>
        <w:rPr>
          <w:rFonts w:ascii="Times New Roman" w:hAnsi="Times New Roman" w:cs="Times New Roman"/>
          <w:sz w:val="28"/>
          <w:szCs w:val="28"/>
        </w:rPr>
      </w:pPr>
      <w:r w:rsidRPr="00A35185">
        <w:rPr>
          <w:rFonts w:ascii="Times New Roman" w:hAnsi="Times New Roman" w:cs="Times New Roman"/>
          <w:sz w:val="28"/>
          <w:szCs w:val="28"/>
        </w:rPr>
        <w:t>— средства массовой информации;</w:t>
      </w:r>
    </w:p>
    <w:p w:rsidR="00A35185" w:rsidRPr="00A35185" w:rsidRDefault="00A35185" w:rsidP="00A35185">
      <w:pPr>
        <w:jc w:val="both"/>
        <w:rPr>
          <w:rFonts w:ascii="Times New Roman" w:hAnsi="Times New Roman" w:cs="Times New Roman"/>
          <w:sz w:val="28"/>
          <w:szCs w:val="28"/>
        </w:rPr>
      </w:pPr>
      <w:r w:rsidRPr="00A35185">
        <w:rPr>
          <w:rFonts w:ascii="Times New Roman" w:hAnsi="Times New Roman" w:cs="Times New Roman"/>
          <w:sz w:val="28"/>
          <w:szCs w:val="28"/>
        </w:rPr>
        <w:t>— общеобразовательные учреждения, учреждения культуры, социальной сферы;</w:t>
      </w:r>
    </w:p>
    <w:p w:rsidR="00A35185" w:rsidRPr="00A35185" w:rsidRDefault="00A35185" w:rsidP="00A35185">
      <w:pPr>
        <w:jc w:val="both"/>
        <w:rPr>
          <w:rFonts w:ascii="Times New Roman" w:hAnsi="Times New Roman" w:cs="Times New Roman"/>
          <w:sz w:val="28"/>
          <w:szCs w:val="28"/>
        </w:rPr>
      </w:pPr>
      <w:r w:rsidRPr="00A35185">
        <w:rPr>
          <w:rFonts w:ascii="Times New Roman" w:hAnsi="Times New Roman" w:cs="Times New Roman"/>
          <w:sz w:val="28"/>
          <w:szCs w:val="28"/>
        </w:rPr>
        <w:t>— предприятия, организации, учреждения, влияющие на состояние межнациональных отношений на территории муниципального образования.</w:t>
      </w:r>
    </w:p>
    <w:p w:rsidR="00A35185" w:rsidRPr="00A35185" w:rsidRDefault="00A35185" w:rsidP="00A35185">
      <w:pPr>
        <w:jc w:val="both"/>
        <w:rPr>
          <w:rFonts w:ascii="Times New Roman" w:hAnsi="Times New Roman" w:cs="Times New Roman"/>
          <w:sz w:val="28"/>
          <w:szCs w:val="28"/>
        </w:rPr>
      </w:pPr>
      <w:r w:rsidRPr="00A35185">
        <w:rPr>
          <w:rFonts w:ascii="Times New Roman" w:hAnsi="Times New Roman" w:cs="Times New Roman"/>
          <w:sz w:val="28"/>
          <w:szCs w:val="28"/>
        </w:rPr>
        <w:t xml:space="preserve">4.3. Мониторинг состояния конфликтности в межнациональных отношениях охватывает группы лиц, относящих себя к определенной этнической общности и находящихся вне исторической территории расселения, и </w:t>
      </w:r>
      <w:r w:rsidRPr="00A35185">
        <w:rPr>
          <w:rFonts w:ascii="Times New Roman" w:hAnsi="Times New Roman" w:cs="Times New Roman"/>
          <w:sz w:val="28"/>
          <w:szCs w:val="28"/>
        </w:rPr>
        <w:lastRenderedPageBreak/>
        <w:t>население, исторически проживающее на территории муниципального образования, а также некоммерческие организации, созданные представителями определенной этнической общности в целях реализации своих социальных и этнокультурных интересов (национальные общественные объединения).</w:t>
      </w:r>
    </w:p>
    <w:p w:rsidR="00A35185" w:rsidRPr="00A35185" w:rsidRDefault="00A35185" w:rsidP="00A35185">
      <w:pPr>
        <w:jc w:val="both"/>
        <w:rPr>
          <w:rFonts w:ascii="Times New Roman" w:hAnsi="Times New Roman" w:cs="Times New Roman"/>
          <w:sz w:val="28"/>
          <w:szCs w:val="28"/>
        </w:rPr>
      </w:pPr>
      <w:r w:rsidRPr="00A35185">
        <w:rPr>
          <w:rFonts w:ascii="Times New Roman" w:hAnsi="Times New Roman" w:cs="Times New Roman"/>
          <w:sz w:val="28"/>
          <w:szCs w:val="28"/>
        </w:rPr>
        <w:t>4.4.   Предметом мониторинга являются формирующиеся межнациональные конфликты, а также процессы, воздействующие на состояние межнациональных отношений:</w:t>
      </w:r>
    </w:p>
    <w:p w:rsidR="00A35185" w:rsidRPr="00A35185" w:rsidRDefault="00A35185" w:rsidP="00A35185">
      <w:pPr>
        <w:jc w:val="both"/>
        <w:rPr>
          <w:rFonts w:ascii="Times New Roman" w:hAnsi="Times New Roman" w:cs="Times New Roman"/>
          <w:sz w:val="28"/>
          <w:szCs w:val="28"/>
        </w:rPr>
      </w:pPr>
      <w:r w:rsidRPr="00A35185">
        <w:rPr>
          <w:rFonts w:ascii="Times New Roman" w:hAnsi="Times New Roman" w:cs="Times New Roman"/>
          <w:sz w:val="28"/>
          <w:szCs w:val="28"/>
        </w:rPr>
        <w:t>— экономические (уровень и сферы занятости, уровень благосостояния, распределение собственности);</w:t>
      </w:r>
    </w:p>
    <w:p w:rsidR="00A35185" w:rsidRPr="00A35185" w:rsidRDefault="00A35185" w:rsidP="00A35185">
      <w:pPr>
        <w:jc w:val="both"/>
        <w:rPr>
          <w:rFonts w:ascii="Times New Roman" w:hAnsi="Times New Roman" w:cs="Times New Roman"/>
          <w:sz w:val="28"/>
          <w:szCs w:val="28"/>
        </w:rPr>
      </w:pPr>
      <w:r w:rsidRPr="00A35185">
        <w:rPr>
          <w:rFonts w:ascii="Times New Roman" w:hAnsi="Times New Roman" w:cs="Times New Roman"/>
          <w:sz w:val="28"/>
          <w:szCs w:val="28"/>
        </w:rPr>
        <w:t>— социальные (уровень воздействия на социальную инфраструктуру);</w:t>
      </w:r>
    </w:p>
    <w:p w:rsidR="00A35185" w:rsidRPr="00A35185" w:rsidRDefault="00A35185" w:rsidP="00A35185">
      <w:pPr>
        <w:jc w:val="both"/>
        <w:rPr>
          <w:rFonts w:ascii="Times New Roman" w:hAnsi="Times New Roman" w:cs="Times New Roman"/>
          <w:sz w:val="28"/>
          <w:szCs w:val="28"/>
        </w:rPr>
      </w:pPr>
      <w:r w:rsidRPr="00A35185">
        <w:rPr>
          <w:rFonts w:ascii="Times New Roman" w:hAnsi="Times New Roman" w:cs="Times New Roman"/>
          <w:sz w:val="28"/>
          <w:szCs w:val="28"/>
        </w:rPr>
        <w:t xml:space="preserve">— </w:t>
      </w:r>
      <w:proofErr w:type="gramStart"/>
      <w:r w:rsidRPr="00A35185">
        <w:rPr>
          <w:rFonts w:ascii="Times New Roman" w:hAnsi="Times New Roman" w:cs="Times New Roman"/>
          <w:sz w:val="28"/>
          <w:szCs w:val="28"/>
        </w:rPr>
        <w:t>культурные</w:t>
      </w:r>
      <w:proofErr w:type="gramEnd"/>
      <w:r w:rsidRPr="00A35185">
        <w:rPr>
          <w:rFonts w:ascii="Times New Roman" w:hAnsi="Times New Roman" w:cs="Times New Roman"/>
          <w:sz w:val="28"/>
          <w:szCs w:val="28"/>
        </w:rPr>
        <w:t xml:space="preserve"> (удовлетворение этнокультурных и религиозных потребностей);</w:t>
      </w:r>
    </w:p>
    <w:p w:rsidR="00A35185" w:rsidRPr="00A35185" w:rsidRDefault="00A35185" w:rsidP="00A35185">
      <w:pPr>
        <w:jc w:val="both"/>
        <w:rPr>
          <w:rFonts w:ascii="Times New Roman" w:hAnsi="Times New Roman" w:cs="Times New Roman"/>
          <w:sz w:val="28"/>
          <w:szCs w:val="28"/>
        </w:rPr>
      </w:pPr>
      <w:r w:rsidRPr="00A35185">
        <w:rPr>
          <w:rFonts w:ascii="Times New Roman" w:hAnsi="Times New Roman" w:cs="Times New Roman"/>
          <w:sz w:val="28"/>
          <w:szCs w:val="28"/>
        </w:rPr>
        <w:t>— иные процессы, которые могут оказывать воздействие на состояние межнациональных отношений.</w:t>
      </w:r>
    </w:p>
    <w:p w:rsidR="00A35185" w:rsidRPr="00A35185" w:rsidRDefault="00A35185" w:rsidP="00A35185">
      <w:pPr>
        <w:jc w:val="both"/>
        <w:rPr>
          <w:rFonts w:ascii="Times New Roman" w:hAnsi="Times New Roman" w:cs="Times New Roman"/>
          <w:sz w:val="28"/>
          <w:szCs w:val="28"/>
        </w:rPr>
      </w:pPr>
      <w:r w:rsidRPr="00A35185">
        <w:rPr>
          <w:rFonts w:ascii="Times New Roman" w:hAnsi="Times New Roman" w:cs="Times New Roman"/>
          <w:sz w:val="28"/>
          <w:szCs w:val="28"/>
        </w:rPr>
        <w:t>4.5. Мониторинг проводится путем:</w:t>
      </w:r>
    </w:p>
    <w:p w:rsidR="00A35185" w:rsidRPr="00A35185" w:rsidRDefault="00A35185" w:rsidP="00A35185">
      <w:pPr>
        <w:jc w:val="both"/>
        <w:rPr>
          <w:rFonts w:ascii="Times New Roman" w:hAnsi="Times New Roman" w:cs="Times New Roman"/>
          <w:sz w:val="28"/>
          <w:szCs w:val="28"/>
        </w:rPr>
      </w:pPr>
      <w:r w:rsidRPr="00A35185">
        <w:rPr>
          <w:rFonts w:ascii="Times New Roman" w:hAnsi="Times New Roman" w:cs="Times New Roman"/>
          <w:sz w:val="28"/>
          <w:szCs w:val="28"/>
        </w:rPr>
        <w:t>— сбора и обобщения информации от объектов мониторинга;</w:t>
      </w:r>
    </w:p>
    <w:p w:rsidR="00A35185" w:rsidRPr="00A35185" w:rsidRDefault="00A35185" w:rsidP="00A35185">
      <w:pPr>
        <w:jc w:val="both"/>
        <w:rPr>
          <w:rFonts w:ascii="Times New Roman" w:hAnsi="Times New Roman" w:cs="Times New Roman"/>
          <w:sz w:val="28"/>
          <w:szCs w:val="28"/>
        </w:rPr>
      </w:pPr>
      <w:r w:rsidRPr="00A35185">
        <w:rPr>
          <w:rFonts w:ascii="Times New Roman" w:hAnsi="Times New Roman" w:cs="Times New Roman"/>
          <w:sz w:val="28"/>
          <w:szCs w:val="28"/>
        </w:rPr>
        <w:t>— иными методами, способствующими выявлению конфликтных ситуаций в сфере межнациональных отношений.</w:t>
      </w:r>
    </w:p>
    <w:p w:rsidR="00A35185" w:rsidRPr="00A35185" w:rsidRDefault="00A35185" w:rsidP="00A35185">
      <w:pPr>
        <w:jc w:val="both"/>
        <w:rPr>
          <w:rFonts w:ascii="Times New Roman" w:hAnsi="Times New Roman" w:cs="Times New Roman"/>
          <w:sz w:val="28"/>
          <w:szCs w:val="28"/>
        </w:rPr>
      </w:pPr>
      <w:r w:rsidRPr="00A35185">
        <w:rPr>
          <w:rFonts w:ascii="Times New Roman" w:hAnsi="Times New Roman" w:cs="Times New Roman"/>
          <w:sz w:val="28"/>
          <w:szCs w:val="28"/>
        </w:rPr>
        <w:t>5.</w:t>
      </w:r>
      <w:r w:rsidRPr="00A35185">
        <w:rPr>
          <w:rFonts w:ascii="Times New Roman" w:hAnsi="Times New Roman" w:cs="Times New Roman"/>
          <w:sz w:val="28"/>
          <w:szCs w:val="28"/>
        </w:rPr>
        <w:tab/>
      </w:r>
      <w:proofErr w:type="gramStart"/>
      <w:r w:rsidRPr="00A35185">
        <w:rPr>
          <w:rFonts w:ascii="Times New Roman" w:hAnsi="Times New Roman" w:cs="Times New Roman"/>
          <w:sz w:val="28"/>
          <w:szCs w:val="28"/>
        </w:rPr>
        <w:t>Мероприятия, направленные на укрепление межнационального и межконфессионального согласия, сохранение и развитие языков и культуры народов Российской Федерации, проживающих на территории муниципального образования, обеспечение социальной и культурной адаптации мигрантов, профилактику межнационал</w:t>
      </w:r>
      <w:r w:rsidR="006A69FA">
        <w:rPr>
          <w:rFonts w:ascii="Times New Roman" w:hAnsi="Times New Roman" w:cs="Times New Roman"/>
          <w:sz w:val="28"/>
          <w:szCs w:val="28"/>
        </w:rPr>
        <w:t>ьных (межэтнических) конфликтов</w:t>
      </w:r>
      <w:proofErr w:type="gramEnd"/>
    </w:p>
    <w:p w:rsidR="00A35185" w:rsidRPr="00A35185" w:rsidRDefault="00A35185" w:rsidP="00A35185">
      <w:pPr>
        <w:jc w:val="both"/>
        <w:rPr>
          <w:rFonts w:ascii="Times New Roman" w:hAnsi="Times New Roman" w:cs="Times New Roman"/>
          <w:sz w:val="28"/>
          <w:szCs w:val="28"/>
        </w:rPr>
      </w:pPr>
      <w:r w:rsidRPr="00A35185">
        <w:rPr>
          <w:rFonts w:ascii="Times New Roman" w:hAnsi="Times New Roman" w:cs="Times New Roman"/>
          <w:sz w:val="28"/>
          <w:szCs w:val="28"/>
        </w:rPr>
        <w:t>5.1.   К конфликтным ситуациям, требующим оперативного реагирования со стороны органов местного самоуправления, относятся:</w:t>
      </w:r>
    </w:p>
    <w:p w:rsidR="00A35185" w:rsidRPr="00A35185" w:rsidRDefault="00A35185" w:rsidP="00A35185">
      <w:pPr>
        <w:jc w:val="both"/>
        <w:rPr>
          <w:rFonts w:ascii="Times New Roman" w:hAnsi="Times New Roman" w:cs="Times New Roman"/>
          <w:sz w:val="28"/>
          <w:szCs w:val="28"/>
        </w:rPr>
      </w:pPr>
      <w:r w:rsidRPr="00A35185">
        <w:rPr>
          <w:rFonts w:ascii="Times New Roman" w:hAnsi="Times New Roman" w:cs="Times New Roman"/>
          <w:sz w:val="28"/>
          <w:szCs w:val="28"/>
        </w:rPr>
        <w:t>— межнациональные конфликты;</w:t>
      </w:r>
    </w:p>
    <w:p w:rsidR="00A35185" w:rsidRPr="00A35185" w:rsidRDefault="00A35185" w:rsidP="00A35185">
      <w:pPr>
        <w:jc w:val="both"/>
        <w:rPr>
          <w:rFonts w:ascii="Times New Roman" w:hAnsi="Times New Roman" w:cs="Times New Roman"/>
          <w:sz w:val="28"/>
          <w:szCs w:val="28"/>
        </w:rPr>
      </w:pPr>
      <w:r w:rsidRPr="00A35185">
        <w:rPr>
          <w:rFonts w:ascii="Times New Roman" w:hAnsi="Times New Roman" w:cs="Times New Roman"/>
          <w:sz w:val="28"/>
          <w:szCs w:val="28"/>
        </w:rPr>
        <w:t>— открытые (публичные) конфликтные ситуации между гражданами, группами населения, национальными общественными объединениями и представителями органов местного самоуправления;</w:t>
      </w:r>
    </w:p>
    <w:p w:rsidR="00A35185" w:rsidRPr="00A35185" w:rsidRDefault="00A35185" w:rsidP="00A35185">
      <w:pPr>
        <w:jc w:val="both"/>
        <w:rPr>
          <w:rFonts w:ascii="Times New Roman" w:hAnsi="Times New Roman" w:cs="Times New Roman"/>
          <w:sz w:val="28"/>
          <w:szCs w:val="28"/>
        </w:rPr>
      </w:pPr>
      <w:r w:rsidRPr="00A35185">
        <w:rPr>
          <w:rFonts w:ascii="Times New Roman" w:hAnsi="Times New Roman" w:cs="Times New Roman"/>
          <w:sz w:val="28"/>
          <w:szCs w:val="28"/>
        </w:rPr>
        <w:lastRenderedPageBreak/>
        <w:t>— конфликтные ситуации между населением либо национальными общественными объединениями и хозяйствующими субъектами, деятельность которых затрагивает экологические и этнокультурные интересы населения;</w:t>
      </w:r>
    </w:p>
    <w:p w:rsidR="00A35185" w:rsidRPr="00A35185" w:rsidRDefault="00A35185" w:rsidP="00A35185">
      <w:pPr>
        <w:jc w:val="both"/>
        <w:rPr>
          <w:rFonts w:ascii="Times New Roman" w:hAnsi="Times New Roman" w:cs="Times New Roman"/>
          <w:sz w:val="28"/>
          <w:szCs w:val="28"/>
        </w:rPr>
      </w:pPr>
      <w:r w:rsidRPr="00A35185">
        <w:rPr>
          <w:rFonts w:ascii="Times New Roman" w:hAnsi="Times New Roman" w:cs="Times New Roman"/>
          <w:sz w:val="28"/>
          <w:szCs w:val="28"/>
        </w:rPr>
        <w:t>— общественные акции протеста на национальной или религиозной почве;</w:t>
      </w:r>
    </w:p>
    <w:p w:rsidR="00A35185" w:rsidRPr="00A35185" w:rsidRDefault="00A35185" w:rsidP="00A35185">
      <w:pPr>
        <w:jc w:val="both"/>
        <w:rPr>
          <w:rFonts w:ascii="Times New Roman" w:hAnsi="Times New Roman" w:cs="Times New Roman"/>
          <w:sz w:val="28"/>
          <w:szCs w:val="28"/>
        </w:rPr>
      </w:pPr>
      <w:r w:rsidRPr="00A35185">
        <w:rPr>
          <w:rFonts w:ascii="Times New Roman" w:hAnsi="Times New Roman" w:cs="Times New Roman"/>
          <w:sz w:val="28"/>
          <w:szCs w:val="28"/>
        </w:rPr>
        <w:t>— открытые (публичные) проявления национальной, расовой или религиозной нетерпимости, в том числе в средствах массовой информации.</w:t>
      </w:r>
    </w:p>
    <w:p w:rsidR="00A35185" w:rsidRPr="00A35185" w:rsidRDefault="00A35185" w:rsidP="00A35185">
      <w:pPr>
        <w:jc w:val="both"/>
        <w:rPr>
          <w:rFonts w:ascii="Times New Roman" w:hAnsi="Times New Roman" w:cs="Times New Roman"/>
          <w:sz w:val="28"/>
          <w:szCs w:val="28"/>
        </w:rPr>
      </w:pPr>
      <w:r w:rsidRPr="00A35185">
        <w:rPr>
          <w:rFonts w:ascii="Times New Roman" w:hAnsi="Times New Roman" w:cs="Times New Roman"/>
          <w:sz w:val="28"/>
          <w:szCs w:val="28"/>
        </w:rPr>
        <w:t xml:space="preserve">5.2. </w:t>
      </w:r>
      <w:proofErr w:type="gramStart"/>
      <w:r w:rsidRPr="00A35185">
        <w:rPr>
          <w:rFonts w:ascii="Times New Roman" w:hAnsi="Times New Roman" w:cs="Times New Roman"/>
          <w:sz w:val="28"/>
          <w:szCs w:val="28"/>
        </w:rPr>
        <w:t>Мероприятия, направленные на укрепление межнационального и межконфессионального согласия, сохранение и развитие языков и культуры народов Российской Федерации, проживающих на территории муниципального образования, обеспечение социальной и культурной адаптации мигрантов, профилактику межнациональных (межэтнических) конфликтов:</w:t>
      </w:r>
      <w:proofErr w:type="gramEnd"/>
    </w:p>
    <w:p w:rsidR="00A35185" w:rsidRPr="00A35185" w:rsidRDefault="00A35185" w:rsidP="00A35185">
      <w:pPr>
        <w:jc w:val="both"/>
        <w:rPr>
          <w:rFonts w:ascii="Times New Roman" w:hAnsi="Times New Roman" w:cs="Times New Roman"/>
          <w:sz w:val="28"/>
          <w:szCs w:val="28"/>
        </w:rPr>
      </w:pPr>
      <w:r w:rsidRPr="00A35185">
        <w:rPr>
          <w:rFonts w:ascii="Times New Roman" w:hAnsi="Times New Roman" w:cs="Times New Roman"/>
          <w:sz w:val="28"/>
          <w:szCs w:val="28"/>
        </w:rPr>
        <w:t>— информирование населения через средства массовой информации, а также путем размещения на официальном сайте муниципального образования о мероприятиях, направленных на укрепление межнационального и межконфессионального согласия, сохранение и развитие языков и культуры народов Российской Федерации, проживающих на территории муниципального образования, обеспечение социальной и культурной адаптации мигрантов, профилактику межнациональных (межэтнических) конфликтов;</w:t>
      </w:r>
    </w:p>
    <w:p w:rsidR="00A35185" w:rsidRPr="00A35185" w:rsidRDefault="00A35185" w:rsidP="00A35185">
      <w:pPr>
        <w:jc w:val="both"/>
        <w:rPr>
          <w:rFonts w:ascii="Times New Roman" w:hAnsi="Times New Roman" w:cs="Times New Roman"/>
          <w:sz w:val="28"/>
          <w:szCs w:val="28"/>
        </w:rPr>
      </w:pPr>
      <w:r w:rsidRPr="00A35185">
        <w:rPr>
          <w:rFonts w:ascii="Times New Roman" w:hAnsi="Times New Roman" w:cs="Times New Roman"/>
          <w:sz w:val="28"/>
          <w:szCs w:val="28"/>
        </w:rPr>
        <w:t>— информирование населения через средства массовой информации, а также путем размещения на официальном сайте муниципального образования, на стендах муниципального образования информации для иностранных граждан, содержащей разъяснение требований действующего миграционного законодательства, с указанием контактных телефонов соответствующих организаций;</w:t>
      </w:r>
    </w:p>
    <w:p w:rsidR="00A35185" w:rsidRPr="00A35185" w:rsidRDefault="00A35185" w:rsidP="00A35185">
      <w:pPr>
        <w:jc w:val="both"/>
        <w:rPr>
          <w:rFonts w:ascii="Times New Roman" w:hAnsi="Times New Roman" w:cs="Times New Roman"/>
          <w:sz w:val="28"/>
          <w:szCs w:val="28"/>
        </w:rPr>
      </w:pPr>
      <w:r w:rsidRPr="00A35185">
        <w:rPr>
          <w:rFonts w:ascii="Times New Roman" w:hAnsi="Times New Roman" w:cs="Times New Roman"/>
          <w:sz w:val="28"/>
          <w:szCs w:val="28"/>
        </w:rPr>
        <w:t xml:space="preserve">— обмен с государственными органами исполнительной власти            </w:t>
      </w:r>
      <w:r w:rsidR="006A69FA">
        <w:rPr>
          <w:rFonts w:ascii="Times New Roman" w:hAnsi="Times New Roman" w:cs="Times New Roman"/>
          <w:sz w:val="28"/>
          <w:szCs w:val="28"/>
        </w:rPr>
        <w:t>Белокалитвинского района</w:t>
      </w:r>
      <w:r w:rsidRPr="00A35185">
        <w:rPr>
          <w:rFonts w:ascii="Times New Roman" w:hAnsi="Times New Roman" w:cs="Times New Roman"/>
          <w:sz w:val="28"/>
          <w:szCs w:val="28"/>
        </w:rPr>
        <w:t xml:space="preserve"> имеющейся информацией, документами, материалами;</w:t>
      </w:r>
    </w:p>
    <w:p w:rsidR="00A35185" w:rsidRPr="00A35185" w:rsidRDefault="00A35185" w:rsidP="00A35185">
      <w:pPr>
        <w:jc w:val="both"/>
        <w:rPr>
          <w:rFonts w:ascii="Times New Roman" w:hAnsi="Times New Roman" w:cs="Times New Roman"/>
          <w:sz w:val="28"/>
          <w:szCs w:val="28"/>
        </w:rPr>
      </w:pPr>
      <w:r w:rsidRPr="00A35185">
        <w:rPr>
          <w:rFonts w:ascii="Times New Roman" w:hAnsi="Times New Roman" w:cs="Times New Roman"/>
          <w:sz w:val="28"/>
          <w:szCs w:val="28"/>
        </w:rPr>
        <w:t>— участие в работе районных советов (рабочих групп) по межнациональным отношениям;</w:t>
      </w:r>
    </w:p>
    <w:p w:rsidR="00A35185" w:rsidRPr="00A35185" w:rsidRDefault="00A35185" w:rsidP="00A35185">
      <w:pPr>
        <w:jc w:val="both"/>
        <w:rPr>
          <w:rFonts w:ascii="Times New Roman" w:hAnsi="Times New Roman" w:cs="Times New Roman"/>
          <w:sz w:val="28"/>
          <w:szCs w:val="28"/>
        </w:rPr>
      </w:pPr>
      <w:r w:rsidRPr="00A35185">
        <w:rPr>
          <w:rFonts w:ascii="Times New Roman" w:hAnsi="Times New Roman" w:cs="Times New Roman"/>
          <w:sz w:val="28"/>
          <w:szCs w:val="28"/>
        </w:rPr>
        <w:t xml:space="preserve">— совместно с образовательными учреждениями муниципального образования вести целенаправленную разъяснительную работу среди учащихся школ об уголовной и административной ответственности за </w:t>
      </w:r>
      <w:r w:rsidRPr="00A35185">
        <w:rPr>
          <w:rFonts w:ascii="Times New Roman" w:hAnsi="Times New Roman" w:cs="Times New Roman"/>
          <w:sz w:val="28"/>
          <w:szCs w:val="28"/>
        </w:rPr>
        <w:lastRenderedPageBreak/>
        <w:t>националистические и иные экстремистские проявления. Проведение бесед по предупреждению и профилактике религиозного и национального экстремизма среди учащихся школ;</w:t>
      </w:r>
    </w:p>
    <w:p w:rsidR="00A35185" w:rsidRPr="00A35185" w:rsidRDefault="00A35185" w:rsidP="00A35185">
      <w:pPr>
        <w:jc w:val="both"/>
        <w:rPr>
          <w:rFonts w:ascii="Times New Roman" w:hAnsi="Times New Roman" w:cs="Times New Roman"/>
          <w:sz w:val="28"/>
          <w:szCs w:val="28"/>
        </w:rPr>
      </w:pPr>
      <w:r w:rsidRPr="00A35185">
        <w:rPr>
          <w:rFonts w:ascii="Times New Roman" w:hAnsi="Times New Roman" w:cs="Times New Roman"/>
          <w:sz w:val="28"/>
          <w:szCs w:val="28"/>
        </w:rPr>
        <w:t>— недопущение оборота печатной продукции, аудио — и видео материалов, содержание которых направлено на разжигание национальной, расовой и религиозной вражды;</w:t>
      </w:r>
    </w:p>
    <w:p w:rsidR="00A35185" w:rsidRPr="00A35185" w:rsidRDefault="00A35185" w:rsidP="00A35185">
      <w:pPr>
        <w:jc w:val="both"/>
        <w:rPr>
          <w:rFonts w:ascii="Times New Roman" w:hAnsi="Times New Roman" w:cs="Times New Roman"/>
          <w:sz w:val="28"/>
          <w:szCs w:val="28"/>
        </w:rPr>
      </w:pPr>
      <w:r w:rsidRPr="00A35185">
        <w:rPr>
          <w:rFonts w:ascii="Times New Roman" w:hAnsi="Times New Roman" w:cs="Times New Roman"/>
          <w:sz w:val="28"/>
          <w:szCs w:val="28"/>
        </w:rPr>
        <w:t>— беседы с молодежью;</w:t>
      </w:r>
    </w:p>
    <w:p w:rsidR="00A35185" w:rsidRPr="00A35185" w:rsidRDefault="00A35185" w:rsidP="00A35185">
      <w:pPr>
        <w:jc w:val="both"/>
        <w:rPr>
          <w:rFonts w:ascii="Times New Roman" w:hAnsi="Times New Roman" w:cs="Times New Roman"/>
          <w:sz w:val="28"/>
          <w:szCs w:val="28"/>
        </w:rPr>
      </w:pPr>
      <w:r w:rsidRPr="00A35185">
        <w:rPr>
          <w:rFonts w:ascii="Times New Roman" w:hAnsi="Times New Roman" w:cs="Times New Roman"/>
          <w:sz w:val="28"/>
          <w:szCs w:val="28"/>
        </w:rPr>
        <w:t>— проведение культурно-массовых и просветительных мероприятий, направленных на гармонизацию межэтнических отношений, формирование толерантного поведения к людям других национальностей и религиозных конфессий на основе ценностей многонационального российского общества, культурного самосознания, принципов соблюдения прав и свобод человека (фестивали, кон</w:t>
      </w:r>
      <w:r w:rsidR="006A69FA">
        <w:rPr>
          <w:rFonts w:ascii="Times New Roman" w:hAnsi="Times New Roman" w:cs="Times New Roman"/>
          <w:sz w:val="28"/>
          <w:szCs w:val="28"/>
        </w:rPr>
        <w:t>церты, диспуты, беседы и т.д.).</w:t>
      </w:r>
    </w:p>
    <w:p w:rsidR="00A35185" w:rsidRPr="00A35185" w:rsidRDefault="00A35185" w:rsidP="00A35185">
      <w:pPr>
        <w:jc w:val="both"/>
        <w:rPr>
          <w:rFonts w:ascii="Times New Roman" w:hAnsi="Times New Roman" w:cs="Times New Roman"/>
          <w:sz w:val="28"/>
          <w:szCs w:val="28"/>
        </w:rPr>
      </w:pPr>
      <w:r w:rsidRPr="00A35185">
        <w:rPr>
          <w:rFonts w:ascii="Times New Roman" w:hAnsi="Times New Roman" w:cs="Times New Roman"/>
          <w:sz w:val="28"/>
          <w:szCs w:val="28"/>
        </w:rPr>
        <w:t>6.</w:t>
      </w:r>
      <w:r w:rsidRPr="00A35185">
        <w:rPr>
          <w:rFonts w:ascii="Times New Roman" w:hAnsi="Times New Roman" w:cs="Times New Roman"/>
          <w:sz w:val="28"/>
          <w:szCs w:val="28"/>
        </w:rPr>
        <w:tab/>
        <w:t>Ликвидация п</w:t>
      </w:r>
      <w:r w:rsidR="006A69FA">
        <w:rPr>
          <w:rFonts w:ascii="Times New Roman" w:hAnsi="Times New Roman" w:cs="Times New Roman"/>
          <w:sz w:val="28"/>
          <w:szCs w:val="28"/>
        </w:rPr>
        <w:t>оследствий конфликтных ситуаций</w:t>
      </w:r>
    </w:p>
    <w:p w:rsidR="00A35185" w:rsidRPr="00A35185" w:rsidRDefault="00A35185" w:rsidP="00A35185">
      <w:pPr>
        <w:jc w:val="both"/>
        <w:rPr>
          <w:rFonts w:ascii="Times New Roman" w:hAnsi="Times New Roman" w:cs="Times New Roman"/>
          <w:sz w:val="28"/>
          <w:szCs w:val="28"/>
        </w:rPr>
      </w:pPr>
      <w:r w:rsidRPr="00A35185">
        <w:rPr>
          <w:rFonts w:ascii="Times New Roman" w:hAnsi="Times New Roman" w:cs="Times New Roman"/>
          <w:sz w:val="28"/>
          <w:szCs w:val="28"/>
        </w:rPr>
        <w:t xml:space="preserve">6.1. В целях ликвидации последствий конфликтных ситуаций представители органов местного самоуправления муниципального образования </w:t>
      </w:r>
      <w:r w:rsidR="006A69FA">
        <w:rPr>
          <w:rFonts w:ascii="Times New Roman" w:hAnsi="Times New Roman" w:cs="Times New Roman"/>
          <w:sz w:val="28"/>
          <w:szCs w:val="28"/>
        </w:rPr>
        <w:t>«Шолоховское городское поселение»</w:t>
      </w:r>
      <w:r w:rsidRPr="00A35185">
        <w:rPr>
          <w:rFonts w:ascii="Times New Roman" w:hAnsi="Times New Roman" w:cs="Times New Roman"/>
          <w:sz w:val="28"/>
          <w:szCs w:val="28"/>
        </w:rPr>
        <w:t xml:space="preserve"> совместно с представителями ОМВД проводят оперативные совещания по мере необходимости.</w:t>
      </w:r>
    </w:p>
    <w:p w:rsidR="00A35185" w:rsidRPr="00A35185" w:rsidRDefault="00A35185" w:rsidP="00A35185">
      <w:pPr>
        <w:jc w:val="both"/>
        <w:rPr>
          <w:rFonts w:ascii="Times New Roman" w:hAnsi="Times New Roman" w:cs="Times New Roman"/>
          <w:sz w:val="28"/>
          <w:szCs w:val="28"/>
        </w:rPr>
      </w:pPr>
      <w:r w:rsidRPr="00A35185">
        <w:rPr>
          <w:rFonts w:ascii="Times New Roman" w:hAnsi="Times New Roman" w:cs="Times New Roman"/>
          <w:sz w:val="28"/>
          <w:szCs w:val="28"/>
        </w:rPr>
        <w:t>6.2. По итогам оперативных совещаний разрабатываются предложения по профилактике и предотвращению возникновения аналогичной конфликтной ситуации.</w:t>
      </w:r>
    </w:p>
    <w:p w:rsidR="001907B6" w:rsidRPr="00A35185" w:rsidRDefault="001907B6" w:rsidP="00A35185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802CD8" w:rsidRPr="00A35185" w:rsidRDefault="00802CD8" w:rsidP="00A35185">
      <w:pPr>
        <w:jc w:val="both"/>
        <w:rPr>
          <w:rFonts w:ascii="Times New Roman" w:hAnsi="Times New Roman" w:cs="Times New Roman"/>
          <w:sz w:val="28"/>
          <w:szCs w:val="28"/>
        </w:rPr>
      </w:pPr>
    </w:p>
    <w:sectPr w:rsidR="00802CD8" w:rsidRPr="00A35185" w:rsidSect="00751F7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6492985"/>
    <w:multiLevelType w:val="multilevel"/>
    <w:tmpl w:val="32A8D6F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53A226F1"/>
    <w:multiLevelType w:val="multilevel"/>
    <w:tmpl w:val="25F21D0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6A580396"/>
    <w:multiLevelType w:val="multilevel"/>
    <w:tmpl w:val="88BE594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FB5AE1"/>
    <w:rsid w:val="001907B6"/>
    <w:rsid w:val="001F192A"/>
    <w:rsid w:val="00374E13"/>
    <w:rsid w:val="003E697E"/>
    <w:rsid w:val="00403905"/>
    <w:rsid w:val="00441D6B"/>
    <w:rsid w:val="004C6CAA"/>
    <w:rsid w:val="00537DB8"/>
    <w:rsid w:val="005C445C"/>
    <w:rsid w:val="00672CB3"/>
    <w:rsid w:val="006A69FA"/>
    <w:rsid w:val="006F4F6E"/>
    <w:rsid w:val="00751F7B"/>
    <w:rsid w:val="007C0632"/>
    <w:rsid w:val="007D66C6"/>
    <w:rsid w:val="00802CD8"/>
    <w:rsid w:val="00827915"/>
    <w:rsid w:val="0082792C"/>
    <w:rsid w:val="00827BB0"/>
    <w:rsid w:val="00937726"/>
    <w:rsid w:val="0099232A"/>
    <w:rsid w:val="009C7C31"/>
    <w:rsid w:val="00A0297A"/>
    <w:rsid w:val="00A35185"/>
    <w:rsid w:val="00AB7381"/>
    <w:rsid w:val="00B30916"/>
    <w:rsid w:val="00BE0630"/>
    <w:rsid w:val="00DB19FC"/>
    <w:rsid w:val="00DC49D1"/>
    <w:rsid w:val="00E50826"/>
    <w:rsid w:val="00F0038B"/>
    <w:rsid w:val="00F32ED5"/>
    <w:rsid w:val="00FB5AE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41D6B"/>
  </w:style>
  <w:style w:type="paragraph" w:styleId="1">
    <w:name w:val="heading 1"/>
    <w:basedOn w:val="a"/>
    <w:next w:val="a"/>
    <w:link w:val="10"/>
    <w:uiPriority w:val="9"/>
    <w:qFormat/>
    <w:rsid w:val="0082792C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2792C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4">
    <w:name w:val="heading 4"/>
    <w:basedOn w:val="a"/>
    <w:link w:val="40"/>
    <w:uiPriority w:val="9"/>
    <w:qFormat/>
    <w:rsid w:val="0082792C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basedOn w:val="a0"/>
    <w:link w:val="4"/>
    <w:uiPriority w:val="9"/>
    <w:rsid w:val="0082792C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styleId="a3">
    <w:name w:val="Hyperlink"/>
    <w:basedOn w:val="a0"/>
    <w:uiPriority w:val="99"/>
    <w:semiHidden/>
    <w:unhideWhenUsed/>
    <w:rsid w:val="0082792C"/>
    <w:rPr>
      <w:color w:val="0000FF"/>
      <w:u w:val="single"/>
    </w:rPr>
  </w:style>
  <w:style w:type="paragraph" w:styleId="a4">
    <w:name w:val="Normal (Web)"/>
    <w:basedOn w:val="a"/>
    <w:unhideWhenUsed/>
    <w:rsid w:val="0082792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82792C"/>
  </w:style>
  <w:style w:type="paragraph" w:styleId="a5">
    <w:name w:val="Balloon Text"/>
    <w:basedOn w:val="a"/>
    <w:link w:val="a6"/>
    <w:uiPriority w:val="99"/>
    <w:semiHidden/>
    <w:unhideWhenUsed/>
    <w:rsid w:val="0082792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2792C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basedOn w:val="a0"/>
    <w:link w:val="1"/>
    <w:uiPriority w:val="9"/>
    <w:rsid w:val="0082792C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styleId="a7">
    <w:name w:val="Strong"/>
    <w:basedOn w:val="a0"/>
    <w:uiPriority w:val="22"/>
    <w:qFormat/>
    <w:rsid w:val="0082792C"/>
    <w:rPr>
      <w:b/>
      <w:bCs/>
    </w:rPr>
  </w:style>
  <w:style w:type="paragraph" w:customStyle="1" w:styleId="p1">
    <w:name w:val="p1"/>
    <w:basedOn w:val="a"/>
    <w:rsid w:val="0082792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1">
    <w:name w:val="s1"/>
    <w:basedOn w:val="a0"/>
    <w:rsid w:val="0082792C"/>
  </w:style>
  <w:style w:type="character" w:customStyle="1" w:styleId="20">
    <w:name w:val="Заголовок 2 Знак"/>
    <w:basedOn w:val="a0"/>
    <w:link w:val="2"/>
    <w:uiPriority w:val="9"/>
    <w:semiHidden/>
    <w:rsid w:val="0082792C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customStyle="1" w:styleId="s10">
    <w:name w:val="s_1"/>
    <w:basedOn w:val="a"/>
    <w:rsid w:val="0082792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22">
    <w:name w:val="s_22"/>
    <w:basedOn w:val="a"/>
    <w:rsid w:val="0082792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3">
    <w:name w:val="s_3"/>
    <w:basedOn w:val="a"/>
    <w:rsid w:val="0082792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52">
    <w:name w:val="s_52"/>
    <w:basedOn w:val="a"/>
    <w:rsid w:val="0082792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9">
    <w:name w:val="s_9"/>
    <w:basedOn w:val="a"/>
    <w:rsid w:val="0082792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16">
    <w:name w:val="s_16"/>
    <w:basedOn w:val="a"/>
    <w:rsid w:val="0082792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blk">
    <w:name w:val="blk"/>
    <w:basedOn w:val="a0"/>
    <w:rsid w:val="0082792C"/>
  </w:style>
  <w:style w:type="paragraph" w:customStyle="1" w:styleId="ConsPlusNormal">
    <w:name w:val="ConsPlusNormal"/>
    <w:rsid w:val="00441D6B"/>
    <w:pPr>
      <w:suppressAutoHyphens/>
      <w:autoSpaceDE w:val="0"/>
      <w:spacing w:after="0" w:line="240" w:lineRule="auto"/>
    </w:pPr>
    <w:rPr>
      <w:rFonts w:ascii="Arial" w:eastAsia="Calibri" w:hAnsi="Arial" w:cs="Arial"/>
      <w:sz w:val="20"/>
      <w:szCs w:val="20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41D6B"/>
  </w:style>
  <w:style w:type="paragraph" w:styleId="1">
    <w:name w:val="heading 1"/>
    <w:basedOn w:val="a"/>
    <w:next w:val="a"/>
    <w:link w:val="10"/>
    <w:uiPriority w:val="9"/>
    <w:qFormat/>
    <w:rsid w:val="0082792C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2792C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4">
    <w:name w:val="heading 4"/>
    <w:basedOn w:val="a"/>
    <w:link w:val="40"/>
    <w:uiPriority w:val="9"/>
    <w:qFormat/>
    <w:rsid w:val="0082792C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basedOn w:val="a0"/>
    <w:link w:val="4"/>
    <w:uiPriority w:val="9"/>
    <w:rsid w:val="0082792C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styleId="a3">
    <w:name w:val="Hyperlink"/>
    <w:basedOn w:val="a0"/>
    <w:uiPriority w:val="99"/>
    <w:semiHidden/>
    <w:unhideWhenUsed/>
    <w:rsid w:val="0082792C"/>
    <w:rPr>
      <w:color w:val="0000FF"/>
      <w:u w:val="single"/>
    </w:rPr>
  </w:style>
  <w:style w:type="paragraph" w:styleId="a4">
    <w:name w:val="Normal (Web)"/>
    <w:basedOn w:val="a"/>
    <w:unhideWhenUsed/>
    <w:rsid w:val="0082792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82792C"/>
  </w:style>
  <w:style w:type="paragraph" w:styleId="a5">
    <w:name w:val="Balloon Text"/>
    <w:basedOn w:val="a"/>
    <w:link w:val="a6"/>
    <w:uiPriority w:val="99"/>
    <w:semiHidden/>
    <w:unhideWhenUsed/>
    <w:rsid w:val="0082792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2792C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basedOn w:val="a0"/>
    <w:link w:val="1"/>
    <w:uiPriority w:val="9"/>
    <w:rsid w:val="0082792C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styleId="a7">
    <w:name w:val="Strong"/>
    <w:basedOn w:val="a0"/>
    <w:uiPriority w:val="22"/>
    <w:qFormat/>
    <w:rsid w:val="0082792C"/>
    <w:rPr>
      <w:b/>
      <w:bCs/>
    </w:rPr>
  </w:style>
  <w:style w:type="paragraph" w:customStyle="1" w:styleId="p1">
    <w:name w:val="p1"/>
    <w:basedOn w:val="a"/>
    <w:rsid w:val="0082792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1">
    <w:name w:val="s1"/>
    <w:basedOn w:val="a0"/>
    <w:rsid w:val="0082792C"/>
  </w:style>
  <w:style w:type="character" w:customStyle="1" w:styleId="20">
    <w:name w:val="Заголовок 2 Знак"/>
    <w:basedOn w:val="a0"/>
    <w:link w:val="2"/>
    <w:uiPriority w:val="9"/>
    <w:semiHidden/>
    <w:rsid w:val="0082792C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customStyle="1" w:styleId="s10">
    <w:name w:val="s_1"/>
    <w:basedOn w:val="a"/>
    <w:rsid w:val="0082792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22">
    <w:name w:val="s_22"/>
    <w:basedOn w:val="a"/>
    <w:rsid w:val="0082792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3">
    <w:name w:val="s_3"/>
    <w:basedOn w:val="a"/>
    <w:rsid w:val="0082792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52">
    <w:name w:val="s_52"/>
    <w:basedOn w:val="a"/>
    <w:rsid w:val="0082792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9">
    <w:name w:val="s_9"/>
    <w:basedOn w:val="a"/>
    <w:rsid w:val="0082792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16">
    <w:name w:val="s_16"/>
    <w:basedOn w:val="a"/>
    <w:rsid w:val="0082792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blk">
    <w:name w:val="blk"/>
    <w:basedOn w:val="a0"/>
    <w:rsid w:val="0082792C"/>
  </w:style>
  <w:style w:type="paragraph" w:customStyle="1" w:styleId="ConsPlusNormal">
    <w:name w:val="ConsPlusNormal"/>
    <w:rsid w:val="00441D6B"/>
    <w:pPr>
      <w:suppressAutoHyphens/>
      <w:autoSpaceDE w:val="0"/>
      <w:spacing w:after="0" w:line="240" w:lineRule="auto"/>
    </w:pPr>
    <w:rPr>
      <w:rFonts w:ascii="Arial" w:eastAsia="Calibri" w:hAnsi="Arial" w:cs="Arial"/>
      <w:sz w:val="20"/>
      <w:szCs w:val="20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7726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4570875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7737032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60667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493218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888487945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405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1957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8601683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3817755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3358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0610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4275987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8611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9767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6430246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2511452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89718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9805091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0749122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0350986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2680045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585779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2832982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9415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5594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6326555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5131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6637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4312565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4122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502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4056258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6122272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1578741">
          <w:marLeft w:val="0"/>
          <w:marRight w:val="0"/>
          <w:marTop w:val="120"/>
          <w:marBottom w:val="96"/>
          <w:divBdr>
            <w:top w:val="none" w:sz="0" w:space="0" w:color="auto"/>
            <w:left w:val="single" w:sz="24" w:space="0" w:color="CED3F1"/>
            <w:bottom w:val="none" w:sz="0" w:space="0" w:color="auto"/>
            <w:right w:val="none" w:sz="0" w:space="0" w:color="auto"/>
          </w:divBdr>
        </w:div>
        <w:div w:id="924336059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4508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8839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5854227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0270387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0211932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1693957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0722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2785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5112583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9985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804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439802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6376540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0463301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3219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3395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1220272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3063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3384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3341984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1565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747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1768250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7973904">
          <w:marLeft w:val="0"/>
          <w:marRight w:val="0"/>
          <w:marTop w:val="480"/>
          <w:marBottom w:val="0"/>
          <w:divBdr>
            <w:top w:val="single" w:sz="6" w:space="6" w:color="FFE3C2"/>
            <w:left w:val="single" w:sz="6" w:space="8" w:color="FFE3C2"/>
            <w:bottom w:val="single" w:sz="6" w:space="6" w:color="FFE3C2"/>
            <w:right w:val="single" w:sz="6" w:space="8" w:color="FFE3C2"/>
          </w:divBdr>
          <w:divsChild>
            <w:div w:id="1360473561">
              <w:marLeft w:val="0"/>
              <w:marRight w:val="0"/>
              <w:marTop w:val="0"/>
              <w:marBottom w:val="0"/>
              <w:divBdr>
                <w:top w:val="single" w:sz="6" w:space="0" w:color="CCCCCC"/>
                <w:left w:val="single" w:sz="6" w:space="0" w:color="CCCCCC"/>
                <w:bottom w:val="single" w:sz="6" w:space="0" w:color="CCCCCC"/>
                <w:right w:val="single" w:sz="6" w:space="0" w:color="CCCCCC"/>
              </w:divBdr>
            </w:div>
          </w:divsChild>
        </w:div>
      </w:divsChild>
    </w:div>
    <w:div w:id="885071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4170536">
          <w:marLeft w:val="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56727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624356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37835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1795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09884672">
              <w:marLeft w:val="0"/>
              <w:marRight w:val="0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148796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298704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067093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2662272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04722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76732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220717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39256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254351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415270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841319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645496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993842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59653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721977">
          <w:marLeft w:val="0"/>
          <w:marRight w:val="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4682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0022000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5685525">
          <w:marLeft w:val="6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522008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4093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0326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5650037">
              <w:marLeft w:val="56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99019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6428563">
          <w:marLeft w:val="0"/>
          <w:marRight w:val="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2501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1315398">
          <w:marLeft w:val="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92086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43511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437166315">
          <w:marLeft w:val="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9756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583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2521118">
              <w:marLeft w:val="56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04679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69854974">
              <w:marLeft w:val="56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51551603">
          <w:marLeft w:val="560"/>
          <w:marRight w:val="0"/>
          <w:marTop w:val="0"/>
          <w:marBottom w:val="96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6701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9562403">
          <w:marLeft w:val="0"/>
          <w:marRight w:val="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3315029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9842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5152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4124419">
              <w:marLeft w:val="0"/>
              <w:marRight w:val="0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88207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971028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41017858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888384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913358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99370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197667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23582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97872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443787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140329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81256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6624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134052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4891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53691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94610194">
                  <w:marLeft w:val="75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621592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79997476">
                          <w:marLeft w:val="0"/>
                          <w:marRight w:val="0"/>
                          <w:marTop w:val="24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8556983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4633892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single" w:sz="6" w:space="4" w:color="C3C4C4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061243123">
                          <w:marLeft w:val="0"/>
                          <w:marRight w:val="0"/>
                          <w:marTop w:val="312"/>
                          <w:marBottom w:val="312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029600134">
          <w:marLeft w:val="7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81871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55</TotalTime>
  <Pages>9</Pages>
  <Words>2165</Words>
  <Characters>12344</Characters>
  <Application>Microsoft Office Word</Application>
  <DocSecurity>0</DocSecurity>
  <Lines>102</Lines>
  <Paragraphs>28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14481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sholohgp</cp:lastModifiedBy>
  <cp:revision>8</cp:revision>
  <cp:lastPrinted>2017-06-29T06:05:00Z</cp:lastPrinted>
  <dcterms:created xsi:type="dcterms:W3CDTF">2017-06-26T13:19:00Z</dcterms:created>
  <dcterms:modified xsi:type="dcterms:W3CDTF">2017-08-16T06:16:00Z</dcterms:modified>
</cp:coreProperties>
</file>