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pPr>
        <w:jc w:val="center"/>
        <w:rPr>
          <w:bCs/>
          <w:sz w:val="28"/>
          <w:szCs w:val="28"/>
        </w:rPr>
      </w:pPr>
    </w:p>
    <w:p w:rsidR="00334BC9" w:rsidRDefault="00334BC9" w:rsidP="00334BC9">
      <w:pPr>
        <w:pStyle w:val="aa"/>
        <w:jc w:val="center"/>
        <w:rPr>
          <w:rFonts w:cs="Tahoma"/>
        </w:rPr>
      </w:pPr>
      <w:r>
        <w:rPr>
          <w:rFonts w:cs="Tahoma"/>
          <w:szCs w:val="28"/>
        </w:rPr>
        <w:t xml:space="preserve">            </w:t>
      </w: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5153D6" w:rsidP="00334BC9">
      <w:pPr>
        <w:ind w:left="142" w:hanging="142"/>
        <w:jc w:val="center"/>
        <w:rPr>
          <w:bCs/>
          <w:color w:val="000000"/>
          <w:spacing w:val="-20"/>
          <w:position w:val="6"/>
          <w:sz w:val="28"/>
          <w:szCs w:val="28"/>
        </w:rPr>
      </w:pPr>
      <w:r>
        <w:rPr>
          <w:bCs/>
          <w:color w:val="000000"/>
          <w:spacing w:val="-20"/>
          <w:position w:val="6"/>
          <w:sz w:val="28"/>
          <w:szCs w:val="28"/>
        </w:rPr>
        <w:t>от 25.09.2017 № 195</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2F6E78" w:rsidP="002F6E78">
      <w:pPr>
        <w:spacing w:line="200" w:lineRule="atLeast"/>
        <w:jc w:val="both"/>
        <w:rPr>
          <w:sz w:val="28"/>
          <w:szCs w:val="28"/>
        </w:rPr>
      </w:pPr>
      <w:r>
        <w:rPr>
          <w:sz w:val="28"/>
          <w:szCs w:val="28"/>
          <w:shd w:val="clear" w:color="auto" w:fill="FFFFFF"/>
        </w:rPr>
        <w:t xml:space="preserve">        </w:t>
      </w:r>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xml:space="preserve">, согласно приложению к настоящему постановлению </w:t>
      </w:r>
      <w:r w:rsidRPr="00334BC9">
        <w:rPr>
          <w:sz w:val="28"/>
          <w:szCs w:val="28"/>
        </w:rPr>
        <w:t>(далее – Административный регламент).</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Администрации Шолоховского городского поселения  от 25.02.2016 № 54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«Утверждение схемы расположения земельного участка или земельных участков на кадастровом плане территории»</w:t>
      </w:r>
      <w:r w:rsidRPr="001532EA">
        <w:rPr>
          <w:bCs/>
          <w:sz w:val="28"/>
          <w:szCs w:val="28"/>
        </w:rPr>
        <w:t xml:space="preserve"> признать  утратившим силу.</w:t>
      </w:r>
    </w:p>
    <w:p w:rsidR="00334BC9" w:rsidRPr="00334BC9" w:rsidRDefault="00334BC9" w:rsidP="00334BC9">
      <w:pPr>
        <w:pStyle w:val="af6"/>
        <w:spacing w:before="0" w:after="0"/>
        <w:jc w:val="both"/>
        <w:rPr>
          <w:sz w:val="28"/>
          <w:szCs w:val="28"/>
        </w:rPr>
      </w:pPr>
      <w:r w:rsidRPr="00334BC9">
        <w:rPr>
          <w:sz w:val="28"/>
          <w:szCs w:val="28"/>
        </w:rPr>
        <w:t xml:space="preserve">         </w:t>
      </w:r>
      <w:r w:rsidR="002F6E78">
        <w:rPr>
          <w:sz w:val="28"/>
          <w:szCs w:val="28"/>
        </w:rPr>
        <w:t>3</w:t>
      </w:r>
      <w:r w:rsidRPr="00334BC9">
        <w:rPr>
          <w:sz w:val="28"/>
          <w:szCs w:val="28"/>
        </w:rPr>
        <w:t>.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A2674" w:rsidRPr="00334BC9" w:rsidRDefault="004A2674" w:rsidP="00334BC9">
      <w:pPr>
        <w:pStyle w:val="af6"/>
        <w:spacing w:before="0" w:after="0"/>
        <w:jc w:val="both"/>
        <w:rPr>
          <w:sz w:val="28"/>
          <w:szCs w:val="28"/>
        </w:rPr>
      </w:pPr>
      <w:r w:rsidRPr="00334BC9">
        <w:rPr>
          <w:sz w:val="28"/>
          <w:szCs w:val="28"/>
        </w:rPr>
        <w:tab/>
      </w:r>
      <w:r w:rsidR="002F6E78">
        <w:rPr>
          <w:sz w:val="28"/>
          <w:szCs w:val="28"/>
        </w:rPr>
        <w:t>4</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F6E78">
        <w:rPr>
          <w:sz w:val="28"/>
          <w:szCs w:val="28"/>
        </w:rPr>
        <w:t>5</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334BC9" w:rsidRDefault="005153D6" w:rsidP="00334BC9">
      <w:pPr>
        <w:jc w:val="both"/>
        <w:rPr>
          <w:sz w:val="28"/>
          <w:szCs w:val="28"/>
        </w:rPr>
      </w:pPr>
      <w:r>
        <w:rPr>
          <w:sz w:val="28"/>
          <w:szCs w:val="28"/>
        </w:rPr>
        <w:t>Верно:</w:t>
      </w:r>
    </w:p>
    <w:p w:rsidR="005153D6" w:rsidRDefault="005153D6" w:rsidP="00334BC9">
      <w:pPr>
        <w:jc w:val="both"/>
        <w:rPr>
          <w:sz w:val="28"/>
          <w:szCs w:val="28"/>
        </w:rPr>
      </w:pPr>
      <w:r>
        <w:rPr>
          <w:sz w:val="28"/>
          <w:szCs w:val="28"/>
        </w:rPr>
        <w:t xml:space="preserve">Ведущий специалист                                 </w:t>
      </w:r>
    </w:p>
    <w:p w:rsidR="0054325A" w:rsidRDefault="0054325A" w:rsidP="00334BC9">
      <w:pPr>
        <w:jc w:val="both"/>
        <w:rPr>
          <w:sz w:val="28"/>
          <w:szCs w:val="28"/>
        </w:rPr>
      </w:pPr>
    </w:p>
    <w:p w:rsidR="0054325A" w:rsidRDefault="0054325A" w:rsidP="00334BC9">
      <w:pPr>
        <w:jc w:val="both"/>
        <w:rPr>
          <w:sz w:val="28"/>
          <w:szCs w:val="28"/>
        </w:rPr>
      </w:pPr>
    </w:p>
    <w:p w:rsidR="0054325A" w:rsidRDefault="0054325A" w:rsidP="00334BC9">
      <w:pPr>
        <w:jc w:val="both"/>
        <w:rPr>
          <w:sz w:val="28"/>
          <w:szCs w:val="28"/>
        </w:rPr>
      </w:pPr>
    </w:p>
    <w:p w:rsidR="0054325A" w:rsidRPr="00334BC9" w:rsidRDefault="0054325A"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647845" w:rsidRPr="00794B50" w:rsidRDefault="00647845" w:rsidP="009A52E0">
            <w:pPr>
              <w:pStyle w:val="24"/>
              <w:spacing w:after="0" w:line="240" w:lineRule="auto"/>
              <w:ind w:left="0" w:firstLine="720"/>
              <w:jc w:val="right"/>
            </w:pPr>
            <w:r w:rsidRPr="00794B50">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647845" w:rsidRPr="00794B50" w:rsidRDefault="00647845" w:rsidP="009A52E0">
            <w:pPr>
              <w:overflowPunct w:val="0"/>
              <w:autoSpaceDE w:val="0"/>
              <w:autoSpaceDN w:val="0"/>
              <w:adjustRightInd w:val="0"/>
              <w:jc w:val="right"/>
            </w:pPr>
            <w:r w:rsidRPr="00794B50">
              <w:t>от</w:t>
            </w:r>
            <w:r w:rsidR="005153D6">
              <w:t xml:space="preserve"> 25.09</w:t>
            </w:r>
            <w:r>
              <w:t>.2017</w:t>
            </w:r>
            <w:r w:rsidRPr="00794B50">
              <w:t xml:space="preserve"> </w:t>
            </w:r>
            <w:r>
              <w:t>г.</w:t>
            </w:r>
            <w:r w:rsidRPr="00794B50">
              <w:t xml:space="preserve"> № </w:t>
            </w:r>
            <w:r w:rsidR="005153D6">
              <w:t>195</w:t>
            </w:r>
          </w:p>
          <w:p w:rsidR="00647845" w:rsidRDefault="00647845" w:rsidP="009A52E0">
            <w:pPr>
              <w:jc w:val="center"/>
            </w:pPr>
          </w:p>
        </w:tc>
      </w:tr>
    </w:tbl>
    <w:p w:rsidR="00647845" w:rsidRDefault="00647845" w:rsidP="00647845">
      <w:pPr>
        <w:rPr>
          <w:sz w:val="28"/>
          <w:szCs w:val="28"/>
        </w:rPr>
      </w:pPr>
      <w:r>
        <w:rPr>
          <w:sz w:val="28"/>
          <w:szCs w:val="28"/>
        </w:rPr>
        <w:t xml:space="preserve">                                                              </w:t>
      </w: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jc w:val="both"/>
        <w:rPr>
          <w:sz w:val="28"/>
          <w:szCs w:val="28"/>
          <w:shd w:val="clear" w:color="auto" w:fill="FFFFFF"/>
        </w:rPr>
      </w:pPr>
      <w:r>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Pr="00193D8C">
        <w:rPr>
          <w:sz w:val="28"/>
          <w:szCs w:val="28"/>
        </w:rPr>
        <w:t>Администрации Шолоховского городского поселения (Администрации Шолоховского городского поселения)</w:t>
      </w:r>
      <w:r>
        <w:rPr>
          <w:sz w:val="28"/>
          <w:szCs w:val="28"/>
        </w:rPr>
        <w:t xml:space="preserve">  при предоставлении муниципальной услуги </w:t>
      </w: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C5E0F" w:rsidRDefault="00AC5E0F" w:rsidP="00AC5E0F">
      <w:pPr>
        <w:autoSpaceDE w:val="0"/>
        <w:ind w:firstLine="709"/>
        <w:jc w:val="both"/>
        <w:rPr>
          <w:sz w:val="28"/>
          <w:szCs w:val="28"/>
          <w:shd w:val="clear" w:color="auto" w:fill="FFFFFF"/>
        </w:rPr>
      </w:pPr>
      <w:r>
        <w:rPr>
          <w:sz w:val="28"/>
          <w:szCs w:val="28"/>
          <w:shd w:val="clear" w:color="auto" w:fill="FFFFFF"/>
        </w:rPr>
        <w:t>2. Заявителями на получение результатов предоставления муниципальной услуги являются физические лица, юридические лица, в отношении которых принято  решение о предварительном согласовании места размещения объекта.</w:t>
      </w:r>
    </w:p>
    <w:p w:rsidR="00AC5E0F" w:rsidRDefault="00AC5E0F" w:rsidP="00AC5E0F">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AC5E0F" w:rsidRDefault="00AC5E0F" w:rsidP="00AC5E0F">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AC5E0F" w:rsidRPr="00193D8C" w:rsidRDefault="00AC5E0F" w:rsidP="00AC5E0F">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AC5E0F" w:rsidRPr="00193D8C" w:rsidRDefault="00AC5E0F" w:rsidP="00AC5E0F">
      <w:pPr>
        <w:autoSpaceDE w:val="0"/>
        <w:ind w:firstLine="709"/>
        <w:jc w:val="both"/>
        <w:rPr>
          <w:sz w:val="28"/>
          <w:szCs w:val="28"/>
        </w:rPr>
      </w:pPr>
      <w:r w:rsidRPr="00193D8C">
        <w:rPr>
          <w:sz w:val="28"/>
          <w:szCs w:val="28"/>
        </w:rPr>
        <w:t>4.1. Индивидуальную консультацию (пункт 7 настоящего раздела).</w:t>
      </w:r>
    </w:p>
    <w:p w:rsidR="00AC5E0F" w:rsidRPr="00193D8C" w:rsidRDefault="00AC5E0F" w:rsidP="00AC5E0F">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C5E0F" w:rsidRPr="00193D8C" w:rsidRDefault="00AC5E0F" w:rsidP="00AC5E0F">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AC5E0F" w:rsidRPr="00193D8C" w:rsidRDefault="00AC5E0F" w:rsidP="00AC5E0F">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AC5E0F" w:rsidRDefault="00AC5E0F" w:rsidP="00AC5E0F">
      <w:pPr>
        <w:autoSpaceDE w:val="0"/>
        <w:ind w:firstLine="709"/>
        <w:jc w:val="both"/>
        <w:rPr>
          <w:sz w:val="28"/>
          <w:szCs w:val="28"/>
        </w:rPr>
      </w:pPr>
      <w:r>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C5E0F" w:rsidRDefault="00AC5E0F" w:rsidP="00AC5E0F">
      <w:pPr>
        <w:autoSpaceDE w:val="0"/>
        <w:ind w:firstLine="709"/>
        <w:jc w:val="both"/>
        <w:rPr>
          <w:sz w:val="28"/>
          <w:szCs w:val="28"/>
        </w:rPr>
      </w:pPr>
      <w:r>
        <w:rPr>
          <w:sz w:val="28"/>
          <w:szCs w:val="28"/>
        </w:rPr>
        <w:t>5.1. Индивидуальная консультация при личном обращении.</w:t>
      </w:r>
    </w:p>
    <w:p w:rsidR="00AC5E0F" w:rsidRDefault="00AC5E0F" w:rsidP="00AC5E0F">
      <w:pPr>
        <w:autoSpaceDE w:val="0"/>
        <w:ind w:firstLine="709"/>
        <w:jc w:val="both"/>
        <w:rPr>
          <w:sz w:val="28"/>
          <w:szCs w:val="28"/>
        </w:rPr>
      </w:pPr>
      <w:r>
        <w:rPr>
          <w:sz w:val="28"/>
          <w:szCs w:val="28"/>
        </w:rPr>
        <w:lastRenderedPageBreak/>
        <w:t xml:space="preserve">5.2. Индивидуальная консультация по телефону. </w:t>
      </w:r>
    </w:p>
    <w:p w:rsidR="00AC5E0F" w:rsidRDefault="00AC5E0F" w:rsidP="00AC5E0F">
      <w:pPr>
        <w:autoSpaceDE w:val="0"/>
        <w:ind w:firstLine="709"/>
        <w:jc w:val="both"/>
        <w:rPr>
          <w:sz w:val="28"/>
          <w:szCs w:val="28"/>
        </w:rPr>
      </w:pPr>
      <w:r>
        <w:rPr>
          <w:sz w:val="28"/>
          <w:szCs w:val="28"/>
        </w:rPr>
        <w:t>5.3. Индивидуальная консультация по почте.</w:t>
      </w:r>
    </w:p>
    <w:p w:rsidR="00AC5E0F" w:rsidRDefault="00AC5E0F" w:rsidP="00AC5E0F">
      <w:pPr>
        <w:autoSpaceDE w:val="0"/>
        <w:ind w:firstLine="709"/>
        <w:jc w:val="both"/>
        <w:rPr>
          <w:sz w:val="28"/>
          <w:szCs w:val="28"/>
        </w:rPr>
      </w:pPr>
      <w:r>
        <w:rPr>
          <w:sz w:val="28"/>
          <w:szCs w:val="28"/>
        </w:rPr>
        <w:t>5.4. Индивидуальная консультация по электронной почте.</w:t>
      </w:r>
    </w:p>
    <w:p w:rsidR="00AC5E0F" w:rsidRPr="00193D8C" w:rsidRDefault="00AC5E0F" w:rsidP="00AC5E0F">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C5E0F" w:rsidRPr="00193D8C" w:rsidRDefault="00AC5E0F" w:rsidP="00AC5E0F">
      <w:pPr>
        <w:autoSpaceDE w:val="0"/>
        <w:ind w:firstLine="709"/>
        <w:jc w:val="both"/>
        <w:rPr>
          <w:sz w:val="28"/>
          <w:szCs w:val="28"/>
        </w:rPr>
      </w:pPr>
      <w:r w:rsidRPr="00193D8C">
        <w:rPr>
          <w:sz w:val="28"/>
          <w:szCs w:val="28"/>
        </w:rPr>
        <w:t>6. Контактные координаты и график работы:</w:t>
      </w:r>
    </w:p>
    <w:p w:rsidR="00AC5E0F" w:rsidRPr="00193D8C" w:rsidRDefault="00AC5E0F" w:rsidP="00AC5E0F">
      <w:pPr>
        <w:autoSpaceDE w:val="0"/>
        <w:ind w:firstLine="708"/>
        <w:jc w:val="both"/>
        <w:rPr>
          <w:sz w:val="28"/>
          <w:szCs w:val="28"/>
        </w:rPr>
      </w:pPr>
      <w:r w:rsidRPr="00193D8C">
        <w:rPr>
          <w:sz w:val="28"/>
          <w:szCs w:val="28"/>
        </w:rPr>
        <w:t>6.1.  Администрации Шолоховского городского поселения:</w:t>
      </w:r>
    </w:p>
    <w:p w:rsidR="00AC5E0F" w:rsidRDefault="00AC5E0F" w:rsidP="00AC5E0F">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C5E0F" w:rsidRPr="00193D8C" w:rsidRDefault="00AC5E0F" w:rsidP="00AC5E0F">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C5E0F" w:rsidRPr="00193D8C" w:rsidRDefault="00AC5E0F" w:rsidP="00AC5E0F">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AC5E0F" w:rsidRPr="00193D8C" w:rsidRDefault="00AC5E0F" w:rsidP="00AC5E0F">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C5E0F" w:rsidRPr="00193D8C" w:rsidRDefault="00AC5E0F" w:rsidP="00AC5E0F">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Обеденный перерыв</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AC5E0F" w:rsidRDefault="00AC5E0F" w:rsidP="00AC5E0F">
      <w:pPr>
        <w:autoSpaceDE w:val="0"/>
        <w:ind w:firstLine="720"/>
        <w:jc w:val="both"/>
        <w:rPr>
          <w:sz w:val="28"/>
          <w:szCs w:val="28"/>
        </w:rPr>
      </w:pPr>
    </w:p>
    <w:p w:rsidR="00AC5E0F" w:rsidRDefault="00AC5E0F" w:rsidP="00AC5E0F">
      <w:pPr>
        <w:autoSpaceDE w:val="0"/>
        <w:ind w:firstLine="720"/>
        <w:jc w:val="both"/>
        <w:rPr>
          <w:sz w:val="28"/>
          <w:szCs w:val="28"/>
        </w:rPr>
      </w:pPr>
      <w:r>
        <w:rPr>
          <w:sz w:val="28"/>
          <w:szCs w:val="28"/>
        </w:rPr>
        <w:t>6.2. Многофункционального центра:</w:t>
      </w:r>
    </w:p>
    <w:p w:rsidR="00AC5E0F" w:rsidRDefault="00AC5E0F" w:rsidP="00AC5E0F">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AC5E0F" w:rsidRDefault="00AC5E0F" w:rsidP="00AC5E0F">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AC5E0F" w:rsidRDefault="00AC5E0F" w:rsidP="00AC5E0F">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AC5E0F" w:rsidRDefault="00AC5E0F" w:rsidP="00AC5E0F">
      <w:pPr>
        <w:autoSpaceDE w:val="0"/>
        <w:ind w:firstLine="720"/>
        <w:jc w:val="both"/>
        <w:rPr>
          <w:sz w:val="28"/>
          <w:szCs w:val="28"/>
        </w:rPr>
      </w:pPr>
      <w:r>
        <w:rPr>
          <w:sz w:val="28"/>
          <w:szCs w:val="28"/>
        </w:rPr>
        <w:t>6.2.4. Номер контактного телефона: (86383) 2-58-40, 2-01-78.</w:t>
      </w:r>
    </w:p>
    <w:p w:rsidR="00AC5E0F" w:rsidRDefault="00AC5E0F" w:rsidP="00AC5E0F">
      <w:pPr>
        <w:autoSpaceDE w:val="0"/>
        <w:ind w:firstLine="720"/>
        <w:jc w:val="both"/>
        <w:rPr>
          <w:sz w:val="28"/>
          <w:szCs w:val="28"/>
        </w:rPr>
      </w:pPr>
      <w:r>
        <w:rPr>
          <w:sz w:val="28"/>
          <w:szCs w:val="28"/>
        </w:rPr>
        <w:t>6.2.5. График работы:</w:t>
      </w:r>
    </w:p>
    <w:p w:rsidR="00AC5E0F" w:rsidRDefault="00AC5E0F" w:rsidP="00AC5E0F">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bCs/>
                <w:sz w:val="28"/>
                <w:szCs w:val="28"/>
              </w:rPr>
              <w:t>Обеденный перерыв</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bCs/>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bl>
    <w:p w:rsidR="00AC5E0F" w:rsidRDefault="00AC5E0F" w:rsidP="00AC5E0F">
      <w:pPr>
        <w:autoSpaceDE w:val="0"/>
        <w:ind w:firstLine="709"/>
        <w:jc w:val="both"/>
      </w:pPr>
    </w:p>
    <w:p w:rsidR="00AC5E0F" w:rsidRDefault="00AC5E0F" w:rsidP="00AC5E0F">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AC5E0F" w:rsidRDefault="00AC5E0F" w:rsidP="00AC5E0F">
      <w:pPr>
        <w:autoSpaceDE w:val="0"/>
        <w:ind w:firstLine="709"/>
        <w:jc w:val="both"/>
        <w:rPr>
          <w:sz w:val="28"/>
          <w:szCs w:val="28"/>
        </w:rPr>
      </w:pPr>
      <w:r>
        <w:rPr>
          <w:sz w:val="28"/>
          <w:szCs w:val="28"/>
        </w:rPr>
        <w:t>7.1. Индивидуальная консультация при личном обращении:</w:t>
      </w:r>
    </w:p>
    <w:p w:rsidR="00AC5E0F" w:rsidRDefault="00AC5E0F" w:rsidP="00AC5E0F">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C5E0F" w:rsidRDefault="00AC5E0F" w:rsidP="00AC5E0F">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C5E0F" w:rsidRDefault="00AC5E0F" w:rsidP="00AC5E0F">
      <w:pPr>
        <w:snapToGrid w:val="0"/>
        <w:ind w:firstLine="709"/>
        <w:jc w:val="both"/>
        <w:rPr>
          <w:sz w:val="28"/>
          <w:szCs w:val="28"/>
        </w:rPr>
      </w:pPr>
      <w:r>
        <w:rPr>
          <w:sz w:val="28"/>
          <w:szCs w:val="28"/>
        </w:rPr>
        <w:t>7.2. Индивидуальная консультация по телефону:</w:t>
      </w:r>
    </w:p>
    <w:p w:rsidR="00AC5E0F" w:rsidRDefault="00AC5E0F" w:rsidP="00AC5E0F">
      <w:pPr>
        <w:autoSpaceDE w:val="0"/>
        <w:ind w:firstLine="709"/>
        <w:jc w:val="both"/>
        <w:rPr>
          <w:sz w:val="28"/>
          <w:szCs w:val="28"/>
        </w:rPr>
      </w:pPr>
      <w:r>
        <w:rPr>
          <w:sz w:val="28"/>
          <w:szCs w:val="28"/>
        </w:rPr>
        <w:lastRenderedPageBreak/>
        <w:t>Ответ на телефонный звонок должен начинаться с информации о наименовании органа, в который позвонил гражданин.</w:t>
      </w:r>
    </w:p>
    <w:p w:rsidR="00AC5E0F" w:rsidRDefault="00AC5E0F" w:rsidP="00AC5E0F">
      <w:pPr>
        <w:autoSpaceDE w:val="0"/>
        <w:ind w:firstLine="709"/>
        <w:jc w:val="both"/>
        <w:rPr>
          <w:sz w:val="28"/>
          <w:szCs w:val="28"/>
        </w:rPr>
      </w:pPr>
      <w:r>
        <w:rPr>
          <w:sz w:val="28"/>
          <w:szCs w:val="28"/>
        </w:rPr>
        <w:t>Время разговора по телефону не может превышать десять минут.</w:t>
      </w:r>
    </w:p>
    <w:p w:rsidR="00AC5E0F" w:rsidRDefault="00AC5E0F" w:rsidP="00AC5E0F">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C5E0F" w:rsidRDefault="00AC5E0F" w:rsidP="00AC5E0F">
      <w:pPr>
        <w:autoSpaceDE w:val="0"/>
        <w:ind w:firstLine="709"/>
        <w:jc w:val="both"/>
        <w:rPr>
          <w:sz w:val="28"/>
          <w:szCs w:val="28"/>
        </w:rPr>
      </w:pPr>
      <w:r>
        <w:rPr>
          <w:sz w:val="28"/>
          <w:szCs w:val="28"/>
        </w:rPr>
        <w:t>7.3. Индивидуальная консультация по почте:</w:t>
      </w:r>
    </w:p>
    <w:p w:rsidR="00AC5E0F" w:rsidRDefault="00AC5E0F" w:rsidP="00AC5E0F">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C5E0F" w:rsidRDefault="00AC5E0F" w:rsidP="00AC5E0F">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AC5E0F" w:rsidRDefault="00AC5E0F" w:rsidP="00AC5E0F">
      <w:pPr>
        <w:autoSpaceDE w:val="0"/>
        <w:ind w:firstLine="709"/>
        <w:jc w:val="both"/>
        <w:rPr>
          <w:sz w:val="28"/>
          <w:szCs w:val="28"/>
        </w:rPr>
      </w:pPr>
      <w:r>
        <w:rPr>
          <w:sz w:val="28"/>
          <w:szCs w:val="28"/>
        </w:rPr>
        <w:t>7.4. Индивидуальная консультация по электронной почте:</w:t>
      </w:r>
    </w:p>
    <w:p w:rsidR="00AC5E0F" w:rsidRDefault="00AC5E0F" w:rsidP="00AC5E0F">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C5E0F" w:rsidRDefault="00AC5E0F" w:rsidP="00AC5E0F">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AC5E0F" w:rsidRDefault="00AC5E0F" w:rsidP="00AC5E0F">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AC5E0F" w:rsidRPr="00193D8C" w:rsidRDefault="00AC5E0F" w:rsidP="00AC5E0F">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AC5E0F" w:rsidRDefault="00AC5E0F" w:rsidP="00AC5E0F">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AC5E0F" w:rsidRDefault="00AC5E0F" w:rsidP="00AC5E0F">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AC5E0F" w:rsidRDefault="00AC5E0F" w:rsidP="00AC5E0F">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C5E0F" w:rsidRDefault="00AC5E0F" w:rsidP="00AC5E0F">
      <w:pPr>
        <w:autoSpaceDE w:val="0"/>
        <w:ind w:firstLine="709"/>
        <w:jc w:val="both"/>
        <w:rPr>
          <w:sz w:val="28"/>
          <w:szCs w:val="28"/>
        </w:rPr>
      </w:pPr>
      <w:r>
        <w:rPr>
          <w:sz w:val="28"/>
          <w:szCs w:val="28"/>
        </w:rPr>
        <w:t>7.6. Ответственный исполнитель, осуществляющий консультирование:</w:t>
      </w:r>
    </w:p>
    <w:p w:rsidR="00AC5E0F" w:rsidRDefault="00AC5E0F" w:rsidP="00AC5E0F">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C5E0F" w:rsidRDefault="00AC5E0F" w:rsidP="00AC5E0F">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w:t>
      </w:r>
      <w:r>
        <w:rPr>
          <w:sz w:val="28"/>
          <w:szCs w:val="28"/>
        </w:rPr>
        <w:lastRenderedPageBreak/>
        <w:t>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AC5E0F" w:rsidRDefault="00AC5E0F" w:rsidP="00AC5E0F">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C5E0F" w:rsidRDefault="00AC5E0F" w:rsidP="00AC5E0F">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AC5E0F" w:rsidRDefault="00AC5E0F" w:rsidP="00AC5E0F">
      <w:pPr>
        <w:autoSpaceDE w:val="0"/>
        <w:ind w:firstLine="709"/>
        <w:jc w:val="both"/>
        <w:rPr>
          <w:sz w:val="28"/>
          <w:szCs w:val="28"/>
        </w:rPr>
      </w:pPr>
      <w:r>
        <w:rPr>
          <w:sz w:val="28"/>
          <w:szCs w:val="28"/>
        </w:rPr>
        <w:t>ответы на поставленные вопросы;</w:t>
      </w:r>
    </w:p>
    <w:p w:rsidR="00AC5E0F" w:rsidRDefault="00AC5E0F" w:rsidP="00AC5E0F">
      <w:pPr>
        <w:autoSpaceDE w:val="0"/>
        <w:ind w:firstLine="709"/>
        <w:jc w:val="both"/>
        <w:rPr>
          <w:sz w:val="28"/>
          <w:szCs w:val="28"/>
        </w:rPr>
      </w:pPr>
      <w:r>
        <w:rPr>
          <w:sz w:val="28"/>
          <w:szCs w:val="28"/>
        </w:rPr>
        <w:t>должность, фамилию и инициалы лица, подписавшего ответ;</w:t>
      </w:r>
    </w:p>
    <w:p w:rsidR="00AC5E0F" w:rsidRDefault="00AC5E0F" w:rsidP="00AC5E0F">
      <w:pPr>
        <w:autoSpaceDE w:val="0"/>
        <w:ind w:firstLine="709"/>
        <w:jc w:val="both"/>
        <w:rPr>
          <w:sz w:val="28"/>
          <w:szCs w:val="28"/>
        </w:rPr>
      </w:pPr>
      <w:r>
        <w:rPr>
          <w:sz w:val="28"/>
          <w:szCs w:val="28"/>
        </w:rPr>
        <w:t>фамилию и инициалы исполнителя;</w:t>
      </w:r>
    </w:p>
    <w:p w:rsidR="00AC5E0F" w:rsidRDefault="00AC5E0F" w:rsidP="00AC5E0F">
      <w:pPr>
        <w:autoSpaceDE w:val="0"/>
        <w:ind w:firstLine="709"/>
        <w:jc w:val="both"/>
        <w:rPr>
          <w:bCs/>
          <w:sz w:val="28"/>
          <w:szCs w:val="28"/>
        </w:rPr>
      </w:pPr>
      <w:r>
        <w:rPr>
          <w:sz w:val="28"/>
          <w:szCs w:val="28"/>
        </w:rPr>
        <w:t>номер телефона исполнителя.</w:t>
      </w:r>
    </w:p>
    <w:p w:rsidR="00AC5E0F" w:rsidRDefault="00AC5E0F" w:rsidP="00AC5E0F">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AC5E0F" w:rsidRDefault="00AC5E0F" w:rsidP="00AC5E0F">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AC5E0F" w:rsidRDefault="00AC5E0F" w:rsidP="00AC5E0F">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AC5E0F" w:rsidRDefault="00AC5E0F" w:rsidP="00AC5E0F">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AC5E0F" w:rsidRDefault="00AC5E0F" w:rsidP="00AC5E0F">
      <w:pPr>
        <w:autoSpaceDE w:val="0"/>
        <w:ind w:firstLine="709"/>
        <w:jc w:val="both"/>
        <w:rPr>
          <w:sz w:val="28"/>
          <w:szCs w:val="28"/>
        </w:rPr>
      </w:pPr>
      <w:r>
        <w:rPr>
          <w:sz w:val="28"/>
          <w:szCs w:val="28"/>
        </w:rPr>
        <w:t>на официальном сайте Шолоховского городского поселения;</w:t>
      </w:r>
    </w:p>
    <w:p w:rsidR="00AC5E0F" w:rsidRDefault="00AC5E0F" w:rsidP="00AC5E0F">
      <w:pPr>
        <w:autoSpaceDE w:val="0"/>
        <w:ind w:firstLine="709"/>
        <w:jc w:val="both"/>
        <w:rPr>
          <w:sz w:val="28"/>
          <w:szCs w:val="28"/>
        </w:rPr>
      </w:pPr>
      <w:r>
        <w:rPr>
          <w:sz w:val="28"/>
          <w:szCs w:val="28"/>
        </w:rPr>
        <w:t>на ЕПГУ;</w:t>
      </w:r>
    </w:p>
    <w:p w:rsidR="00AC5E0F" w:rsidRDefault="00AC5E0F" w:rsidP="00AC5E0F">
      <w:pPr>
        <w:autoSpaceDE w:val="0"/>
        <w:ind w:firstLine="709"/>
        <w:jc w:val="both"/>
        <w:rPr>
          <w:sz w:val="28"/>
          <w:szCs w:val="28"/>
        </w:rPr>
      </w:pPr>
      <w:r>
        <w:rPr>
          <w:sz w:val="28"/>
          <w:szCs w:val="28"/>
        </w:rPr>
        <w:t>на РПГУ.</w:t>
      </w:r>
    </w:p>
    <w:p w:rsidR="00AC5E0F" w:rsidRDefault="00AC5E0F" w:rsidP="00AC5E0F">
      <w:pPr>
        <w:pStyle w:val="ConsPlusTitle"/>
        <w:widowControl/>
        <w:jc w:val="center"/>
        <w:rPr>
          <w:bCs w:val="0"/>
          <w:sz w:val="28"/>
          <w:szCs w:val="28"/>
        </w:rPr>
      </w:pPr>
    </w:p>
    <w:p w:rsidR="00EB4A77" w:rsidRDefault="00EB4A77" w:rsidP="00EB4A77">
      <w:pPr>
        <w:pStyle w:val="ConsPlusTitle"/>
        <w:widowControl/>
        <w:jc w:val="center"/>
        <w:rPr>
          <w:sz w:val="28"/>
          <w:szCs w:val="28"/>
        </w:rPr>
      </w:pPr>
      <w:r>
        <w:rPr>
          <w:bCs w:val="0"/>
          <w:sz w:val="28"/>
          <w:szCs w:val="28"/>
        </w:rPr>
        <w:t>2. Стандарт предоставления муниципальной услуги -</w:t>
      </w:r>
    </w:p>
    <w:p w:rsidR="00EB4A77" w:rsidRPr="001532EA" w:rsidRDefault="001532EA" w:rsidP="00EB4A77">
      <w:pPr>
        <w:jc w:val="center"/>
        <w:rPr>
          <w:b/>
          <w:bCs/>
          <w:sz w:val="28"/>
          <w:szCs w:val="28"/>
        </w:rPr>
      </w:pPr>
      <w:r w:rsidRPr="001532EA">
        <w:rPr>
          <w:b/>
          <w:bCs/>
          <w:sz w:val="28"/>
          <w:szCs w:val="28"/>
        </w:rPr>
        <w:t>продажа земельного участка без проведения торгов</w:t>
      </w:r>
    </w:p>
    <w:p w:rsidR="001532EA" w:rsidRDefault="001532EA" w:rsidP="00EB4A77">
      <w:pPr>
        <w:jc w:val="center"/>
        <w:rPr>
          <w:b/>
          <w:bCs/>
          <w:sz w:val="28"/>
          <w:szCs w:val="28"/>
        </w:rPr>
      </w:pPr>
    </w:p>
    <w:p w:rsidR="00EB4A77" w:rsidRDefault="00EB4A77" w:rsidP="00EB4A77">
      <w:pPr>
        <w:ind w:firstLine="709"/>
        <w:jc w:val="both"/>
        <w:rPr>
          <w:rFonts w:eastAsia="Calibri"/>
          <w:sz w:val="28"/>
          <w:szCs w:val="28"/>
        </w:rPr>
      </w:pPr>
      <w:r>
        <w:rPr>
          <w:bCs/>
          <w:sz w:val="28"/>
          <w:szCs w:val="28"/>
        </w:rPr>
        <w:t xml:space="preserve">1. Наименование  муниципальной  услуги – </w:t>
      </w:r>
      <w:r w:rsidR="0031367D">
        <w:rPr>
          <w:bCs/>
          <w:sz w:val="28"/>
          <w:szCs w:val="28"/>
        </w:rPr>
        <w:t>«П</w:t>
      </w:r>
      <w:r w:rsidRPr="00EB4A77">
        <w:rPr>
          <w:bCs/>
          <w:sz w:val="28"/>
          <w:szCs w:val="28"/>
        </w:rPr>
        <w:t>родажа земельного участка</w:t>
      </w:r>
      <w:r>
        <w:rPr>
          <w:bCs/>
          <w:sz w:val="28"/>
          <w:szCs w:val="28"/>
        </w:rPr>
        <w:t xml:space="preserve"> без проведения торгов</w:t>
      </w:r>
      <w:r w:rsidR="0031367D">
        <w:rPr>
          <w:bCs/>
          <w:sz w:val="28"/>
          <w:szCs w:val="28"/>
        </w:rPr>
        <w:t>»</w:t>
      </w:r>
      <w:r w:rsidRPr="00EB4A77">
        <w:rPr>
          <w:bCs/>
          <w:sz w:val="28"/>
          <w:szCs w:val="28"/>
        </w:rPr>
        <w:t xml:space="preserve"> (далее -  муниципальная услуга</w:t>
      </w:r>
      <w:r>
        <w:rPr>
          <w:rFonts w:eastAsia="Calibri"/>
          <w:sz w:val="28"/>
          <w:szCs w:val="28"/>
        </w:rPr>
        <w:t>).</w:t>
      </w:r>
    </w:p>
    <w:p w:rsidR="00EB4A77" w:rsidRPr="00647845" w:rsidRDefault="00EB4A77" w:rsidP="00EB4A77">
      <w:pPr>
        <w:ind w:firstLine="709"/>
        <w:jc w:val="both"/>
        <w:rPr>
          <w:sz w:val="28"/>
          <w:szCs w:val="28"/>
        </w:rPr>
      </w:pPr>
      <w:r>
        <w:rPr>
          <w:rFonts w:eastAsia="Calibri"/>
          <w:sz w:val="28"/>
          <w:szCs w:val="28"/>
        </w:rPr>
        <w:t xml:space="preserve">2. </w:t>
      </w:r>
      <w:r w:rsidRPr="00193D8C">
        <w:rPr>
          <w:rFonts w:eastAsia="Calibri"/>
          <w:sz w:val="28"/>
          <w:szCs w:val="28"/>
        </w:rPr>
        <w:t xml:space="preserve">Наименование органа, предоставляющего муниципальную услугу - </w:t>
      </w:r>
      <w:r>
        <w:rPr>
          <w:kern w:val="1"/>
          <w:sz w:val="28"/>
          <w:szCs w:val="28"/>
        </w:rPr>
        <w:t>Администрация</w:t>
      </w:r>
      <w:r w:rsidRPr="00193D8C">
        <w:rPr>
          <w:kern w:val="1"/>
          <w:sz w:val="28"/>
          <w:szCs w:val="28"/>
        </w:rPr>
        <w:t xml:space="preserve"> </w:t>
      </w:r>
      <w:r w:rsidRPr="00193D8C">
        <w:rPr>
          <w:sz w:val="28"/>
          <w:szCs w:val="28"/>
        </w:rPr>
        <w:t>Шолоховского городского поселения</w:t>
      </w:r>
      <w:r w:rsidRPr="00193D8C">
        <w:rPr>
          <w:kern w:val="1"/>
          <w:sz w:val="28"/>
          <w:szCs w:val="28"/>
        </w:rPr>
        <w:t>.</w:t>
      </w:r>
    </w:p>
    <w:p w:rsidR="00EB4A77" w:rsidRDefault="00EB4A77" w:rsidP="00EB4A77">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Pr="00540E6D">
        <w:rPr>
          <w:sz w:val="28"/>
          <w:szCs w:val="28"/>
        </w:rPr>
        <w:t>Шолоховского городского поселения</w:t>
      </w:r>
      <w:r>
        <w:rPr>
          <w:sz w:val="28"/>
          <w:szCs w:val="28"/>
        </w:rPr>
        <w:t>.</w:t>
      </w:r>
      <w:proofErr w:type="gramEnd"/>
    </w:p>
    <w:p w:rsidR="00EB4A77" w:rsidRDefault="00EB4A77" w:rsidP="00EB4A77">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E32CF2" w:rsidRPr="00EB4A77" w:rsidRDefault="00E32CF2" w:rsidP="00E32CF2">
      <w:pPr>
        <w:pStyle w:val="af6"/>
        <w:shd w:val="clear" w:color="auto" w:fill="FFFFFF"/>
        <w:spacing w:before="0" w:after="0"/>
        <w:rPr>
          <w:kern w:val="1"/>
          <w:sz w:val="28"/>
          <w:szCs w:val="28"/>
        </w:rPr>
      </w:pPr>
      <w:r w:rsidRPr="00EB4A77">
        <w:rPr>
          <w:kern w:val="1"/>
          <w:sz w:val="28"/>
          <w:szCs w:val="28"/>
        </w:rPr>
        <w:t xml:space="preserve">Результатом предоставления муниципальной услуги является заключение </w:t>
      </w:r>
      <w:r w:rsidRPr="004A6275">
        <w:rPr>
          <w:color w:val="000000" w:themeColor="text1"/>
          <w:kern w:val="1"/>
          <w:sz w:val="28"/>
          <w:szCs w:val="28"/>
        </w:rPr>
        <w:t>договора купли-продажи земельного</w:t>
      </w:r>
      <w:r w:rsidRPr="00EB4A77">
        <w:rPr>
          <w:kern w:val="1"/>
          <w:sz w:val="28"/>
          <w:szCs w:val="28"/>
        </w:rPr>
        <w:t xml:space="preserve"> участка или получение заявителем отказа в предоставлении муниципальной услуги.</w:t>
      </w:r>
    </w:p>
    <w:p w:rsidR="00E32CF2" w:rsidRPr="00EB4A77" w:rsidRDefault="00E32CF2" w:rsidP="00E32CF2">
      <w:pPr>
        <w:pStyle w:val="af6"/>
        <w:shd w:val="clear" w:color="auto" w:fill="FFFFFF"/>
        <w:spacing w:before="0" w:after="0"/>
        <w:rPr>
          <w:kern w:val="1"/>
          <w:sz w:val="28"/>
          <w:szCs w:val="28"/>
        </w:rPr>
      </w:pPr>
      <w:r w:rsidRPr="00EB4A77">
        <w:rPr>
          <w:kern w:val="1"/>
          <w:sz w:val="28"/>
          <w:szCs w:val="28"/>
        </w:rPr>
        <w:t>Процедура предоставления услуги завершается путем получения заявителем:</w:t>
      </w:r>
    </w:p>
    <w:p w:rsidR="00E32CF2" w:rsidRPr="00EB4A77" w:rsidRDefault="00E32CF2" w:rsidP="00E32CF2">
      <w:pPr>
        <w:pStyle w:val="af6"/>
        <w:shd w:val="clear" w:color="auto" w:fill="FFFFFF"/>
        <w:spacing w:before="0" w:after="0"/>
        <w:rPr>
          <w:kern w:val="1"/>
          <w:sz w:val="28"/>
          <w:szCs w:val="28"/>
        </w:rPr>
      </w:pPr>
      <w:r w:rsidRPr="004A6275">
        <w:rPr>
          <w:color w:val="000000" w:themeColor="text1"/>
          <w:kern w:val="1"/>
          <w:sz w:val="28"/>
          <w:szCs w:val="28"/>
        </w:rPr>
        <w:t>- договора купли-продажи</w:t>
      </w:r>
      <w:r w:rsidRPr="00EB4A77">
        <w:rPr>
          <w:kern w:val="1"/>
          <w:sz w:val="28"/>
          <w:szCs w:val="28"/>
        </w:rPr>
        <w:t xml:space="preserve"> земельного участка;</w:t>
      </w:r>
    </w:p>
    <w:p w:rsidR="00E32CF2" w:rsidRDefault="00E32CF2" w:rsidP="00E32CF2">
      <w:pPr>
        <w:pStyle w:val="af6"/>
        <w:shd w:val="clear" w:color="auto" w:fill="FFFFFF"/>
        <w:spacing w:before="0" w:after="0"/>
        <w:rPr>
          <w:kern w:val="1"/>
          <w:sz w:val="28"/>
          <w:szCs w:val="28"/>
        </w:rPr>
      </w:pPr>
      <w:r w:rsidRPr="00EB4A77">
        <w:rPr>
          <w:kern w:val="1"/>
          <w:sz w:val="28"/>
          <w:szCs w:val="28"/>
        </w:rPr>
        <w:t>- уведомления об отказе в предоставлении услуги.</w:t>
      </w:r>
    </w:p>
    <w:p w:rsidR="00EB4A77" w:rsidRPr="00EB4A77" w:rsidRDefault="00EB4A77" w:rsidP="00EB4A77">
      <w:pPr>
        <w:ind w:firstLine="709"/>
        <w:jc w:val="both"/>
        <w:rPr>
          <w:sz w:val="28"/>
          <w:szCs w:val="28"/>
        </w:rPr>
      </w:pPr>
      <w:r>
        <w:rPr>
          <w:sz w:val="28"/>
          <w:szCs w:val="28"/>
        </w:rPr>
        <w:t>4. Срок предоставления муниципальной услуги составляет:</w:t>
      </w:r>
    </w:p>
    <w:p w:rsidR="00862B29" w:rsidRPr="0031367D" w:rsidRDefault="00862B29" w:rsidP="00862B29">
      <w:pPr>
        <w:ind w:firstLine="709"/>
        <w:jc w:val="both"/>
        <w:rPr>
          <w:sz w:val="16"/>
          <w:szCs w:val="16"/>
        </w:rPr>
      </w:pPr>
      <w:r>
        <w:rPr>
          <w:sz w:val="28"/>
          <w:szCs w:val="28"/>
        </w:rPr>
        <w:t>1)</w:t>
      </w:r>
      <w:r w:rsidRPr="006D700E">
        <w:rPr>
          <w:sz w:val="28"/>
          <w:szCs w:val="28"/>
        </w:rPr>
        <w:t xml:space="preserve"> </w:t>
      </w:r>
      <w:r w:rsidRPr="0031367D">
        <w:rPr>
          <w:sz w:val="28"/>
          <w:szCs w:val="28"/>
        </w:rPr>
        <w:t>30 календарных дней;</w:t>
      </w:r>
    </w:p>
    <w:p w:rsidR="00862B29" w:rsidRPr="006D700E" w:rsidRDefault="00862B29" w:rsidP="00862B29">
      <w:pPr>
        <w:ind w:firstLine="709"/>
        <w:jc w:val="both"/>
        <w:rPr>
          <w:sz w:val="28"/>
          <w:szCs w:val="28"/>
          <w:highlight w:val="yellow"/>
        </w:rPr>
      </w:pPr>
      <w:proofErr w:type="gramStart"/>
      <w:r>
        <w:rPr>
          <w:sz w:val="28"/>
          <w:szCs w:val="28"/>
        </w:rPr>
        <w:lastRenderedPageBreak/>
        <w:t xml:space="preserve">2) </w:t>
      </w:r>
      <w:r w:rsidRPr="006D700E">
        <w:rPr>
          <w:sz w:val="28"/>
          <w:szCs w:val="28"/>
        </w:rPr>
        <w:t xml:space="preserve">67 календарных дней –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том числе: </w:t>
      </w:r>
      <w:proofErr w:type="gramEnd"/>
    </w:p>
    <w:p w:rsidR="00862B29" w:rsidRPr="006D700E" w:rsidRDefault="00862B29" w:rsidP="00862B29">
      <w:pPr>
        <w:ind w:firstLine="709"/>
        <w:jc w:val="both"/>
        <w:rPr>
          <w:sz w:val="28"/>
          <w:szCs w:val="28"/>
        </w:rPr>
      </w:pPr>
      <w:r>
        <w:rPr>
          <w:sz w:val="28"/>
          <w:szCs w:val="28"/>
        </w:rPr>
        <w:t xml:space="preserve">а) </w:t>
      </w:r>
      <w:r w:rsidRPr="006D700E">
        <w:rPr>
          <w:sz w:val="28"/>
          <w:szCs w:val="28"/>
        </w:rPr>
        <w:t>30 календарных дней на опубликование извещения о предоставлении земельного участка для указанных целей или принятие решения об отказе в предоставлении земельного участка в соответствии со ста</w:t>
      </w:r>
      <w:r>
        <w:rPr>
          <w:sz w:val="28"/>
          <w:szCs w:val="28"/>
        </w:rPr>
        <w:t xml:space="preserve">тьей 39.16 </w:t>
      </w:r>
      <w:r w:rsidR="004D1950">
        <w:rPr>
          <w:sz w:val="28"/>
          <w:szCs w:val="28"/>
        </w:rPr>
        <w:t>Земельного кодекса Российской Федерации</w:t>
      </w:r>
      <w:r w:rsidR="009A6369">
        <w:rPr>
          <w:sz w:val="28"/>
          <w:szCs w:val="28"/>
        </w:rPr>
        <w:t xml:space="preserve"> </w:t>
      </w:r>
      <w:r>
        <w:rPr>
          <w:sz w:val="28"/>
          <w:szCs w:val="28"/>
        </w:rPr>
        <w:t>Российской Федерации</w:t>
      </w:r>
      <w:r w:rsidRPr="006D700E">
        <w:rPr>
          <w:sz w:val="28"/>
          <w:szCs w:val="28"/>
        </w:rPr>
        <w:t>;</w:t>
      </w:r>
    </w:p>
    <w:p w:rsidR="00862B29" w:rsidRPr="006D700E" w:rsidRDefault="00862B29" w:rsidP="00862B29">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б) </w:t>
      </w:r>
      <w:r w:rsidRPr="006D700E">
        <w:rPr>
          <w:rFonts w:ascii="Times New Roman" w:hAnsi="Times New Roman" w:cs="Times New Roman"/>
          <w:sz w:val="28"/>
          <w:szCs w:val="28"/>
        </w:rPr>
        <w:t>если в течение 30 календарных дней со дня опубликования извещения заявления иных граждан, крестьянских (фермерских) хозяйств о намерении участвовать в аукционе не поступили</w:t>
      </w:r>
      <w:r>
        <w:rPr>
          <w:rFonts w:ascii="Times New Roman" w:hAnsi="Times New Roman" w:cs="Times New Roman"/>
          <w:sz w:val="28"/>
          <w:szCs w:val="28"/>
        </w:rPr>
        <w:t xml:space="preserve"> </w:t>
      </w:r>
      <w:r w:rsidRPr="006D700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D700E">
        <w:rPr>
          <w:rFonts w:ascii="Times New Roman" w:hAnsi="Times New Roman" w:cs="Times New Roman"/>
          <w:sz w:val="28"/>
          <w:szCs w:val="28"/>
        </w:rPr>
        <w:t xml:space="preserve">подготовка проекта договора </w:t>
      </w:r>
      <w:r>
        <w:rPr>
          <w:rFonts w:ascii="Times New Roman" w:hAnsi="Times New Roman" w:cs="Times New Roman"/>
          <w:sz w:val="28"/>
          <w:szCs w:val="28"/>
        </w:rPr>
        <w:t xml:space="preserve">купли-продажи </w:t>
      </w:r>
      <w:r w:rsidRPr="006D700E">
        <w:rPr>
          <w:rFonts w:ascii="Times New Roman" w:hAnsi="Times New Roman" w:cs="Times New Roman"/>
          <w:sz w:val="28"/>
          <w:szCs w:val="28"/>
        </w:rPr>
        <w:t>земельного участка в трех экземплярах, их подписание и направление заявителю осуществляется в течение 30 календарных дней;</w:t>
      </w:r>
    </w:p>
    <w:p w:rsidR="00862B29" w:rsidRPr="006D700E" w:rsidRDefault="00862B29" w:rsidP="00862B29">
      <w:pPr>
        <w:ind w:firstLine="709"/>
        <w:jc w:val="both"/>
        <w:rPr>
          <w:sz w:val="28"/>
          <w:szCs w:val="28"/>
        </w:rPr>
      </w:pPr>
      <w:r>
        <w:rPr>
          <w:sz w:val="28"/>
          <w:szCs w:val="28"/>
        </w:rPr>
        <w:t>в)</w:t>
      </w:r>
      <w:r w:rsidRPr="006D700E">
        <w:rPr>
          <w:sz w:val="28"/>
          <w:szCs w:val="28"/>
        </w:rPr>
        <w:t> если в течение 30 календарных дней со дня опубликования извещения поступили заявления от иных граждан, крестьянских (фермерских) хозяйств о намерении участвовать в аукционе – решение об отказе в предоставлении земельного участка без проведения аукциона и о проведен</w:t>
      </w:r>
      <w:proofErr w:type="gramStart"/>
      <w:r w:rsidRPr="006D700E">
        <w:rPr>
          <w:sz w:val="28"/>
          <w:szCs w:val="28"/>
        </w:rPr>
        <w:t>ии ау</w:t>
      </w:r>
      <w:proofErr w:type="gramEnd"/>
      <w:r w:rsidRPr="006D700E">
        <w:rPr>
          <w:sz w:val="28"/>
          <w:szCs w:val="28"/>
        </w:rPr>
        <w:t>кциона заявителям направляется в течение 7 дней с момента поступления таких заявлений.</w:t>
      </w:r>
    </w:p>
    <w:p w:rsidR="000F6421" w:rsidRDefault="000F6421" w:rsidP="000F6421">
      <w:pPr>
        <w:ind w:firstLine="709"/>
        <w:jc w:val="both"/>
        <w:rPr>
          <w:color w:val="000000"/>
          <w:kern w:val="1"/>
          <w:sz w:val="28"/>
          <w:szCs w:val="28"/>
        </w:rPr>
      </w:pPr>
      <w:r>
        <w:rPr>
          <w:sz w:val="28"/>
          <w:szCs w:val="28"/>
        </w:rPr>
        <w:t>5. Правовые основания для предоставления муниципальной услуги:</w:t>
      </w:r>
    </w:p>
    <w:p w:rsidR="000F6421" w:rsidRPr="00E65348" w:rsidRDefault="000F6421" w:rsidP="000F6421">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Ко</w:t>
      </w:r>
      <w:r>
        <w:rPr>
          <w:sz w:val="28"/>
          <w:szCs w:val="28"/>
        </w:rPr>
        <w:t>нституцией Российской Федерации;</w:t>
      </w:r>
    </w:p>
    <w:p w:rsidR="000F6421" w:rsidRPr="00E65348" w:rsidRDefault="000F6421" w:rsidP="000F6421">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Гражданским </w:t>
      </w:r>
      <w:hyperlink r:id="rId7" w:history="1">
        <w:r w:rsidRPr="00E65348">
          <w:rPr>
            <w:sz w:val="28"/>
            <w:szCs w:val="28"/>
          </w:rPr>
          <w:t>кодексом Российской Федерации</w:t>
        </w:r>
      </w:hyperlink>
      <w:r>
        <w:rPr>
          <w:sz w:val="28"/>
          <w:szCs w:val="28"/>
        </w:rPr>
        <w:t>;</w:t>
      </w:r>
    </w:p>
    <w:p w:rsidR="000F6421" w:rsidRPr="00E65348" w:rsidRDefault="000F6421" w:rsidP="000F6421">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r w:rsidR="0054325A">
        <w:rPr>
          <w:sz w:val="28"/>
          <w:szCs w:val="28"/>
        </w:rPr>
        <w:t xml:space="preserve">- </w:t>
      </w:r>
      <w:hyperlink r:id="rId8" w:history="1">
        <w:r w:rsidRPr="00E65348">
          <w:rPr>
            <w:sz w:val="28"/>
            <w:szCs w:val="28"/>
          </w:rPr>
          <w:t>Земельным кодексом Российской Федерации</w:t>
        </w:r>
      </w:hyperlink>
      <w:r>
        <w:rPr>
          <w:sz w:val="28"/>
          <w:szCs w:val="28"/>
        </w:rPr>
        <w:t>;</w:t>
      </w:r>
    </w:p>
    <w:p w:rsidR="000F6421" w:rsidRPr="00E65348" w:rsidRDefault="000F6421" w:rsidP="000F6421">
      <w:pPr>
        <w:pStyle w:val="af6"/>
        <w:spacing w:before="0" w:after="0"/>
        <w:rPr>
          <w:sz w:val="28"/>
          <w:szCs w:val="28"/>
        </w:rPr>
      </w:pPr>
      <w:r w:rsidRPr="00E65348">
        <w:rPr>
          <w:sz w:val="28"/>
          <w:szCs w:val="28"/>
        </w:rPr>
        <w:t xml:space="preserve">         </w:t>
      </w:r>
      <w:r>
        <w:rPr>
          <w:sz w:val="28"/>
          <w:szCs w:val="28"/>
        </w:rPr>
        <w:t xml:space="preserve"> </w:t>
      </w:r>
      <w:r w:rsidR="0054325A">
        <w:rPr>
          <w:sz w:val="28"/>
          <w:szCs w:val="28"/>
        </w:rPr>
        <w:t xml:space="preserve">- </w:t>
      </w:r>
      <w:hyperlink r:id="rId9" w:history="1">
        <w:r w:rsidRPr="00E65348">
          <w:rPr>
            <w:sz w:val="28"/>
            <w:szCs w:val="28"/>
          </w:rPr>
          <w:t>Федеральным законом от 25.10.2001 № 137-ФЗ</w:t>
        </w:r>
      </w:hyperlink>
      <w:r w:rsidRPr="00E65348">
        <w:rPr>
          <w:sz w:val="28"/>
          <w:szCs w:val="28"/>
        </w:rPr>
        <w:t xml:space="preserve"> «О введении в действие </w:t>
      </w:r>
      <w:r w:rsidR="004D1950">
        <w:rPr>
          <w:sz w:val="28"/>
          <w:szCs w:val="28"/>
        </w:rPr>
        <w:t>Земельного кодекса Российской Федерации</w:t>
      </w:r>
      <w:r w:rsidR="00E35540">
        <w:rPr>
          <w:sz w:val="28"/>
          <w:szCs w:val="28"/>
        </w:rPr>
        <w:t xml:space="preserve"> </w:t>
      </w:r>
      <w:r w:rsidR="00421016">
        <w:rPr>
          <w:sz w:val="28"/>
          <w:szCs w:val="28"/>
        </w:rPr>
        <w:t>Российской Федерации»;</w:t>
      </w:r>
    </w:p>
    <w:p w:rsidR="00D879B4" w:rsidRPr="00E65348" w:rsidRDefault="00302B11" w:rsidP="00D879B4">
      <w:pPr>
        <w:pStyle w:val="af6"/>
        <w:spacing w:before="0" w:after="0"/>
        <w:rPr>
          <w:sz w:val="28"/>
          <w:szCs w:val="28"/>
        </w:rPr>
      </w:pPr>
      <w:r>
        <w:rPr>
          <w:sz w:val="28"/>
          <w:szCs w:val="28"/>
        </w:rPr>
        <w:t xml:space="preserve">         </w:t>
      </w:r>
      <w:r w:rsidR="0054325A">
        <w:rPr>
          <w:sz w:val="28"/>
          <w:szCs w:val="28"/>
        </w:rPr>
        <w:t xml:space="preserve">- </w:t>
      </w:r>
      <w:r w:rsidR="00D879B4" w:rsidRPr="00E65348">
        <w:rPr>
          <w:sz w:val="28"/>
          <w:szCs w:val="28"/>
        </w:rPr>
        <w:t>Федеральным законом от 24.07.2007 № 221-ФЗ «О кадастровой деятел</w:t>
      </w:r>
      <w:r w:rsidR="00421016">
        <w:rPr>
          <w:sz w:val="28"/>
          <w:szCs w:val="28"/>
        </w:rPr>
        <w:t>ьности»;</w:t>
      </w:r>
    </w:p>
    <w:p w:rsidR="00D879B4" w:rsidRPr="00E65348" w:rsidRDefault="00D879B4" w:rsidP="00D879B4">
      <w:pPr>
        <w:pStyle w:val="af6"/>
        <w:spacing w:before="0" w:after="0"/>
        <w:rPr>
          <w:sz w:val="28"/>
          <w:szCs w:val="28"/>
        </w:rPr>
      </w:pPr>
      <w:r w:rsidRPr="00E65348">
        <w:rPr>
          <w:sz w:val="28"/>
          <w:szCs w:val="28"/>
        </w:rPr>
        <w:t>        </w:t>
      </w:r>
      <w:r w:rsidR="0054325A">
        <w:rPr>
          <w:sz w:val="28"/>
          <w:szCs w:val="28"/>
        </w:rPr>
        <w:t xml:space="preserve">- </w:t>
      </w:r>
      <w:hyperlink r:id="rId10" w:history="1">
        <w:r w:rsidRPr="00E65348">
          <w:rPr>
            <w:sz w:val="28"/>
            <w:szCs w:val="28"/>
          </w:rPr>
          <w:t>Федеральным законом от 27.07.2010 № 210-ФЗ</w:t>
        </w:r>
      </w:hyperlink>
      <w:r w:rsidRPr="00E65348">
        <w:rPr>
          <w:sz w:val="28"/>
          <w:szCs w:val="28"/>
        </w:rPr>
        <w:t> «Об организации предоставления государ</w:t>
      </w:r>
      <w:r w:rsidR="00421016">
        <w:rPr>
          <w:sz w:val="28"/>
          <w:szCs w:val="28"/>
        </w:rPr>
        <w:t>ственных и муниципальных услуг»;</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11"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D879B4" w:rsidRPr="00E65348"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302B11" w:rsidRDefault="00D879B4" w:rsidP="00D879B4">
      <w:pPr>
        <w:pStyle w:val="af6"/>
        <w:spacing w:before="0" w:after="0"/>
        <w:rPr>
          <w:sz w:val="28"/>
          <w:szCs w:val="28"/>
        </w:rPr>
      </w:pPr>
      <w:r w:rsidRPr="00E65348">
        <w:rPr>
          <w:sz w:val="28"/>
          <w:szCs w:val="28"/>
        </w:rPr>
        <w:t>       </w:t>
      </w:r>
      <w:r>
        <w:rPr>
          <w:sz w:val="28"/>
          <w:szCs w:val="28"/>
        </w:rPr>
        <w:t xml:space="preserve">  </w:t>
      </w:r>
      <w:r w:rsidR="0054325A">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r w:rsidR="00302B11" w:rsidRPr="00302B11">
        <w:rPr>
          <w:sz w:val="28"/>
          <w:szCs w:val="28"/>
        </w:rPr>
        <w:t xml:space="preserve"> </w:t>
      </w:r>
    </w:p>
    <w:p w:rsidR="00D879B4" w:rsidRPr="00E65348" w:rsidRDefault="00302B11"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12"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D879B4"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0054325A">
        <w:rPr>
          <w:sz w:val="28"/>
          <w:szCs w:val="28"/>
        </w:rPr>
        <w:t xml:space="preserve">- </w:t>
      </w:r>
      <w:r>
        <w:rPr>
          <w:sz w:val="28"/>
          <w:szCs w:val="28"/>
        </w:rP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862B29" w:rsidRPr="00862B29" w:rsidRDefault="0054325A" w:rsidP="00862B29">
      <w:pPr>
        <w:tabs>
          <w:tab w:val="left" w:pos="0"/>
        </w:tabs>
        <w:suppressAutoHyphens w:val="0"/>
        <w:autoSpaceDE w:val="0"/>
        <w:ind w:firstLine="709"/>
        <w:jc w:val="both"/>
        <w:rPr>
          <w:iCs/>
          <w:color w:val="000000"/>
          <w:sz w:val="28"/>
          <w:szCs w:val="28"/>
          <w:shd w:val="clear" w:color="auto" w:fill="FFFFFF"/>
        </w:rPr>
      </w:pPr>
      <w:r>
        <w:rPr>
          <w:sz w:val="28"/>
          <w:szCs w:val="28"/>
        </w:rPr>
        <w:t xml:space="preserve">- </w:t>
      </w:r>
      <w:r w:rsidR="00862B29" w:rsidRPr="004A570F">
        <w:rPr>
          <w:sz w:val="28"/>
          <w:szCs w:val="28"/>
        </w:rPr>
        <w:t>постановление Правительства Российской Федерации от 30.04.2014 № 403 «Об исчерпывающем перечне процедур в сфере жилищного строительства»;</w:t>
      </w:r>
    </w:p>
    <w:p w:rsidR="00023748" w:rsidRDefault="0054325A" w:rsidP="00023748">
      <w:pPr>
        <w:ind w:firstLine="709"/>
        <w:jc w:val="both"/>
        <w:rPr>
          <w:color w:val="000000"/>
          <w:sz w:val="28"/>
          <w:szCs w:val="28"/>
          <w:shd w:val="clear" w:color="auto" w:fill="FFFFFF"/>
        </w:rPr>
      </w:pPr>
      <w:r>
        <w:rPr>
          <w:color w:val="000000"/>
          <w:sz w:val="28"/>
          <w:szCs w:val="28"/>
          <w:shd w:val="clear" w:color="auto" w:fill="FFFFFF"/>
        </w:rPr>
        <w:t xml:space="preserve">- </w:t>
      </w:r>
      <w:r w:rsidR="00023748">
        <w:rPr>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w:t>
      </w:r>
      <w:r w:rsidR="00023748">
        <w:rPr>
          <w:color w:val="000000"/>
          <w:sz w:val="28"/>
          <w:szCs w:val="28"/>
          <w:shd w:val="clear" w:color="auto" w:fill="FFFFFF"/>
        </w:rPr>
        <w:lastRenderedPageBreak/>
        <w:t>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023748" w:rsidRDefault="0054325A" w:rsidP="00023748">
      <w:pPr>
        <w:ind w:firstLine="709"/>
        <w:jc w:val="both"/>
        <w:rPr>
          <w:color w:val="000000"/>
          <w:sz w:val="28"/>
          <w:szCs w:val="28"/>
          <w:shd w:val="clear" w:color="auto" w:fill="FFFFFF"/>
        </w:rPr>
      </w:pPr>
      <w:r>
        <w:rPr>
          <w:color w:val="000000"/>
          <w:sz w:val="28"/>
          <w:szCs w:val="28"/>
          <w:shd w:val="clear" w:color="auto" w:fill="FFFFFF"/>
        </w:rPr>
        <w:t xml:space="preserve">- </w:t>
      </w:r>
      <w:r w:rsidR="00023748">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sidR="00023748">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sidR="00023748">
        <w:rPr>
          <w:color w:val="000000"/>
          <w:sz w:val="28"/>
          <w:szCs w:val="28"/>
          <w:shd w:val="clear" w:color="auto" w:fill="FFFFFF"/>
        </w:rPr>
        <w:t xml:space="preserve"> и муниципальных услуг»;</w:t>
      </w:r>
    </w:p>
    <w:p w:rsidR="00023748" w:rsidRDefault="00862B29" w:rsidP="00023748">
      <w:pPr>
        <w:ind w:firstLine="709"/>
        <w:jc w:val="both"/>
        <w:rPr>
          <w:sz w:val="28"/>
          <w:szCs w:val="28"/>
          <w:shd w:val="clear" w:color="auto" w:fill="FFFFFF"/>
        </w:rPr>
      </w:pPr>
      <w:r>
        <w:rPr>
          <w:color w:val="000000"/>
          <w:sz w:val="28"/>
          <w:szCs w:val="28"/>
          <w:shd w:val="clear" w:color="auto" w:fill="FFFFFF"/>
        </w:rPr>
        <w:t xml:space="preserve"> </w:t>
      </w:r>
      <w:proofErr w:type="gramStart"/>
      <w:r w:rsidR="0054325A">
        <w:rPr>
          <w:color w:val="000000"/>
          <w:sz w:val="28"/>
          <w:szCs w:val="28"/>
          <w:shd w:val="clear" w:color="auto" w:fill="FFFFFF"/>
        </w:rPr>
        <w:t xml:space="preserve">- </w:t>
      </w:r>
      <w:r w:rsidR="00023748">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sidR="00023748">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sidR="00023748">
        <w:rPr>
          <w:color w:val="000000"/>
          <w:sz w:val="28"/>
          <w:szCs w:val="28"/>
          <w:shd w:val="clear" w:color="auto" w:fill="FFFFFF"/>
        </w:rPr>
        <w:t>заверение выписок</w:t>
      </w:r>
      <w:proofErr w:type="gramEnd"/>
      <w:r w:rsidR="00023748">
        <w:rPr>
          <w:color w:val="000000"/>
          <w:sz w:val="28"/>
          <w:szCs w:val="28"/>
          <w:shd w:val="clear" w:color="auto" w:fill="FFFFFF"/>
        </w:rPr>
        <w:t xml:space="preserve"> из указанных информационных систем</w:t>
      </w:r>
      <w:r w:rsidR="00023748" w:rsidRPr="00302B11">
        <w:rPr>
          <w:sz w:val="28"/>
          <w:szCs w:val="28"/>
          <w:shd w:val="clear" w:color="auto" w:fill="FFFFFF"/>
        </w:rPr>
        <w:t>;</w:t>
      </w:r>
    </w:p>
    <w:p w:rsidR="00862B29" w:rsidRPr="00862B29" w:rsidRDefault="0054325A" w:rsidP="00862B29">
      <w:pPr>
        <w:autoSpaceDE w:val="0"/>
        <w:autoSpaceDN w:val="0"/>
        <w:adjustRightInd w:val="0"/>
        <w:spacing w:line="233" w:lineRule="auto"/>
        <w:ind w:firstLine="709"/>
        <w:jc w:val="both"/>
        <w:rPr>
          <w:sz w:val="28"/>
          <w:szCs w:val="28"/>
        </w:rPr>
      </w:pPr>
      <w:r>
        <w:rPr>
          <w:iCs/>
          <w:sz w:val="28"/>
          <w:szCs w:val="28"/>
        </w:rPr>
        <w:t xml:space="preserve">- </w:t>
      </w:r>
      <w:r w:rsidR="00862B29" w:rsidRPr="004A570F">
        <w:rPr>
          <w:iCs/>
          <w:sz w:val="28"/>
          <w:szCs w:val="28"/>
        </w:rPr>
        <w:t>Областной закон Ростовской области от 22.07.2003 № 19-ЗС «О регулировании земельных отношений в Ростовской области»</w:t>
      </w:r>
      <w:r w:rsidR="00862B29" w:rsidRPr="004A570F">
        <w:rPr>
          <w:color w:val="000000"/>
          <w:sz w:val="28"/>
          <w:szCs w:val="28"/>
        </w:rPr>
        <w:t>;</w:t>
      </w:r>
    </w:p>
    <w:p w:rsidR="00023748" w:rsidRPr="00023748" w:rsidRDefault="0054325A" w:rsidP="00023748">
      <w:pPr>
        <w:ind w:firstLine="709"/>
        <w:jc w:val="both"/>
        <w:rPr>
          <w:color w:val="000000"/>
          <w:sz w:val="28"/>
          <w:szCs w:val="28"/>
          <w:shd w:val="clear" w:color="auto" w:fill="FFFFFF"/>
        </w:rPr>
      </w:pPr>
      <w:r>
        <w:rPr>
          <w:sz w:val="28"/>
          <w:szCs w:val="28"/>
          <w:shd w:val="clear" w:color="auto" w:fill="FFFFFF"/>
        </w:rPr>
        <w:t xml:space="preserve">- </w:t>
      </w:r>
      <w:r w:rsidR="00023748" w:rsidRPr="00302B11">
        <w:rPr>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w:t>
      </w:r>
      <w:r w:rsidR="00023748" w:rsidRPr="00302B11">
        <w:rPr>
          <w:rStyle w:val="a6"/>
          <w:rFonts w:ascii="Times New Roman" w:hAnsi="Times New Roman" w:cs="Times New Roman"/>
          <w:iCs/>
          <w:color w:val="auto"/>
          <w:sz w:val="28"/>
          <w:szCs w:val="28"/>
          <w:u w:val="none"/>
        </w:rPr>
        <w:t>опубликовано в издании</w:t>
      </w:r>
      <w:r w:rsidR="00023748" w:rsidRPr="0006610E">
        <w:rPr>
          <w:rStyle w:val="a6"/>
          <w:rFonts w:ascii="Times New Roman" w:hAnsi="Times New Roman" w:cs="Times New Roman"/>
          <w:iCs/>
          <w:sz w:val="28"/>
          <w:szCs w:val="28"/>
        </w:rPr>
        <w:t xml:space="preserve"> </w:t>
      </w:r>
      <w:r w:rsidR="00023748">
        <w:rPr>
          <w:color w:val="000000"/>
          <w:sz w:val="28"/>
          <w:szCs w:val="28"/>
          <w:shd w:val="clear" w:color="auto" w:fill="FFFFFF"/>
        </w:rPr>
        <w:t>«Наше время»</w:t>
      </w:r>
      <w:r w:rsidR="00302B11">
        <w:rPr>
          <w:color w:val="000000"/>
          <w:sz w:val="28"/>
          <w:szCs w:val="28"/>
          <w:shd w:val="clear" w:color="auto" w:fill="FFFFFF"/>
        </w:rPr>
        <w:t xml:space="preserve"> 10.08.2011 </w:t>
      </w:r>
      <w:r w:rsidR="00023748">
        <w:rPr>
          <w:color w:val="000000"/>
          <w:sz w:val="28"/>
          <w:szCs w:val="28"/>
          <w:shd w:val="clear" w:color="auto" w:fill="FFFFFF"/>
        </w:rPr>
        <w:t xml:space="preserve"> № 304-308);</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13"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D879B4"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D879B4" w:rsidRPr="00E65348" w:rsidRDefault="00D879B4" w:rsidP="000F6421">
      <w:pPr>
        <w:pStyle w:val="af6"/>
        <w:spacing w:before="0" w:after="0"/>
        <w:rPr>
          <w:sz w:val="28"/>
          <w:szCs w:val="28"/>
        </w:rPr>
      </w:pPr>
      <w:r>
        <w:rPr>
          <w:sz w:val="28"/>
          <w:szCs w:val="28"/>
        </w:rPr>
        <w:t xml:space="preserve">         </w:t>
      </w:r>
      <w:r w:rsidRPr="00E65348">
        <w:rPr>
          <w:sz w:val="28"/>
          <w:szCs w:val="28"/>
        </w:rPr>
        <w:t xml:space="preserve"> </w:t>
      </w:r>
      <w:r w:rsidR="0054325A">
        <w:rPr>
          <w:sz w:val="28"/>
          <w:szCs w:val="28"/>
        </w:rPr>
        <w:t xml:space="preserve">- </w:t>
      </w:r>
      <w:r w:rsidRPr="00E65348">
        <w:rPr>
          <w:sz w:val="28"/>
          <w:szCs w:val="28"/>
        </w:rPr>
        <w:t>настоя</w:t>
      </w:r>
      <w:r>
        <w:rPr>
          <w:sz w:val="28"/>
          <w:szCs w:val="28"/>
        </w:rPr>
        <w:t>щий Административный регламент.</w:t>
      </w:r>
    </w:p>
    <w:p w:rsidR="001749CA" w:rsidRDefault="00504078" w:rsidP="001749CA">
      <w:pPr>
        <w:autoSpaceDE w:val="0"/>
        <w:autoSpaceDN w:val="0"/>
        <w:adjustRightInd w:val="0"/>
        <w:ind w:firstLine="540"/>
        <w:jc w:val="both"/>
        <w:rPr>
          <w:color w:val="000000"/>
          <w:sz w:val="28"/>
          <w:szCs w:val="28"/>
        </w:rPr>
      </w:pPr>
      <w:bookmarkStart w:id="1" w:name="P0075"/>
      <w:bookmarkEnd w:id="1"/>
      <w:r>
        <w:rPr>
          <w:sz w:val="28"/>
          <w:szCs w:val="28"/>
        </w:rPr>
        <w:t xml:space="preserve">           </w:t>
      </w:r>
      <w:r w:rsidRPr="00A63A44">
        <w:rPr>
          <w:color w:val="000000"/>
          <w:spacing w:val="1"/>
          <w:sz w:val="28"/>
          <w:szCs w:val="28"/>
        </w:rPr>
        <w:t xml:space="preserve">6. </w:t>
      </w:r>
      <w:r w:rsidR="001749CA" w:rsidRPr="0019566B">
        <w:rPr>
          <w:color w:val="000000"/>
          <w:sz w:val="28"/>
          <w:szCs w:val="28"/>
          <w:lang w:eastAsia="ru-RU"/>
        </w:rPr>
        <w:t>И</w:t>
      </w:r>
      <w:r w:rsidR="001749CA" w:rsidRPr="0019566B">
        <w:rPr>
          <w:color w:val="000000"/>
          <w:sz w:val="28"/>
          <w:szCs w:val="28"/>
        </w:rPr>
        <w:t>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r w:rsidR="001749CA">
        <w:rPr>
          <w:color w:val="000000"/>
          <w:sz w:val="28"/>
          <w:szCs w:val="28"/>
        </w:rPr>
        <w:t>, вид и количество запрашиваемого документа при очном обращении, наименование документов (сведений), запрашиваемых в рамках межведомственного взаимодействия указаны в Таблице.</w:t>
      </w:r>
    </w:p>
    <w:p w:rsidR="001749CA" w:rsidRDefault="001749CA" w:rsidP="001749CA">
      <w:pPr>
        <w:autoSpaceDE w:val="0"/>
        <w:autoSpaceDN w:val="0"/>
        <w:adjustRightInd w:val="0"/>
        <w:ind w:firstLine="540"/>
        <w:jc w:val="right"/>
        <w:rPr>
          <w:color w:val="000000"/>
          <w:sz w:val="28"/>
          <w:szCs w:val="28"/>
        </w:rPr>
      </w:pPr>
      <w:r>
        <w:rPr>
          <w:color w:val="000000"/>
          <w:sz w:val="28"/>
          <w:szCs w:val="28"/>
        </w:rPr>
        <w:t>Таблица.</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1749CA" w:rsidRPr="00456049" w:rsidTr="001749CA">
        <w:trPr>
          <w:cantSplit/>
          <w:trHeight w:val="2122"/>
        </w:trPr>
        <w:tc>
          <w:tcPr>
            <w:tcW w:w="993" w:type="dxa"/>
          </w:tcPr>
          <w:p w:rsidR="001749CA" w:rsidRPr="00456049" w:rsidRDefault="001749CA" w:rsidP="00952D58">
            <w:pPr>
              <w:widowControl w:val="0"/>
              <w:tabs>
                <w:tab w:val="left" w:pos="-249"/>
              </w:tabs>
              <w:ind w:left="-108" w:right="-12"/>
              <w:jc w:val="center"/>
              <w:rPr>
                <w:lang w:eastAsia="ar-SA"/>
              </w:rPr>
            </w:pPr>
            <w:r>
              <w:rPr>
                <w:lang w:eastAsia="ar-SA"/>
              </w:rPr>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1749CA" w:rsidRPr="00456049" w:rsidRDefault="001749CA" w:rsidP="00952D58">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749CA" w:rsidRPr="00456049" w:rsidRDefault="001749CA" w:rsidP="00952D58">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749CA" w:rsidRPr="00456049" w:rsidRDefault="001749CA" w:rsidP="00952D58">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749CA" w:rsidRPr="00456049" w:rsidTr="001749CA">
        <w:trPr>
          <w:cantSplit/>
          <w:trHeight w:val="281"/>
        </w:trPr>
        <w:tc>
          <w:tcPr>
            <w:tcW w:w="993" w:type="dxa"/>
            <w:vAlign w:val="center"/>
          </w:tcPr>
          <w:p w:rsidR="001749CA" w:rsidRPr="00456049" w:rsidRDefault="001749CA" w:rsidP="00952D58">
            <w:pPr>
              <w:widowControl w:val="0"/>
              <w:tabs>
                <w:tab w:val="left" w:pos="-249"/>
              </w:tabs>
              <w:ind w:right="-12"/>
              <w:jc w:val="center"/>
              <w:rPr>
                <w:lang w:eastAsia="ar-SA"/>
              </w:rPr>
            </w:pPr>
            <w:r w:rsidRPr="00456049">
              <w:rPr>
                <w:lang w:eastAsia="ar-SA"/>
              </w:rPr>
              <w:t>1</w:t>
            </w:r>
          </w:p>
        </w:tc>
        <w:tc>
          <w:tcPr>
            <w:tcW w:w="4394" w:type="dxa"/>
            <w:gridSpan w:val="3"/>
            <w:vAlign w:val="center"/>
          </w:tcPr>
          <w:p w:rsidR="001749CA" w:rsidRPr="00456049" w:rsidRDefault="001749CA" w:rsidP="00952D58">
            <w:pPr>
              <w:widowControl w:val="0"/>
              <w:tabs>
                <w:tab w:val="left" w:pos="0"/>
              </w:tabs>
              <w:ind w:right="-1"/>
              <w:jc w:val="center"/>
              <w:rPr>
                <w:lang w:eastAsia="ar-SA"/>
              </w:rPr>
            </w:pPr>
            <w:r w:rsidRPr="00456049">
              <w:rPr>
                <w:lang w:eastAsia="ar-SA"/>
              </w:rPr>
              <w:t>2</w:t>
            </w:r>
          </w:p>
        </w:tc>
        <w:tc>
          <w:tcPr>
            <w:tcW w:w="1417" w:type="dxa"/>
            <w:gridSpan w:val="2"/>
            <w:vAlign w:val="center"/>
          </w:tcPr>
          <w:p w:rsidR="001749CA" w:rsidRPr="00456049" w:rsidRDefault="001749CA" w:rsidP="00952D58">
            <w:pPr>
              <w:widowControl w:val="0"/>
              <w:tabs>
                <w:tab w:val="left" w:pos="0"/>
              </w:tabs>
              <w:ind w:right="-1"/>
              <w:jc w:val="center"/>
              <w:rPr>
                <w:lang w:eastAsia="ar-SA"/>
              </w:rPr>
            </w:pPr>
            <w:r w:rsidRPr="00456049">
              <w:rPr>
                <w:lang w:eastAsia="ar-SA"/>
              </w:rPr>
              <w:t>3</w:t>
            </w:r>
          </w:p>
        </w:tc>
        <w:tc>
          <w:tcPr>
            <w:tcW w:w="3402" w:type="dxa"/>
            <w:vAlign w:val="center"/>
          </w:tcPr>
          <w:p w:rsidR="001749CA" w:rsidRPr="00456049" w:rsidRDefault="001749CA" w:rsidP="00952D58">
            <w:pPr>
              <w:widowControl w:val="0"/>
              <w:tabs>
                <w:tab w:val="left" w:pos="0"/>
              </w:tabs>
              <w:ind w:right="-1"/>
              <w:jc w:val="center"/>
              <w:rPr>
                <w:lang w:eastAsia="ar-SA"/>
              </w:rPr>
            </w:pPr>
            <w:r w:rsidRPr="00456049">
              <w:rPr>
                <w:lang w:eastAsia="ar-SA"/>
              </w:rPr>
              <w:t>4</w:t>
            </w:r>
          </w:p>
        </w:tc>
      </w:tr>
      <w:tr w:rsidR="00952D58" w:rsidRPr="00133369" w:rsidTr="001749CA">
        <w:trPr>
          <w:cantSplit/>
          <w:trHeight w:val="281"/>
        </w:trPr>
        <w:tc>
          <w:tcPr>
            <w:tcW w:w="993" w:type="dxa"/>
            <w:vAlign w:val="center"/>
          </w:tcPr>
          <w:p w:rsidR="00952D58" w:rsidRPr="00133369" w:rsidRDefault="00952D58" w:rsidP="00952D58">
            <w:pPr>
              <w:widowControl w:val="0"/>
              <w:tabs>
                <w:tab w:val="left" w:pos="-249"/>
              </w:tabs>
              <w:ind w:right="-12"/>
              <w:jc w:val="center"/>
              <w:rPr>
                <w:lang w:eastAsia="ar-SA"/>
              </w:rPr>
            </w:pPr>
            <w:r w:rsidRPr="00133369">
              <w:rPr>
                <w:lang w:eastAsia="ar-SA"/>
              </w:rPr>
              <w:t>1.</w:t>
            </w:r>
          </w:p>
        </w:tc>
        <w:tc>
          <w:tcPr>
            <w:tcW w:w="4394" w:type="dxa"/>
            <w:gridSpan w:val="3"/>
            <w:vAlign w:val="center"/>
          </w:tcPr>
          <w:p w:rsidR="00952D58" w:rsidRPr="00133369" w:rsidRDefault="00952D58" w:rsidP="00952D58">
            <w:pPr>
              <w:widowControl w:val="0"/>
              <w:tabs>
                <w:tab w:val="left" w:pos="0"/>
              </w:tabs>
              <w:ind w:right="-1"/>
              <w:rPr>
                <w:lang w:eastAsia="ar-SA"/>
              </w:rPr>
            </w:pPr>
            <w:r>
              <w:rPr>
                <w:color w:val="000000"/>
              </w:rPr>
              <w:t>П</w:t>
            </w:r>
            <w:r w:rsidRPr="00133369">
              <w:rPr>
                <w:color w:val="000000"/>
              </w:rPr>
              <w:t xml:space="preserve">исьменное заявление (приложение 1 к </w:t>
            </w:r>
            <w:r>
              <w:rPr>
                <w:color w:val="000000"/>
              </w:rPr>
              <w:t>настоящему А</w:t>
            </w:r>
            <w:r w:rsidRPr="00133369">
              <w:rPr>
                <w:color w:val="000000"/>
              </w:rPr>
              <w:t>дминистративному регламенту)</w:t>
            </w:r>
          </w:p>
        </w:tc>
        <w:tc>
          <w:tcPr>
            <w:tcW w:w="1417" w:type="dxa"/>
            <w:gridSpan w:val="2"/>
            <w:vMerge w:val="restart"/>
            <w:vAlign w:val="center"/>
          </w:tcPr>
          <w:p w:rsidR="00952D58" w:rsidRPr="00133369" w:rsidRDefault="00952D58" w:rsidP="00952D58">
            <w:pPr>
              <w:widowControl w:val="0"/>
              <w:tabs>
                <w:tab w:val="left" w:pos="0"/>
              </w:tabs>
              <w:ind w:right="-1"/>
              <w:rPr>
                <w:lang w:eastAsia="ar-SA"/>
              </w:rPr>
            </w:pPr>
            <w:r>
              <w:rPr>
                <w:lang w:eastAsia="ar-SA"/>
              </w:rPr>
              <w:t xml:space="preserve">Оригинал – 1 </w:t>
            </w:r>
          </w:p>
        </w:tc>
        <w:tc>
          <w:tcPr>
            <w:tcW w:w="3402" w:type="dxa"/>
            <w:vAlign w:val="center"/>
          </w:tcPr>
          <w:p w:rsidR="00952D58" w:rsidRPr="00133369" w:rsidRDefault="00952D58" w:rsidP="00952D58">
            <w:pPr>
              <w:widowControl w:val="0"/>
              <w:tabs>
                <w:tab w:val="left" w:pos="0"/>
              </w:tabs>
              <w:ind w:right="-1"/>
              <w:rPr>
                <w:lang w:eastAsia="ar-SA"/>
              </w:rPr>
            </w:pPr>
          </w:p>
        </w:tc>
      </w:tr>
      <w:tr w:rsidR="00952D58" w:rsidRPr="00133369" w:rsidTr="001749CA">
        <w:trPr>
          <w:cantSplit/>
          <w:trHeight w:val="281"/>
        </w:trPr>
        <w:tc>
          <w:tcPr>
            <w:tcW w:w="993" w:type="dxa"/>
            <w:vAlign w:val="center"/>
          </w:tcPr>
          <w:p w:rsidR="00952D58" w:rsidRPr="00133369" w:rsidRDefault="00952D58" w:rsidP="00952D58">
            <w:pPr>
              <w:widowControl w:val="0"/>
              <w:tabs>
                <w:tab w:val="left" w:pos="-249"/>
              </w:tabs>
              <w:ind w:right="-12"/>
              <w:jc w:val="center"/>
              <w:rPr>
                <w:lang w:eastAsia="ar-SA"/>
              </w:rPr>
            </w:pPr>
            <w:r>
              <w:rPr>
                <w:lang w:eastAsia="ar-SA"/>
              </w:rPr>
              <w:t xml:space="preserve">2. </w:t>
            </w:r>
          </w:p>
        </w:tc>
        <w:tc>
          <w:tcPr>
            <w:tcW w:w="4394" w:type="dxa"/>
            <w:gridSpan w:val="3"/>
            <w:vAlign w:val="center"/>
          </w:tcPr>
          <w:p w:rsidR="00952D58" w:rsidRPr="00133369" w:rsidRDefault="00952D58" w:rsidP="00952D58">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vMerge/>
            <w:vAlign w:val="center"/>
          </w:tcPr>
          <w:p w:rsidR="00952D58" w:rsidRPr="00133369" w:rsidRDefault="00952D58" w:rsidP="00952D58">
            <w:pPr>
              <w:widowControl w:val="0"/>
              <w:tabs>
                <w:tab w:val="left" w:pos="0"/>
              </w:tabs>
              <w:ind w:right="-1"/>
              <w:jc w:val="center"/>
              <w:rPr>
                <w:lang w:eastAsia="ar-SA"/>
              </w:rPr>
            </w:pPr>
          </w:p>
        </w:tc>
        <w:tc>
          <w:tcPr>
            <w:tcW w:w="3402" w:type="dxa"/>
            <w:vAlign w:val="center"/>
          </w:tcPr>
          <w:p w:rsidR="00952D58" w:rsidRPr="00133369" w:rsidRDefault="00952D58" w:rsidP="00952D58">
            <w:pPr>
              <w:widowControl w:val="0"/>
              <w:tabs>
                <w:tab w:val="left" w:pos="0"/>
              </w:tabs>
              <w:ind w:right="-1"/>
              <w:jc w:val="center"/>
              <w:rPr>
                <w:lang w:eastAsia="ar-SA"/>
              </w:rPr>
            </w:pP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2.1.</w:t>
            </w:r>
          </w:p>
        </w:tc>
        <w:tc>
          <w:tcPr>
            <w:tcW w:w="9213" w:type="dxa"/>
            <w:gridSpan w:val="6"/>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 xml:space="preserve">2.1.1. </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749CA" w:rsidRPr="00133369" w:rsidRDefault="001749CA" w:rsidP="00952D58">
            <w:pPr>
              <w:widowControl w:val="0"/>
              <w:tabs>
                <w:tab w:val="left" w:pos="0"/>
              </w:tabs>
              <w:ind w:right="-1"/>
              <w:rPr>
                <w:lang w:eastAsia="ar-SA"/>
              </w:rPr>
            </w:pPr>
            <w:r>
              <w:rPr>
                <w:lang w:eastAsia="ar-SA"/>
              </w:rPr>
              <w:t>Копия при предъявлен</w:t>
            </w:r>
            <w:r>
              <w:rPr>
                <w:lang w:eastAsia="ar-SA"/>
              </w:rPr>
              <w:lastRenderedPageBreak/>
              <w:t>ии оригинала - 1</w:t>
            </w:r>
          </w:p>
        </w:tc>
        <w:tc>
          <w:tcPr>
            <w:tcW w:w="3402" w:type="dxa"/>
            <w:vAlign w:val="center"/>
          </w:tcPr>
          <w:p w:rsidR="001749CA" w:rsidRPr="00133369" w:rsidRDefault="001749CA" w:rsidP="00952D58">
            <w:pPr>
              <w:widowControl w:val="0"/>
              <w:tabs>
                <w:tab w:val="left" w:pos="0"/>
              </w:tabs>
              <w:ind w:right="-1"/>
              <w:rPr>
                <w:lang w:eastAsia="ar-SA"/>
              </w:rPr>
            </w:pPr>
            <w:r>
              <w:rPr>
                <w:lang w:eastAsia="ar-SA"/>
              </w:rPr>
              <w:lastRenderedPageBreak/>
              <w:t>д</w:t>
            </w:r>
            <w:r w:rsidRPr="00456049">
              <w:rPr>
                <w:lang w:eastAsia="ar-SA"/>
              </w:rPr>
              <w:t>оговор о комплексном освоении территории</w:t>
            </w:r>
          </w:p>
        </w:tc>
      </w:tr>
      <w:tr w:rsidR="001749CA" w:rsidRPr="00133369" w:rsidTr="001749CA">
        <w:trPr>
          <w:cantSplit/>
          <w:trHeight w:val="859"/>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lastRenderedPageBreak/>
              <w:t>2.1.2.</w:t>
            </w:r>
          </w:p>
          <w:p w:rsidR="001749CA" w:rsidRPr="00133369" w:rsidRDefault="001749CA" w:rsidP="00952D58">
            <w:pPr>
              <w:widowControl w:val="0"/>
              <w:tabs>
                <w:tab w:val="left" w:pos="-249"/>
              </w:tabs>
              <w:ind w:right="-12"/>
              <w:rPr>
                <w:lang w:eastAsia="ar-SA"/>
              </w:rPr>
            </w:pPr>
          </w:p>
        </w:tc>
        <w:tc>
          <w:tcPr>
            <w:tcW w:w="4394" w:type="dxa"/>
            <w:gridSpan w:val="3"/>
            <w:vAlign w:val="center"/>
          </w:tcPr>
          <w:p w:rsidR="001749CA" w:rsidRPr="00133369" w:rsidRDefault="001749CA" w:rsidP="00952D58">
            <w:pPr>
              <w:widowControl w:val="0"/>
              <w:tabs>
                <w:tab w:val="left" w:pos="0"/>
              </w:tabs>
              <w:ind w:right="-1"/>
              <w:rPr>
                <w:lang w:eastAsia="ar-SA"/>
              </w:rPr>
            </w:pPr>
            <w:r w:rsidRPr="00456049">
              <w:rPr>
                <w:lang w:eastAsia="ar-SA"/>
              </w:rPr>
              <w:t>выписка об испрашиваемом земельном участке</w:t>
            </w:r>
          </w:p>
        </w:tc>
        <w:tc>
          <w:tcPr>
            <w:tcW w:w="1417" w:type="dxa"/>
            <w:gridSpan w:val="2"/>
            <w:vMerge/>
            <w:vAlign w:val="center"/>
          </w:tcPr>
          <w:p w:rsidR="001749CA" w:rsidRPr="00133369" w:rsidRDefault="001749CA" w:rsidP="00952D58">
            <w:pPr>
              <w:widowControl w:val="0"/>
              <w:tabs>
                <w:tab w:val="left" w:pos="0"/>
              </w:tabs>
              <w:ind w:right="-1"/>
              <w:rPr>
                <w:lang w:eastAsia="ar-SA"/>
              </w:rPr>
            </w:pPr>
          </w:p>
        </w:tc>
        <w:tc>
          <w:tcPr>
            <w:tcW w:w="3402" w:type="dxa"/>
            <w:vAlign w:val="center"/>
          </w:tcPr>
          <w:p w:rsidR="001749CA" w:rsidRPr="00133369" w:rsidRDefault="001749CA" w:rsidP="00952D58">
            <w:pPr>
              <w:widowControl w:val="0"/>
              <w:tabs>
                <w:tab w:val="left" w:pos="0"/>
              </w:tabs>
              <w:rPr>
                <w:lang w:eastAsia="ar-SA"/>
              </w:rPr>
            </w:pPr>
            <w:r w:rsidRPr="00456049">
              <w:rPr>
                <w:lang w:eastAsia="ar-SA"/>
              </w:rPr>
              <w:t>выписка об испрашиваемом земельном участке</w:t>
            </w:r>
          </w:p>
        </w:tc>
      </w:tr>
      <w:tr w:rsidR="001749CA" w:rsidRPr="00133369" w:rsidTr="001749CA">
        <w:trPr>
          <w:cantSplit/>
          <w:trHeight w:val="1938"/>
        </w:trPr>
        <w:tc>
          <w:tcPr>
            <w:tcW w:w="993" w:type="dxa"/>
            <w:vAlign w:val="center"/>
          </w:tcPr>
          <w:p w:rsidR="001749CA" w:rsidRPr="00C92657" w:rsidRDefault="001749CA" w:rsidP="00952D58">
            <w:pPr>
              <w:widowControl w:val="0"/>
              <w:tabs>
                <w:tab w:val="left" w:pos="-249"/>
              </w:tabs>
              <w:ind w:right="-12"/>
              <w:jc w:val="center"/>
              <w:rPr>
                <w:lang w:eastAsia="ar-SA"/>
              </w:rPr>
            </w:pPr>
            <w:r>
              <w:rPr>
                <w:lang w:eastAsia="ar-SA"/>
              </w:rPr>
              <w:lastRenderedPageBreak/>
              <w:t>2.1.3</w:t>
            </w:r>
            <w:r w:rsidRPr="00C92657">
              <w:rPr>
                <w:lang w:eastAsia="ar-SA"/>
              </w:rPr>
              <w:t>.</w:t>
            </w:r>
          </w:p>
        </w:tc>
        <w:tc>
          <w:tcPr>
            <w:tcW w:w="4394" w:type="dxa"/>
            <w:gridSpan w:val="3"/>
            <w:vAlign w:val="center"/>
          </w:tcPr>
          <w:p w:rsidR="001749CA" w:rsidRPr="00C92657" w:rsidRDefault="001749CA" w:rsidP="00952D58">
            <w:pPr>
              <w:widowControl w:val="0"/>
              <w:tabs>
                <w:tab w:val="left" w:pos="0"/>
              </w:tabs>
              <w:ind w:right="-1"/>
              <w:rPr>
                <w:lang w:eastAsia="ar-SA"/>
              </w:rPr>
            </w:pPr>
            <w:r w:rsidRPr="00C92657">
              <w:rPr>
                <w:lang w:eastAsia="ar-SA"/>
              </w:rPr>
              <w:t>выписка из ЕГР</w:t>
            </w:r>
            <w:r>
              <w:rPr>
                <w:lang w:eastAsia="ar-SA"/>
              </w:rPr>
              <w:t>Н</w:t>
            </w:r>
            <w:r w:rsidRPr="00C92657">
              <w:rPr>
                <w:lang w:eastAsia="ar-SA"/>
              </w:rPr>
              <w:t xml:space="preserve"> о правах на приобретаемый земельный участок </w:t>
            </w:r>
            <w:r w:rsidRPr="00D61BBB">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1749CA">
            <w:pPr>
              <w:widowControl w:val="0"/>
              <w:tabs>
                <w:tab w:val="left" w:pos="0"/>
              </w:tabs>
              <w:ind w:right="-1"/>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2.1.4.</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2.1.5.</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w:t>
            </w:r>
          </w:p>
        </w:tc>
        <w:tc>
          <w:tcPr>
            <w:tcW w:w="9213" w:type="dxa"/>
            <w:gridSpan w:val="6"/>
          </w:tcPr>
          <w:p w:rsidR="001749CA" w:rsidRPr="00133369" w:rsidRDefault="001749CA" w:rsidP="00952D58">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2.2.1.</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749CA" w:rsidRPr="00133369" w:rsidRDefault="001749CA" w:rsidP="00952D58">
            <w:pPr>
              <w:widowControl w:val="0"/>
              <w:tabs>
                <w:tab w:val="left" w:pos="0"/>
              </w:tabs>
              <w:ind w:right="-1"/>
              <w:jc w:val="center"/>
              <w:rPr>
                <w:lang w:eastAsia="ar-SA"/>
              </w:rPr>
            </w:pP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2.2.2.</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jc w:val="center"/>
              <w:rPr>
                <w:lang w:eastAsia="ar-SA"/>
              </w:rPr>
            </w:pP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 xml:space="preserve">2.2.3. </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749CA" w:rsidRPr="00133369" w:rsidRDefault="001749CA" w:rsidP="00952D58">
            <w:pPr>
              <w:widowControl w:val="0"/>
              <w:tabs>
                <w:tab w:val="left" w:pos="0"/>
              </w:tabs>
              <w:ind w:right="-1"/>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749CA" w:rsidRPr="00133369" w:rsidTr="001749CA">
        <w:trPr>
          <w:cantSplit/>
          <w:trHeight w:val="1302"/>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2.2.4.</w:t>
            </w:r>
          </w:p>
        </w:tc>
        <w:tc>
          <w:tcPr>
            <w:tcW w:w="4394" w:type="dxa"/>
            <w:gridSpan w:val="3"/>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 xml:space="preserve">или </w:t>
            </w:r>
            <w:r w:rsidRPr="00456049">
              <w:rPr>
                <w:lang w:eastAsia="ar-SA"/>
              </w:rPr>
              <w:t>кадастровая выписка об испрашиваемом земельном участке</w:t>
            </w:r>
          </w:p>
        </w:tc>
        <w:tc>
          <w:tcPr>
            <w:tcW w:w="1417" w:type="dxa"/>
            <w:gridSpan w:val="2"/>
            <w:vMerge/>
            <w:vAlign w:val="center"/>
          </w:tcPr>
          <w:p w:rsidR="001749CA" w:rsidRPr="00133369" w:rsidRDefault="001749CA" w:rsidP="00952D58">
            <w:pPr>
              <w:widowControl w:val="0"/>
              <w:tabs>
                <w:tab w:val="left" w:pos="0"/>
              </w:tabs>
              <w:rPr>
                <w:lang w:eastAsia="ar-SA"/>
              </w:rPr>
            </w:pPr>
          </w:p>
        </w:tc>
        <w:tc>
          <w:tcPr>
            <w:tcW w:w="3402" w:type="dxa"/>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1749CA" w:rsidRPr="00133369" w:rsidTr="001749CA">
        <w:trPr>
          <w:cantSplit/>
          <w:trHeight w:val="1903"/>
        </w:trPr>
        <w:tc>
          <w:tcPr>
            <w:tcW w:w="993" w:type="dxa"/>
            <w:vAlign w:val="center"/>
          </w:tcPr>
          <w:p w:rsidR="001749CA" w:rsidRPr="00C92657" w:rsidRDefault="001749CA" w:rsidP="00952D58">
            <w:pPr>
              <w:widowControl w:val="0"/>
              <w:tabs>
                <w:tab w:val="left" w:pos="-249"/>
              </w:tabs>
              <w:ind w:right="-12"/>
              <w:jc w:val="center"/>
              <w:rPr>
                <w:lang w:eastAsia="ar-SA"/>
              </w:rPr>
            </w:pPr>
            <w:r>
              <w:rPr>
                <w:lang w:eastAsia="ar-SA"/>
              </w:rPr>
              <w:t>2.2.5</w:t>
            </w:r>
            <w:r w:rsidRPr="00C92657">
              <w:rPr>
                <w:lang w:eastAsia="ar-SA"/>
              </w:rPr>
              <w:t>.</w:t>
            </w:r>
          </w:p>
        </w:tc>
        <w:tc>
          <w:tcPr>
            <w:tcW w:w="4394" w:type="dxa"/>
            <w:gridSpan w:val="3"/>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1749CA" w:rsidRPr="00133369" w:rsidRDefault="001749CA" w:rsidP="00952D58">
            <w:pPr>
              <w:widowControl w:val="0"/>
              <w:tabs>
                <w:tab w:val="left" w:pos="0"/>
              </w:tabs>
              <w:jc w:val="center"/>
              <w:rPr>
                <w:lang w:eastAsia="ar-SA"/>
              </w:rPr>
            </w:pPr>
          </w:p>
        </w:tc>
        <w:tc>
          <w:tcPr>
            <w:tcW w:w="3402" w:type="dxa"/>
            <w:vAlign w:val="center"/>
          </w:tcPr>
          <w:p w:rsidR="001749CA" w:rsidRPr="00133369" w:rsidRDefault="001749CA" w:rsidP="00952D58">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2.2.6.</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749CA" w:rsidRPr="00133369" w:rsidTr="001749CA">
        <w:trPr>
          <w:cantSplit/>
          <w:trHeight w:val="281"/>
        </w:trPr>
        <w:tc>
          <w:tcPr>
            <w:tcW w:w="993" w:type="dxa"/>
            <w:vAlign w:val="center"/>
          </w:tcPr>
          <w:p w:rsidR="001749CA" w:rsidRPr="00133369" w:rsidRDefault="001749CA" w:rsidP="00952D58">
            <w:pPr>
              <w:widowControl w:val="0"/>
              <w:tabs>
                <w:tab w:val="left" w:pos="-249"/>
              </w:tabs>
              <w:ind w:right="-12"/>
              <w:jc w:val="center"/>
              <w:rPr>
                <w:lang w:eastAsia="ar-SA"/>
              </w:rPr>
            </w:pPr>
            <w:r>
              <w:rPr>
                <w:lang w:eastAsia="ar-SA"/>
              </w:rPr>
              <w:t>2.2.7.</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2.3.</w:t>
            </w:r>
          </w:p>
        </w:tc>
        <w:tc>
          <w:tcPr>
            <w:tcW w:w="9213" w:type="dxa"/>
            <w:gridSpan w:val="6"/>
            <w:vAlign w:val="center"/>
          </w:tcPr>
          <w:p w:rsidR="001749CA" w:rsidRDefault="001749CA" w:rsidP="00952D58">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2.3.1.</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Pr="00456049">
              <w:rPr>
                <w:lang w:eastAsia="ar-SA"/>
              </w:rPr>
              <w:t xml:space="preserve"> - решение суда</w:t>
            </w:r>
          </w:p>
        </w:tc>
        <w:tc>
          <w:tcPr>
            <w:tcW w:w="1417" w:type="dxa"/>
            <w:gridSpan w:val="2"/>
            <w:vAlign w:val="center"/>
          </w:tcPr>
          <w:p w:rsidR="001749CA" w:rsidRPr="00133369" w:rsidRDefault="001749CA" w:rsidP="00952D58">
            <w:pPr>
              <w:widowControl w:val="0"/>
              <w:tabs>
                <w:tab w:val="left" w:pos="0"/>
              </w:tabs>
              <w:ind w:right="-1"/>
              <w:jc w:val="center"/>
              <w:rPr>
                <w:lang w:eastAsia="ar-SA"/>
              </w:rPr>
            </w:pPr>
            <w:r>
              <w:rPr>
                <w:lang w:eastAsia="ar-SA"/>
              </w:rPr>
              <w:t>Копия - 1</w:t>
            </w: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2.3.2.</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2.3.3.</w:t>
            </w:r>
          </w:p>
        </w:tc>
        <w:tc>
          <w:tcPr>
            <w:tcW w:w="4394" w:type="dxa"/>
            <w:gridSpan w:val="3"/>
            <w:vAlign w:val="center"/>
          </w:tcPr>
          <w:p w:rsidR="001749CA" w:rsidRDefault="001749CA" w:rsidP="00952D58">
            <w:pPr>
              <w:widowControl w:val="0"/>
              <w:tabs>
                <w:tab w:val="left" w:pos="0"/>
              </w:tabs>
              <w:ind w:right="-1"/>
              <w:rPr>
                <w:lang w:eastAsia="ar-SA"/>
              </w:rPr>
            </w:pPr>
            <w:proofErr w:type="gramStart"/>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259"/>
        </w:trPr>
        <w:tc>
          <w:tcPr>
            <w:tcW w:w="993" w:type="dxa"/>
            <w:vAlign w:val="center"/>
          </w:tcPr>
          <w:p w:rsidR="001749CA" w:rsidRDefault="001749CA" w:rsidP="00952D58">
            <w:pPr>
              <w:widowControl w:val="0"/>
              <w:tabs>
                <w:tab w:val="left" w:pos="-249"/>
              </w:tabs>
              <w:ind w:right="-12"/>
              <w:jc w:val="center"/>
              <w:rPr>
                <w:lang w:eastAsia="ar-SA"/>
              </w:rPr>
            </w:pPr>
            <w:r>
              <w:rPr>
                <w:lang w:eastAsia="ar-SA"/>
              </w:rPr>
              <w:t>2.3.4.</w:t>
            </w:r>
          </w:p>
        </w:tc>
        <w:tc>
          <w:tcPr>
            <w:tcW w:w="4394" w:type="dxa"/>
            <w:gridSpan w:val="3"/>
            <w:vAlign w:val="center"/>
          </w:tcPr>
          <w:p w:rsidR="001749CA" w:rsidRDefault="001749CA" w:rsidP="00952D58">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749CA" w:rsidRPr="00133369" w:rsidTr="001749CA">
        <w:trPr>
          <w:cantSplit/>
          <w:trHeight w:val="1444"/>
        </w:trPr>
        <w:tc>
          <w:tcPr>
            <w:tcW w:w="993" w:type="dxa"/>
            <w:vAlign w:val="center"/>
          </w:tcPr>
          <w:p w:rsidR="001749CA" w:rsidRDefault="001749CA" w:rsidP="00952D58">
            <w:pPr>
              <w:widowControl w:val="0"/>
              <w:tabs>
                <w:tab w:val="left" w:pos="-249"/>
              </w:tabs>
              <w:ind w:right="-12"/>
              <w:jc w:val="center"/>
              <w:rPr>
                <w:lang w:eastAsia="ar-SA"/>
              </w:rPr>
            </w:pPr>
            <w:r>
              <w:rPr>
                <w:lang w:eastAsia="ar-SA"/>
              </w:rPr>
              <w:t>2.3.5.</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417" w:type="dxa"/>
            <w:gridSpan w:val="2"/>
            <w:vMerge/>
            <w:vAlign w:val="center"/>
          </w:tcPr>
          <w:p w:rsidR="001749CA" w:rsidRPr="00133369" w:rsidRDefault="001749CA" w:rsidP="00952D58">
            <w:pPr>
              <w:widowControl w:val="0"/>
              <w:tabs>
                <w:tab w:val="left" w:pos="0"/>
              </w:tabs>
              <w:ind w:right="-1"/>
              <w:rPr>
                <w:lang w:eastAsia="ar-SA"/>
              </w:rPr>
            </w:pPr>
          </w:p>
        </w:tc>
        <w:tc>
          <w:tcPr>
            <w:tcW w:w="3402" w:type="dxa"/>
            <w:vAlign w:val="center"/>
          </w:tcPr>
          <w:p w:rsidR="001749CA" w:rsidRPr="00133369" w:rsidRDefault="001749CA" w:rsidP="001749CA">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1749CA" w:rsidRPr="00133369" w:rsidTr="001749CA">
        <w:trPr>
          <w:cantSplit/>
          <w:trHeight w:val="2117"/>
        </w:trPr>
        <w:tc>
          <w:tcPr>
            <w:tcW w:w="993" w:type="dxa"/>
            <w:vAlign w:val="center"/>
          </w:tcPr>
          <w:p w:rsidR="001749CA" w:rsidRDefault="001749CA" w:rsidP="00952D58">
            <w:pPr>
              <w:widowControl w:val="0"/>
              <w:tabs>
                <w:tab w:val="left" w:pos="-249"/>
              </w:tabs>
              <w:ind w:right="-12"/>
              <w:jc w:val="center"/>
              <w:rPr>
                <w:lang w:eastAsia="ar-SA"/>
              </w:rPr>
            </w:pPr>
            <w:r>
              <w:rPr>
                <w:lang w:eastAsia="ar-SA"/>
              </w:rPr>
              <w:t>2.3.6.</w:t>
            </w:r>
          </w:p>
        </w:tc>
        <w:tc>
          <w:tcPr>
            <w:tcW w:w="4394" w:type="dxa"/>
            <w:gridSpan w:val="3"/>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 xml:space="preserve">или </w:t>
            </w:r>
            <w:r w:rsidRPr="00D61BBB">
              <w:t>уведомление</w:t>
            </w:r>
            <w:r w:rsidRPr="00C92657">
              <w:t xml:space="preserve">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1749CA">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2.3.7.</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2.4.</w:t>
            </w:r>
          </w:p>
        </w:tc>
        <w:tc>
          <w:tcPr>
            <w:tcW w:w="9213" w:type="dxa"/>
            <w:gridSpan w:val="6"/>
            <w:vAlign w:val="center"/>
          </w:tcPr>
          <w:p w:rsidR="001749CA" w:rsidRDefault="001749CA" w:rsidP="00952D58">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2.4.1.</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 относящегося к имуществу общего пользования - выписка из протокола общего собрания некоммерческой организации о приобретении земельного участка, относящегося к имуществу общего пользования</w:t>
            </w:r>
            <w:r>
              <w:rPr>
                <w:lang w:eastAsia="ar-SA"/>
              </w:rPr>
              <w:t xml:space="preserve">  </w:t>
            </w:r>
          </w:p>
        </w:tc>
        <w:tc>
          <w:tcPr>
            <w:tcW w:w="1417"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2.4.2.</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749CA" w:rsidRPr="00133369" w:rsidRDefault="001749CA" w:rsidP="00952D58">
            <w:pPr>
              <w:widowControl w:val="0"/>
              <w:tabs>
                <w:tab w:val="left" w:pos="0"/>
              </w:tabs>
              <w:ind w:right="-1"/>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749CA" w:rsidRPr="00133369" w:rsidTr="001749CA">
        <w:trPr>
          <w:cantSplit/>
          <w:trHeight w:val="1456"/>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2.4.3.</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 xml:space="preserve">или </w:t>
            </w:r>
            <w:r w:rsidRPr="00456049">
              <w:rPr>
                <w:lang w:eastAsia="ar-SA"/>
              </w:rPr>
              <w:t>кадастровая выписка об испрашиваемом земельном участке</w:t>
            </w:r>
          </w:p>
        </w:tc>
        <w:tc>
          <w:tcPr>
            <w:tcW w:w="1417" w:type="dxa"/>
            <w:gridSpan w:val="2"/>
            <w:vMerge/>
            <w:vAlign w:val="center"/>
          </w:tcPr>
          <w:p w:rsidR="001749CA" w:rsidRPr="00133369" w:rsidRDefault="001749CA" w:rsidP="00952D58">
            <w:pPr>
              <w:widowControl w:val="0"/>
              <w:tabs>
                <w:tab w:val="left" w:pos="0"/>
              </w:tabs>
              <w:ind w:right="-1"/>
              <w:rPr>
                <w:lang w:eastAsia="ar-SA"/>
              </w:rPr>
            </w:pPr>
          </w:p>
        </w:tc>
        <w:tc>
          <w:tcPr>
            <w:tcW w:w="3402" w:type="dxa"/>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952D58" w:rsidRPr="00133369" w:rsidTr="00952D58">
        <w:trPr>
          <w:cantSplit/>
          <w:trHeight w:val="1932"/>
        </w:trPr>
        <w:tc>
          <w:tcPr>
            <w:tcW w:w="993" w:type="dxa"/>
            <w:vAlign w:val="center"/>
          </w:tcPr>
          <w:p w:rsidR="00952D58" w:rsidRDefault="00952D58" w:rsidP="00952D58">
            <w:pPr>
              <w:widowControl w:val="0"/>
              <w:tabs>
                <w:tab w:val="left" w:pos="-249"/>
              </w:tabs>
              <w:ind w:right="-12"/>
              <w:jc w:val="center"/>
              <w:rPr>
                <w:lang w:eastAsia="ar-SA"/>
              </w:rPr>
            </w:pPr>
            <w:r>
              <w:rPr>
                <w:lang w:eastAsia="ar-SA"/>
              </w:rPr>
              <w:t>2.4.4.</w:t>
            </w:r>
          </w:p>
        </w:tc>
        <w:tc>
          <w:tcPr>
            <w:tcW w:w="4394" w:type="dxa"/>
            <w:gridSpan w:val="3"/>
            <w:vAlign w:val="center"/>
          </w:tcPr>
          <w:p w:rsidR="00952D58" w:rsidRPr="00C92657" w:rsidRDefault="00952D58"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952D58" w:rsidRPr="00133369" w:rsidRDefault="00952D58" w:rsidP="00952D58">
            <w:pPr>
              <w:widowControl w:val="0"/>
              <w:tabs>
                <w:tab w:val="left" w:pos="0"/>
              </w:tabs>
              <w:ind w:right="-1"/>
              <w:jc w:val="center"/>
              <w:rPr>
                <w:lang w:eastAsia="ar-SA"/>
              </w:rPr>
            </w:pPr>
          </w:p>
        </w:tc>
        <w:tc>
          <w:tcPr>
            <w:tcW w:w="3402" w:type="dxa"/>
            <w:vAlign w:val="center"/>
          </w:tcPr>
          <w:p w:rsidR="00952D58" w:rsidRPr="00133369" w:rsidRDefault="00952D58" w:rsidP="00952D58">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2.4.5.</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2.5.</w:t>
            </w:r>
          </w:p>
        </w:tc>
        <w:tc>
          <w:tcPr>
            <w:tcW w:w="9213" w:type="dxa"/>
            <w:gridSpan w:val="6"/>
            <w:vAlign w:val="center"/>
          </w:tcPr>
          <w:p w:rsidR="001749CA" w:rsidRDefault="001749CA" w:rsidP="00952D58">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2.5.1.</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2.5.2.</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Pr="00456049">
              <w:rPr>
                <w:lang w:eastAsia="ar-SA"/>
              </w:rPr>
              <w:t xml:space="preserve"> - решение суда</w:t>
            </w:r>
          </w:p>
        </w:tc>
        <w:tc>
          <w:tcPr>
            <w:tcW w:w="1417" w:type="dxa"/>
            <w:gridSpan w:val="2"/>
            <w:vAlign w:val="center"/>
          </w:tcPr>
          <w:p w:rsidR="001749CA" w:rsidRPr="00133369" w:rsidRDefault="001749CA" w:rsidP="00952D58">
            <w:pPr>
              <w:widowControl w:val="0"/>
              <w:tabs>
                <w:tab w:val="left" w:pos="0"/>
              </w:tabs>
              <w:ind w:right="-1"/>
              <w:jc w:val="center"/>
              <w:rPr>
                <w:lang w:eastAsia="ar-SA"/>
              </w:rPr>
            </w:pPr>
            <w:r>
              <w:rPr>
                <w:lang w:eastAsia="ar-SA"/>
              </w:rPr>
              <w:t>Копия - 1</w:t>
            </w: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952D58">
        <w:trPr>
          <w:cantSplit/>
          <w:trHeight w:val="2260"/>
        </w:trPr>
        <w:tc>
          <w:tcPr>
            <w:tcW w:w="993" w:type="dxa"/>
            <w:vAlign w:val="center"/>
          </w:tcPr>
          <w:p w:rsidR="001749CA" w:rsidRDefault="001749CA" w:rsidP="00952D58">
            <w:pPr>
              <w:widowControl w:val="0"/>
              <w:tabs>
                <w:tab w:val="left" w:pos="-249"/>
              </w:tabs>
              <w:ind w:right="-12"/>
              <w:jc w:val="center"/>
              <w:rPr>
                <w:lang w:eastAsia="ar-SA"/>
              </w:rPr>
            </w:pPr>
            <w:r>
              <w:rPr>
                <w:lang w:eastAsia="ar-SA"/>
              </w:rPr>
              <w:t>2.5.3.</w:t>
            </w:r>
          </w:p>
        </w:tc>
        <w:tc>
          <w:tcPr>
            <w:tcW w:w="4394" w:type="dxa"/>
            <w:gridSpan w:val="3"/>
            <w:vAlign w:val="center"/>
          </w:tcPr>
          <w:p w:rsidR="001749CA" w:rsidRDefault="001749CA" w:rsidP="00952D58">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749CA" w:rsidRDefault="001749CA" w:rsidP="00952D58">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1749CA" w:rsidRPr="00133369" w:rsidTr="001749CA">
        <w:trPr>
          <w:cantSplit/>
          <w:trHeight w:val="1420"/>
        </w:trPr>
        <w:tc>
          <w:tcPr>
            <w:tcW w:w="993" w:type="dxa"/>
            <w:vAlign w:val="center"/>
          </w:tcPr>
          <w:p w:rsidR="001749CA" w:rsidRDefault="001749CA" w:rsidP="00952D58">
            <w:pPr>
              <w:widowControl w:val="0"/>
              <w:tabs>
                <w:tab w:val="left" w:pos="-249"/>
              </w:tabs>
              <w:ind w:right="-12"/>
              <w:jc w:val="center"/>
              <w:rPr>
                <w:lang w:eastAsia="ar-SA"/>
              </w:rPr>
            </w:pPr>
            <w:r>
              <w:rPr>
                <w:lang w:eastAsia="ar-SA"/>
              </w:rPr>
              <w:t>2.5.4.</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 xml:space="preserve">адастровый паспорт испрашиваемого земельного </w:t>
            </w:r>
            <w:r w:rsidRPr="00B67341">
              <w:rPr>
                <w:lang w:eastAsia="ar-SA"/>
              </w:rPr>
              <w:t>участка или</w:t>
            </w:r>
            <w:r>
              <w:rPr>
                <w:lang w:eastAsia="ar-SA"/>
              </w:rPr>
              <w:t xml:space="preserve"> </w:t>
            </w:r>
            <w:r w:rsidRPr="00456049">
              <w:rPr>
                <w:lang w:eastAsia="ar-SA"/>
              </w:rPr>
              <w:t>кадастровая выписка об испрашиваемом земельном участке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1749CA" w:rsidRPr="00133369" w:rsidTr="00952D58">
        <w:trPr>
          <w:cantSplit/>
          <w:trHeight w:val="1872"/>
        </w:trPr>
        <w:tc>
          <w:tcPr>
            <w:tcW w:w="993" w:type="dxa"/>
            <w:vAlign w:val="center"/>
          </w:tcPr>
          <w:p w:rsidR="001749CA" w:rsidRDefault="001749CA" w:rsidP="00952D58">
            <w:pPr>
              <w:widowControl w:val="0"/>
              <w:tabs>
                <w:tab w:val="left" w:pos="-249"/>
              </w:tabs>
              <w:ind w:right="-12"/>
              <w:jc w:val="center"/>
              <w:rPr>
                <w:lang w:eastAsia="ar-SA"/>
              </w:rPr>
            </w:pPr>
            <w:r>
              <w:rPr>
                <w:lang w:eastAsia="ar-SA"/>
              </w:rPr>
              <w:t>2.5.5.</w:t>
            </w:r>
          </w:p>
        </w:tc>
        <w:tc>
          <w:tcPr>
            <w:tcW w:w="4394" w:type="dxa"/>
            <w:gridSpan w:val="3"/>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w:t>
            </w:r>
            <w:r w:rsidRPr="00B67341">
              <w:rPr>
                <w:spacing w:val="-20"/>
                <w:lang w:eastAsia="ar-SA"/>
              </w:rPr>
              <w:t>приобретаемый</w:t>
            </w:r>
            <w:r w:rsidRPr="00C92657">
              <w:rPr>
                <w:lang w:eastAsia="ar-SA"/>
              </w:rPr>
              <w:t xml:space="preserve"> земельный участок </w:t>
            </w:r>
            <w:r w:rsidRPr="00B67341">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2.5.6.</w:t>
            </w:r>
          </w:p>
        </w:tc>
        <w:tc>
          <w:tcPr>
            <w:tcW w:w="4394" w:type="dxa"/>
            <w:gridSpan w:val="3"/>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w:t>
            </w:r>
          </w:p>
        </w:tc>
        <w:tc>
          <w:tcPr>
            <w:tcW w:w="9213" w:type="dxa"/>
            <w:gridSpan w:val="6"/>
            <w:vAlign w:val="center"/>
          </w:tcPr>
          <w:p w:rsidR="001749CA" w:rsidRDefault="001749CA" w:rsidP="00952D58">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2.6.1.</w:t>
            </w:r>
          </w:p>
        </w:tc>
        <w:tc>
          <w:tcPr>
            <w:tcW w:w="4252" w:type="dxa"/>
            <w:gridSpan w:val="2"/>
            <w:vAlign w:val="center"/>
          </w:tcPr>
          <w:p w:rsidR="001749CA" w:rsidRDefault="001749CA" w:rsidP="00952D58">
            <w:pPr>
              <w:widowControl w:val="0"/>
              <w:tabs>
                <w:tab w:val="left" w:pos="0"/>
              </w:tabs>
              <w:ind w:right="-1"/>
              <w:rPr>
                <w:lang w:eastAsia="ar-SA"/>
              </w:rPr>
            </w:pPr>
            <w:proofErr w:type="gramStart"/>
            <w:r>
              <w:rPr>
                <w:lang w:eastAsia="ar-SA"/>
              </w:rPr>
              <w:t>д</w:t>
            </w:r>
            <w:r w:rsidRPr="00456049">
              <w:rPr>
                <w:lang w:eastAsia="ar-SA"/>
              </w:rPr>
              <w:t xml:space="preserve">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w:t>
            </w:r>
            <w:r>
              <w:rPr>
                <w:lang w:eastAsia="ar-SA"/>
              </w:rPr>
              <w:t>ЕГРН (</w:t>
            </w:r>
            <w:r w:rsidRPr="0046184B">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t>):</w:t>
            </w:r>
            <w:proofErr w:type="gramEnd"/>
          </w:p>
        </w:tc>
        <w:tc>
          <w:tcPr>
            <w:tcW w:w="1276"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rPr>
                <w:lang w:eastAsia="ar-SA"/>
              </w:rPr>
            </w:pPr>
            <w:r>
              <w:rPr>
                <w:lang w:eastAsia="ar-SA"/>
              </w:rPr>
              <w:t>2.6.1.1.</w:t>
            </w:r>
          </w:p>
        </w:tc>
        <w:tc>
          <w:tcPr>
            <w:tcW w:w="4252" w:type="dxa"/>
            <w:gridSpan w:val="2"/>
            <w:vAlign w:val="center"/>
          </w:tcPr>
          <w:p w:rsidR="001749CA" w:rsidRPr="0046184B" w:rsidRDefault="001749CA" w:rsidP="00952D58">
            <w:pPr>
              <w:widowControl w:val="0"/>
              <w:tabs>
                <w:tab w:val="left" w:pos="0"/>
              </w:tabs>
              <w:ind w:right="-1"/>
              <w:rPr>
                <w:lang w:eastAsia="ar-SA"/>
              </w:rPr>
            </w:pPr>
            <w:r w:rsidRPr="0046184B">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6184B">
              <w:rPr>
                <w:i/>
              </w:rPr>
              <w:t>(выданное организациями технической инвентаризации)</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2.6.1.2.</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2.6.1.3.</w:t>
            </w:r>
          </w:p>
        </w:tc>
        <w:tc>
          <w:tcPr>
            <w:tcW w:w="4252" w:type="dxa"/>
            <w:gridSpan w:val="2"/>
            <w:vAlign w:val="center"/>
          </w:tcPr>
          <w:p w:rsidR="001749CA" w:rsidRPr="00EE178C" w:rsidRDefault="001749CA" w:rsidP="00952D58">
            <w:r w:rsidRPr="00EE178C">
              <w:t xml:space="preserve">договор дарения </w:t>
            </w:r>
            <w:r w:rsidRPr="00EE178C">
              <w:rPr>
                <w:i/>
              </w:rPr>
              <w:t>(удостоверенный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2.6.1.4.</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 xml:space="preserve">договор мены </w:t>
            </w:r>
            <w:r w:rsidRPr="00EE178C">
              <w:rPr>
                <w:i/>
              </w:rPr>
              <w:t>(удостоверенный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2.6.1.5.</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2.6.1.6.</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2.6.1.7.</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2.6.1.8.</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Pr="00EE178C" w:rsidRDefault="001749CA" w:rsidP="00952D58">
            <w:pPr>
              <w:widowControl w:val="0"/>
              <w:tabs>
                <w:tab w:val="left" w:pos="-249"/>
              </w:tabs>
              <w:ind w:right="-12"/>
              <w:rPr>
                <w:lang w:eastAsia="ar-SA"/>
              </w:rPr>
            </w:pPr>
            <w:r w:rsidRPr="00EE178C">
              <w:rPr>
                <w:lang w:eastAsia="ar-SA"/>
              </w:rPr>
              <w:t>2.6.1.9.</w:t>
            </w:r>
          </w:p>
        </w:tc>
        <w:tc>
          <w:tcPr>
            <w:tcW w:w="4252" w:type="dxa"/>
            <w:gridSpan w:val="2"/>
            <w:vAlign w:val="center"/>
          </w:tcPr>
          <w:p w:rsidR="001749CA" w:rsidRPr="00EE178C" w:rsidRDefault="001749CA" w:rsidP="00952D58">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w:t>
            </w:r>
          </w:p>
        </w:tc>
        <w:tc>
          <w:tcPr>
            <w:tcW w:w="4252" w:type="dxa"/>
            <w:gridSpan w:val="2"/>
            <w:vAlign w:val="center"/>
          </w:tcPr>
          <w:p w:rsidR="001749CA" w:rsidRPr="00EE178C" w:rsidRDefault="001749CA" w:rsidP="00952D58">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2.6.2.1.</w:t>
            </w:r>
          </w:p>
        </w:tc>
        <w:tc>
          <w:tcPr>
            <w:tcW w:w="4252" w:type="dxa"/>
            <w:gridSpan w:val="2"/>
            <w:vAlign w:val="center"/>
          </w:tcPr>
          <w:p w:rsidR="001749CA" w:rsidRPr="00EE178C" w:rsidRDefault="001749CA" w:rsidP="00952D58">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2.6.2.2.</w:t>
            </w:r>
          </w:p>
        </w:tc>
        <w:tc>
          <w:tcPr>
            <w:tcW w:w="4252" w:type="dxa"/>
            <w:gridSpan w:val="2"/>
            <w:vAlign w:val="center"/>
          </w:tcPr>
          <w:p w:rsidR="001749CA" w:rsidRPr="00EE178C" w:rsidRDefault="001749CA" w:rsidP="00952D58">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2.6.2.3.</w:t>
            </w:r>
          </w:p>
        </w:tc>
        <w:tc>
          <w:tcPr>
            <w:tcW w:w="4252" w:type="dxa"/>
            <w:gridSpan w:val="2"/>
            <w:vAlign w:val="center"/>
          </w:tcPr>
          <w:p w:rsidR="001749CA" w:rsidRPr="00EE178C" w:rsidRDefault="001749CA" w:rsidP="00952D58">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2.6.2.4.</w:t>
            </w:r>
          </w:p>
        </w:tc>
        <w:tc>
          <w:tcPr>
            <w:tcW w:w="4252" w:type="dxa"/>
            <w:gridSpan w:val="2"/>
            <w:vAlign w:val="center"/>
          </w:tcPr>
          <w:p w:rsidR="001749CA" w:rsidRPr="00EE178C" w:rsidRDefault="001749CA" w:rsidP="00952D58">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2.6.2.5.</w:t>
            </w:r>
          </w:p>
        </w:tc>
        <w:tc>
          <w:tcPr>
            <w:tcW w:w="4252" w:type="dxa"/>
            <w:gridSpan w:val="2"/>
            <w:vAlign w:val="center"/>
          </w:tcPr>
          <w:p w:rsidR="001749CA" w:rsidRPr="00EE178C" w:rsidRDefault="001749CA" w:rsidP="00952D58">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2.6.2.6.</w:t>
            </w:r>
          </w:p>
        </w:tc>
        <w:tc>
          <w:tcPr>
            <w:tcW w:w="4252" w:type="dxa"/>
            <w:gridSpan w:val="2"/>
            <w:vAlign w:val="center"/>
          </w:tcPr>
          <w:p w:rsidR="001749CA" w:rsidRPr="00EE178C" w:rsidRDefault="001749CA" w:rsidP="00952D58">
            <w:pPr>
              <w:widowControl w:val="0"/>
              <w:tabs>
                <w:tab w:val="left" w:pos="0"/>
              </w:tabs>
              <w:ind w:right="-1"/>
              <w:rPr>
                <w:lang w:eastAsia="ar-SA"/>
              </w:rPr>
            </w:pPr>
            <w:r>
              <w:t>р</w:t>
            </w:r>
            <w:r w:rsidRPr="00EE178C">
              <w:t>ешение суда</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2.6.3.</w:t>
            </w:r>
          </w:p>
        </w:tc>
        <w:tc>
          <w:tcPr>
            <w:tcW w:w="4252" w:type="dxa"/>
            <w:gridSpan w:val="2"/>
            <w:vAlign w:val="center"/>
          </w:tcPr>
          <w:p w:rsidR="001749CA" w:rsidRPr="00B67391" w:rsidRDefault="001749CA" w:rsidP="00952D58">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Align w:val="center"/>
          </w:tcPr>
          <w:p w:rsidR="001749CA" w:rsidRPr="00133369" w:rsidRDefault="001749CA" w:rsidP="00952D58">
            <w:pPr>
              <w:widowControl w:val="0"/>
              <w:tabs>
                <w:tab w:val="left" w:pos="0"/>
              </w:tabs>
              <w:ind w:right="-1"/>
              <w:jc w:val="center"/>
              <w:rPr>
                <w:lang w:eastAsia="ar-SA"/>
              </w:rPr>
            </w:pPr>
            <w:r>
              <w:rPr>
                <w:lang w:eastAsia="ar-SA"/>
              </w:rPr>
              <w:t>Оригинал – 1шт.</w:t>
            </w: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1450"/>
        </w:trPr>
        <w:tc>
          <w:tcPr>
            <w:tcW w:w="993" w:type="dxa"/>
            <w:vAlign w:val="center"/>
          </w:tcPr>
          <w:p w:rsidR="001749CA" w:rsidRDefault="001749CA" w:rsidP="00952D58">
            <w:pPr>
              <w:widowControl w:val="0"/>
              <w:tabs>
                <w:tab w:val="left" w:pos="-249"/>
              </w:tabs>
              <w:ind w:right="-12"/>
              <w:jc w:val="center"/>
              <w:rPr>
                <w:lang w:eastAsia="ar-SA"/>
              </w:rPr>
            </w:pPr>
            <w:r>
              <w:rPr>
                <w:lang w:eastAsia="ar-SA"/>
              </w:rPr>
              <w:t>2.6.4.</w:t>
            </w:r>
          </w:p>
        </w:tc>
        <w:tc>
          <w:tcPr>
            <w:tcW w:w="4252" w:type="dxa"/>
            <w:gridSpan w:val="2"/>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sidRPr="00B67341">
              <w:rPr>
                <w:lang w:eastAsia="ar-SA"/>
              </w:rPr>
              <w:t xml:space="preserve"> или</w:t>
            </w:r>
            <w:r>
              <w:rPr>
                <w:lang w:eastAsia="ar-SA"/>
              </w:rPr>
              <w:t xml:space="preserve"> </w:t>
            </w:r>
            <w:r w:rsidRPr="00456049">
              <w:rPr>
                <w:lang w:eastAsia="ar-SA"/>
              </w:rPr>
              <w:t>кадастровая выписка об испрашиваемом земельном участке</w:t>
            </w:r>
          </w:p>
        </w:tc>
        <w:tc>
          <w:tcPr>
            <w:tcW w:w="1276"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456049">
              <w:rPr>
                <w:lang w:eastAsia="ar-SA"/>
              </w:rPr>
              <w:t>кадастровая выписка об испрашиваемом земельном участке</w:t>
            </w:r>
          </w:p>
        </w:tc>
      </w:tr>
      <w:tr w:rsidR="001749CA" w:rsidRPr="00133369" w:rsidTr="001749CA">
        <w:trPr>
          <w:cantSplit/>
          <w:trHeight w:val="2841"/>
        </w:trPr>
        <w:tc>
          <w:tcPr>
            <w:tcW w:w="993" w:type="dxa"/>
            <w:vAlign w:val="center"/>
          </w:tcPr>
          <w:p w:rsidR="001749CA" w:rsidRDefault="001749CA" w:rsidP="00952D58">
            <w:pPr>
              <w:widowControl w:val="0"/>
              <w:tabs>
                <w:tab w:val="left" w:pos="-249"/>
              </w:tabs>
              <w:ind w:right="-12"/>
              <w:jc w:val="center"/>
              <w:rPr>
                <w:lang w:eastAsia="ar-SA"/>
              </w:rPr>
            </w:pPr>
            <w:r>
              <w:rPr>
                <w:lang w:eastAsia="ar-SA"/>
              </w:rPr>
              <w:t>2.6.5.</w:t>
            </w:r>
          </w:p>
        </w:tc>
        <w:tc>
          <w:tcPr>
            <w:tcW w:w="4252" w:type="dxa"/>
            <w:gridSpan w:val="2"/>
            <w:vAlign w:val="center"/>
          </w:tcPr>
          <w:p w:rsidR="001749CA" w:rsidRPr="00B67391" w:rsidRDefault="001749CA" w:rsidP="00952D58">
            <w:r>
              <w:t>к</w:t>
            </w:r>
            <w:r w:rsidRPr="00B67391">
              <w:t xml:space="preserve">адастровый паспорт здания, сооружения, расположенного на испрашиваемом земельном участке </w:t>
            </w:r>
          </w:p>
          <w:p w:rsidR="001749CA" w:rsidRPr="00B67391" w:rsidRDefault="001749CA" w:rsidP="00952D58">
            <w:pPr>
              <w:rPr>
                <w:b/>
              </w:rPr>
            </w:pPr>
            <w:r w:rsidRPr="00B67341">
              <w:t>или</w:t>
            </w:r>
            <w:r>
              <w:rPr>
                <w:b/>
              </w:rPr>
              <w:t xml:space="preserve"> </w:t>
            </w:r>
            <w:r w:rsidRPr="00B67391">
              <w:t>кадастровый паспорт помещения (в случае обращения собственника помещения в здании, сооружении, расположенного на испрашиваемом земельном участке)</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1749CA">
            <w:r>
              <w:t>к</w:t>
            </w:r>
            <w:r w:rsidRPr="00B67391">
              <w:t>адастровый паспорт здания, сооружения, расположенного на испрашиваемом земельном участке</w:t>
            </w:r>
            <w:r>
              <w:t xml:space="preserve"> или </w:t>
            </w:r>
            <w:r w:rsidRPr="00B67391">
              <w:t>кадастровый паспорт помещения (в случае обращения собственника помещения в здании, сооружении, расположенного на испрашиваемом земельном участке)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2.6.6.</w:t>
            </w:r>
          </w:p>
        </w:tc>
        <w:tc>
          <w:tcPr>
            <w:tcW w:w="4252" w:type="dxa"/>
            <w:gridSpan w:val="2"/>
            <w:vAlign w:val="center"/>
          </w:tcPr>
          <w:p w:rsidR="001749CA" w:rsidRPr="00B67391" w:rsidRDefault="001749CA" w:rsidP="00952D58">
            <w:r>
              <w:t>в</w:t>
            </w:r>
            <w:r w:rsidRPr="00B67391">
              <w:t xml:space="preserve">ыписка из </w:t>
            </w:r>
            <w:r>
              <w:t>ЕГРН</w:t>
            </w:r>
            <w:r w:rsidRPr="00B67391">
              <w:t xml:space="preserve"> о правах на приобретаемый земельный участок </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r>
              <w:t>в</w:t>
            </w:r>
            <w:r w:rsidRPr="00B67391">
              <w:t xml:space="preserve">ыписка из </w:t>
            </w:r>
            <w:r>
              <w:t>ЕГРН</w:t>
            </w:r>
            <w:r w:rsidRPr="00B67391">
              <w:t xml:space="preserve"> о правах на приобретаемый земельный участок </w:t>
            </w:r>
          </w:p>
        </w:tc>
      </w:tr>
      <w:tr w:rsidR="001749CA" w:rsidRPr="00133369" w:rsidTr="001749CA">
        <w:trPr>
          <w:cantSplit/>
          <w:trHeight w:val="2530"/>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2.6.7.</w:t>
            </w:r>
          </w:p>
        </w:tc>
        <w:tc>
          <w:tcPr>
            <w:tcW w:w="4252" w:type="dxa"/>
            <w:gridSpan w:val="2"/>
            <w:vAlign w:val="center"/>
          </w:tcPr>
          <w:p w:rsidR="001749CA" w:rsidRPr="00B67391" w:rsidRDefault="001749CA" w:rsidP="00952D58">
            <w:r>
              <w:t>в</w:t>
            </w:r>
            <w:r w:rsidRPr="00B67391">
              <w:t xml:space="preserve">ыписка из </w:t>
            </w:r>
            <w:r>
              <w:t>ЕГРН</w:t>
            </w:r>
            <w:r w:rsidRPr="00B67391">
              <w:t xml:space="preserve"> о правах на объекты недвижимого имущества, расположенные на земельном участке </w:t>
            </w:r>
          </w:p>
          <w:p w:rsidR="001749CA" w:rsidRPr="00B67391" w:rsidRDefault="001749CA" w:rsidP="00952D58">
            <w:pPr>
              <w:rPr>
                <w:b/>
              </w:rPr>
            </w:pPr>
            <w:r w:rsidRPr="00B67341">
              <w:t xml:space="preserve">или </w:t>
            </w:r>
            <w:r w:rsidRPr="00B67391">
              <w:t xml:space="preserve">уведомление об отсутствии в </w:t>
            </w:r>
            <w:r>
              <w:t>ЕГРН</w:t>
            </w:r>
            <w:r w:rsidRPr="00B67391">
              <w:t xml:space="preserve"> запрашиваемых сведений о зарегистрированных правах на земельный участок и объекты недвижимого имущества</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r>
              <w:t>в</w:t>
            </w:r>
            <w:r w:rsidRPr="00B67391">
              <w:t xml:space="preserve">ыписка из </w:t>
            </w:r>
            <w:r>
              <w:t>ЕГРН</w:t>
            </w:r>
            <w:r w:rsidRPr="00B67391">
              <w:t xml:space="preserve"> о правах на объекты недвижимого имущества, расположенные на земельном участке </w:t>
            </w:r>
            <w:r>
              <w:t>или</w:t>
            </w:r>
          </w:p>
          <w:p w:rsidR="001749CA" w:rsidRPr="00B67391" w:rsidRDefault="001749CA" w:rsidP="00952D58">
            <w:pPr>
              <w:widowControl w:val="0"/>
              <w:tabs>
                <w:tab w:val="left" w:pos="0"/>
              </w:tabs>
            </w:pPr>
            <w:r w:rsidRPr="00B67391">
              <w:t xml:space="preserve">уведомление об отсутствии в </w:t>
            </w:r>
            <w:r>
              <w:t xml:space="preserve">ЕГРН запрашиваемых сведений о </w:t>
            </w:r>
            <w:r w:rsidRPr="00B67391">
              <w:t>зарегистрированных правах на земельный участок и объекты недвижимого имущества</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2.6.8.</w:t>
            </w:r>
          </w:p>
        </w:tc>
        <w:tc>
          <w:tcPr>
            <w:tcW w:w="4252" w:type="dxa"/>
            <w:gridSpan w:val="2"/>
            <w:vAlign w:val="center"/>
          </w:tcPr>
          <w:p w:rsidR="001749CA" w:rsidRPr="00B67391" w:rsidRDefault="001749CA" w:rsidP="00952D58">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pPr>
              <w:widowControl w:val="0"/>
              <w:tabs>
                <w:tab w:val="left" w:pos="0"/>
              </w:tabs>
              <w:rPr>
                <w:lang w:eastAsia="ar-SA"/>
              </w:rPr>
            </w:pPr>
            <w:r>
              <w:t>в</w:t>
            </w:r>
            <w:r w:rsidRPr="00B67391">
              <w:t>ыписка из ЕГРЮЛ о юридическом лице, являющемся заявителем</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2.6.9.</w:t>
            </w:r>
          </w:p>
        </w:tc>
        <w:tc>
          <w:tcPr>
            <w:tcW w:w="4252" w:type="dxa"/>
            <w:gridSpan w:val="2"/>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2.7.</w:t>
            </w:r>
          </w:p>
        </w:tc>
        <w:tc>
          <w:tcPr>
            <w:tcW w:w="9213" w:type="dxa"/>
            <w:gridSpan w:val="6"/>
            <w:vAlign w:val="center"/>
          </w:tcPr>
          <w:p w:rsidR="001749CA" w:rsidRPr="00A1130E" w:rsidRDefault="001749CA" w:rsidP="00952D58">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2.7.1.</w:t>
            </w:r>
          </w:p>
        </w:tc>
        <w:tc>
          <w:tcPr>
            <w:tcW w:w="4252" w:type="dxa"/>
            <w:gridSpan w:val="2"/>
            <w:vAlign w:val="center"/>
          </w:tcPr>
          <w:p w:rsidR="001749CA" w:rsidRDefault="001749CA" w:rsidP="00952D58">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1749CA" w:rsidRPr="00133369" w:rsidRDefault="001749CA" w:rsidP="00952D58">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2.7.1.1.</w:t>
            </w:r>
          </w:p>
        </w:tc>
        <w:tc>
          <w:tcPr>
            <w:tcW w:w="4252" w:type="dxa"/>
            <w:gridSpan w:val="2"/>
            <w:vAlign w:val="center"/>
          </w:tcPr>
          <w:p w:rsidR="001749CA" w:rsidRPr="00A1130E" w:rsidRDefault="001749CA" w:rsidP="00952D58">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2.7.1.2.</w:t>
            </w:r>
          </w:p>
        </w:tc>
        <w:tc>
          <w:tcPr>
            <w:tcW w:w="4252" w:type="dxa"/>
            <w:gridSpan w:val="2"/>
            <w:vAlign w:val="center"/>
          </w:tcPr>
          <w:p w:rsidR="001749CA" w:rsidRPr="00A1130E" w:rsidRDefault="001749CA" w:rsidP="00952D58">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p>
        </w:tc>
      </w:tr>
      <w:tr w:rsidR="001749CA" w:rsidRPr="00133369" w:rsidTr="00AA1D3F">
        <w:trPr>
          <w:cantSplit/>
          <w:trHeight w:val="1290"/>
        </w:trPr>
        <w:tc>
          <w:tcPr>
            <w:tcW w:w="993" w:type="dxa"/>
            <w:vAlign w:val="center"/>
          </w:tcPr>
          <w:p w:rsidR="001749CA" w:rsidRDefault="001749CA" w:rsidP="00952D58">
            <w:pPr>
              <w:widowControl w:val="0"/>
              <w:tabs>
                <w:tab w:val="left" w:pos="-249"/>
              </w:tabs>
              <w:ind w:right="-12"/>
              <w:jc w:val="center"/>
              <w:rPr>
                <w:lang w:eastAsia="ar-SA"/>
              </w:rPr>
            </w:pPr>
            <w:r>
              <w:rPr>
                <w:lang w:eastAsia="ar-SA"/>
              </w:rPr>
              <w:t>2.7.2.</w:t>
            </w:r>
          </w:p>
        </w:tc>
        <w:tc>
          <w:tcPr>
            <w:tcW w:w="4252" w:type="dxa"/>
            <w:gridSpan w:val="2"/>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B67341">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1749CA" w:rsidRPr="00133369" w:rsidTr="00AA1D3F">
        <w:trPr>
          <w:cantSplit/>
          <w:trHeight w:val="2034"/>
        </w:trPr>
        <w:tc>
          <w:tcPr>
            <w:tcW w:w="993" w:type="dxa"/>
            <w:vAlign w:val="center"/>
          </w:tcPr>
          <w:p w:rsidR="001749CA" w:rsidRDefault="001749CA" w:rsidP="00952D58">
            <w:pPr>
              <w:widowControl w:val="0"/>
              <w:tabs>
                <w:tab w:val="left" w:pos="-249"/>
              </w:tabs>
              <w:ind w:right="-12"/>
              <w:jc w:val="center"/>
              <w:rPr>
                <w:lang w:eastAsia="ar-SA"/>
              </w:rPr>
            </w:pPr>
            <w:r>
              <w:rPr>
                <w:lang w:eastAsia="ar-SA"/>
              </w:rPr>
              <w:t>2.7.3.</w:t>
            </w:r>
          </w:p>
        </w:tc>
        <w:tc>
          <w:tcPr>
            <w:tcW w:w="4252" w:type="dxa"/>
            <w:gridSpan w:val="2"/>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B67341">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r>
              <w:rPr>
                <w:lang w:eastAsia="ar-SA"/>
              </w:rPr>
              <w:t xml:space="preserve"> или</w:t>
            </w:r>
            <w:r w:rsidR="00AA1D3F">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2.7.4.</w:t>
            </w:r>
          </w:p>
        </w:tc>
        <w:tc>
          <w:tcPr>
            <w:tcW w:w="4252" w:type="dxa"/>
            <w:gridSpan w:val="2"/>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276" w:type="dxa"/>
            <w:gridSpan w:val="2"/>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2.8.</w:t>
            </w:r>
          </w:p>
        </w:tc>
        <w:tc>
          <w:tcPr>
            <w:tcW w:w="9213" w:type="dxa"/>
            <w:gridSpan w:val="6"/>
            <w:vAlign w:val="center"/>
          </w:tcPr>
          <w:p w:rsidR="001749CA" w:rsidRPr="00A1130E" w:rsidRDefault="001749CA" w:rsidP="00952D58">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1749CA" w:rsidRPr="00133369" w:rsidTr="00AA1D3F">
        <w:trPr>
          <w:cantSplit/>
          <w:trHeight w:val="1415"/>
        </w:trPr>
        <w:tc>
          <w:tcPr>
            <w:tcW w:w="993" w:type="dxa"/>
            <w:vAlign w:val="center"/>
          </w:tcPr>
          <w:p w:rsidR="001749CA" w:rsidRDefault="001749CA" w:rsidP="00952D58">
            <w:pPr>
              <w:widowControl w:val="0"/>
              <w:tabs>
                <w:tab w:val="left" w:pos="-249"/>
              </w:tabs>
              <w:ind w:right="-12"/>
              <w:jc w:val="center"/>
              <w:rPr>
                <w:lang w:eastAsia="ar-SA"/>
              </w:rPr>
            </w:pPr>
            <w:r>
              <w:rPr>
                <w:lang w:eastAsia="ar-SA"/>
              </w:rPr>
              <w:t>2.8.1.</w:t>
            </w:r>
          </w:p>
        </w:tc>
        <w:tc>
          <w:tcPr>
            <w:tcW w:w="4110" w:type="dxa"/>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B67341">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418" w:type="dxa"/>
            <w:gridSpan w:val="3"/>
            <w:vMerge w:val="restart"/>
            <w:vAlign w:val="center"/>
          </w:tcPr>
          <w:p w:rsidR="001749CA" w:rsidRPr="00254297" w:rsidRDefault="001749CA" w:rsidP="00952D58">
            <w:r w:rsidRPr="00254297">
              <w:t>Копия при предъявлении оригинала – 1</w:t>
            </w:r>
          </w:p>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rPr>
                <w:lang w:eastAsia="ar-SA"/>
              </w:rPr>
            </w:pPr>
            <w:r>
              <w:rPr>
                <w:lang w:eastAsia="ar-SA"/>
              </w:rPr>
              <w:lastRenderedPageBreak/>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1749CA" w:rsidRPr="00133369" w:rsidTr="00AA1D3F">
        <w:trPr>
          <w:cantSplit/>
          <w:trHeight w:val="1975"/>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2.8.2.</w:t>
            </w:r>
          </w:p>
        </w:tc>
        <w:tc>
          <w:tcPr>
            <w:tcW w:w="4110" w:type="dxa"/>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B67341">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r>
              <w:rPr>
                <w:lang w:eastAsia="ar-SA"/>
              </w:rPr>
              <w:t xml:space="preserve"> или</w:t>
            </w:r>
            <w:r w:rsidR="00AA1D3F">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2.8.3.</w:t>
            </w:r>
          </w:p>
        </w:tc>
        <w:tc>
          <w:tcPr>
            <w:tcW w:w="4110"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2.8.4.</w:t>
            </w:r>
          </w:p>
        </w:tc>
        <w:tc>
          <w:tcPr>
            <w:tcW w:w="4110" w:type="dxa"/>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2.9.</w:t>
            </w:r>
          </w:p>
        </w:tc>
        <w:tc>
          <w:tcPr>
            <w:tcW w:w="9213" w:type="dxa"/>
            <w:gridSpan w:val="6"/>
            <w:vAlign w:val="center"/>
          </w:tcPr>
          <w:p w:rsidR="001749CA" w:rsidRPr="00114BCF" w:rsidRDefault="001749CA" w:rsidP="00952D58">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2.9.1.</w:t>
            </w:r>
          </w:p>
        </w:tc>
        <w:tc>
          <w:tcPr>
            <w:tcW w:w="4110" w:type="dxa"/>
            <w:vAlign w:val="center"/>
          </w:tcPr>
          <w:p w:rsidR="001749CA" w:rsidRPr="00114BCF" w:rsidRDefault="001749CA" w:rsidP="00AA1D3F">
            <w:pPr>
              <w:ind w:left="-108"/>
            </w:pPr>
            <w:r>
              <w:t>д</w:t>
            </w:r>
            <w:r w:rsidRPr="00114BCF">
              <w:t>окументы, подтверждающие использование земельного участка в соответствии с Федеральным законом от 24.07.2</w:t>
            </w:r>
            <w:r w:rsidR="00AA1D3F">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1749CA" w:rsidRPr="00254297" w:rsidRDefault="001749CA" w:rsidP="00952D58">
            <w:r w:rsidRPr="00254297">
              <w:t>Копия при предъявлении оригинала – 1</w:t>
            </w:r>
          </w:p>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Default="001749CA" w:rsidP="00952D58">
            <w:pPr>
              <w:widowControl w:val="0"/>
              <w:tabs>
                <w:tab w:val="left" w:pos="0"/>
              </w:tabs>
              <w:ind w:right="-1"/>
              <w:rPr>
                <w:lang w:eastAsia="ar-SA"/>
              </w:rPr>
            </w:pPr>
            <w:r>
              <w:rPr>
                <w:lang w:eastAsia="ar-SA"/>
              </w:rPr>
              <w:t>акт обследования земельного участка</w:t>
            </w:r>
          </w:p>
        </w:tc>
      </w:tr>
      <w:tr w:rsidR="001749CA" w:rsidRPr="00133369" w:rsidTr="00AA1D3F">
        <w:trPr>
          <w:cantSplit/>
          <w:trHeight w:val="1358"/>
        </w:trPr>
        <w:tc>
          <w:tcPr>
            <w:tcW w:w="993" w:type="dxa"/>
            <w:vAlign w:val="center"/>
          </w:tcPr>
          <w:p w:rsidR="001749CA" w:rsidRDefault="001749CA" w:rsidP="00952D58">
            <w:pPr>
              <w:widowControl w:val="0"/>
              <w:tabs>
                <w:tab w:val="left" w:pos="-249"/>
              </w:tabs>
              <w:ind w:right="-12"/>
              <w:jc w:val="center"/>
              <w:rPr>
                <w:lang w:eastAsia="ar-SA"/>
              </w:rPr>
            </w:pPr>
            <w:r>
              <w:rPr>
                <w:lang w:eastAsia="ar-SA"/>
              </w:rPr>
              <w:t>2.9.2.</w:t>
            </w:r>
          </w:p>
        </w:tc>
        <w:tc>
          <w:tcPr>
            <w:tcW w:w="4110" w:type="dxa"/>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ED0F55">
              <w:rPr>
                <w:lang w:eastAsia="ar-SA"/>
              </w:rPr>
              <w:t xml:space="preserve">или </w:t>
            </w:r>
            <w:r w:rsidRPr="00456049">
              <w:rPr>
                <w:lang w:eastAsia="ar-SA"/>
              </w:rPr>
              <w:t>кадастровая выписка об испрашиваемом земельном участке</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w:t>
            </w:r>
            <w:r w:rsidR="00AA1D3F">
              <w:rPr>
                <w:lang w:eastAsia="ar-SA"/>
              </w:rPr>
              <w:t xml:space="preserve"> </w:t>
            </w:r>
            <w:r w:rsidRPr="00456049">
              <w:rPr>
                <w:lang w:eastAsia="ar-SA"/>
              </w:rPr>
              <w:t>кадастровая выписка об испрашиваемом земельном участке</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2.9.3.</w:t>
            </w:r>
          </w:p>
        </w:tc>
        <w:tc>
          <w:tcPr>
            <w:tcW w:w="4110" w:type="dxa"/>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2.9.4.</w:t>
            </w:r>
          </w:p>
        </w:tc>
        <w:tc>
          <w:tcPr>
            <w:tcW w:w="4110" w:type="dxa"/>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133369" w:rsidRDefault="001749CA" w:rsidP="00952D58">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1749CA" w:rsidRPr="00133369" w:rsidTr="00AA1D3F">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2.9.5.</w:t>
            </w:r>
          </w:p>
        </w:tc>
        <w:tc>
          <w:tcPr>
            <w:tcW w:w="4110" w:type="dxa"/>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1749CA" w:rsidRPr="00133369" w:rsidRDefault="001749CA" w:rsidP="00952D58">
            <w:pPr>
              <w:widowControl w:val="0"/>
              <w:tabs>
                <w:tab w:val="left" w:pos="0"/>
              </w:tabs>
              <w:ind w:right="-1"/>
              <w:jc w:val="center"/>
              <w:rPr>
                <w:lang w:eastAsia="ar-SA"/>
              </w:rPr>
            </w:pPr>
          </w:p>
        </w:tc>
        <w:tc>
          <w:tcPr>
            <w:tcW w:w="3685" w:type="dxa"/>
            <w:gridSpan w:val="2"/>
            <w:vAlign w:val="center"/>
          </w:tcPr>
          <w:p w:rsidR="001749CA" w:rsidRPr="00B67391" w:rsidRDefault="001749CA" w:rsidP="00952D58">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2.10.</w:t>
            </w:r>
          </w:p>
        </w:tc>
        <w:tc>
          <w:tcPr>
            <w:tcW w:w="9213" w:type="dxa"/>
            <w:gridSpan w:val="6"/>
            <w:vAlign w:val="center"/>
          </w:tcPr>
          <w:p w:rsidR="001749CA" w:rsidRPr="00266096" w:rsidRDefault="001749CA" w:rsidP="00952D58">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1749CA" w:rsidRPr="00133369" w:rsidTr="00AA1D3F">
        <w:trPr>
          <w:cantSplit/>
          <w:trHeight w:val="1322"/>
        </w:trPr>
        <w:tc>
          <w:tcPr>
            <w:tcW w:w="993" w:type="dxa"/>
            <w:vAlign w:val="center"/>
          </w:tcPr>
          <w:p w:rsidR="001749CA" w:rsidRDefault="001749CA" w:rsidP="00952D58">
            <w:pPr>
              <w:widowControl w:val="0"/>
              <w:tabs>
                <w:tab w:val="left" w:pos="-249"/>
              </w:tabs>
              <w:ind w:right="-12"/>
              <w:jc w:val="center"/>
              <w:rPr>
                <w:lang w:eastAsia="ar-SA"/>
              </w:rPr>
            </w:pPr>
            <w:r>
              <w:rPr>
                <w:lang w:eastAsia="ar-SA"/>
              </w:rPr>
              <w:t>2.10.1.</w:t>
            </w:r>
          </w:p>
        </w:tc>
        <w:tc>
          <w:tcPr>
            <w:tcW w:w="4110" w:type="dxa"/>
            <w:vAlign w:val="center"/>
          </w:tcPr>
          <w:p w:rsidR="001749CA" w:rsidRPr="00133369" w:rsidRDefault="001749CA" w:rsidP="00952D58">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ED0F55">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701" w:type="dxa"/>
            <w:gridSpan w:val="4"/>
            <w:vMerge w:val="restart"/>
            <w:vAlign w:val="center"/>
          </w:tcPr>
          <w:p w:rsidR="001749CA" w:rsidRPr="00254297" w:rsidRDefault="001749CA" w:rsidP="00952D58">
            <w:r w:rsidRPr="00254297">
              <w:t>Копия при предъявлении оригинала – 1</w:t>
            </w:r>
          </w:p>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133369" w:rsidRDefault="001749CA" w:rsidP="00952D58">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w:t>
            </w:r>
            <w:r w:rsidR="00AA1D3F">
              <w:rPr>
                <w:lang w:eastAsia="ar-SA"/>
              </w:rPr>
              <w:t xml:space="preserve"> </w:t>
            </w:r>
            <w:r w:rsidRPr="00456049">
              <w:rPr>
                <w:lang w:eastAsia="ar-SA"/>
              </w:rPr>
              <w:t>кадастровая выписка об испрашиваемом земельном участке</w:t>
            </w:r>
          </w:p>
        </w:tc>
      </w:tr>
      <w:tr w:rsidR="001749CA" w:rsidRPr="00133369" w:rsidTr="00AA1D3F">
        <w:trPr>
          <w:cantSplit/>
          <w:trHeight w:val="2192"/>
        </w:trPr>
        <w:tc>
          <w:tcPr>
            <w:tcW w:w="993" w:type="dxa"/>
            <w:vAlign w:val="center"/>
          </w:tcPr>
          <w:p w:rsidR="001749CA" w:rsidRDefault="001749CA" w:rsidP="00952D58">
            <w:pPr>
              <w:widowControl w:val="0"/>
              <w:tabs>
                <w:tab w:val="left" w:pos="-249"/>
              </w:tabs>
              <w:ind w:right="-12"/>
              <w:jc w:val="center"/>
              <w:rPr>
                <w:lang w:eastAsia="ar-SA"/>
              </w:rPr>
            </w:pPr>
            <w:r>
              <w:rPr>
                <w:lang w:eastAsia="ar-SA"/>
              </w:rPr>
              <w:t>2.10.2</w:t>
            </w:r>
          </w:p>
        </w:tc>
        <w:tc>
          <w:tcPr>
            <w:tcW w:w="4110" w:type="dxa"/>
            <w:vAlign w:val="center"/>
          </w:tcPr>
          <w:p w:rsidR="001749CA" w:rsidRPr="00C92657" w:rsidRDefault="001749CA" w:rsidP="00952D58">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ED0F55">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Pr="00C92657" w:rsidRDefault="001749CA" w:rsidP="00952D58">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Pr>
                <w:lang w:eastAsia="ar-SA"/>
              </w:rPr>
              <w:t>или</w:t>
            </w:r>
            <w:r w:rsidR="00AA1D3F">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lastRenderedPageBreak/>
              <w:t>3.</w:t>
            </w:r>
          </w:p>
        </w:tc>
        <w:tc>
          <w:tcPr>
            <w:tcW w:w="4110" w:type="dxa"/>
            <w:vAlign w:val="center"/>
          </w:tcPr>
          <w:p w:rsidR="001749CA" w:rsidRPr="00266096" w:rsidRDefault="001749CA" w:rsidP="00952D58">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1749CA" w:rsidRPr="00254297" w:rsidRDefault="001749CA" w:rsidP="00952D58">
            <w:r w:rsidRPr="00254297">
              <w:t>Копия при предъявлении оригинала – 1</w:t>
            </w:r>
          </w:p>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3.1.</w:t>
            </w:r>
          </w:p>
        </w:tc>
        <w:tc>
          <w:tcPr>
            <w:tcW w:w="4110" w:type="dxa"/>
            <w:vAlign w:val="center"/>
          </w:tcPr>
          <w:p w:rsidR="001749CA" w:rsidRPr="00266096" w:rsidRDefault="001749CA" w:rsidP="00952D58">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3.1.1.</w:t>
            </w:r>
          </w:p>
        </w:tc>
        <w:tc>
          <w:tcPr>
            <w:tcW w:w="4110" w:type="dxa"/>
            <w:vAlign w:val="center"/>
          </w:tcPr>
          <w:p w:rsidR="001749CA" w:rsidRPr="00266096" w:rsidRDefault="001749CA" w:rsidP="00952D58">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3.1.2.</w:t>
            </w:r>
          </w:p>
        </w:tc>
        <w:tc>
          <w:tcPr>
            <w:tcW w:w="4110" w:type="dxa"/>
            <w:vAlign w:val="center"/>
          </w:tcPr>
          <w:p w:rsidR="001749CA" w:rsidRPr="00266096" w:rsidRDefault="001749CA" w:rsidP="00952D58">
            <w:r>
              <w:t>с</w:t>
            </w:r>
            <w:r w:rsidRPr="00266096">
              <w:t>видетельство о рождении</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3.1.3.</w:t>
            </w:r>
          </w:p>
        </w:tc>
        <w:tc>
          <w:tcPr>
            <w:tcW w:w="4110" w:type="dxa"/>
            <w:vAlign w:val="center"/>
          </w:tcPr>
          <w:p w:rsidR="001749CA" w:rsidRPr="00266096" w:rsidRDefault="001749CA" w:rsidP="00952D58">
            <w:pPr>
              <w:widowControl w:val="0"/>
              <w:tabs>
                <w:tab w:val="left" w:pos="0"/>
              </w:tabs>
              <w:ind w:right="-1"/>
              <w:rPr>
                <w:lang w:eastAsia="ar-SA"/>
              </w:rPr>
            </w:pPr>
            <w:r>
              <w:t>с</w:t>
            </w:r>
            <w:r w:rsidRPr="00266096">
              <w:t>видетельство об усыновлении</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3.1.4</w:t>
            </w:r>
          </w:p>
        </w:tc>
        <w:tc>
          <w:tcPr>
            <w:tcW w:w="4110" w:type="dxa"/>
            <w:vAlign w:val="center"/>
          </w:tcPr>
          <w:p w:rsidR="001749CA" w:rsidRPr="00266096" w:rsidRDefault="001749CA" w:rsidP="00952D58">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3.2.</w:t>
            </w:r>
          </w:p>
        </w:tc>
        <w:tc>
          <w:tcPr>
            <w:tcW w:w="4110" w:type="dxa"/>
            <w:vAlign w:val="center"/>
          </w:tcPr>
          <w:p w:rsidR="001749CA" w:rsidRPr="00266096" w:rsidRDefault="001749CA" w:rsidP="00952D58">
            <w:r>
              <w:t>д</w:t>
            </w:r>
            <w:r w:rsidRPr="00266096">
              <w:t xml:space="preserve">ля представителей юридического лица: </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3.2.1.</w:t>
            </w:r>
          </w:p>
        </w:tc>
        <w:tc>
          <w:tcPr>
            <w:tcW w:w="4110" w:type="dxa"/>
            <w:vAlign w:val="center"/>
          </w:tcPr>
          <w:p w:rsidR="001749CA" w:rsidRPr="00266096" w:rsidRDefault="001749CA" w:rsidP="00952D58">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3.2.2.</w:t>
            </w:r>
          </w:p>
        </w:tc>
        <w:tc>
          <w:tcPr>
            <w:tcW w:w="4110" w:type="dxa"/>
            <w:vAlign w:val="center"/>
          </w:tcPr>
          <w:p w:rsidR="001749CA" w:rsidRPr="00266096" w:rsidRDefault="001749CA" w:rsidP="00952D58">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4.</w:t>
            </w:r>
          </w:p>
        </w:tc>
        <w:tc>
          <w:tcPr>
            <w:tcW w:w="4110" w:type="dxa"/>
            <w:vAlign w:val="center"/>
          </w:tcPr>
          <w:p w:rsidR="001749CA" w:rsidRPr="00254297" w:rsidRDefault="001749CA" w:rsidP="00952D58">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1749CA" w:rsidRPr="00254297" w:rsidRDefault="001749CA" w:rsidP="00952D58">
            <w:r w:rsidRPr="00254297">
              <w:t>Копия при предъявлении оригинала – 1</w:t>
            </w:r>
          </w:p>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5.</w:t>
            </w:r>
          </w:p>
        </w:tc>
        <w:tc>
          <w:tcPr>
            <w:tcW w:w="4110" w:type="dxa"/>
            <w:vAlign w:val="center"/>
          </w:tcPr>
          <w:p w:rsidR="001749CA" w:rsidRPr="00254297" w:rsidRDefault="001749CA" w:rsidP="00952D58">
            <w:r w:rsidRPr="00254297">
              <w:t>Документ, удостоверяющий  личность заявителя или  представителя заявителя:</w:t>
            </w:r>
          </w:p>
        </w:tc>
        <w:tc>
          <w:tcPr>
            <w:tcW w:w="1701" w:type="dxa"/>
            <w:gridSpan w:val="4"/>
            <w:vMerge w:val="restart"/>
            <w:vAlign w:val="center"/>
          </w:tcPr>
          <w:p w:rsidR="001749CA" w:rsidRPr="00254297" w:rsidRDefault="001749CA" w:rsidP="00952D58">
            <w:r w:rsidRPr="00254297">
              <w:t>Копия при предъявлении оригинала – 1</w:t>
            </w:r>
          </w:p>
          <w:p w:rsidR="001749CA" w:rsidRPr="00254297"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5.1.</w:t>
            </w:r>
          </w:p>
        </w:tc>
        <w:tc>
          <w:tcPr>
            <w:tcW w:w="4110" w:type="dxa"/>
            <w:vAlign w:val="center"/>
          </w:tcPr>
          <w:p w:rsidR="001749CA" w:rsidRPr="00254297" w:rsidRDefault="001749CA" w:rsidP="00952D58">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5.2.</w:t>
            </w:r>
          </w:p>
        </w:tc>
        <w:tc>
          <w:tcPr>
            <w:tcW w:w="4110" w:type="dxa"/>
            <w:vAlign w:val="center"/>
          </w:tcPr>
          <w:p w:rsidR="001749CA" w:rsidRPr="00254297" w:rsidRDefault="001749CA" w:rsidP="00952D58">
            <w:r>
              <w:t>в</w:t>
            </w:r>
            <w:r w:rsidRPr="00254297">
              <w:t>ременное удостоверение личности (для граждан Российской Федерации)</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5.3.</w:t>
            </w:r>
          </w:p>
        </w:tc>
        <w:tc>
          <w:tcPr>
            <w:tcW w:w="4110" w:type="dxa"/>
            <w:vAlign w:val="center"/>
          </w:tcPr>
          <w:p w:rsidR="001749CA" w:rsidRPr="00254297" w:rsidRDefault="001749CA" w:rsidP="00952D58">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1749CA" w:rsidRPr="00133369" w:rsidRDefault="001749CA" w:rsidP="00952D58">
            <w:pPr>
              <w:widowControl w:val="0"/>
              <w:tabs>
                <w:tab w:val="left" w:pos="0"/>
              </w:tabs>
              <w:ind w:right="-1"/>
              <w:jc w:val="center"/>
              <w:rPr>
                <w:lang w:eastAsia="ar-SA"/>
              </w:rPr>
            </w:pPr>
          </w:p>
        </w:tc>
        <w:tc>
          <w:tcPr>
            <w:tcW w:w="3402" w:type="dxa"/>
            <w:vAlign w:val="center"/>
          </w:tcPr>
          <w:p w:rsidR="001749CA" w:rsidRDefault="001749CA" w:rsidP="00952D58">
            <w:pPr>
              <w:widowControl w:val="0"/>
              <w:tabs>
                <w:tab w:val="left" w:pos="0"/>
              </w:tabs>
              <w:ind w:right="-1"/>
              <w:rPr>
                <w:lang w:eastAsia="ar-SA"/>
              </w:rPr>
            </w:pPr>
          </w:p>
        </w:tc>
      </w:tr>
      <w:tr w:rsidR="001749CA" w:rsidRPr="00133369" w:rsidTr="001749CA">
        <w:trPr>
          <w:cantSplit/>
          <w:trHeight w:val="281"/>
        </w:trPr>
        <w:tc>
          <w:tcPr>
            <w:tcW w:w="993" w:type="dxa"/>
            <w:vAlign w:val="center"/>
          </w:tcPr>
          <w:p w:rsidR="001749CA" w:rsidRDefault="001749CA" w:rsidP="00952D58">
            <w:pPr>
              <w:widowControl w:val="0"/>
              <w:tabs>
                <w:tab w:val="left" w:pos="-249"/>
              </w:tabs>
              <w:ind w:right="-12"/>
              <w:jc w:val="center"/>
              <w:rPr>
                <w:lang w:eastAsia="ar-SA"/>
              </w:rPr>
            </w:pPr>
            <w:r>
              <w:rPr>
                <w:lang w:eastAsia="ar-SA"/>
              </w:rPr>
              <w:t>6.</w:t>
            </w:r>
          </w:p>
        </w:tc>
        <w:tc>
          <w:tcPr>
            <w:tcW w:w="4110" w:type="dxa"/>
            <w:vAlign w:val="center"/>
          </w:tcPr>
          <w:p w:rsidR="001749CA" w:rsidRPr="00254297" w:rsidRDefault="001749CA" w:rsidP="00952D58">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1749CA" w:rsidRPr="00254297" w:rsidRDefault="001749CA" w:rsidP="00952D58">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1749CA" w:rsidRDefault="001749CA" w:rsidP="00952D58">
            <w:pPr>
              <w:widowControl w:val="0"/>
              <w:tabs>
                <w:tab w:val="left" w:pos="0"/>
              </w:tabs>
              <w:ind w:right="-1"/>
              <w:rPr>
                <w:lang w:eastAsia="ar-SA"/>
              </w:rPr>
            </w:pPr>
          </w:p>
        </w:tc>
      </w:tr>
    </w:tbl>
    <w:p w:rsidR="00AB34CA" w:rsidRDefault="001749CA" w:rsidP="001749CA">
      <w:pPr>
        <w:autoSpaceDE w:val="0"/>
        <w:autoSpaceDN w:val="0"/>
        <w:adjustRightInd w:val="0"/>
        <w:spacing w:line="230" w:lineRule="auto"/>
        <w:jc w:val="both"/>
        <w:outlineLvl w:val="1"/>
        <w:rPr>
          <w:sz w:val="28"/>
          <w:szCs w:val="28"/>
        </w:rPr>
      </w:pPr>
      <w:r>
        <w:rPr>
          <w:sz w:val="28"/>
          <w:szCs w:val="28"/>
        </w:rPr>
        <w:t xml:space="preserve">   </w:t>
      </w:r>
      <w:r w:rsidR="00AB34CA">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A1D3F" w:rsidRPr="0019566B" w:rsidRDefault="00AA1D3F" w:rsidP="00AA1D3F">
      <w:pPr>
        <w:autoSpaceDE w:val="0"/>
        <w:autoSpaceDN w:val="0"/>
        <w:adjustRightInd w:val="0"/>
        <w:jc w:val="both"/>
        <w:rPr>
          <w:color w:val="000000"/>
          <w:sz w:val="28"/>
          <w:szCs w:val="28"/>
        </w:rPr>
      </w:pPr>
      <w:r>
        <w:rPr>
          <w:sz w:val="28"/>
          <w:szCs w:val="28"/>
        </w:rPr>
        <w:lastRenderedPageBreak/>
        <w:t xml:space="preserve">        7. </w:t>
      </w:r>
      <w:r w:rsidRPr="0019566B">
        <w:rPr>
          <w:color w:val="000000"/>
          <w:sz w:val="28"/>
          <w:szCs w:val="28"/>
        </w:rPr>
        <w:t xml:space="preserve">В порядке межведомственного взаимодействия </w:t>
      </w:r>
      <w:r>
        <w:rPr>
          <w:color w:val="000000"/>
          <w:sz w:val="28"/>
          <w:szCs w:val="28"/>
        </w:rPr>
        <w:t>ответственный исполнитель Администрации</w:t>
      </w:r>
      <w:r w:rsidRPr="0019566B">
        <w:rPr>
          <w:color w:val="000000"/>
          <w:sz w:val="28"/>
          <w:szCs w:val="28"/>
        </w:rPr>
        <w:t xml:space="preserve"> или МФЦ самостоятельно запрашива</w:t>
      </w:r>
      <w:r>
        <w:rPr>
          <w:color w:val="000000"/>
          <w:sz w:val="28"/>
          <w:szCs w:val="28"/>
        </w:rPr>
        <w:t>е</w:t>
      </w:r>
      <w:r w:rsidRPr="0019566B">
        <w:rPr>
          <w:color w:val="000000"/>
          <w:sz w:val="28"/>
          <w:szCs w:val="28"/>
        </w:rPr>
        <w:t xml:space="preserve">т в государственных органах, </w:t>
      </w:r>
      <w:r>
        <w:rPr>
          <w:color w:val="000000"/>
          <w:sz w:val="28"/>
          <w:szCs w:val="28"/>
        </w:rPr>
        <w:t xml:space="preserve">органах местного самоуправления  и подведомственных государственным органам или органам местного </w:t>
      </w:r>
      <w:proofErr w:type="gramStart"/>
      <w:r>
        <w:rPr>
          <w:color w:val="000000"/>
          <w:sz w:val="28"/>
          <w:szCs w:val="28"/>
        </w:rPr>
        <w:t>самоуправления</w:t>
      </w:r>
      <w:proofErr w:type="gramEnd"/>
      <w:r>
        <w:rPr>
          <w:color w:val="000000"/>
          <w:sz w:val="28"/>
          <w:szCs w:val="28"/>
        </w:rPr>
        <w:t xml:space="preserve"> </w:t>
      </w:r>
      <w:r w:rsidRPr="0019566B">
        <w:rPr>
          <w:color w:val="000000"/>
          <w:sz w:val="28"/>
          <w:szCs w:val="28"/>
        </w:rPr>
        <w:t>в распоряжении которых находятся документы (</w:t>
      </w:r>
      <w:r>
        <w:rPr>
          <w:color w:val="000000"/>
          <w:sz w:val="28"/>
          <w:szCs w:val="28"/>
        </w:rPr>
        <w:t xml:space="preserve">их копии или </w:t>
      </w:r>
      <w:r w:rsidRPr="0019566B">
        <w:rPr>
          <w:color w:val="000000"/>
          <w:sz w:val="28"/>
          <w:szCs w:val="28"/>
        </w:rPr>
        <w:t>сведения</w:t>
      </w:r>
      <w:r>
        <w:rPr>
          <w:color w:val="000000"/>
          <w:sz w:val="28"/>
          <w:szCs w:val="28"/>
        </w:rPr>
        <w:t>, содержащиеся в них</w:t>
      </w:r>
      <w:r w:rsidRPr="0019566B">
        <w:rPr>
          <w:color w:val="000000"/>
          <w:sz w:val="28"/>
          <w:szCs w:val="28"/>
        </w:rPr>
        <w:t>)</w:t>
      </w:r>
      <w:r>
        <w:rPr>
          <w:color w:val="000000"/>
          <w:sz w:val="28"/>
          <w:szCs w:val="28"/>
        </w:rPr>
        <w:t xml:space="preserve">, указанные в подпунктах </w:t>
      </w:r>
      <w:r w:rsidRPr="00ED0F55">
        <w:rPr>
          <w:sz w:val="28"/>
          <w:szCs w:val="28"/>
        </w:rPr>
        <w:t>2.1</w:t>
      </w:r>
      <w:r>
        <w:rPr>
          <w:color w:val="000000"/>
          <w:sz w:val="28"/>
          <w:szCs w:val="28"/>
        </w:rPr>
        <w:t xml:space="preserve">, 2.2.3-2.2.7, 2.3.4-2.3.7, 2.4.2-2.4.5, 2.5.3-2.5.6, 2.6.4-2.6.9, 2.7.2-2.7.4, 2.8, 2.9, 2.10 Таблицы настоящего Административного регламента. </w:t>
      </w:r>
    </w:p>
    <w:p w:rsidR="00AA1D3F" w:rsidRPr="0019566B" w:rsidRDefault="00AA1D3F" w:rsidP="00AA1D3F">
      <w:pPr>
        <w:ind w:firstLine="708"/>
        <w:jc w:val="both"/>
        <w:rPr>
          <w:color w:val="000000"/>
          <w:sz w:val="28"/>
          <w:szCs w:val="28"/>
        </w:rPr>
      </w:pPr>
      <w:r>
        <w:rPr>
          <w:color w:val="000000"/>
          <w:sz w:val="28"/>
          <w:szCs w:val="28"/>
        </w:rPr>
        <w:t xml:space="preserve">8. </w:t>
      </w:r>
      <w:r w:rsidRPr="0019566B">
        <w:rPr>
          <w:color w:val="000000"/>
          <w:sz w:val="28"/>
          <w:szCs w:val="28"/>
        </w:rPr>
        <w:t xml:space="preserve">В соответствии с требованиями пункта 3 части 1 статьи 7 Федерального закона от 27.07.2010 </w:t>
      </w:r>
      <w:r>
        <w:rPr>
          <w:color w:val="000000"/>
          <w:sz w:val="28"/>
          <w:szCs w:val="28"/>
        </w:rPr>
        <w:t xml:space="preserve">№ </w:t>
      </w:r>
      <w:r w:rsidRPr="0019566B">
        <w:rPr>
          <w:color w:val="000000"/>
          <w:sz w:val="28"/>
          <w:szCs w:val="28"/>
        </w:rPr>
        <w:t>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AA1D3F" w:rsidRPr="0019566B" w:rsidRDefault="00AA1D3F" w:rsidP="00AA1D3F">
      <w:pPr>
        <w:ind w:firstLine="708"/>
        <w:jc w:val="both"/>
        <w:rPr>
          <w:color w:val="000000"/>
          <w:sz w:val="28"/>
          <w:szCs w:val="28"/>
        </w:rPr>
      </w:pPr>
      <w:r w:rsidRPr="0019566B">
        <w:rPr>
          <w:color w:val="000000"/>
          <w:sz w:val="28"/>
          <w:szCs w:val="28"/>
        </w:rPr>
        <w:t>Передача документов по межведомственному взаимодействию осуществляется на бесплатной основе.</w:t>
      </w:r>
    </w:p>
    <w:p w:rsidR="00AA1D3F" w:rsidRPr="0019566B" w:rsidRDefault="00703830" w:rsidP="00AA1D3F">
      <w:pPr>
        <w:ind w:firstLine="709"/>
        <w:jc w:val="both"/>
        <w:rPr>
          <w:color w:val="000000"/>
          <w:sz w:val="28"/>
          <w:szCs w:val="28"/>
        </w:rPr>
      </w:pPr>
      <w:r>
        <w:rPr>
          <w:color w:val="000000"/>
          <w:sz w:val="28"/>
          <w:szCs w:val="28"/>
        </w:rPr>
        <w:t xml:space="preserve">9. </w:t>
      </w:r>
      <w:r w:rsidR="00AA1D3F" w:rsidRPr="0019566B">
        <w:rPr>
          <w:color w:val="000000"/>
          <w:sz w:val="28"/>
          <w:szCs w:val="28"/>
        </w:rPr>
        <w:t>Заявитель вправе предоставить указанные</w:t>
      </w:r>
      <w:r w:rsidR="00AA1D3F">
        <w:rPr>
          <w:color w:val="000000"/>
          <w:sz w:val="28"/>
          <w:szCs w:val="28"/>
        </w:rPr>
        <w:t xml:space="preserve"> в подпунктах </w:t>
      </w:r>
      <w:r w:rsidR="00AA1D3F" w:rsidRPr="00ED0F55">
        <w:rPr>
          <w:sz w:val="28"/>
          <w:szCs w:val="28"/>
        </w:rPr>
        <w:t>2.1</w:t>
      </w:r>
      <w:r w:rsidR="00AA1D3F">
        <w:rPr>
          <w:color w:val="000000"/>
          <w:sz w:val="28"/>
          <w:szCs w:val="28"/>
        </w:rPr>
        <w:t>, 2.2.3-2.2.7, 2.3.4-2.3.7, 2.4.2-2.4.5, 2.5.3-2.5.6, 2.6.4-2.6.9, 2.7.2-2.7.4, 2.8, 2.9, 2.10 Таблицы настоящего Административного регламента</w:t>
      </w:r>
      <w:r w:rsidR="00AA1D3F" w:rsidRPr="0019566B">
        <w:rPr>
          <w:color w:val="000000"/>
          <w:sz w:val="28"/>
          <w:szCs w:val="28"/>
        </w:rPr>
        <w:t xml:space="preserve"> документы (сведения) по собственной инициативе.</w:t>
      </w:r>
    </w:p>
    <w:p w:rsidR="003C62B8" w:rsidRPr="0019566B" w:rsidRDefault="00AA1D3F" w:rsidP="00AA1D3F">
      <w:pPr>
        <w:spacing w:line="230" w:lineRule="auto"/>
        <w:jc w:val="both"/>
        <w:rPr>
          <w:color w:val="000000"/>
          <w:sz w:val="28"/>
          <w:szCs w:val="28"/>
        </w:rPr>
      </w:pPr>
      <w:r>
        <w:rPr>
          <w:color w:val="000000"/>
          <w:sz w:val="28"/>
          <w:szCs w:val="28"/>
        </w:rPr>
        <w:t xml:space="preserve">          </w:t>
      </w:r>
      <w:r w:rsidR="003C62B8">
        <w:rPr>
          <w:color w:val="000000"/>
          <w:sz w:val="28"/>
          <w:szCs w:val="28"/>
        </w:rPr>
        <w:t>1</w:t>
      </w:r>
      <w:r w:rsidR="00442D40">
        <w:rPr>
          <w:color w:val="000000"/>
          <w:sz w:val="28"/>
          <w:szCs w:val="28"/>
        </w:rPr>
        <w:t>0</w:t>
      </w:r>
      <w:r w:rsidR="003C62B8" w:rsidRPr="0019566B">
        <w:rPr>
          <w:color w:val="000000"/>
          <w:sz w:val="28"/>
          <w:szCs w:val="28"/>
        </w:rPr>
        <w:t>.Исчерпывающий перечень оснований для отказа в приеме документов, необходимых для предоставления муниципальной услуги:</w:t>
      </w:r>
    </w:p>
    <w:p w:rsidR="003C62B8" w:rsidRPr="005E2136" w:rsidRDefault="003C62B8" w:rsidP="003C62B8">
      <w:pPr>
        <w:ind w:left="142" w:firstLine="567"/>
        <w:jc w:val="both"/>
        <w:rPr>
          <w:color w:val="000000"/>
          <w:sz w:val="28"/>
          <w:szCs w:val="28"/>
        </w:rPr>
      </w:pPr>
      <w:r w:rsidRPr="0019566B">
        <w:rPr>
          <w:color w:val="000000"/>
          <w:sz w:val="28"/>
          <w:szCs w:val="28"/>
        </w:rPr>
        <w:t xml:space="preserve"> 1) </w:t>
      </w:r>
      <w:r>
        <w:rPr>
          <w:color w:val="000000"/>
          <w:sz w:val="28"/>
          <w:szCs w:val="28"/>
        </w:rPr>
        <w:t>з</w:t>
      </w:r>
      <w:r w:rsidRPr="005E2136">
        <w:rPr>
          <w:color w:val="000000"/>
          <w:sz w:val="28"/>
          <w:szCs w:val="28"/>
        </w:rPr>
        <w:t xml:space="preserve">аявление подано лицом, в отношении которого законодательством Российской Федерации установлены ограничения в приобретении в собственность земельных участков, находящихся в государственной </w:t>
      </w:r>
      <w:r>
        <w:rPr>
          <w:color w:val="000000"/>
          <w:sz w:val="28"/>
          <w:szCs w:val="28"/>
        </w:rPr>
        <w:t>или муниципальной собственности;</w:t>
      </w:r>
    </w:p>
    <w:p w:rsidR="003C62B8" w:rsidRPr="005E2136" w:rsidRDefault="003C62B8" w:rsidP="003C62B8">
      <w:pPr>
        <w:ind w:left="142" w:firstLine="567"/>
        <w:jc w:val="both"/>
        <w:rPr>
          <w:sz w:val="28"/>
          <w:szCs w:val="28"/>
        </w:rPr>
      </w:pPr>
      <w:r w:rsidRPr="005E2136">
        <w:rPr>
          <w:sz w:val="28"/>
          <w:szCs w:val="28"/>
        </w:rPr>
        <w:t>2)</w:t>
      </w:r>
      <w:r>
        <w:rPr>
          <w:sz w:val="28"/>
          <w:szCs w:val="28"/>
        </w:rPr>
        <w:t xml:space="preserve"> о</w:t>
      </w:r>
      <w:r w:rsidRPr="005E2136">
        <w:rPr>
          <w:sz w:val="28"/>
          <w:szCs w:val="28"/>
        </w:rPr>
        <w:t>бращение за получением муниципальной услуги лица, не упо</w:t>
      </w:r>
      <w:r>
        <w:rPr>
          <w:sz w:val="28"/>
          <w:szCs w:val="28"/>
        </w:rPr>
        <w:t>лномоченного надлежащим образом;</w:t>
      </w:r>
    </w:p>
    <w:p w:rsidR="003C62B8" w:rsidRPr="005E2136" w:rsidRDefault="003C62B8" w:rsidP="003C62B8">
      <w:pPr>
        <w:ind w:left="142" w:firstLine="567"/>
        <w:jc w:val="both"/>
        <w:rPr>
          <w:color w:val="000000"/>
          <w:sz w:val="28"/>
          <w:szCs w:val="28"/>
        </w:rPr>
      </w:pPr>
      <w:r>
        <w:rPr>
          <w:color w:val="000000"/>
          <w:sz w:val="28"/>
          <w:szCs w:val="28"/>
        </w:rPr>
        <w:t>3) о</w:t>
      </w:r>
      <w:r w:rsidRPr="005E2136">
        <w:rPr>
          <w:color w:val="000000"/>
          <w:sz w:val="28"/>
          <w:szCs w:val="28"/>
        </w:rPr>
        <w:t>тсутствие одно</w:t>
      </w:r>
      <w:r>
        <w:rPr>
          <w:color w:val="000000"/>
          <w:sz w:val="28"/>
          <w:szCs w:val="28"/>
        </w:rPr>
        <w:t xml:space="preserve">го из документов, указанных в </w:t>
      </w:r>
      <w:r w:rsidR="00703830">
        <w:rPr>
          <w:sz w:val="28"/>
          <w:szCs w:val="28"/>
        </w:rPr>
        <w:t>пункте 6</w:t>
      </w:r>
      <w:r w:rsidRPr="005E2136">
        <w:rPr>
          <w:sz w:val="28"/>
          <w:szCs w:val="28"/>
        </w:rPr>
        <w:t xml:space="preserve"> </w:t>
      </w:r>
      <w:r>
        <w:rPr>
          <w:color w:val="000000"/>
          <w:sz w:val="28"/>
          <w:szCs w:val="28"/>
        </w:rPr>
        <w:t xml:space="preserve">настоящего Административного регламента, </w:t>
      </w:r>
      <w:r w:rsidRPr="00A36B4D">
        <w:rPr>
          <w:sz w:val="28"/>
          <w:szCs w:val="28"/>
        </w:rPr>
        <w:t>которые заявитель должен представить самостоятельно</w:t>
      </w:r>
      <w:r>
        <w:rPr>
          <w:color w:val="000000"/>
          <w:sz w:val="28"/>
          <w:szCs w:val="28"/>
        </w:rPr>
        <w:t>;</w:t>
      </w:r>
    </w:p>
    <w:p w:rsidR="003C62B8" w:rsidRDefault="003C62B8" w:rsidP="003C62B8">
      <w:pPr>
        <w:ind w:firstLine="720"/>
        <w:jc w:val="both"/>
        <w:rPr>
          <w:color w:val="000000"/>
          <w:sz w:val="28"/>
          <w:szCs w:val="28"/>
        </w:rPr>
      </w:pPr>
      <w:proofErr w:type="gramStart"/>
      <w:r>
        <w:rPr>
          <w:color w:val="000000"/>
          <w:sz w:val="28"/>
          <w:szCs w:val="28"/>
        </w:rPr>
        <w:t>4) н</w:t>
      </w:r>
      <w:r w:rsidRPr="005E2136">
        <w:rPr>
          <w:color w:val="000000"/>
          <w:sz w:val="28"/>
          <w:szCs w:val="28"/>
        </w:rPr>
        <w:t>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roofErr w:type="gramEnd"/>
    </w:p>
    <w:p w:rsidR="003C62B8" w:rsidRDefault="003C62B8" w:rsidP="003C62B8">
      <w:pPr>
        <w:pStyle w:val="af6"/>
        <w:shd w:val="clear" w:color="auto" w:fill="FFFFFF"/>
        <w:spacing w:before="0" w:after="0"/>
        <w:jc w:val="both"/>
        <w:rPr>
          <w:color w:val="000000"/>
          <w:sz w:val="28"/>
          <w:szCs w:val="28"/>
        </w:rPr>
      </w:pPr>
      <w:r w:rsidRPr="00D879B4">
        <w:rPr>
          <w:color w:val="000000"/>
          <w:sz w:val="28"/>
          <w:szCs w:val="28"/>
        </w:rPr>
        <w:t>Решение об отказе в приеме документов может быть обжаловано в суд</w:t>
      </w:r>
      <w:r>
        <w:rPr>
          <w:color w:val="000000"/>
          <w:sz w:val="28"/>
          <w:szCs w:val="28"/>
        </w:rPr>
        <w:t>е</w:t>
      </w:r>
      <w:r w:rsidRPr="00D879B4">
        <w:rPr>
          <w:color w:val="000000"/>
          <w:sz w:val="28"/>
          <w:szCs w:val="28"/>
        </w:rPr>
        <w:t xml:space="preserve"> в порядке, предусмотренном гл. 25 Гражданского процессуального кодекса РФ или гл. 24 Арбитражного процессуального кодекса РФ.</w:t>
      </w:r>
    </w:p>
    <w:p w:rsidR="003C62B8" w:rsidRPr="00952D58" w:rsidRDefault="00442D40" w:rsidP="00442D40">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w:t>
      </w:r>
      <w:r w:rsidRPr="00952D58">
        <w:rPr>
          <w:sz w:val="28"/>
          <w:szCs w:val="28"/>
        </w:rPr>
        <w:t xml:space="preserve">не предусмотрено. </w:t>
      </w:r>
    </w:p>
    <w:p w:rsidR="003C62B8" w:rsidRPr="0019566B" w:rsidRDefault="003C62B8" w:rsidP="003C62B8">
      <w:pPr>
        <w:autoSpaceDE w:val="0"/>
        <w:autoSpaceDN w:val="0"/>
        <w:adjustRightInd w:val="0"/>
        <w:ind w:firstLine="708"/>
        <w:jc w:val="both"/>
        <w:outlineLvl w:val="1"/>
        <w:rPr>
          <w:color w:val="000000"/>
          <w:sz w:val="28"/>
          <w:szCs w:val="28"/>
        </w:rPr>
      </w:pPr>
      <w:r>
        <w:rPr>
          <w:color w:val="000000"/>
          <w:sz w:val="28"/>
          <w:szCs w:val="28"/>
          <w:lang w:eastAsia="ru-RU"/>
        </w:rPr>
        <w:t>1</w:t>
      </w:r>
      <w:r w:rsidR="00442D40">
        <w:rPr>
          <w:color w:val="000000"/>
          <w:sz w:val="28"/>
          <w:szCs w:val="28"/>
          <w:lang w:eastAsia="ru-RU"/>
        </w:rPr>
        <w:t>2</w:t>
      </w:r>
      <w:r w:rsidRPr="0019566B">
        <w:rPr>
          <w:color w:val="000000"/>
          <w:sz w:val="28"/>
          <w:szCs w:val="28"/>
          <w:lang w:eastAsia="ru-RU"/>
        </w:rPr>
        <w:t>.</w:t>
      </w:r>
      <w:r w:rsidRPr="0019566B">
        <w:rPr>
          <w:color w:val="000000"/>
          <w:sz w:val="28"/>
          <w:szCs w:val="28"/>
        </w:rPr>
        <w:t>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lastRenderedPageBreak/>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sidR="004D1950">
        <w:rPr>
          <w:bCs/>
          <w:color w:val="000000"/>
          <w:sz w:val="28"/>
          <w:szCs w:val="28"/>
          <w:shd w:val="clear" w:color="auto" w:fill="FFFFFF"/>
        </w:rPr>
        <w:t>Земельного кодекса</w:t>
      </w:r>
      <w:r w:rsidR="008F089F" w:rsidRPr="008F089F">
        <w:rPr>
          <w:bCs/>
          <w:color w:val="000000"/>
          <w:sz w:val="28"/>
          <w:szCs w:val="28"/>
          <w:shd w:val="clear" w:color="auto" w:fill="FFFFFF"/>
        </w:rPr>
        <w:t xml:space="preserve"> </w:t>
      </w:r>
      <w:r w:rsidR="008F089F">
        <w:rPr>
          <w:bCs/>
          <w:color w:val="000000"/>
          <w:sz w:val="28"/>
          <w:szCs w:val="28"/>
          <w:shd w:val="clear" w:color="auto" w:fill="FFFFFF"/>
        </w:rPr>
        <w:t>Российской Федерации</w:t>
      </w:r>
      <w:r w:rsidRPr="00703830">
        <w:rPr>
          <w:bCs/>
          <w:color w:val="000000"/>
          <w:sz w:val="28"/>
          <w:szCs w:val="28"/>
          <w:shd w:val="clear" w:color="auto" w:fill="FFFFFF"/>
        </w:rPr>
        <w:t>, и это не</w:t>
      </w:r>
      <w:proofErr w:type="gramEnd"/>
      <w:r w:rsidRPr="00703830">
        <w:rPr>
          <w:bCs/>
          <w:color w:val="000000"/>
          <w:sz w:val="28"/>
          <w:szCs w:val="28"/>
          <w:shd w:val="clear" w:color="auto" w:fill="FFFFFF"/>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703830">
        <w:rPr>
          <w:bCs/>
          <w:color w:val="000000"/>
          <w:sz w:val="28"/>
          <w:szCs w:val="28"/>
          <w:shd w:val="clear" w:color="auto" w:fill="FFFFFF"/>
        </w:rPr>
        <w:t xml:space="preserve">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w:t>
      </w:r>
      <w:r w:rsidRPr="00703830">
        <w:rPr>
          <w:bCs/>
          <w:color w:val="000000"/>
          <w:sz w:val="28"/>
          <w:szCs w:val="28"/>
          <w:shd w:val="clear" w:color="auto" w:fill="FFFFFF"/>
        </w:rPr>
        <w:lastRenderedPageBreak/>
        <w:t>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13)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 xml:space="preserve">го предоставлении, опубликовано и размещено в соответствии с подпунктом 1 пункта 1 статьи 39.18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w:t>
      </w:r>
      <w:r w:rsidR="00703830" w:rsidRPr="00703830">
        <w:rPr>
          <w:bCs/>
          <w:color w:val="000000"/>
          <w:sz w:val="28"/>
          <w:szCs w:val="28"/>
          <w:shd w:val="clear" w:color="auto" w:fill="FFFFFF"/>
        </w:rPr>
        <w:lastRenderedPageBreak/>
        <w:t xml:space="preserve">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Отказ в предоставлении муниципальной услуги с перечнем оснований и возможными способами их устранения, подписанный главой администрации, выдается Заявителю под роспись (либо лицу, представляющему Заявителя) или направляется по почте с сопроводительным письмом на имя Заявителя в течение трех рабочих дней с момента регистрации сопроводительного письма.</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Решение об отказе в предоставлении муниципальной услуги может быть обжаловано в суд</w:t>
      </w:r>
      <w:r w:rsidR="00467928">
        <w:rPr>
          <w:bCs/>
          <w:color w:val="000000"/>
          <w:sz w:val="28"/>
          <w:szCs w:val="28"/>
          <w:shd w:val="clear" w:color="auto" w:fill="FFFFFF"/>
        </w:rPr>
        <w:t xml:space="preserve">ебном </w:t>
      </w:r>
      <w:r w:rsidR="003C62B8" w:rsidRPr="00934347">
        <w:rPr>
          <w:bCs/>
          <w:color w:val="000000"/>
          <w:sz w:val="28"/>
          <w:szCs w:val="28"/>
          <w:shd w:val="clear" w:color="auto" w:fill="FFFFFF"/>
        </w:rPr>
        <w:t xml:space="preserve"> порядке</w:t>
      </w:r>
      <w:r w:rsidR="00467928">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lastRenderedPageBreak/>
        <w:t xml:space="preserve">       </w:t>
      </w:r>
      <w:r w:rsidR="00442D40" w:rsidRPr="00934347">
        <w:rPr>
          <w:bCs/>
          <w:color w:val="000000"/>
          <w:sz w:val="28"/>
          <w:szCs w:val="28"/>
          <w:shd w:val="clear" w:color="auto" w:fill="FFFFFF"/>
        </w:rPr>
        <w:t>13. Других услуг, которые являются необходимыми и обязательными для предоставления муниципальной услуги, не требуется.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14.Муниципальная услуга оказывается  бесплатно.</w:t>
      </w:r>
    </w:p>
    <w:p w:rsidR="003C62B8" w:rsidRP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15.Максимальный</w:t>
      </w:r>
      <w:r w:rsidR="003C62B8" w:rsidRPr="0019566B">
        <w:rPr>
          <w:color w:val="000000"/>
          <w:sz w:val="28"/>
          <w:szCs w:val="28"/>
        </w:rPr>
        <w:t xml:space="preserve">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минут.</w:t>
      </w:r>
    </w:p>
    <w:p w:rsidR="003C62B8" w:rsidRDefault="00934347" w:rsidP="00934347">
      <w:pPr>
        <w:jc w:val="both"/>
        <w:rPr>
          <w:color w:val="000000"/>
          <w:sz w:val="28"/>
          <w:szCs w:val="28"/>
        </w:rPr>
      </w:pPr>
      <w:r>
        <w:rPr>
          <w:color w:val="000000"/>
          <w:sz w:val="28"/>
          <w:szCs w:val="28"/>
        </w:rPr>
        <w:t xml:space="preserve">     </w:t>
      </w:r>
      <w:r w:rsidR="003C62B8">
        <w:rPr>
          <w:color w:val="000000"/>
          <w:sz w:val="28"/>
          <w:szCs w:val="28"/>
        </w:rPr>
        <w:t>16</w:t>
      </w:r>
      <w:r w:rsidR="003C62B8" w:rsidRPr="0019566B">
        <w:rPr>
          <w:color w:val="000000"/>
          <w:sz w:val="28"/>
          <w:szCs w:val="28"/>
        </w:rPr>
        <w:t>.Срок регистрации запроса заявителя о предоставлении муниципальной услуги не должен превышать 15 минут.</w:t>
      </w:r>
    </w:p>
    <w:p w:rsidR="00442D40" w:rsidRPr="002D4365" w:rsidRDefault="00934347" w:rsidP="00934347">
      <w:pPr>
        <w:autoSpaceDE w:val="0"/>
        <w:jc w:val="both"/>
        <w:rPr>
          <w:sz w:val="28"/>
          <w:szCs w:val="28"/>
        </w:rPr>
      </w:pPr>
      <w:r>
        <w:rPr>
          <w:sz w:val="28"/>
          <w:szCs w:val="28"/>
        </w:rPr>
        <w:t xml:space="preserve">    </w:t>
      </w:r>
      <w:r w:rsidR="00442D40" w:rsidRPr="002D4365">
        <w:rPr>
          <w:sz w:val="28"/>
          <w:szCs w:val="28"/>
        </w:rPr>
        <w:t>17. Требования к помещениям, в которых предоставляется муниципальная услуга</w:t>
      </w:r>
      <w:r w:rsidR="00442D40"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00442D40" w:rsidRPr="002D4365">
        <w:rPr>
          <w:rFonts w:eastAsia="TimesNewRomanPSMT"/>
          <w:sz w:val="28"/>
          <w:szCs w:val="28"/>
        </w:rPr>
        <w:t>мультимедийной</w:t>
      </w:r>
      <w:proofErr w:type="spellEnd"/>
      <w:r w:rsidR="00442D40" w:rsidRPr="002D4365">
        <w:rPr>
          <w:rFonts w:eastAsia="TimesNewRomanPSMT"/>
          <w:sz w:val="28"/>
          <w:szCs w:val="28"/>
        </w:rPr>
        <w:t xml:space="preserve"> информации о порядке предоставления услуг</w:t>
      </w:r>
      <w:r w:rsidR="00442D40" w:rsidRPr="002D4365">
        <w:rPr>
          <w:sz w:val="28"/>
          <w:szCs w:val="28"/>
        </w:rPr>
        <w:t>.</w:t>
      </w:r>
    </w:p>
    <w:p w:rsidR="00442D40" w:rsidRPr="002D4365" w:rsidRDefault="00442D40" w:rsidP="00442D40">
      <w:pPr>
        <w:autoSpaceDE w:val="0"/>
        <w:ind w:firstLine="720"/>
        <w:jc w:val="both"/>
        <w:rPr>
          <w:sz w:val="28"/>
          <w:szCs w:val="28"/>
        </w:rPr>
      </w:pPr>
      <w:r w:rsidRPr="002D4365">
        <w:rPr>
          <w:sz w:val="28"/>
          <w:szCs w:val="28"/>
        </w:rPr>
        <w:t xml:space="preserve">17.1.Требования к помещениям предоставления услуги: </w:t>
      </w:r>
    </w:p>
    <w:p w:rsidR="00442D40" w:rsidRPr="002D4365" w:rsidRDefault="00442D40" w:rsidP="00442D40">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442D40" w:rsidRPr="002D4365" w:rsidRDefault="00442D40" w:rsidP="00442D40">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442D40" w:rsidRPr="002D4365" w:rsidRDefault="00442D40" w:rsidP="00442D40">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442D40" w:rsidRPr="002D4365" w:rsidRDefault="00442D40" w:rsidP="00442D40">
      <w:pPr>
        <w:ind w:firstLine="720"/>
        <w:jc w:val="both"/>
        <w:rPr>
          <w:sz w:val="28"/>
          <w:szCs w:val="28"/>
        </w:rPr>
      </w:pPr>
      <w:r w:rsidRPr="002D4365">
        <w:rPr>
          <w:sz w:val="28"/>
          <w:szCs w:val="28"/>
        </w:rPr>
        <w:t>процедура предоставления муниципальной услуги (в текстовом виде);</w:t>
      </w:r>
    </w:p>
    <w:p w:rsidR="00442D40" w:rsidRPr="002D4365" w:rsidRDefault="00442D40" w:rsidP="00442D40">
      <w:pPr>
        <w:ind w:firstLine="720"/>
        <w:jc w:val="both"/>
        <w:rPr>
          <w:sz w:val="28"/>
          <w:szCs w:val="28"/>
        </w:rPr>
      </w:pPr>
      <w:r w:rsidRPr="002D4365">
        <w:rPr>
          <w:sz w:val="28"/>
          <w:szCs w:val="28"/>
        </w:rPr>
        <w:t>блок-схема исполнения муниципальной услуги;</w:t>
      </w:r>
    </w:p>
    <w:p w:rsidR="00442D40" w:rsidRPr="002D4365" w:rsidRDefault="00442D40" w:rsidP="00442D40">
      <w:pPr>
        <w:ind w:firstLine="720"/>
        <w:jc w:val="both"/>
        <w:rPr>
          <w:sz w:val="28"/>
          <w:szCs w:val="28"/>
        </w:rPr>
      </w:pPr>
      <w:r w:rsidRPr="002D4365">
        <w:rPr>
          <w:sz w:val="28"/>
          <w:szCs w:val="28"/>
        </w:rPr>
        <w:t>перечень документов, необходимых для получения муниципальной услуги;</w:t>
      </w:r>
    </w:p>
    <w:p w:rsidR="00442D40" w:rsidRPr="002D4365" w:rsidRDefault="00442D40" w:rsidP="00442D40">
      <w:pPr>
        <w:ind w:firstLine="720"/>
        <w:jc w:val="both"/>
        <w:rPr>
          <w:sz w:val="28"/>
          <w:szCs w:val="28"/>
        </w:rPr>
      </w:pPr>
      <w:r w:rsidRPr="002D4365">
        <w:rPr>
          <w:sz w:val="28"/>
          <w:szCs w:val="28"/>
        </w:rPr>
        <w:t>образцы заявлений;</w:t>
      </w:r>
    </w:p>
    <w:p w:rsidR="00442D40" w:rsidRPr="002D4365" w:rsidRDefault="00442D40" w:rsidP="00442D40">
      <w:pPr>
        <w:ind w:firstLine="720"/>
        <w:jc w:val="both"/>
        <w:rPr>
          <w:sz w:val="28"/>
          <w:szCs w:val="28"/>
        </w:rPr>
      </w:pPr>
      <w:r w:rsidRPr="002D4365">
        <w:rPr>
          <w:sz w:val="28"/>
          <w:szCs w:val="28"/>
        </w:rPr>
        <w:t>образцы заполнения заявлений;</w:t>
      </w:r>
    </w:p>
    <w:p w:rsidR="00442D40" w:rsidRPr="002D4365" w:rsidRDefault="00442D40" w:rsidP="00442D40">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442D40" w:rsidRPr="002D4365" w:rsidRDefault="00442D40" w:rsidP="00442D40">
      <w:pPr>
        <w:pStyle w:val="212"/>
        <w:spacing w:line="240" w:lineRule="auto"/>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442D40" w:rsidRPr="002D4365" w:rsidRDefault="00442D40" w:rsidP="00442D40">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442D40" w:rsidRPr="002D4365" w:rsidRDefault="00442D40" w:rsidP="00442D40">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42D40" w:rsidRPr="00DA0A2D" w:rsidRDefault="00442D40" w:rsidP="00442D4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42D40" w:rsidRPr="00DA0A2D" w:rsidRDefault="00442D40" w:rsidP="00442D4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42D40" w:rsidRPr="00A63A44" w:rsidRDefault="00442D40" w:rsidP="00442D40">
      <w:pPr>
        <w:tabs>
          <w:tab w:val="left" w:pos="0"/>
        </w:tabs>
        <w:spacing w:line="230" w:lineRule="auto"/>
        <w:ind w:firstLine="720"/>
        <w:jc w:val="both"/>
        <w:rPr>
          <w:sz w:val="28"/>
          <w:szCs w:val="28"/>
        </w:rPr>
      </w:pPr>
      <w:r w:rsidRPr="00A63A44">
        <w:rPr>
          <w:sz w:val="28"/>
          <w:szCs w:val="28"/>
        </w:rPr>
        <w:lastRenderedPageBreak/>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42D40" w:rsidRPr="00A63A44" w:rsidRDefault="00442D40" w:rsidP="00442D40">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442D40" w:rsidRPr="00A63A44" w:rsidRDefault="00442D40" w:rsidP="00442D40">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ясность в изложении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полнота информирования;</w:t>
      </w:r>
    </w:p>
    <w:p w:rsidR="00442D40" w:rsidRPr="00A63A44" w:rsidRDefault="00442D40" w:rsidP="00442D40">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442D40" w:rsidRPr="00A63A44" w:rsidRDefault="00442D40" w:rsidP="00442D40">
      <w:pPr>
        <w:spacing w:line="230" w:lineRule="auto"/>
        <w:ind w:firstLine="720"/>
        <w:jc w:val="both"/>
        <w:rPr>
          <w:sz w:val="28"/>
          <w:szCs w:val="28"/>
        </w:rPr>
      </w:pPr>
      <w:r w:rsidRPr="00A63A44">
        <w:rPr>
          <w:sz w:val="28"/>
          <w:szCs w:val="28"/>
        </w:rPr>
        <w:t>- оперативность предоставления информации.</w:t>
      </w:r>
    </w:p>
    <w:p w:rsidR="00442D40" w:rsidRPr="008C352D" w:rsidRDefault="00442D40" w:rsidP="00442D40">
      <w:pPr>
        <w:ind w:firstLine="709"/>
        <w:jc w:val="both"/>
        <w:rPr>
          <w:sz w:val="28"/>
          <w:szCs w:val="28"/>
        </w:rPr>
      </w:pPr>
      <w:r w:rsidRPr="008C352D">
        <w:rPr>
          <w:sz w:val="28"/>
          <w:szCs w:val="28"/>
        </w:rPr>
        <w:t>19. Показатели доступности и качества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442D40" w:rsidRPr="008C352D" w:rsidRDefault="00442D40" w:rsidP="00442D40">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442D40" w:rsidRPr="008C352D" w:rsidRDefault="00442D40" w:rsidP="00442D40">
      <w:pPr>
        <w:tabs>
          <w:tab w:val="num" w:pos="0"/>
        </w:tabs>
        <w:ind w:firstLine="709"/>
        <w:jc w:val="both"/>
        <w:rPr>
          <w:sz w:val="28"/>
          <w:szCs w:val="28"/>
        </w:rPr>
      </w:pPr>
      <w:r w:rsidRPr="008C352D">
        <w:rPr>
          <w:sz w:val="28"/>
          <w:szCs w:val="28"/>
        </w:rPr>
        <w:t>- допу</w:t>
      </w:r>
      <w:proofErr w:type="gramStart"/>
      <w:r w:rsidRPr="008C352D">
        <w:rPr>
          <w:sz w:val="28"/>
          <w:szCs w:val="28"/>
        </w:rPr>
        <w:t>ск в зд</w:t>
      </w:r>
      <w:proofErr w:type="gramEnd"/>
      <w:r w:rsidRPr="008C352D">
        <w:rPr>
          <w:sz w:val="28"/>
          <w:szCs w:val="28"/>
        </w:rPr>
        <w:t xml:space="preserve">ание (помещение) </w:t>
      </w:r>
      <w:proofErr w:type="spellStart"/>
      <w:r w:rsidRPr="008C352D">
        <w:rPr>
          <w:sz w:val="28"/>
          <w:szCs w:val="28"/>
        </w:rPr>
        <w:t>сурдопереводчика</w:t>
      </w:r>
      <w:proofErr w:type="spellEnd"/>
      <w:r w:rsidRPr="008C352D">
        <w:rPr>
          <w:sz w:val="28"/>
          <w:szCs w:val="28"/>
        </w:rPr>
        <w:t xml:space="preserve"> и </w:t>
      </w:r>
      <w:proofErr w:type="spellStart"/>
      <w:r w:rsidRPr="008C352D">
        <w:rPr>
          <w:sz w:val="28"/>
          <w:szCs w:val="28"/>
        </w:rPr>
        <w:t>тифлосурдопереводчика</w:t>
      </w:r>
      <w:proofErr w:type="spellEnd"/>
      <w:r w:rsidRPr="008C352D">
        <w:rPr>
          <w:sz w:val="28"/>
          <w:szCs w:val="28"/>
        </w:rPr>
        <w:t>;</w:t>
      </w:r>
    </w:p>
    <w:p w:rsidR="00442D40" w:rsidRPr="008C352D" w:rsidRDefault="00442D40" w:rsidP="00442D40">
      <w:pPr>
        <w:tabs>
          <w:tab w:val="num" w:pos="0"/>
        </w:tabs>
        <w:ind w:firstLine="709"/>
        <w:jc w:val="both"/>
        <w:rPr>
          <w:sz w:val="28"/>
          <w:szCs w:val="28"/>
        </w:rPr>
      </w:pPr>
      <w:r w:rsidRPr="008C352D">
        <w:rPr>
          <w:sz w:val="28"/>
          <w:szCs w:val="28"/>
        </w:rPr>
        <w:t>- допу</w:t>
      </w:r>
      <w:proofErr w:type="gramStart"/>
      <w:r w:rsidRPr="008C352D">
        <w:rPr>
          <w:sz w:val="28"/>
          <w:szCs w:val="28"/>
        </w:rPr>
        <w:t>ск в зд</w:t>
      </w:r>
      <w:proofErr w:type="gramEnd"/>
      <w:r w:rsidRPr="008C352D">
        <w:rPr>
          <w:sz w:val="28"/>
          <w:szCs w:val="28"/>
        </w:rPr>
        <w:t>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xml:space="preserve">- соблюдение время ожидания в очереди при подаче заявления, рассмотрения заявления, предоставления услуги, </w:t>
      </w:r>
      <w:proofErr w:type="gramStart"/>
      <w:r w:rsidRPr="008C352D">
        <w:rPr>
          <w:sz w:val="28"/>
          <w:szCs w:val="28"/>
        </w:rPr>
        <w:t>установленных</w:t>
      </w:r>
      <w:proofErr w:type="gramEnd"/>
      <w:r w:rsidRPr="008C352D">
        <w:rPr>
          <w:sz w:val="28"/>
          <w:szCs w:val="28"/>
        </w:rPr>
        <w:t xml:space="preserve"> настоящим Административным регламентом.</w:t>
      </w:r>
    </w:p>
    <w:p w:rsidR="00442D40" w:rsidRPr="00A63A44" w:rsidRDefault="00442D40" w:rsidP="00442D40">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42D40" w:rsidRPr="00A63A44" w:rsidRDefault="00442D40" w:rsidP="00442D40">
      <w:pPr>
        <w:spacing w:line="230" w:lineRule="auto"/>
        <w:ind w:firstLine="720"/>
        <w:jc w:val="both"/>
        <w:rPr>
          <w:sz w:val="28"/>
          <w:szCs w:val="28"/>
        </w:rPr>
      </w:pPr>
      <w:r w:rsidRPr="00A63A44">
        <w:rPr>
          <w:sz w:val="28"/>
          <w:szCs w:val="28"/>
        </w:rPr>
        <w:t xml:space="preserve">Административные действия должностных лиц Администрации </w:t>
      </w:r>
      <w:r>
        <w:rPr>
          <w:sz w:val="28"/>
          <w:szCs w:val="28"/>
        </w:rPr>
        <w:t>Шолоховского</w:t>
      </w:r>
      <w:r w:rsidRPr="00A63A44">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A63A44">
        <w:rPr>
          <w:sz w:val="28"/>
          <w:szCs w:val="28"/>
        </w:rPr>
        <w:t xml:space="preserve"> городского поселения и Многофункциональным центром.</w:t>
      </w:r>
    </w:p>
    <w:p w:rsidR="00E32CF2" w:rsidRPr="00C15D8A" w:rsidRDefault="00442D40" w:rsidP="00C15D8A">
      <w:pPr>
        <w:spacing w:line="230" w:lineRule="auto"/>
        <w:ind w:firstLine="720"/>
        <w:jc w:val="both"/>
        <w:rPr>
          <w:sz w:val="28"/>
          <w:szCs w:val="28"/>
        </w:rPr>
      </w:pPr>
      <w:r w:rsidRPr="00A63A44">
        <w:rPr>
          <w:sz w:val="28"/>
          <w:szCs w:val="28"/>
        </w:rPr>
        <w:t xml:space="preserve">Предоставление Администрацией </w:t>
      </w:r>
      <w:r>
        <w:rPr>
          <w:sz w:val="28"/>
          <w:szCs w:val="28"/>
        </w:rPr>
        <w:t>Шолоховского</w:t>
      </w:r>
      <w:r w:rsidRPr="00A63A44">
        <w:rPr>
          <w:sz w:val="28"/>
          <w:szCs w:val="28"/>
        </w:rPr>
        <w:t xml:space="preserve"> городского поселения муниципальной услуги в электронной форме не предусмотрено.</w:t>
      </w:r>
    </w:p>
    <w:p w:rsidR="0001768C" w:rsidRDefault="0001768C" w:rsidP="00E32CF2">
      <w:pPr>
        <w:pStyle w:val="af6"/>
        <w:shd w:val="clear" w:color="auto" w:fill="FFFFFF"/>
        <w:spacing w:before="0" w:after="0"/>
        <w:jc w:val="center"/>
        <w:rPr>
          <w:rFonts w:ascii="Tahoma" w:hAnsi="Tahoma" w:cs="Tahoma"/>
          <w:color w:val="000000"/>
          <w:sz w:val="22"/>
          <w:szCs w:val="22"/>
        </w:rPr>
      </w:pPr>
    </w:p>
    <w:p w:rsidR="00E32CF2" w:rsidRPr="0001768C" w:rsidRDefault="00524795" w:rsidP="00E32CF2">
      <w:pPr>
        <w:pStyle w:val="af6"/>
        <w:shd w:val="clear" w:color="auto" w:fill="FFFFFF"/>
        <w:spacing w:before="0" w:after="0"/>
        <w:jc w:val="center"/>
        <w:rPr>
          <w:rFonts w:ascii="Tahoma" w:hAnsi="Tahoma" w:cs="Tahoma"/>
          <w:color w:val="000000"/>
          <w:sz w:val="22"/>
          <w:szCs w:val="22"/>
        </w:rPr>
      </w:pPr>
      <w:r>
        <w:rPr>
          <w:b/>
          <w:color w:val="000000"/>
          <w:sz w:val="28"/>
          <w:szCs w:val="28"/>
        </w:rPr>
        <w:lastRenderedPageBreak/>
        <w:t xml:space="preserve">3. </w:t>
      </w:r>
      <w:r w:rsidR="00E32CF2" w:rsidRPr="0001768C">
        <w:rPr>
          <w:b/>
          <w:color w:val="000000"/>
          <w:sz w:val="28"/>
          <w:szCs w:val="28"/>
        </w:rPr>
        <w:t>Состав, последовательность и сроки выполнения административных процедур, требования к порядку их выполнения</w:t>
      </w:r>
      <w:r w:rsidR="00E32CF2" w:rsidRPr="0001768C">
        <w:rPr>
          <w:rFonts w:ascii="Tahoma" w:hAnsi="Tahoma" w:cs="Tahoma"/>
          <w:color w:val="000000"/>
          <w:sz w:val="22"/>
          <w:szCs w:val="22"/>
        </w:rPr>
        <w:t xml:space="preserve"> </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color w:val="000000"/>
          <w:sz w:val="22"/>
          <w:szCs w:val="22"/>
        </w:rPr>
        <w:t> </w:t>
      </w:r>
    </w:p>
    <w:p w:rsidR="00504078" w:rsidRPr="00A63A44" w:rsidRDefault="00504078" w:rsidP="00504078">
      <w:pPr>
        <w:spacing w:line="230" w:lineRule="auto"/>
        <w:ind w:firstLine="720"/>
        <w:jc w:val="both"/>
        <w:rPr>
          <w:sz w:val="28"/>
          <w:szCs w:val="28"/>
        </w:rPr>
      </w:pPr>
      <w:r w:rsidRPr="00A63A44">
        <w:rPr>
          <w:sz w:val="28"/>
          <w:szCs w:val="28"/>
        </w:rPr>
        <w:t>1. Состав административных процедур:</w:t>
      </w:r>
    </w:p>
    <w:p w:rsidR="00467928" w:rsidRPr="0088273A" w:rsidRDefault="001532EA" w:rsidP="00467928">
      <w:pPr>
        <w:ind w:firstLine="709"/>
        <w:jc w:val="both"/>
        <w:rPr>
          <w:sz w:val="28"/>
          <w:szCs w:val="28"/>
        </w:rPr>
      </w:pPr>
      <w:r>
        <w:rPr>
          <w:sz w:val="28"/>
          <w:szCs w:val="28"/>
        </w:rPr>
        <w:t>1) прием,</w:t>
      </w:r>
      <w:r w:rsidR="00467928" w:rsidRPr="0088273A">
        <w:rPr>
          <w:sz w:val="28"/>
          <w:szCs w:val="28"/>
        </w:rPr>
        <w:t xml:space="preserve"> регистрация заявления и пакета документов;</w:t>
      </w:r>
    </w:p>
    <w:p w:rsidR="00467928" w:rsidRPr="0088273A" w:rsidRDefault="00467928" w:rsidP="00467928">
      <w:pPr>
        <w:ind w:firstLine="709"/>
        <w:jc w:val="both"/>
        <w:rPr>
          <w:sz w:val="28"/>
          <w:szCs w:val="28"/>
        </w:rPr>
      </w:pPr>
      <w:r w:rsidRPr="0088273A">
        <w:rPr>
          <w:sz w:val="28"/>
          <w:szCs w:val="28"/>
        </w:rPr>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467928" w:rsidRPr="0088273A" w:rsidRDefault="00467928" w:rsidP="00467928">
      <w:pPr>
        <w:ind w:firstLine="709"/>
        <w:jc w:val="both"/>
        <w:rPr>
          <w:sz w:val="28"/>
          <w:szCs w:val="28"/>
        </w:rPr>
      </w:pPr>
      <w:r w:rsidRPr="0088273A">
        <w:rPr>
          <w:sz w:val="28"/>
          <w:szCs w:val="28"/>
        </w:rPr>
        <w:t xml:space="preserve">3) </w:t>
      </w:r>
      <w:r>
        <w:rPr>
          <w:sz w:val="28"/>
          <w:szCs w:val="28"/>
        </w:rPr>
        <w:t>подготовка проекта договора</w:t>
      </w:r>
      <w:r w:rsidRPr="0088273A">
        <w:rPr>
          <w:sz w:val="28"/>
          <w:szCs w:val="28"/>
        </w:rPr>
        <w:t xml:space="preserve"> </w:t>
      </w:r>
      <w:r>
        <w:rPr>
          <w:sz w:val="28"/>
          <w:szCs w:val="28"/>
        </w:rPr>
        <w:t>купли-продажи земельного участка</w:t>
      </w:r>
      <w:r w:rsidR="00924D5B">
        <w:rPr>
          <w:sz w:val="28"/>
          <w:szCs w:val="28"/>
        </w:rPr>
        <w:t xml:space="preserve"> </w:t>
      </w:r>
      <w:r w:rsidRPr="0088273A">
        <w:rPr>
          <w:sz w:val="28"/>
          <w:szCs w:val="28"/>
        </w:rPr>
        <w:t>или об отказе в предоставлении земельного участка;</w:t>
      </w:r>
    </w:p>
    <w:p w:rsidR="00467928" w:rsidRPr="0088273A" w:rsidRDefault="00467928" w:rsidP="00467928">
      <w:pPr>
        <w:ind w:firstLine="709"/>
        <w:jc w:val="both"/>
        <w:rPr>
          <w:sz w:val="28"/>
          <w:szCs w:val="28"/>
        </w:rPr>
      </w:pPr>
      <w:r w:rsidRPr="0088273A">
        <w:rPr>
          <w:sz w:val="28"/>
          <w:szCs w:val="28"/>
        </w:rPr>
        <w:t>4) выдача документов (в соответствии со способом получения документов, указанным в заявлении).</w:t>
      </w:r>
    </w:p>
    <w:p w:rsidR="00504078" w:rsidRPr="00A63A44" w:rsidRDefault="00504078" w:rsidP="00952D58">
      <w:pPr>
        <w:ind w:firstLine="720"/>
        <w:jc w:val="both"/>
        <w:rPr>
          <w:sz w:val="28"/>
          <w:szCs w:val="28"/>
        </w:rPr>
      </w:pPr>
      <w:r w:rsidRPr="00A63A44">
        <w:rPr>
          <w:sz w:val="28"/>
          <w:szCs w:val="28"/>
        </w:rPr>
        <w:t>2. Последовательность и сроки выполнения административных процедур:</w:t>
      </w:r>
    </w:p>
    <w:p w:rsidR="00467928" w:rsidRPr="0088273A" w:rsidRDefault="00467928" w:rsidP="00467928">
      <w:pPr>
        <w:ind w:firstLine="709"/>
        <w:jc w:val="both"/>
        <w:rPr>
          <w:sz w:val="28"/>
          <w:szCs w:val="28"/>
        </w:rPr>
      </w:pPr>
      <w:r w:rsidRPr="0088273A">
        <w:rPr>
          <w:sz w:val="28"/>
          <w:szCs w:val="28"/>
        </w:rPr>
        <w:t>2.1. Прие</w:t>
      </w:r>
      <w:r w:rsidR="001532EA">
        <w:rPr>
          <w:sz w:val="28"/>
          <w:szCs w:val="28"/>
        </w:rPr>
        <w:t>м,</w:t>
      </w:r>
      <w:r w:rsidRPr="0088273A">
        <w:rPr>
          <w:sz w:val="28"/>
          <w:szCs w:val="28"/>
        </w:rPr>
        <w:t xml:space="preserve"> регистрация заявления и пакета документов:</w:t>
      </w:r>
    </w:p>
    <w:p w:rsidR="00467928" w:rsidRPr="0088273A" w:rsidRDefault="00467928" w:rsidP="00467928">
      <w:pPr>
        <w:ind w:firstLine="709"/>
        <w:jc w:val="both"/>
        <w:rPr>
          <w:sz w:val="28"/>
          <w:szCs w:val="28"/>
          <w:shd w:val="clear" w:color="auto" w:fill="FFFFFF"/>
        </w:rPr>
      </w:pPr>
      <w:r w:rsidRPr="0088273A">
        <w:rPr>
          <w:sz w:val="28"/>
          <w:szCs w:val="28"/>
        </w:rPr>
        <w:t>2.1.1.Основанием для начала административной процедуры является поступление заявления с пакетом документо</w:t>
      </w:r>
      <w:r w:rsidRPr="0088273A">
        <w:rPr>
          <w:sz w:val="28"/>
          <w:szCs w:val="28"/>
          <w:shd w:val="clear" w:color="auto" w:fill="FFFFFF"/>
        </w:rPr>
        <w:t>в.</w:t>
      </w:r>
    </w:p>
    <w:p w:rsidR="00467928" w:rsidRPr="0088273A" w:rsidRDefault="00467928" w:rsidP="00467928">
      <w:pPr>
        <w:ind w:firstLine="709"/>
        <w:jc w:val="both"/>
        <w:rPr>
          <w:sz w:val="28"/>
          <w:szCs w:val="28"/>
          <w:shd w:val="clear" w:color="auto" w:fill="FFFFFF"/>
        </w:rPr>
      </w:pPr>
      <w:r w:rsidRPr="0088273A">
        <w:rPr>
          <w:sz w:val="28"/>
          <w:szCs w:val="28"/>
          <w:shd w:val="clear" w:color="auto" w:fill="FFFFFF"/>
        </w:rPr>
        <w:t>2.1.</w:t>
      </w:r>
      <w:r>
        <w:rPr>
          <w:sz w:val="28"/>
          <w:szCs w:val="28"/>
          <w:shd w:val="clear" w:color="auto" w:fill="FFFFFF"/>
        </w:rPr>
        <w:t>2</w:t>
      </w:r>
      <w:r w:rsidRPr="0088273A">
        <w:rPr>
          <w:sz w:val="28"/>
          <w:szCs w:val="28"/>
          <w:shd w:val="clear" w:color="auto" w:fill="FFFFFF"/>
        </w:rPr>
        <w:t>. Содержание административной процедуры и сроки выполнения действий по административной процедуре:</w:t>
      </w:r>
    </w:p>
    <w:p w:rsidR="00467928" w:rsidRPr="0088273A" w:rsidRDefault="001532EA" w:rsidP="00467928">
      <w:pPr>
        <w:ind w:firstLine="709"/>
        <w:jc w:val="both"/>
        <w:rPr>
          <w:sz w:val="28"/>
          <w:szCs w:val="28"/>
          <w:shd w:val="clear" w:color="auto" w:fill="FFFFFF"/>
        </w:rPr>
      </w:pPr>
      <w:r>
        <w:rPr>
          <w:sz w:val="28"/>
          <w:szCs w:val="28"/>
          <w:shd w:val="clear" w:color="auto" w:fill="FFFFFF"/>
        </w:rPr>
        <w:t>1) прием,</w:t>
      </w:r>
      <w:r w:rsidR="00467928" w:rsidRPr="0088273A">
        <w:rPr>
          <w:sz w:val="28"/>
          <w:szCs w:val="28"/>
          <w:shd w:val="clear" w:color="auto" w:fill="FFFFFF"/>
        </w:rPr>
        <w:t xml:space="preserve"> регистрация заявления</w:t>
      </w:r>
      <w:r w:rsidR="00872708" w:rsidRPr="00872708">
        <w:rPr>
          <w:sz w:val="28"/>
          <w:szCs w:val="28"/>
        </w:rPr>
        <w:t xml:space="preserve"> </w:t>
      </w:r>
      <w:r w:rsidR="00872708">
        <w:rPr>
          <w:sz w:val="28"/>
          <w:szCs w:val="28"/>
        </w:rPr>
        <w:t>- в течени</w:t>
      </w:r>
      <w:proofErr w:type="gramStart"/>
      <w:r w:rsidR="00872708">
        <w:rPr>
          <w:sz w:val="28"/>
          <w:szCs w:val="28"/>
        </w:rPr>
        <w:t>и</w:t>
      </w:r>
      <w:proofErr w:type="gramEnd"/>
      <w:r w:rsidR="00872708">
        <w:rPr>
          <w:sz w:val="28"/>
          <w:szCs w:val="28"/>
        </w:rPr>
        <w:t xml:space="preserve"> одного рабочего дня</w:t>
      </w:r>
      <w:r w:rsidR="00872708" w:rsidRPr="0088273A">
        <w:rPr>
          <w:sz w:val="28"/>
          <w:szCs w:val="28"/>
        </w:rPr>
        <w:t>;</w:t>
      </w:r>
      <w:r w:rsidR="00467928" w:rsidRPr="0088273A">
        <w:rPr>
          <w:sz w:val="28"/>
          <w:szCs w:val="28"/>
          <w:shd w:val="clear" w:color="auto" w:fill="FFFFFF"/>
        </w:rPr>
        <w:t xml:space="preserve"> </w:t>
      </w:r>
    </w:p>
    <w:p w:rsidR="00467928" w:rsidRPr="0088273A" w:rsidRDefault="00467928" w:rsidP="00467928">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00872708" w:rsidRPr="00872708">
        <w:rPr>
          <w:sz w:val="28"/>
          <w:szCs w:val="28"/>
        </w:rPr>
        <w:t xml:space="preserve"> </w:t>
      </w:r>
      <w:r w:rsidR="00872708">
        <w:rPr>
          <w:sz w:val="28"/>
          <w:szCs w:val="28"/>
        </w:rPr>
        <w:t>- в течени</w:t>
      </w:r>
      <w:proofErr w:type="gramStart"/>
      <w:r w:rsidR="00872708">
        <w:rPr>
          <w:sz w:val="28"/>
          <w:szCs w:val="28"/>
        </w:rPr>
        <w:t>и</w:t>
      </w:r>
      <w:proofErr w:type="gramEnd"/>
      <w:r w:rsidR="00872708">
        <w:rPr>
          <w:sz w:val="28"/>
          <w:szCs w:val="28"/>
        </w:rPr>
        <w:t xml:space="preserve"> одного рабочего дня</w:t>
      </w:r>
      <w:r w:rsidR="00872708" w:rsidRPr="0088273A">
        <w:rPr>
          <w:sz w:val="28"/>
          <w:szCs w:val="28"/>
        </w:rPr>
        <w:t>;</w:t>
      </w:r>
      <w:r w:rsidRPr="0088273A">
        <w:rPr>
          <w:spacing w:val="9"/>
          <w:sz w:val="28"/>
          <w:szCs w:val="28"/>
        </w:rPr>
        <w:t>.</w:t>
      </w:r>
    </w:p>
    <w:p w:rsidR="00467928" w:rsidRDefault="00467928" w:rsidP="0046792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w:t>
      </w:r>
      <w:proofErr w:type="gramStart"/>
      <w:r w:rsidRPr="0088273A">
        <w:rPr>
          <w:sz w:val="28"/>
          <w:szCs w:val="28"/>
          <w:shd w:val="clear" w:color="auto" w:fill="FFFFFF"/>
        </w:rPr>
        <w:t>в</w:t>
      </w:r>
      <w:proofErr w:type="gramEnd"/>
      <w:r w:rsidRPr="0088273A">
        <w:rPr>
          <w:sz w:val="28"/>
          <w:szCs w:val="28"/>
          <w:shd w:val="clear" w:color="auto" w:fill="FFFFFF"/>
        </w:rPr>
        <w:t xml:space="preserve"> </w:t>
      </w:r>
    </w:p>
    <w:p w:rsidR="00467928" w:rsidRPr="0088273A" w:rsidRDefault="00467928" w:rsidP="00467928">
      <w:pPr>
        <w:jc w:val="both"/>
        <w:rPr>
          <w:sz w:val="28"/>
          <w:szCs w:val="28"/>
          <w:shd w:val="clear" w:color="auto" w:fill="FFFFFF"/>
        </w:rPr>
      </w:pPr>
      <w:r w:rsidRPr="0088273A">
        <w:rPr>
          <w:sz w:val="28"/>
          <w:szCs w:val="28"/>
          <w:shd w:val="clear" w:color="auto" w:fill="FFFFFF"/>
        </w:rPr>
        <w:t>двух экземплярах, один из которых помещает в дело по принятому заявлению (далее – Дело), а второй выдает заявителю на руки.</w:t>
      </w:r>
    </w:p>
    <w:p w:rsidR="00467928" w:rsidRPr="0088273A" w:rsidRDefault="00467928" w:rsidP="00467928">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B74A2B" w:rsidRPr="004D398D" w:rsidRDefault="00467928" w:rsidP="00B74A2B">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2.1.3. </w:t>
      </w:r>
      <w:r w:rsidR="00B74A2B" w:rsidRPr="004D398D">
        <w:rPr>
          <w:rFonts w:ascii="Times New Roman" w:hAnsi="Times New Roman" w:cs="Times New Roman"/>
          <w:sz w:val="28"/>
          <w:szCs w:val="28"/>
        </w:rPr>
        <w:t>Критерии принятия решения о приеме и регистрации заявления,</w:t>
      </w:r>
      <w:r w:rsidR="00B74A2B" w:rsidRPr="004D398D">
        <w:rPr>
          <w:sz w:val="28"/>
          <w:szCs w:val="28"/>
        </w:rPr>
        <w:t xml:space="preserve"> </w:t>
      </w:r>
      <w:r w:rsidR="00B74A2B" w:rsidRPr="004D398D">
        <w:rPr>
          <w:rFonts w:ascii="Times New Roman" w:hAnsi="Times New Roman" w:cs="Times New Roman"/>
          <w:sz w:val="28"/>
          <w:szCs w:val="28"/>
        </w:rPr>
        <w:t>либо об отказе в</w:t>
      </w:r>
      <w:r w:rsidR="00B74A2B" w:rsidRPr="004D398D">
        <w:rPr>
          <w:sz w:val="28"/>
          <w:szCs w:val="28"/>
        </w:rPr>
        <w:t xml:space="preserve"> </w:t>
      </w:r>
      <w:r w:rsidR="00B74A2B" w:rsidRPr="004D398D">
        <w:rPr>
          <w:rFonts w:ascii="Times New Roman" w:hAnsi="Times New Roman" w:cs="Times New Roman"/>
          <w:sz w:val="28"/>
          <w:szCs w:val="28"/>
        </w:rPr>
        <w:t xml:space="preserve">приеме и регистрации заявления: </w:t>
      </w:r>
    </w:p>
    <w:p w:rsidR="00B74A2B" w:rsidRPr="004D398D" w:rsidRDefault="00B74A2B" w:rsidP="00B74A2B">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74A2B" w:rsidRPr="004D398D" w:rsidRDefault="00B74A2B" w:rsidP="00B74A2B">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467928" w:rsidRPr="00B74A2B" w:rsidRDefault="00467928" w:rsidP="00B74A2B">
      <w:pPr>
        <w:pStyle w:val="ConsPlusNormal"/>
        <w:ind w:firstLine="708"/>
        <w:jc w:val="both"/>
        <w:rPr>
          <w:rFonts w:ascii="Times New Roman" w:hAnsi="Times New Roman" w:cs="Times New Roman"/>
          <w:bCs/>
          <w:sz w:val="28"/>
          <w:szCs w:val="28"/>
          <w:shd w:val="clear" w:color="auto" w:fill="FFFFFF"/>
        </w:rPr>
      </w:pPr>
      <w:r w:rsidRPr="00B74A2B">
        <w:rPr>
          <w:rFonts w:ascii="Times New Roman" w:hAnsi="Times New Roman" w:cs="Times New Roman"/>
          <w:bCs/>
          <w:sz w:val="28"/>
          <w:szCs w:val="28"/>
          <w:shd w:val="clear" w:color="auto" w:fill="FFFFFF"/>
        </w:rPr>
        <w:t>2.1.4. Результатом административной процедуры является регистрация заявления и пакета документов и передача  исполнителю, ответственному за направление межведомственных запросов.</w:t>
      </w:r>
    </w:p>
    <w:p w:rsidR="00467928" w:rsidRPr="0088273A" w:rsidRDefault="00467928" w:rsidP="00467928">
      <w:pPr>
        <w:autoSpaceDE w:val="0"/>
        <w:ind w:firstLine="709"/>
        <w:jc w:val="both"/>
        <w:rPr>
          <w:sz w:val="28"/>
          <w:szCs w:val="28"/>
          <w:shd w:val="clear" w:color="auto" w:fill="FFFFFF"/>
        </w:rPr>
      </w:pPr>
      <w:r w:rsidRPr="0088273A">
        <w:rPr>
          <w:bCs/>
          <w:sz w:val="28"/>
          <w:szCs w:val="28"/>
          <w:shd w:val="clear" w:color="auto" w:fill="FFFFFF"/>
        </w:rPr>
        <w:t xml:space="preserve">2.1.5. Максимальный срок исполнения данной административной процедуры составляет 1 </w:t>
      </w:r>
      <w:r w:rsidR="00872708">
        <w:rPr>
          <w:bCs/>
          <w:sz w:val="28"/>
          <w:szCs w:val="28"/>
          <w:shd w:val="clear" w:color="auto" w:fill="FFFFFF"/>
        </w:rPr>
        <w:t xml:space="preserve">рабочий </w:t>
      </w:r>
      <w:r w:rsidRPr="0088273A">
        <w:rPr>
          <w:bCs/>
          <w:sz w:val="28"/>
          <w:szCs w:val="28"/>
          <w:shd w:val="clear" w:color="auto" w:fill="FFFFFF"/>
        </w:rPr>
        <w:t>день.</w:t>
      </w:r>
    </w:p>
    <w:p w:rsidR="00467928" w:rsidRPr="0088273A" w:rsidRDefault="00467928" w:rsidP="00467928">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72708" w:rsidRDefault="00467928" w:rsidP="00872708">
      <w:pPr>
        <w:autoSpaceDE w:val="0"/>
        <w:ind w:firstLine="709"/>
        <w:jc w:val="both"/>
        <w:rPr>
          <w:sz w:val="28"/>
          <w:szCs w:val="28"/>
        </w:rPr>
      </w:pPr>
      <w:r w:rsidRPr="0088273A">
        <w:rPr>
          <w:sz w:val="28"/>
          <w:szCs w:val="28"/>
        </w:rPr>
        <w:t xml:space="preserve">2.2.1. Основанием для начала административной процедуры является отсутствие в Администрации </w:t>
      </w:r>
      <w:r>
        <w:rPr>
          <w:sz w:val="28"/>
          <w:szCs w:val="28"/>
        </w:rPr>
        <w:t>Шолоховского городского поселения</w:t>
      </w:r>
      <w:r w:rsidRPr="0088273A">
        <w:rPr>
          <w:sz w:val="28"/>
          <w:szCs w:val="28"/>
        </w:rPr>
        <w:t xml:space="preserve">  документов, </w:t>
      </w:r>
      <w:r w:rsidRPr="0088273A">
        <w:rPr>
          <w:sz w:val="28"/>
          <w:szCs w:val="28"/>
        </w:rPr>
        <w:lastRenderedPageBreak/>
        <w:t xml:space="preserve">необходимых в соответствии с нормативными правовыми актами для предоставления муниципальной услуги, </w:t>
      </w:r>
      <w:r w:rsidRPr="0088273A">
        <w:rPr>
          <w:sz w:val="28"/>
          <w:szCs w:val="28"/>
          <w:shd w:val="clear" w:color="auto" w:fill="FFFFFF"/>
        </w:rPr>
        <w:t>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 предусм</w:t>
      </w:r>
      <w:r w:rsidR="00301AC5">
        <w:rPr>
          <w:spacing w:val="9"/>
          <w:sz w:val="28"/>
          <w:szCs w:val="28"/>
        </w:rPr>
        <w:t>отренных в пункте 6 раздела 2</w:t>
      </w:r>
      <w:r w:rsidRPr="0088273A">
        <w:rPr>
          <w:spacing w:val="9"/>
          <w:sz w:val="28"/>
          <w:szCs w:val="28"/>
        </w:rPr>
        <w:t xml:space="preserve"> Административного регламента.</w:t>
      </w:r>
      <w:r w:rsidR="00872708" w:rsidRPr="00872708">
        <w:rPr>
          <w:sz w:val="28"/>
          <w:szCs w:val="28"/>
        </w:rPr>
        <w:t xml:space="preserve"> </w:t>
      </w:r>
    </w:p>
    <w:p w:rsidR="00872708" w:rsidRPr="0088273A" w:rsidRDefault="00872708" w:rsidP="00872708">
      <w:pPr>
        <w:ind w:firstLine="709"/>
        <w:jc w:val="both"/>
        <w:rPr>
          <w:sz w:val="28"/>
          <w:szCs w:val="28"/>
          <w:shd w:val="clear" w:color="auto" w:fill="FFFFFF"/>
        </w:rPr>
      </w:pPr>
      <w:r w:rsidRPr="0088273A">
        <w:rPr>
          <w:sz w:val="28"/>
          <w:szCs w:val="28"/>
          <w:shd w:val="clear" w:color="auto" w:fill="FFFFFF"/>
        </w:rPr>
        <w:t>2.</w:t>
      </w:r>
      <w:r>
        <w:rPr>
          <w:sz w:val="28"/>
          <w:szCs w:val="28"/>
          <w:shd w:val="clear" w:color="auto" w:fill="FFFFFF"/>
        </w:rPr>
        <w:t>2</w:t>
      </w:r>
      <w:r w:rsidRPr="0088273A">
        <w:rPr>
          <w:sz w:val="28"/>
          <w:szCs w:val="28"/>
          <w:shd w:val="clear" w:color="auto" w:fill="FFFFFF"/>
        </w:rPr>
        <w:t>.</w:t>
      </w:r>
      <w:r>
        <w:rPr>
          <w:sz w:val="28"/>
          <w:szCs w:val="28"/>
          <w:shd w:val="clear" w:color="auto" w:fill="FFFFFF"/>
        </w:rPr>
        <w:t>2</w:t>
      </w:r>
      <w:r w:rsidRPr="0088273A">
        <w:rPr>
          <w:sz w:val="28"/>
          <w:szCs w:val="28"/>
          <w:shd w:val="clear" w:color="auto" w:fill="FFFFFF"/>
        </w:rPr>
        <w:t>. Содержание административной процедуры и сроки выполнения действий по административной процедуре:</w:t>
      </w:r>
    </w:p>
    <w:p w:rsidR="00872708" w:rsidRDefault="00872708" w:rsidP="00872708">
      <w:pPr>
        <w:autoSpaceDE w:val="0"/>
        <w:ind w:firstLine="709"/>
        <w:jc w:val="both"/>
        <w:rPr>
          <w:bCs/>
          <w:sz w:val="28"/>
          <w:szCs w:val="28"/>
        </w:rPr>
      </w:pPr>
      <w:r>
        <w:rPr>
          <w:sz w:val="28"/>
          <w:szCs w:val="28"/>
        </w:rPr>
        <w:t>1</w:t>
      </w:r>
      <w:r w:rsidRPr="008D198F">
        <w:rPr>
          <w:sz w:val="28"/>
          <w:szCs w:val="28"/>
        </w:rPr>
        <w:t xml:space="preserve">) выполнение ответственным исполнителем, осуществляющим прием заявления с пакетом документов, мероприятий по получению </w:t>
      </w:r>
      <w:r w:rsidRPr="008D198F">
        <w:rPr>
          <w:bCs/>
          <w:sz w:val="28"/>
          <w:szCs w:val="28"/>
        </w:rPr>
        <w:t>в федеральном органе исполнительной власти, осуществляющем государственную регистрацию 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872708" w:rsidRPr="00872708" w:rsidRDefault="00872708" w:rsidP="00872708">
      <w:pPr>
        <w:ind w:firstLine="709"/>
        <w:jc w:val="both"/>
        <w:rPr>
          <w:sz w:val="28"/>
          <w:szCs w:val="28"/>
        </w:rPr>
      </w:pPr>
      <w:proofErr w:type="gramStart"/>
      <w:r>
        <w:rPr>
          <w:sz w:val="28"/>
          <w:szCs w:val="28"/>
        </w:rPr>
        <w:t>2</w:t>
      </w:r>
      <w:r w:rsidRPr="008D198F">
        <w:rPr>
          <w:sz w:val="28"/>
          <w:szCs w:val="28"/>
        </w:rPr>
        <w:t xml:space="preserve">) передача Дела в </w:t>
      </w:r>
      <w:r>
        <w:rPr>
          <w:sz w:val="28"/>
          <w:szCs w:val="28"/>
        </w:rPr>
        <w:t xml:space="preserve"> Администрацию</w:t>
      </w:r>
      <w:r w:rsidRPr="00C45148">
        <w:rPr>
          <w:sz w:val="28"/>
          <w:szCs w:val="28"/>
        </w:rPr>
        <w:t xml:space="preserve"> </w:t>
      </w:r>
      <w:r>
        <w:rPr>
          <w:sz w:val="28"/>
          <w:szCs w:val="28"/>
        </w:rPr>
        <w:t>Шолоховского</w:t>
      </w:r>
      <w:r w:rsidRPr="00C45148">
        <w:rPr>
          <w:sz w:val="28"/>
          <w:szCs w:val="28"/>
        </w:rPr>
        <w:t xml:space="preserve"> городского поселения </w:t>
      </w:r>
      <w:r w:rsidRPr="008D198F">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8D198F">
        <w:rPr>
          <w:spacing w:val="5"/>
          <w:sz w:val="28"/>
          <w:szCs w:val="28"/>
        </w:rPr>
        <w:t>находящихся</w:t>
      </w:r>
      <w:r w:rsidRPr="008D198F">
        <w:rPr>
          <w:spacing w:val="8"/>
          <w:sz w:val="28"/>
          <w:szCs w:val="28"/>
        </w:rPr>
        <w:t xml:space="preserve"> в </w:t>
      </w:r>
      <w:r w:rsidRPr="008D198F">
        <w:rPr>
          <w:spacing w:val="6"/>
          <w:sz w:val="28"/>
          <w:szCs w:val="28"/>
        </w:rPr>
        <w:t xml:space="preserve">распоряжении органов, предоставляющих </w:t>
      </w:r>
      <w:r w:rsidRPr="008D198F">
        <w:rPr>
          <w:spacing w:val="16"/>
          <w:sz w:val="28"/>
          <w:szCs w:val="28"/>
        </w:rPr>
        <w:t>муниципальн</w:t>
      </w:r>
      <w:r w:rsidRPr="008D198F">
        <w:rPr>
          <w:spacing w:val="6"/>
          <w:sz w:val="28"/>
          <w:szCs w:val="28"/>
        </w:rPr>
        <w:t xml:space="preserve">ую услугу, </w:t>
      </w:r>
      <w:r w:rsidRPr="008D198F">
        <w:rPr>
          <w:spacing w:val="-10"/>
          <w:sz w:val="28"/>
          <w:szCs w:val="28"/>
        </w:rPr>
        <w:t xml:space="preserve">иных </w:t>
      </w:r>
      <w:r w:rsidRPr="008D198F">
        <w:rPr>
          <w:spacing w:val="9"/>
          <w:sz w:val="28"/>
          <w:szCs w:val="28"/>
        </w:rPr>
        <w:t xml:space="preserve">государственных органов, органов местного самоуправления и организаций, в </w:t>
      </w:r>
      <w:r w:rsidRPr="008D198F">
        <w:rPr>
          <w:spacing w:val="3"/>
          <w:sz w:val="28"/>
          <w:szCs w:val="28"/>
        </w:rPr>
        <w:t>соответствии с нормативными правовыми актами Российской  Федерации</w:t>
      </w:r>
      <w:proofErr w:type="gramEnd"/>
      <w:r w:rsidRPr="008D198F">
        <w:rPr>
          <w:spacing w:val="3"/>
          <w:sz w:val="28"/>
          <w:szCs w:val="28"/>
        </w:rPr>
        <w:t xml:space="preserve">, нормативными правовыми актами субъектов Российской </w:t>
      </w:r>
      <w:r w:rsidRPr="008D198F">
        <w:rPr>
          <w:spacing w:val="13"/>
          <w:sz w:val="28"/>
          <w:szCs w:val="28"/>
        </w:rPr>
        <w:t xml:space="preserve">Федерации и </w:t>
      </w:r>
      <w:r w:rsidRPr="008D198F">
        <w:rPr>
          <w:spacing w:val="2"/>
          <w:sz w:val="28"/>
          <w:szCs w:val="28"/>
        </w:rPr>
        <w:t>муниципальными правовыми актами</w:t>
      </w:r>
      <w:r w:rsidRPr="008D198F">
        <w:rPr>
          <w:sz w:val="28"/>
          <w:szCs w:val="28"/>
        </w:rPr>
        <w:t xml:space="preserve">. </w:t>
      </w:r>
    </w:p>
    <w:p w:rsidR="00467928" w:rsidRPr="0088273A" w:rsidRDefault="00467928" w:rsidP="00467928">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Pr="0088273A">
        <w:rPr>
          <w:rFonts w:ascii="Times New Roman" w:hAnsi="Times New Roman" w:cs="Times New Roman"/>
          <w:spacing w:val="9"/>
          <w:sz w:val="28"/>
          <w:szCs w:val="28"/>
        </w:rPr>
        <w:t xml:space="preserve"> и организаций.</w:t>
      </w:r>
    </w:p>
    <w:p w:rsidR="00467928" w:rsidRPr="0088273A" w:rsidRDefault="00467928" w:rsidP="00467928">
      <w:pPr>
        <w:ind w:firstLine="708"/>
        <w:jc w:val="both"/>
        <w:rPr>
          <w:sz w:val="28"/>
          <w:szCs w:val="28"/>
        </w:rPr>
      </w:pPr>
      <w:r w:rsidRPr="0088273A">
        <w:rPr>
          <w:sz w:val="28"/>
          <w:szCs w:val="28"/>
        </w:rPr>
        <w:t xml:space="preserve">2.2.4. Результатом административной процедуры является </w:t>
      </w:r>
      <w:r w:rsidRPr="0088273A">
        <w:rPr>
          <w:sz w:val="28"/>
          <w:szCs w:val="28"/>
          <w:shd w:val="clear" w:color="auto" w:fill="FFFFFF"/>
        </w:rPr>
        <w:t>направление и получение из государственных органов, органов местного самоуправления</w:t>
      </w:r>
      <w:r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467928" w:rsidRPr="0088273A" w:rsidRDefault="00467928" w:rsidP="00467928">
      <w:pPr>
        <w:autoSpaceDE w:val="0"/>
        <w:ind w:firstLine="709"/>
        <w:jc w:val="both"/>
        <w:rPr>
          <w:sz w:val="28"/>
          <w:szCs w:val="28"/>
          <w:shd w:val="clear" w:color="auto" w:fill="FFFFFF"/>
        </w:rPr>
      </w:pPr>
      <w:r w:rsidRPr="0088273A">
        <w:rPr>
          <w:bCs/>
          <w:sz w:val="28"/>
          <w:szCs w:val="28"/>
          <w:shd w:val="clear" w:color="auto" w:fill="FFFFFF"/>
        </w:rPr>
        <w:t>2.2.5. Максимальный срок исполнения данной административной процедуры составляет 5 рабочих дней.</w:t>
      </w:r>
    </w:p>
    <w:p w:rsidR="00301AC5" w:rsidRPr="0088273A" w:rsidRDefault="00301AC5" w:rsidP="00301AC5">
      <w:pPr>
        <w:ind w:firstLine="709"/>
        <w:jc w:val="both"/>
        <w:rPr>
          <w:sz w:val="28"/>
          <w:szCs w:val="28"/>
        </w:rPr>
      </w:pPr>
      <w:r w:rsidRPr="0088273A">
        <w:rPr>
          <w:sz w:val="28"/>
          <w:szCs w:val="28"/>
        </w:rPr>
        <w:t xml:space="preserve">2.3. </w:t>
      </w:r>
      <w:r w:rsidR="00924D5B">
        <w:rPr>
          <w:sz w:val="28"/>
          <w:szCs w:val="28"/>
        </w:rPr>
        <w:t>Подготовка проекта договора</w:t>
      </w:r>
      <w:r w:rsidR="00924D5B" w:rsidRPr="0088273A">
        <w:rPr>
          <w:sz w:val="28"/>
          <w:szCs w:val="28"/>
        </w:rPr>
        <w:t xml:space="preserve"> </w:t>
      </w:r>
      <w:r w:rsidR="00924D5B">
        <w:rPr>
          <w:sz w:val="28"/>
          <w:szCs w:val="28"/>
        </w:rPr>
        <w:t xml:space="preserve">купли-продажи земельного участка </w:t>
      </w:r>
      <w:r w:rsidR="00924D5B" w:rsidRPr="0088273A">
        <w:rPr>
          <w:sz w:val="28"/>
          <w:szCs w:val="28"/>
        </w:rPr>
        <w:t>или об отказе в предоставлении земельного участка</w:t>
      </w:r>
      <w:r w:rsidRPr="0088273A">
        <w:rPr>
          <w:sz w:val="28"/>
          <w:szCs w:val="28"/>
        </w:rPr>
        <w:t>.</w:t>
      </w:r>
    </w:p>
    <w:p w:rsidR="00301AC5" w:rsidRPr="0088273A" w:rsidRDefault="00301AC5" w:rsidP="00301AC5">
      <w:pPr>
        <w:ind w:firstLine="709"/>
        <w:jc w:val="both"/>
        <w:rPr>
          <w:sz w:val="28"/>
          <w:szCs w:val="28"/>
        </w:rPr>
      </w:pPr>
      <w:r w:rsidRPr="0088273A">
        <w:rPr>
          <w:sz w:val="28"/>
          <w:szCs w:val="28"/>
        </w:rPr>
        <w:t xml:space="preserve">2.3.1. Основанием для начала административной процедуры является получение всех документов и сведений, необходимых для подготовки </w:t>
      </w:r>
      <w:r w:rsidR="00924D5B">
        <w:rPr>
          <w:sz w:val="28"/>
          <w:szCs w:val="28"/>
        </w:rPr>
        <w:t>договора купли-продажи</w:t>
      </w:r>
      <w:r w:rsidRPr="0088273A">
        <w:rPr>
          <w:sz w:val="28"/>
          <w:szCs w:val="28"/>
        </w:rPr>
        <w:t xml:space="preserve"> земельного участка или об отказе в </w:t>
      </w:r>
      <w:r w:rsidR="00924D5B">
        <w:rPr>
          <w:sz w:val="28"/>
          <w:szCs w:val="28"/>
        </w:rPr>
        <w:t>продаже</w:t>
      </w:r>
      <w:r w:rsidRPr="0088273A">
        <w:rPr>
          <w:sz w:val="28"/>
          <w:szCs w:val="28"/>
        </w:rPr>
        <w:t xml:space="preserve"> земельного участка</w:t>
      </w:r>
      <w:r w:rsidR="00924D5B">
        <w:rPr>
          <w:sz w:val="28"/>
          <w:szCs w:val="28"/>
        </w:rPr>
        <w:t xml:space="preserve"> без торгов</w:t>
      </w:r>
      <w:r w:rsidRPr="0088273A">
        <w:rPr>
          <w:sz w:val="28"/>
          <w:szCs w:val="28"/>
        </w:rPr>
        <w:t>.</w:t>
      </w:r>
    </w:p>
    <w:p w:rsidR="00301AC5" w:rsidRPr="0088273A" w:rsidRDefault="00301AC5" w:rsidP="00301AC5">
      <w:pPr>
        <w:ind w:firstLine="709"/>
        <w:jc w:val="both"/>
        <w:rPr>
          <w:sz w:val="28"/>
          <w:szCs w:val="28"/>
        </w:rPr>
      </w:pPr>
      <w:r w:rsidRPr="0088273A">
        <w:rPr>
          <w:sz w:val="28"/>
          <w:szCs w:val="28"/>
        </w:rPr>
        <w:t xml:space="preserve">2.3.2. Содержание административной процедуры и сроки выполнения действий по административной процедуре: </w:t>
      </w:r>
    </w:p>
    <w:p w:rsidR="00301AC5" w:rsidRPr="0088273A" w:rsidRDefault="00301AC5" w:rsidP="00301AC5">
      <w:pPr>
        <w:ind w:firstLine="709"/>
        <w:jc w:val="both"/>
        <w:rPr>
          <w:sz w:val="28"/>
          <w:szCs w:val="28"/>
        </w:rPr>
      </w:pPr>
      <w:r w:rsidRPr="0088273A">
        <w:rPr>
          <w:sz w:val="28"/>
          <w:szCs w:val="28"/>
        </w:rPr>
        <w:t>1) рассмотрение заявления с пакетом документов</w:t>
      </w:r>
      <w:r w:rsidR="003F26D3">
        <w:rPr>
          <w:sz w:val="28"/>
          <w:szCs w:val="28"/>
        </w:rPr>
        <w:t xml:space="preserve"> </w:t>
      </w:r>
      <w:r w:rsidR="00872708">
        <w:rPr>
          <w:sz w:val="28"/>
          <w:szCs w:val="28"/>
        </w:rPr>
        <w:t>- в течени</w:t>
      </w:r>
      <w:proofErr w:type="gramStart"/>
      <w:r w:rsidR="00872708">
        <w:rPr>
          <w:sz w:val="28"/>
          <w:szCs w:val="28"/>
        </w:rPr>
        <w:t>и</w:t>
      </w:r>
      <w:proofErr w:type="gramEnd"/>
      <w:r w:rsidR="00872708">
        <w:rPr>
          <w:sz w:val="28"/>
          <w:szCs w:val="28"/>
        </w:rPr>
        <w:t xml:space="preserve"> одного рабочего дня</w:t>
      </w:r>
      <w:r w:rsidRPr="0088273A">
        <w:rPr>
          <w:sz w:val="28"/>
          <w:szCs w:val="28"/>
        </w:rPr>
        <w:t>;</w:t>
      </w:r>
    </w:p>
    <w:p w:rsidR="003F26D3" w:rsidRDefault="00301AC5" w:rsidP="003F26D3">
      <w:pPr>
        <w:ind w:firstLine="709"/>
        <w:jc w:val="both"/>
        <w:rPr>
          <w:kern w:val="1"/>
          <w:sz w:val="28"/>
          <w:szCs w:val="28"/>
        </w:rPr>
      </w:pPr>
      <w:r w:rsidRPr="0088273A">
        <w:rPr>
          <w:sz w:val="28"/>
          <w:szCs w:val="28"/>
        </w:rPr>
        <w:t xml:space="preserve">2) </w:t>
      </w:r>
      <w:r w:rsidR="003F26D3">
        <w:rPr>
          <w:sz w:val="28"/>
          <w:szCs w:val="28"/>
        </w:rPr>
        <w:t xml:space="preserve">принятие решения </w:t>
      </w:r>
      <w:r w:rsidR="003F26D3" w:rsidRPr="00C45148">
        <w:rPr>
          <w:sz w:val="28"/>
          <w:szCs w:val="28"/>
        </w:rPr>
        <w:t xml:space="preserve">Администрацией </w:t>
      </w:r>
      <w:r w:rsidR="003F26D3">
        <w:rPr>
          <w:sz w:val="28"/>
          <w:szCs w:val="28"/>
        </w:rPr>
        <w:t>Шолоховского</w:t>
      </w:r>
      <w:r w:rsidR="003F26D3" w:rsidRPr="00C45148">
        <w:rPr>
          <w:sz w:val="28"/>
          <w:szCs w:val="28"/>
        </w:rPr>
        <w:t xml:space="preserve"> городского поселения </w:t>
      </w:r>
      <w:r w:rsidR="003F26D3">
        <w:rPr>
          <w:sz w:val="28"/>
          <w:szCs w:val="28"/>
        </w:rPr>
        <w:t>о продаже земельного участка без проведения торгов,  либо об отказе в</w:t>
      </w:r>
      <w:r w:rsidR="003F26D3">
        <w:rPr>
          <w:bCs/>
          <w:sz w:val="28"/>
          <w:szCs w:val="28"/>
        </w:rPr>
        <w:t xml:space="preserve"> продажи </w:t>
      </w:r>
      <w:r w:rsidR="003F26D3">
        <w:rPr>
          <w:sz w:val="28"/>
          <w:szCs w:val="28"/>
        </w:rPr>
        <w:t>земельного участка</w:t>
      </w:r>
      <w:r w:rsidR="003F26D3">
        <w:rPr>
          <w:bCs/>
          <w:sz w:val="28"/>
          <w:szCs w:val="28"/>
        </w:rPr>
        <w:t xml:space="preserve"> без проведения торгов (</w:t>
      </w:r>
      <w:r w:rsidR="003F26D3">
        <w:rPr>
          <w:sz w:val="28"/>
          <w:szCs w:val="28"/>
        </w:rPr>
        <w:t xml:space="preserve">в форме   уведомления   заявителю)   –   не   позднее   </w:t>
      </w:r>
      <w:r w:rsidR="001B2C9F">
        <w:rPr>
          <w:sz w:val="28"/>
          <w:szCs w:val="28"/>
        </w:rPr>
        <w:t>четырех</w:t>
      </w:r>
      <w:r w:rsidR="003F26D3">
        <w:rPr>
          <w:sz w:val="28"/>
          <w:szCs w:val="28"/>
        </w:rPr>
        <w:t xml:space="preserve">  рабочих   дней,   следующих  за днем  рассмотрения заявления с пакетом документов.</w:t>
      </w:r>
      <w:r w:rsidR="003F26D3">
        <w:rPr>
          <w:kern w:val="1"/>
          <w:sz w:val="28"/>
          <w:szCs w:val="28"/>
        </w:rPr>
        <w:t xml:space="preserve"> </w:t>
      </w:r>
    </w:p>
    <w:p w:rsidR="003F26D3" w:rsidRDefault="003F26D3" w:rsidP="003F26D3">
      <w:pPr>
        <w:ind w:firstLine="709"/>
        <w:jc w:val="both"/>
        <w:rPr>
          <w:sz w:val="28"/>
          <w:szCs w:val="28"/>
        </w:rPr>
      </w:pPr>
      <w:r>
        <w:rPr>
          <w:kern w:val="1"/>
          <w:sz w:val="28"/>
          <w:szCs w:val="28"/>
        </w:rPr>
        <w:t xml:space="preserve">В случае принятия решения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об отказе в продаже земельного участка</w:t>
      </w:r>
      <w:r>
        <w:rPr>
          <w:bCs/>
          <w:sz w:val="28"/>
          <w:szCs w:val="28"/>
        </w:rPr>
        <w:t xml:space="preserve"> без проведения торгов (</w:t>
      </w:r>
      <w:r>
        <w:rPr>
          <w:sz w:val="28"/>
          <w:szCs w:val="28"/>
        </w:rPr>
        <w:t xml:space="preserve">в форме </w:t>
      </w:r>
      <w:r>
        <w:rPr>
          <w:sz w:val="28"/>
          <w:szCs w:val="28"/>
        </w:rPr>
        <w:lastRenderedPageBreak/>
        <w:t xml:space="preserve">уведомления заявителю) процедура предоставления муниципальной услуги завершается принятием данного </w:t>
      </w:r>
      <w:r>
        <w:rPr>
          <w:kern w:val="1"/>
          <w:sz w:val="28"/>
          <w:szCs w:val="28"/>
        </w:rPr>
        <w:t>решения.</w:t>
      </w:r>
    </w:p>
    <w:p w:rsidR="003F26D3" w:rsidRDefault="003F26D3" w:rsidP="003F26D3">
      <w:pPr>
        <w:autoSpaceDE w:val="0"/>
        <w:ind w:firstLine="709"/>
        <w:jc w:val="both"/>
        <w:rPr>
          <w:sz w:val="28"/>
          <w:szCs w:val="28"/>
        </w:rPr>
      </w:pPr>
      <w:r>
        <w:rPr>
          <w:sz w:val="28"/>
          <w:szCs w:val="28"/>
        </w:rPr>
        <w:t xml:space="preserve">При наличии оснований для отказа в продаже земельного участка </w:t>
      </w:r>
      <w:r>
        <w:rPr>
          <w:bCs/>
          <w:sz w:val="28"/>
          <w:szCs w:val="28"/>
        </w:rPr>
        <w:t xml:space="preserve">без проведения торгов </w:t>
      </w:r>
      <w:r>
        <w:rPr>
          <w:sz w:val="28"/>
          <w:szCs w:val="28"/>
        </w:rPr>
        <w:t>заявителю выдается уведомление об отказе продажи</w:t>
      </w:r>
      <w:r>
        <w:rPr>
          <w:bCs/>
          <w:sz w:val="28"/>
          <w:szCs w:val="28"/>
        </w:rPr>
        <w:t xml:space="preserve"> </w:t>
      </w:r>
      <w:r>
        <w:rPr>
          <w:sz w:val="28"/>
          <w:szCs w:val="28"/>
        </w:rPr>
        <w:t xml:space="preserve">земельного участка </w:t>
      </w:r>
      <w:r>
        <w:rPr>
          <w:bCs/>
          <w:sz w:val="28"/>
          <w:szCs w:val="28"/>
        </w:rPr>
        <w:t xml:space="preserve">без проведения торгов </w:t>
      </w:r>
      <w:r>
        <w:rPr>
          <w:sz w:val="28"/>
          <w:szCs w:val="28"/>
        </w:rPr>
        <w:t>с указанием причин.</w:t>
      </w:r>
    </w:p>
    <w:p w:rsidR="003F26D3" w:rsidRDefault="003F26D3" w:rsidP="003F26D3">
      <w:pPr>
        <w:ind w:firstLine="709"/>
        <w:jc w:val="both"/>
        <w:rPr>
          <w:sz w:val="28"/>
          <w:szCs w:val="28"/>
        </w:rPr>
      </w:pPr>
      <w:r>
        <w:rPr>
          <w:sz w:val="28"/>
          <w:szCs w:val="28"/>
        </w:rPr>
        <w:t xml:space="preserve">3) оформление договора купли-продажи земельного участка - не позднее </w:t>
      </w:r>
      <w:r w:rsidR="001B2C9F">
        <w:rPr>
          <w:sz w:val="28"/>
          <w:szCs w:val="28"/>
        </w:rPr>
        <w:t>семи</w:t>
      </w:r>
      <w:r>
        <w:rPr>
          <w:sz w:val="28"/>
          <w:szCs w:val="28"/>
        </w:rPr>
        <w:t xml:space="preserve"> рабочих дней;</w:t>
      </w:r>
    </w:p>
    <w:p w:rsidR="003F26D3" w:rsidRPr="0088273A" w:rsidRDefault="003F26D3" w:rsidP="003F26D3">
      <w:pPr>
        <w:autoSpaceDE w:val="0"/>
        <w:ind w:firstLine="709"/>
        <w:jc w:val="both"/>
        <w:rPr>
          <w:sz w:val="28"/>
          <w:szCs w:val="28"/>
        </w:rPr>
      </w:pPr>
      <w:r>
        <w:rPr>
          <w:sz w:val="28"/>
          <w:szCs w:val="28"/>
        </w:rPr>
        <w:t xml:space="preserve">4)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документов на земельный участок, либо уведомления заявителю об отказе </w:t>
      </w:r>
      <w:r w:rsidR="007A51BD">
        <w:rPr>
          <w:sz w:val="28"/>
          <w:szCs w:val="28"/>
        </w:rPr>
        <w:t>продажи</w:t>
      </w:r>
      <w:r>
        <w:rPr>
          <w:bCs/>
          <w:sz w:val="28"/>
          <w:szCs w:val="28"/>
        </w:rPr>
        <w:t xml:space="preserve"> </w:t>
      </w:r>
      <w:r>
        <w:rPr>
          <w:sz w:val="28"/>
          <w:szCs w:val="28"/>
        </w:rPr>
        <w:t>земельного участка.</w:t>
      </w:r>
    </w:p>
    <w:p w:rsidR="00301AC5" w:rsidRPr="0088273A" w:rsidRDefault="00301AC5" w:rsidP="00301AC5">
      <w:pPr>
        <w:ind w:firstLine="709"/>
        <w:jc w:val="both"/>
        <w:rPr>
          <w:sz w:val="28"/>
          <w:szCs w:val="28"/>
        </w:rPr>
      </w:pPr>
      <w:r w:rsidRPr="0088273A">
        <w:rPr>
          <w:sz w:val="28"/>
          <w:szCs w:val="28"/>
        </w:rPr>
        <w:t>2.3.3. Критерием принятия решения 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301AC5" w:rsidRPr="0088273A" w:rsidRDefault="00301AC5" w:rsidP="00301AC5">
      <w:pPr>
        <w:ind w:firstLine="709"/>
        <w:jc w:val="both"/>
        <w:rPr>
          <w:sz w:val="28"/>
          <w:szCs w:val="28"/>
        </w:rPr>
      </w:pPr>
      <w:r w:rsidRPr="0088273A">
        <w:rPr>
          <w:sz w:val="28"/>
          <w:szCs w:val="28"/>
        </w:rPr>
        <w:t xml:space="preserve">2.3.4. Результатом административной процедуры является </w:t>
      </w:r>
      <w:r w:rsidR="00CE3B48">
        <w:rPr>
          <w:sz w:val="28"/>
          <w:szCs w:val="28"/>
        </w:rPr>
        <w:t xml:space="preserve">договор купли-продажи земельного участка </w:t>
      </w:r>
      <w:r>
        <w:rPr>
          <w:sz w:val="28"/>
          <w:szCs w:val="28"/>
        </w:rPr>
        <w:t xml:space="preserve"> </w:t>
      </w:r>
      <w:r w:rsidR="00CE3B48">
        <w:rPr>
          <w:sz w:val="28"/>
          <w:szCs w:val="28"/>
        </w:rPr>
        <w:t>без проведения торгов</w:t>
      </w:r>
      <w:r w:rsidRPr="0088273A">
        <w:rPr>
          <w:sz w:val="28"/>
          <w:szCs w:val="28"/>
        </w:rPr>
        <w:t xml:space="preserve"> либо уведомление об отказе в </w:t>
      </w:r>
      <w:r w:rsidR="00CE3B48">
        <w:rPr>
          <w:sz w:val="28"/>
          <w:szCs w:val="28"/>
        </w:rPr>
        <w:t>заключени</w:t>
      </w:r>
      <w:proofErr w:type="gramStart"/>
      <w:r w:rsidR="00CE3B48">
        <w:rPr>
          <w:sz w:val="28"/>
          <w:szCs w:val="28"/>
        </w:rPr>
        <w:t>и</w:t>
      </w:r>
      <w:proofErr w:type="gramEnd"/>
      <w:r w:rsidR="00CE3B48">
        <w:rPr>
          <w:sz w:val="28"/>
          <w:szCs w:val="28"/>
        </w:rPr>
        <w:t xml:space="preserve"> договора купли-продажи</w:t>
      </w:r>
      <w:r w:rsidRPr="0088273A">
        <w:rPr>
          <w:sz w:val="28"/>
          <w:szCs w:val="28"/>
        </w:rPr>
        <w:t xml:space="preserve"> земельного участка.</w:t>
      </w:r>
    </w:p>
    <w:p w:rsidR="00301AC5" w:rsidRPr="0088273A" w:rsidRDefault="00301AC5" w:rsidP="00301AC5">
      <w:pPr>
        <w:autoSpaceDE w:val="0"/>
        <w:ind w:firstLine="709"/>
        <w:jc w:val="both"/>
        <w:rPr>
          <w:sz w:val="28"/>
          <w:szCs w:val="28"/>
          <w:shd w:val="clear" w:color="auto" w:fill="FFFFFF"/>
        </w:rPr>
      </w:pPr>
      <w:r w:rsidRPr="0088273A">
        <w:rPr>
          <w:bCs/>
          <w:sz w:val="28"/>
          <w:szCs w:val="28"/>
          <w:shd w:val="clear" w:color="auto" w:fill="FFFFFF"/>
        </w:rPr>
        <w:t>2.3.5. Максимальный срок исполнения данной административной процедуры составляет 12 рабочих дней.</w:t>
      </w:r>
    </w:p>
    <w:p w:rsidR="00301AC5" w:rsidRPr="0088273A" w:rsidRDefault="00301AC5" w:rsidP="00301AC5">
      <w:pPr>
        <w:ind w:firstLine="709"/>
        <w:jc w:val="both"/>
        <w:rPr>
          <w:sz w:val="28"/>
          <w:szCs w:val="28"/>
        </w:rPr>
      </w:pPr>
      <w:r w:rsidRPr="0088273A">
        <w:rPr>
          <w:sz w:val="28"/>
          <w:szCs w:val="28"/>
        </w:rPr>
        <w:t>2.4. Выдача документов.</w:t>
      </w:r>
    </w:p>
    <w:p w:rsidR="00301AC5" w:rsidRDefault="00301AC5" w:rsidP="00301AC5">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Pr>
          <w:sz w:val="28"/>
          <w:szCs w:val="28"/>
        </w:rPr>
        <w:t>администрации</w:t>
      </w:r>
      <w:r w:rsidRPr="0088273A">
        <w:rPr>
          <w:sz w:val="28"/>
          <w:szCs w:val="28"/>
        </w:rPr>
        <w:t>, либо МФЦ документов для выдачи заявителю.</w:t>
      </w:r>
    </w:p>
    <w:p w:rsidR="00673D5E" w:rsidRDefault="00673D5E" w:rsidP="00301AC5">
      <w:pPr>
        <w:ind w:firstLine="709"/>
        <w:jc w:val="both"/>
        <w:rPr>
          <w:sz w:val="28"/>
          <w:szCs w:val="28"/>
        </w:rPr>
      </w:pPr>
      <w:r>
        <w:rPr>
          <w:sz w:val="28"/>
          <w:szCs w:val="28"/>
        </w:rPr>
        <w:t>2.4.2.</w:t>
      </w:r>
      <w:r w:rsidRPr="008D198F">
        <w:rPr>
          <w:sz w:val="28"/>
          <w:szCs w:val="28"/>
        </w:rPr>
        <w:t>Содержание административной процедуры и сроки выполнения действий по административной процедуре:</w:t>
      </w:r>
    </w:p>
    <w:p w:rsidR="007A51BD" w:rsidRDefault="007A51BD" w:rsidP="007A51BD">
      <w:pPr>
        <w:ind w:firstLine="709"/>
        <w:jc w:val="both"/>
        <w:rPr>
          <w:sz w:val="28"/>
          <w:szCs w:val="28"/>
        </w:rPr>
      </w:pPr>
      <w:proofErr w:type="gramStart"/>
      <w:r>
        <w:rPr>
          <w:sz w:val="28"/>
          <w:szCs w:val="28"/>
        </w:rPr>
        <w:t>1)вызов заявителя для подписания и выдачи договора купли-продажи земельного участка, для выдачи постановления Администрации</w:t>
      </w:r>
      <w:r w:rsidRPr="00FD19BE">
        <w:rPr>
          <w:sz w:val="28"/>
          <w:szCs w:val="28"/>
        </w:rPr>
        <w:t xml:space="preserve"> Шолоховского городского </w:t>
      </w:r>
      <w:r>
        <w:rPr>
          <w:sz w:val="28"/>
          <w:szCs w:val="28"/>
        </w:rPr>
        <w:t xml:space="preserve">поселения о продаже земельного участка без проведения торгов или для выдачи </w:t>
      </w:r>
      <w:r>
        <w:rPr>
          <w:bCs/>
          <w:sz w:val="28"/>
          <w:szCs w:val="28"/>
        </w:rPr>
        <w:t>уведомлен</w:t>
      </w:r>
      <w:r>
        <w:rPr>
          <w:bCs/>
          <w:sz w:val="28"/>
          <w:szCs w:val="28"/>
          <w:shd w:val="clear" w:color="auto" w:fill="FFFFFF"/>
        </w:rPr>
        <w:t>ия об отказе в предоставлении муниципальной услуги,</w:t>
      </w:r>
      <w:r>
        <w:rPr>
          <w:sz w:val="28"/>
          <w:szCs w:val="28"/>
        </w:rPr>
        <w:t xml:space="preserve">  </w:t>
      </w:r>
      <w:r>
        <w:rPr>
          <w:bCs/>
          <w:sz w:val="28"/>
          <w:szCs w:val="28"/>
        </w:rPr>
        <w:t xml:space="preserve">либо </w:t>
      </w:r>
      <w:r>
        <w:rPr>
          <w:sz w:val="28"/>
          <w:szCs w:val="28"/>
        </w:rPr>
        <w:t xml:space="preserve">направление заявителю по почте уведомления о необходимости подписания и получения заявителем документов на земельный участок указанных в настоящем пункте </w:t>
      </w:r>
      <w:r>
        <w:rPr>
          <w:i/>
          <w:sz w:val="28"/>
          <w:szCs w:val="28"/>
        </w:rPr>
        <w:t xml:space="preserve">- </w:t>
      </w:r>
      <w:r>
        <w:rPr>
          <w:sz w:val="28"/>
          <w:szCs w:val="28"/>
        </w:rPr>
        <w:t>в течение двух рабочих дней</w:t>
      </w:r>
      <w:proofErr w:type="gramEnd"/>
      <w:r>
        <w:rPr>
          <w:sz w:val="28"/>
          <w:szCs w:val="28"/>
        </w:rPr>
        <w:t xml:space="preserve"> со дня получения настоящего уведомления заявителем;</w:t>
      </w:r>
    </w:p>
    <w:p w:rsidR="007A51BD" w:rsidRDefault="007A51BD" w:rsidP="007A51BD">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7A51BD" w:rsidRPr="0088273A" w:rsidRDefault="007A51BD" w:rsidP="007A51BD">
      <w:pPr>
        <w:ind w:firstLine="709"/>
        <w:jc w:val="both"/>
        <w:rPr>
          <w:sz w:val="28"/>
          <w:szCs w:val="28"/>
        </w:rPr>
      </w:pPr>
      <w:r>
        <w:rPr>
          <w:sz w:val="28"/>
          <w:szCs w:val="28"/>
        </w:rPr>
        <w:t>2) в</w:t>
      </w:r>
      <w:r w:rsidRPr="0088273A">
        <w:rPr>
          <w:sz w:val="28"/>
          <w:szCs w:val="28"/>
        </w:rPr>
        <w:t xml:space="preserve">ыдача заявителю </w:t>
      </w:r>
      <w:r>
        <w:rPr>
          <w:sz w:val="28"/>
          <w:szCs w:val="28"/>
        </w:rPr>
        <w:t>договора купли-продажи земельного участка  без проведения торгов либо уведомления</w:t>
      </w:r>
      <w:r w:rsidRPr="0088273A">
        <w:rPr>
          <w:sz w:val="28"/>
          <w:szCs w:val="28"/>
        </w:rPr>
        <w:t xml:space="preserve"> об отказе в </w:t>
      </w:r>
      <w:r>
        <w:rPr>
          <w:sz w:val="28"/>
          <w:szCs w:val="28"/>
        </w:rPr>
        <w:t>заключени</w:t>
      </w:r>
      <w:proofErr w:type="gramStart"/>
      <w:r>
        <w:rPr>
          <w:sz w:val="28"/>
          <w:szCs w:val="28"/>
        </w:rPr>
        <w:t>и</w:t>
      </w:r>
      <w:proofErr w:type="gramEnd"/>
      <w:r>
        <w:rPr>
          <w:sz w:val="28"/>
          <w:szCs w:val="28"/>
        </w:rPr>
        <w:t xml:space="preserve"> договора купли-продажи земельного участка</w:t>
      </w:r>
      <w:r w:rsidRPr="0088273A">
        <w:rPr>
          <w:sz w:val="28"/>
          <w:szCs w:val="28"/>
        </w:rPr>
        <w:t xml:space="preserve"> - в течение пятнадцати минут.</w:t>
      </w:r>
    </w:p>
    <w:p w:rsidR="00301AC5" w:rsidRPr="0088273A" w:rsidRDefault="00301AC5" w:rsidP="00301AC5">
      <w:pPr>
        <w:ind w:firstLine="709"/>
        <w:jc w:val="both"/>
        <w:rPr>
          <w:sz w:val="28"/>
          <w:szCs w:val="28"/>
        </w:rPr>
      </w:pPr>
      <w:r w:rsidRPr="0088273A">
        <w:rPr>
          <w:sz w:val="28"/>
          <w:szCs w:val="28"/>
        </w:rPr>
        <w:t>2.4.</w:t>
      </w:r>
      <w:r w:rsidR="00673D5E">
        <w:rPr>
          <w:sz w:val="28"/>
          <w:szCs w:val="28"/>
        </w:rPr>
        <w:t>3</w:t>
      </w:r>
      <w:r w:rsidRPr="0088273A">
        <w:rPr>
          <w:sz w:val="28"/>
          <w:szCs w:val="28"/>
        </w:rPr>
        <w:t>. Критерием  принятия решения при выборе способа направления документов является способ получения документов, указанный в заявлении.</w:t>
      </w:r>
    </w:p>
    <w:p w:rsidR="00301AC5" w:rsidRPr="0088273A" w:rsidRDefault="00301AC5" w:rsidP="00301AC5">
      <w:pPr>
        <w:ind w:firstLine="709"/>
        <w:jc w:val="both"/>
        <w:rPr>
          <w:sz w:val="28"/>
          <w:szCs w:val="28"/>
        </w:rPr>
      </w:pPr>
      <w:r w:rsidRPr="0088273A">
        <w:rPr>
          <w:sz w:val="28"/>
          <w:szCs w:val="28"/>
        </w:rPr>
        <w:t>2.4.</w:t>
      </w:r>
      <w:r w:rsidR="00673D5E">
        <w:rPr>
          <w:sz w:val="28"/>
          <w:szCs w:val="28"/>
        </w:rPr>
        <w:t>4</w:t>
      </w:r>
      <w:r w:rsidRPr="0088273A">
        <w:rPr>
          <w:sz w:val="28"/>
          <w:szCs w:val="28"/>
        </w:rPr>
        <w:t>. Результатом административной процедуры является передача заявителю документов.</w:t>
      </w:r>
    </w:p>
    <w:p w:rsidR="00301AC5" w:rsidRPr="0088273A" w:rsidRDefault="00301AC5" w:rsidP="00301AC5">
      <w:pPr>
        <w:autoSpaceDE w:val="0"/>
        <w:ind w:firstLine="709"/>
        <w:jc w:val="both"/>
        <w:rPr>
          <w:sz w:val="28"/>
          <w:szCs w:val="28"/>
          <w:shd w:val="clear" w:color="auto" w:fill="FFFFFF"/>
        </w:rPr>
      </w:pPr>
      <w:r w:rsidRPr="0088273A">
        <w:rPr>
          <w:sz w:val="28"/>
          <w:szCs w:val="28"/>
        </w:rPr>
        <w:t>2.4.</w:t>
      </w:r>
      <w:r w:rsidR="00673D5E">
        <w:rPr>
          <w:sz w:val="28"/>
          <w:szCs w:val="28"/>
        </w:rPr>
        <w:t>5</w:t>
      </w:r>
      <w:r w:rsidRPr="0088273A">
        <w:rPr>
          <w:sz w:val="28"/>
          <w:szCs w:val="28"/>
        </w:rPr>
        <w:t>.</w:t>
      </w:r>
      <w:r w:rsidRPr="0088273A">
        <w:rPr>
          <w:bCs/>
          <w:sz w:val="28"/>
          <w:szCs w:val="28"/>
          <w:shd w:val="clear" w:color="auto" w:fill="FFFFFF"/>
        </w:rPr>
        <w:t xml:space="preserve"> Максимальный срок исполнения данной административной процедуры составляет 2 рабочих дня.</w:t>
      </w:r>
    </w:p>
    <w:p w:rsidR="00DF6DA3" w:rsidRPr="00915E0B" w:rsidRDefault="00301AC5" w:rsidP="00924D5B">
      <w:pPr>
        <w:ind w:firstLine="709"/>
        <w:jc w:val="both"/>
        <w:rPr>
          <w:sz w:val="28"/>
          <w:szCs w:val="28"/>
        </w:rPr>
      </w:pPr>
      <w:r w:rsidRPr="0088273A">
        <w:rPr>
          <w:sz w:val="28"/>
          <w:szCs w:val="28"/>
        </w:rPr>
        <w:t>3. Блок-схема предоставления муниципальной услу</w:t>
      </w:r>
      <w:r w:rsidR="00CE3B48">
        <w:rPr>
          <w:sz w:val="28"/>
          <w:szCs w:val="28"/>
        </w:rPr>
        <w:t>ги представлена в приложении № 2</w:t>
      </w:r>
      <w:r w:rsidRPr="0088273A">
        <w:rPr>
          <w:sz w:val="28"/>
          <w:szCs w:val="28"/>
        </w:rPr>
        <w:t xml:space="preserve"> к Административному регламенту.</w:t>
      </w:r>
      <w:bookmarkStart w:id="2" w:name="P00F2"/>
      <w:bookmarkEnd w:id="2"/>
    </w:p>
    <w:p w:rsidR="00DF6DA3" w:rsidRPr="00915E0B" w:rsidRDefault="00DF6DA3" w:rsidP="00915E0B">
      <w:pPr>
        <w:pStyle w:val="af6"/>
        <w:spacing w:before="0" w:after="0"/>
        <w:jc w:val="both"/>
        <w:rPr>
          <w:sz w:val="28"/>
          <w:szCs w:val="28"/>
        </w:rPr>
      </w:pPr>
      <w:r w:rsidRPr="00915E0B">
        <w:rPr>
          <w:sz w:val="28"/>
          <w:szCs w:val="28"/>
        </w:rPr>
        <w:t> </w:t>
      </w:r>
    </w:p>
    <w:p w:rsidR="00DF6DA3" w:rsidRPr="00EC6866" w:rsidRDefault="00DF6DA3" w:rsidP="00EC6866">
      <w:pPr>
        <w:pStyle w:val="consplusnormal0"/>
        <w:spacing w:before="0" w:beforeAutospacing="0" w:after="0" w:afterAutospacing="0"/>
        <w:jc w:val="center"/>
        <w:rPr>
          <w:b/>
          <w:sz w:val="28"/>
          <w:szCs w:val="28"/>
          <w:lang w:eastAsia="zh-CN"/>
        </w:rPr>
      </w:pPr>
      <w:r w:rsidRPr="00EC6866">
        <w:rPr>
          <w:b/>
          <w:sz w:val="28"/>
          <w:szCs w:val="28"/>
          <w:lang w:eastAsia="zh-CN"/>
        </w:rPr>
        <w:lastRenderedPageBreak/>
        <w:t xml:space="preserve">4. Формы </w:t>
      </w:r>
      <w:proofErr w:type="gramStart"/>
      <w:r w:rsidRPr="00EC6866">
        <w:rPr>
          <w:b/>
          <w:sz w:val="28"/>
          <w:szCs w:val="28"/>
          <w:lang w:eastAsia="zh-CN"/>
        </w:rPr>
        <w:t>контроля за</w:t>
      </w:r>
      <w:proofErr w:type="gramEnd"/>
      <w:r w:rsidRPr="00EC6866">
        <w:rPr>
          <w:b/>
          <w:sz w:val="28"/>
          <w:szCs w:val="28"/>
          <w:lang w:eastAsia="zh-CN"/>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w:t>
      </w:r>
      <w:r w:rsidR="001532EA">
        <w:rPr>
          <w:sz w:val="28"/>
          <w:szCs w:val="28"/>
        </w:rPr>
        <w:t xml:space="preserve">Администрации </w:t>
      </w:r>
      <w:r>
        <w:rPr>
          <w:sz w:val="28"/>
          <w:szCs w:val="28"/>
        </w:rPr>
        <w:t>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EC6866" w:rsidRPr="00EC6866" w:rsidRDefault="00EC6866" w:rsidP="00EC6866">
      <w:pPr>
        <w:pStyle w:val="212"/>
        <w:spacing w:line="240" w:lineRule="auto"/>
        <w:ind w:firstLine="0"/>
        <w:jc w:val="center"/>
        <w:rPr>
          <w:b/>
          <w:sz w:val="28"/>
          <w:szCs w:val="28"/>
        </w:rPr>
      </w:pPr>
      <w:r>
        <w:rPr>
          <w:sz w:val="28"/>
          <w:szCs w:val="28"/>
        </w:rPr>
        <w:t xml:space="preserve"> </w:t>
      </w:r>
      <w:r w:rsidRPr="00EC6866">
        <w:rPr>
          <w:b/>
          <w:sz w:val="28"/>
          <w:szCs w:val="28"/>
        </w:rPr>
        <w:t xml:space="preserve">5. Досудебный (внесудебный) порядок обжалования  решений и действий (бездействия) органа,  предоставляющего муниципальную услугу, </w:t>
      </w:r>
    </w:p>
    <w:p w:rsidR="00EC6866" w:rsidRPr="00EC6866" w:rsidRDefault="00EC6866" w:rsidP="00EC6866">
      <w:pPr>
        <w:pStyle w:val="212"/>
        <w:spacing w:line="240" w:lineRule="auto"/>
        <w:ind w:firstLine="0"/>
        <w:jc w:val="center"/>
        <w:rPr>
          <w:b/>
          <w:sz w:val="28"/>
          <w:szCs w:val="28"/>
        </w:rPr>
      </w:pPr>
      <w:r w:rsidRPr="00EC6866">
        <w:rPr>
          <w:b/>
          <w:sz w:val="28"/>
          <w:szCs w:val="28"/>
        </w:rPr>
        <w:t>а также должностных лиц, муниципальных служащих</w:t>
      </w:r>
    </w:p>
    <w:p w:rsidR="00EC6866" w:rsidRDefault="00EC6866" w:rsidP="00EC6866">
      <w:pPr>
        <w:ind w:firstLine="709"/>
        <w:jc w:val="both"/>
        <w:rPr>
          <w:b/>
          <w:sz w:val="28"/>
          <w:szCs w:val="28"/>
        </w:rPr>
      </w:pPr>
    </w:p>
    <w:p w:rsidR="00EC6866" w:rsidRDefault="00EC6866" w:rsidP="00EC6866">
      <w:pPr>
        <w:pStyle w:val="aa"/>
        <w:rPr>
          <w:szCs w:val="28"/>
        </w:rPr>
      </w:pPr>
      <w:r>
        <w:rPr>
          <w:szCs w:val="28"/>
        </w:rPr>
        <w:t>     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 вышестоящему должностному лицу, а также в судебном порядке.</w:t>
      </w:r>
    </w:p>
    <w:p w:rsidR="00EC6866" w:rsidRDefault="00EC6866" w:rsidP="00EC6866">
      <w:pPr>
        <w:pStyle w:val="aa"/>
        <w:rPr>
          <w:szCs w:val="28"/>
        </w:rPr>
      </w:pPr>
      <w:r>
        <w:rPr>
          <w:szCs w:val="28"/>
        </w:rPr>
        <w:t xml:space="preserve">   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EC6866" w:rsidRDefault="00EC6866" w:rsidP="00EC6866">
      <w:pPr>
        <w:pStyle w:val="aa"/>
        <w:rPr>
          <w:szCs w:val="28"/>
        </w:rPr>
      </w:pPr>
      <w:r>
        <w:rPr>
          <w:szCs w:val="28"/>
        </w:rPr>
        <w:t xml:space="preserve">    3. Жалоба подается в письменной форме на бумажном носителе, в электронной форме в орган, предоставляющий муниципальную услугу.</w:t>
      </w:r>
    </w:p>
    <w:p w:rsidR="00EC6866" w:rsidRDefault="00EC6866" w:rsidP="00EC6866">
      <w:pPr>
        <w:pStyle w:val="aa"/>
        <w:rPr>
          <w:szCs w:val="28"/>
        </w:rPr>
      </w:pPr>
      <w:r>
        <w:rPr>
          <w:szCs w:val="28"/>
        </w:rPr>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частью 1 статьи 11.2 Федерального закона от 27 июля 2010 г. № 210-ФЗ «Об организации предоставления государственных и муниципальных услуг».</w:t>
      </w:r>
    </w:p>
    <w:p w:rsidR="00EC6866" w:rsidRDefault="00EC6866" w:rsidP="00EC6866">
      <w:pPr>
        <w:pStyle w:val="aa"/>
        <w:rPr>
          <w:szCs w:val="28"/>
        </w:rPr>
      </w:pPr>
      <w:r>
        <w:rPr>
          <w:szCs w:val="28"/>
        </w:rPr>
        <w:t xml:space="preserve">    4. 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EC6866" w:rsidRDefault="00EC6866" w:rsidP="00EC6866">
      <w:pPr>
        <w:pStyle w:val="aa"/>
        <w:rPr>
          <w:szCs w:val="28"/>
        </w:rPr>
      </w:pPr>
      <w:r>
        <w:rPr>
          <w:szCs w:val="28"/>
        </w:rPr>
        <w:t xml:space="preserve">    5. Заинтересованное лицо имеет право на получение в органе, предоставляющего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EC6866" w:rsidRDefault="00EC6866" w:rsidP="00EC6866">
      <w:pPr>
        <w:pStyle w:val="aa"/>
        <w:rPr>
          <w:szCs w:val="28"/>
        </w:rPr>
      </w:pPr>
      <w:r>
        <w:rPr>
          <w:szCs w:val="28"/>
        </w:rPr>
        <w:t xml:space="preserve">   6. Жалоба, поступившая в орган местного самоуправления, рассматривается в течение 15 дней со дня ее регистрации.</w:t>
      </w:r>
    </w:p>
    <w:p w:rsidR="00EC6866" w:rsidRDefault="00EC6866" w:rsidP="00EC6866">
      <w:pPr>
        <w:pStyle w:val="aa"/>
        <w:rPr>
          <w:szCs w:val="28"/>
        </w:rPr>
      </w:pPr>
      <w:r>
        <w:rPr>
          <w:szCs w:val="28"/>
        </w:rPr>
        <w:t xml:space="preserve">   7.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дней со дня ее регистрации.</w:t>
      </w:r>
    </w:p>
    <w:p w:rsidR="00EC6866" w:rsidRDefault="00EC6866" w:rsidP="00EC6866">
      <w:pPr>
        <w:pStyle w:val="aa"/>
        <w:rPr>
          <w:szCs w:val="28"/>
        </w:rPr>
      </w:pPr>
      <w:r>
        <w:rPr>
          <w:szCs w:val="28"/>
        </w:rPr>
        <w:t xml:space="preserve">   8. Ответ по результатам рассмотрения жалобы направляется заявителю не позднее дня, следующего за днем принятия решения, в письменной форме.</w:t>
      </w:r>
    </w:p>
    <w:p w:rsidR="00EC6866" w:rsidRDefault="00EC6866" w:rsidP="00EC6866">
      <w:pPr>
        <w:pStyle w:val="aa"/>
        <w:rPr>
          <w:szCs w:val="28"/>
        </w:rPr>
      </w:pPr>
      <w:r>
        <w:rPr>
          <w:szCs w:val="28"/>
        </w:rPr>
        <w:t xml:space="preserve">   9. В случае если в письменном обращении не </w:t>
      </w:r>
      <w:proofErr w:type="gramStart"/>
      <w:r>
        <w:rPr>
          <w:szCs w:val="28"/>
        </w:rPr>
        <w:t>указаны</w:t>
      </w:r>
      <w:proofErr w:type="gramEnd"/>
      <w:r>
        <w:rPr>
          <w:szCs w:val="28"/>
        </w:rPr>
        <w:t xml:space="preserve">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EC6866" w:rsidRDefault="00EC6866" w:rsidP="00EC6866">
      <w:pPr>
        <w:pStyle w:val="aa"/>
        <w:rPr>
          <w:szCs w:val="28"/>
        </w:rPr>
      </w:pPr>
      <w:r>
        <w:rPr>
          <w:szCs w:val="28"/>
        </w:rPr>
        <w:t xml:space="preserve">    10. Обращение, в котором обжалуется судебное решение, в течение 15 дней со дня регистрации возвращается гражданину, направившему обращение, с разъяснением порядка обжалования данного судебного решения.</w:t>
      </w:r>
    </w:p>
    <w:p w:rsidR="00EC6866" w:rsidRDefault="00EC6866" w:rsidP="00EC6866">
      <w:pPr>
        <w:pStyle w:val="aa"/>
        <w:rPr>
          <w:szCs w:val="28"/>
        </w:rPr>
      </w:pPr>
      <w:r>
        <w:rPr>
          <w:szCs w:val="28"/>
        </w:rPr>
        <w:t xml:space="preserve">    11. Должностное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EC6866" w:rsidRDefault="00EC6866" w:rsidP="00EC6866">
      <w:pPr>
        <w:pStyle w:val="aa"/>
        <w:rPr>
          <w:szCs w:val="28"/>
        </w:rPr>
      </w:pPr>
      <w:r>
        <w:rPr>
          <w:szCs w:val="28"/>
        </w:rPr>
        <w:t xml:space="preserve">    12. В случае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w:t>
      </w:r>
      <w:proofErr w:type="gramStart"/>
      <w:r>
        <w:rPr>
          <w:szCs w:val="28"/>
        </w:rPr>
        <w:t>самоуправления</w:t>
      </w:r>
      <w:proofErr w:type="gramEnd"/>
      <w:r>
        <w:rPr>
          <w:szCs w:val="28"/>
        </w:rPr>
        <w:t xml:space="preserve"> либо в иной орган, о чем в </w:t>
      </w:r>
      <w:r>
        <w:rPr>
          <w:szCs w:val="28"/>
        </w:rPr>
        <w:lastRenderedPageBreak/>
        <w:t>течение 7 дней со дня регистрации обращения сообщается гражданину, направившему обращение, если его фамилия или почтовый адрес поддаются прочтению.</w:t>
      </w:r>
    </w:p>
    <w:p w:rsidR="00EC6866" w:rsidRDefault="00EC6866" w:rsidP="00EC6866">
      <w:pPr>
        <w:pStyle w:val="aa"/>
        <w:rPr>
          <w:szCs w:val="28"/>
        </w:rPr>
      </w:pPr>
      <w:r>
        <w:rPr>
          <w:szCs w:val="28"/>
        </w:rPr>
        <w:t xml:space="preserve">    13. В случае</w:t>
      </w:r>
      <w:proofErr w:type="gramStart"/>
      <w:r>
        <w:rPr>
          <w:szCs w:val="28"/>
        </w:rPr>
        <w:t>,</w:t>
      </w:r>
      <w:proofErr w:type="gramEnd"/>
      <w:r>
        <w:rPr>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праве принять решение о </w:t>
      </w:r>
    </w:p>
    <w:p w:rsidR="00EC6866" w:rsidRDefault="00EC6866" w:rsidP="00EC6866">
      <w:pPr>
        <w:pStyle w:val="aa"/>
        <w:rPr>
          <w:szCs w:val="28"/>
        </w:rPr>
      </w:pPr>
      <w:r>
        <w:rPr>
          <w:szCs w:val="28"/>
        </w:rPr>
        <w:t>безосновательности очередного обращения и прекращении переписки с гражданином по данному вопросу.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EC6866" w:rsidRDefault="00EC6866" w:rsidP="00EC6866">
      <w:pPr>
        <w:pStyle w:val="aa"/>
        <w:rPr>
          <w:szCs w:val="28"/>
        </w:rPr>
      </w:pPr>
      <w:r>
        <w:rPr>
          <w:szCs w:val="28"/>
        </w:rPr>
        <w:t xml:space="preserve">    14.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EC6866" w:rsidRDefault="00EC6866" w:rsidP="00EC6866">
      <w:pPr>
        <w:pStyle w:val="aa"/>
        <w:rPr>
          <w:szCs w:val="28"/>
        </w:rPr>
      </w:pPr>
      <w:r>
        <w:rPr>
          <w:szCs w:val="28"/>
        </w:rPr>
        <w:t>По результатам досудебного (внесудебного) обжалования могут быть приняты следующие решения:</w:t>
      </w:r>
    </w:p>
    <w:p w:rsidR="00EC6866" w:rsidRDefault="00EC6866" w:rsidP="00EC6866">
      <w:pPr>
        <w:pStyle w:val="aa"/>
        <w:rPr>
          <w:szCs w:val="28"/>
        </w:rPr>
      </w:pPr>
      <w:r>
        <w:rPr>
          <w:szCs w:val="28"/>
        </w:rPr>
        <w:t>— о признании жалобы обоснованной и устранении выявленных нарушений;</w:t>
      </w:r>
    </w:p>
    <w:p w:rsidR="00EC6866" w:rsidRDefault="00EC6866" w:rsidP="00EC6866">
      <w:pPr>
        <w:pStyle w:val="aa"/>
        <w:rPr>
          <w:szCs w:val="28"/>
        </w:rPr>
      </w:pPr>
      <w:r>
        <w:rPr>
          <w:szCs w:val="28"/>
        </w:rPr>
        <w:t>— о признании жалобы необоснованной с направлением заинтересованному лицу мотивированного отказа в удовлетворении жалобы.</w:t>
      </w:r>
    </w:p>
    <w:p w:rsidR="00EC6866" w:rsidRDefault="00EC6866" w:rsidP="00EC6866">
      <w:pPr>
        <w:pStyle w:val="aa"/>
        <w:rPr>
          <w:szCs w:val="28"/>
        </w:rPr>
      </w:pPr>
      <w:r>
        <w:rPr>
          <w:szCs w:val="28"/>
        </w:rPr>
        <w:t xml:space="preserve">В случае установления в ходе или по результатам </w:t>
      </w:r>
      <w:proofErr w:type="gramStart"/>
      <w:r>
        <w:rPr>
          <w:szCs w:val="28"/>
        </w:rPr>
        <w:t>рассмотрения жалобы признаков состава административного правонарушения</w:t>
      </w:r>
      <w:proofErr w:type="gramEnd"/>
      <w:r>
        <w:rPr>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C6866" w:rsidRDefault="00EC6866" w:rsidP="00EC6866">
      <w:pPr>
        <w:pStyle w:val="aa"/>
        <w:rPr>
          <w:szCs w:val="28"/>
        </w:rPr>
      </w:pPr>
      <w:r>
        <w:rPr>
          <w:szCs w:val="28"/>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9A101D" w:rsidRDefault="009A101D" w:rsidP="00EC6866">
      <w:pPr>
        <w:pStyle w:val="aa"/>
        <w:rPr>
          <w:szCs w:val="28"/>
        </w:rPr>
      </w:pPr>
    </w:p>
    <w:p w:rsidR="009A101D" w:rsidRDefault="009A101D" w:rsidP="00EC6866">
      <w:pPr>
        <w:pStyle w:val="aa"/>
        <w:rPr>
          <w:sz w:val="26"/>
          <w:szCs w:val="26"/>
        </w:rPr>
      </w:pPr>
    </w:p>
    <w:p w:rsidR="009A101D" w:rsidRDefault="009A101D" w:rsidP="00EC6866">
      <w:pPr>
        <w:pStyle w:val="aa"/>
        <w:rPr>
          <w:sz w:val="26"/>
          <w:szCs w:val="26"/>
        </w:rPr>
      </w:pPr>
    </w:p>
    <w:p w:rsidR="0006543C" w:rsidRDefault="0006543C" w:rsidP="004A2674">
      <w:pPr>
        <w:ind w:firstLine="709"/>
        <w:jc w:val="center"/>
        <w:rPr>
          <w:b/>
          <w:bCs/>
          <w:sz w:val="28"/>
          <w:szCs w:val="28"/>
        </w:rPr>
      </w:pPr>
    </w:p>
    <w:p w:rsidR="00232A85" w:rsidRDefault="00232A85" w:rsidP="004A2674">
      <w:pPr>
        <w:ind w:firstLine="709"/>
        <w:jc w:val="center"/>
        <w:rPr>
          <w:b/>
          <w:bCs/>
          <w:sz w:val="28"/>
          <w:szCs w:val="28"/>
        </w:rPr>
      </w:pPr>
    </w:p>
    <w:p w:rsidR="00232A85" w:rsidRDefault="00232A85"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232A85" w:rsidRDefault="00232A85" w:rsidP="00232A85">
      <w:pPr>
        <w:rPr>
          <w:sz w:val="26"/>
          <w:szCs w:val="26"/>
        </w:rPr>
      </w:pPr>
    </w:p>
    <w:p w:rsidR="00E65348" w:rsidRDefault="00E65348">
      <w:pPr>
        <w:jc w:val="center"/>
        <w:rPr>
          <w:sz w:val="26"/>
          <w:szCs w:val="26"/>
        </w:rPr>
      </w:pPr>
    </w:p>
    <w:p w:rsidR="00E65348" w:rsidRDefault="00E65348">
      <w:pPr>
        <w:jc w:val="center"/>
        <w:rPr>
          <w:sz w:val="26"/>
          <w:szCs w:val="26"/>
        </w:rPr>
      </w:pPr>
    </w:p>
    <w:p w:rsidR="00524795" w:rsidRPr="0066473F" w:rsidRDefault="00524795" w:rsidP="00524795">
      <w:pPr>
        <w:jc w:val="center"/>
        <w:rPr>
          <w:sz w:val="28"/>
          <w:szCs w:val="28"/>
        </w:rPr>
      </w:pPr>
      <w:r w:rsidRPr="0066473F">
        <w:rPr>
          <w:sz w:val="28"/>
          <w:szCs w:val="28"/>
        </w:rPr>
        <w:t xml:space="preserve">Блок – схема оказания муниципальной услуги </w:t>
      </w:r>
    </w:p>
    <w:p w:rsidR="00524795" w:rsidRPr="0066473F" w:rsidRDefault="00524795" w:rsidP="00524795">
      <w:pPr>
        <w:jc w:val="center"/>
        <w:rPr>
          <w:sz w:val="28"/>
          <w:szCs w:val="28"/>
        </w:rPr>
      </w:pPr>
      <w:r w:rsidRPr="0066473F">
        <w:rPr>
          <w:sz w:val="28"/>
          <w:szCs w:val="28"/>
        </w:rPr>
        <w:t>«Продажа земельного участка</w:t>
      </w:r>
      <w:r w:rsidR="0054325A">
        <w:rPr>
          <w:sz w:val="28"/>
          <w:szCs w:val="28"/>
        </w:rPr>
        <w:t xml:space="preserve"> </w:t>
      </w:r>
      <w:r w:rsidRPr="0066473F">
        <w:rPr>
          <w:sz w:val="28"/>
          <w:szCs w:val="28"/>
        </w:rPr>
        <w:t>без проведения торгов»</w:t>
      </w:r>
    </w:p>
    <w:p w:rsidR="00524795" w:rsidRPr="004404B3" w:rsidRDefault="00777C50" w:rsidP="00524795">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_x0000_s1105" type="#_x0000_t109" style="position:absolute;left:0;text-align:left;margin-left:0;margin-top:13.7pt;width:493.5pt;height:21.35pt;flip:y;z-index:251679232">
            <v:textbox style="mso-next-textbox:#_x0000_s1105">
              <w:txbxContent>
                <w:p w:rsidR="00673D5E" w:rsidRPr="00ED272E" w:rsidRDefault="00673D5E" w:rsidP="00524795">
                  <w:pPr>
                    <w:ind w:right="-218"/>
                    <w:jc w:val="center"/>
                  </w:pPr>
                  <w:r w:rsidRPr="00ED272E">
                    <w:t>Обращение заявителя за предоставлением муниципальной услуги</w:t>
                  </w:r>
                  <w:r>
                    <w:t xml:space="preserve"> </w:t>
                  </w:r>
                </w:p>
              </w:txbxContent>
            </v:textbox>
          </v:shape>
        </w:pict>
      </w:r>
    </w:p>
    <w:p w:rsidR="00524795" w:rsidRPr="004404B3" w:rsidRDefault="00524795" w:rsidP="00524795">
      <w:pPr>
        <w:widowControl w:val="0"/>
        <w:spacing w:line="216" w:lineRule="auto"/>
        <w:rPr>
          <w:bCs/>
          <w:sz w:val="28"/>
          <w:szCs w:val="28"/>
        </w:rPr>
      </w:pPr>
    </w:p>
    <w:p w:rsidR="00524795" w:rsidRPr="004404B3" w:rsidRDefault="00777C50" w:rsidP="00524795">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_x0000_s1126" type="#_x0000_t32" style="position:absolute;margin-left:225pt;margin-top:2.75pt;width:.05pt;height:18pt;z-index:251700736" o:connectortype="straight">
            <v:stroke endarrow="block"/>
          </v:shape>
        </w:pict>
      </w:r>
    </w:p>
    <w:p w:rsidR="00524795" w:rsidRPr="004404B3" w:rsidRDefault="00777C50" w:rsidP="00524795">
      <w:pPr>
        <w:widowControl w:val="0"/>
        <w:spacing w:line="216" w:lineRule="auto"/>
        <w:rPr>
          <w:bCs/>
          <w:sz w:val="28"/>
          <w:szCs w:val="28"/>
        </w:rPr>
      </w:pPr>
      <w:r>
        <w:rPr>
          <w:bCs/>
          <w:noProof/>
          <w:sz w:val="28"/>
          <w:szCs w:val="28"/>
        </w:rPr>
        <w:pict>
          <v:shape id="_x0000_s1106" type="#_x0000_t109" style="position:absolute;margin-left:-9pt;margin-top:6.25pt;width:496.65pt;height:30.25pt;z-index:251680256">
            <v:textbox style="mso-next-textbox:#_x0000_s1106">
              <w:txbxContent>
                <w:p w:rsidR="00673D5E" w:rsidRPr="00101345" w:rsidRDefault="00673D5E" w:rsidP="00524795">
                  <w:pPr>
                    <w:jc w:val="center"/>
                  </w:pPr>
                  <w:r w:rsidRPr="00A92FF0">
                    <w:t>Прием и регистрация заявления</w:t>
                  </w:r>
                </w:p>
              </w:txbxContent>
            </v:textbox>
          </v:shape>
        </w:pict>
      </w:r>
    </w:p>
    <w:p w:rsidR="00524795" w:rsidRPr="004404B3" w:rsidRDefault="00524795" w:rsidP="00524795">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524795" w:rsidRPr="004404B3" w:rsidRDefault="00777C50" w:rsidP="00524795">
      <w:pPr>
        <w:widowControl w:val="0"/>
        <w:spacing w:line="216" w:lineRule="auto"/>
        <w:rPr>
          <w:bCs/>
          <w:sz w:val="28"/>
          <w:szCs w:val="28"/>
        </w:rPr>
      </w:pPr>
      <w:r w:rsidRPr="00777C50">
        <w:rPr>
          <w:noProof/>
          <w:sz w:val="28"/>
          <w:szCs w:val="28"/>
        </w:rPr>
        <w:pict>
          <v:shape id="_x0000_s1110" type="#_x0000_t32" style="position:absolute;margin-left:225pt;margin-top:4.25pt;width:0;height:18pt;z-index:251684352" o:connectortype="straight">
            <v:stroke endarrow="block"/>
          </v:shape>
        </w:pict>
      </w:r>
    </w:p>
    <w:p w:rsidR="00524795" w:rsidRPr="004404B3" w:rsidRDefault="00777C50" w:rsidP="00524795">
      <w:pPr>
        <w:widowControl w:val="0"/>
        <w:spacing w:line="216" w:lineRule="auto"/>
        <w:rPr>
          <w:bCs/>
          <w:sz w:val="28"/>
          <w:szCs w:val="28"/>
        </w:rPr>
      </w:pPr>
      <w:r w:rsidRPr="00777C50">
        <w:rPr>
          <w:noProof/>
          <w:sz w:val="28"/>
          <w:szCs w:val="28"/>
        </w:rPr>
        <w:pict>
          <v:shapetype id="_x0000_t202" coordsize="21600,21600" o:spt="202" path="m,l,21600r21600,l21600,xe">
            <v:stroke joinstyle="miter"/>
            <v:path gradientshapeok="t" o:connecttype="rect"/>
          </v:shapetype>
          <v:shape id="_x0000_s1113" type="#_x0000_t202" style="position:absolute;margin-left:18pt;margin-top:9.7pt;width:459.2pt;height:27pt;z-index:251687424">
            <v:textbox style="mso-next-textbox:#_x0000_s1113">
              <w:txbxContent>
                <w:p w:rsidR="00673D5E" w:rsidRPr="001155CD" w:rsidRDefault="00673D5E" w:rsidP="00524795">
                  <w:pPr>
                    <w:jc w:val="center"/>
                  </w:pPr>
                  <w:r>
                    <w:rPr>
                      <w:szCs w:val="28"/>
                    </w:rPr>
                    <w:t>Р</w:t>
                  </w:r>
                  <w:r w:rsidRPr="001155CD">
                    <w:rPr>
                      <w:szCs w:val="28"/>
                    </w:rPr>
                    <w:t>ассмотрение представленного пакета документов</w:t>
                  </w:r>
                </w:p>
              </w:txbxContent>
            </v:textbox>
          </v:shape>
        </w:pict>
      </w:r>
    </w:p>
    <w:p w:rsidR="00524795" w:rsidRPr="004404B3" w:rsidRDefault="00524795" w:rsidP="00524795">
      <w:pPr>
        <w:widowControl w:val="0"/>
        <w:spacing w:line="216" w:lineRule="auto"/>
        <w:jc w:val="center"/>
        <w:rPr>
          <w:bCs/>
          <w:sz w:val="28"/>
          <w:szCs w:val="28"/>
        </w:rPr>
      </w:pPr>
    </w:p>
    <w:p w:rsidR="00524795" w:rsidRPr="004404B3" w:rsidRDefault="00777C50" w:rsidP="00524795">
      <w:pPr>
        <w:widowControl w:val="0"/>
        <w:spacing w:line="216" w:lineRule="auto"/>
        <w:jc w:val="center"/>
        <w:rPr>
          <w:bCs/>
          <w:sz w:val="28"/>
          <w:szCs w:val="28"/>
        </w:rPr>
      </w:pPr>
      <w:r w:rsidRPr="00777C50">
        <w:rPr>
          <w:noProof/>
          <w:sz w:val="28"/>
          <w:szCs w:val="28"/>
        </w:rPr>
        <w:pict>
          <v:shape id="_x0000_s1114" type="#_x0000_t32" style="position:absolute;left:0;text-align:left;margin-left:225pt;margin-top:7.7pt;width:0;height:18pt;z-index:251688448" o:connectortype="straight">
            <v:stroke endarrow="block"/>
          </v:shape>
        </w:pict>
      </w:r>
      <w:r w:rsidRPr="00777C50">
        <w:rPr>
          <w:noProof/>
          <w:sz w:val="28"/>
          <w:szCs w:val="28"/>
        </w:rPr>
        <w:pict>
          <v:shape id="_x0000_s1123" type="#_x0000_t32" style="position:absolute;left:0;text-align:left;margin-left:12.6pt;margin-top:1.75pt;width:0;height:369pt;z-index:251697664" o:connectortype="straight"/>
        </w:pict>
      </w:r>
      <w:r w:rsidRPr="00777C50">
        <w:rPr>
          <w:noProof/>
          <w:sz w:val="28"/>
          <w:szCs w:val="28"/>
        </w:rPr>
        <w:pict>
          <v:shape id="_x0000_s1120" type="#_x0000_t32" style="position:absolute;left:0;text-align:left;margin-left:12.6pt;margin-top:1.75pt;width:5pt;height:0;flip:x;z-index:251694592" o:connectortype="straight"/>
        </w:pict>
      </w:r>
    </w:p>
    <w:p w:rsidR="00524795" w:rsidRPr="004404B3" w:rsidRDefault="00777C50" w:rsidP="00524795">
      <w:pPr>
        <w:widowControl w:val="0"/>
        <w:spacing w:line="216" w:lineRule="auto"/>
        <w:jc w:val="center"/>
        <w:rPr>
          <w:bCs/>
          <w:sz w:val="28"/>
          <w:szCs w:val="28"/>
        </w:rPr>
      </w:pPr>
      <w:r w:rsidRPr="00777C50">
        <w:rPr>
          <w:noProof/>
          <w:sz w:val="28"/>
          <w:szCs w:val="28"/>
        </w:rPr>
        <w:pict>
          <v:rect id="_x0000_s1108" style="position:absolute;left:0;text-align:left;margin-left:27pt;margin-top:11.2pt;width:460.05pt;height:48pt;z-index:251682304">
            <v:textbox style="mso-next-textbox:#_x0000_s1108">
              <w:txbxContent>
                <w:p w:rsidR="00673D5E" w:rsidRPr="000102AC" w:rsidRDefault="00673D5E" w:rsidP="00524795">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524795" w:rsidRPr="004404B3" w:rsidRDefault="00524795" w:rsidP="00524795">
      <w:pPr>
        <w:widowControl w:val="0"/>
        <w:spacing w:line="216" w:lineRule="auto"/>
        <w:rPr>
          <w:bCs/>
          <w:sz w:val="28"/>
          <w:szCs w:val="28"/>
        </w:rPr>
      </w:pPr>
    </w:p>
    <w:p w:rsidR="00524795" w:rsidRPr="004404B3" w:rsidRDefault="00524795" w:rsidP="00524795">
      <w:pPr>
        <w:widowControl w:val="0"/>
        <w:spacing w:line="216" w:lineRule="auto"/>
        <w:rPr>
          <w:bCs/>
          <w:sz w:val="28"/>
          <w:szCs w:val="28"/>
        </w:rPr>
      </w:pPr>
    </w:p>
    <w:p w:rsidR="00524795" w:rsidRPr="004404B3" w:rsidRDefault="00777C50" w:rsidP="00524795">
      <w:pPr>
        <w:rPr>
          <w:sz w:val="28"/>
          <w:szCs w:val="28"/>
        </w:rPr>
      </w:pPr>
      <w:r>
        <w:rPr>
          <w:noProof/>
          <w:sz w:val="28"/>
          <w:szCs w:val="28"/>
        </w:rPr>
        <w:pict>
          <v:shape id="_x0000_s1112" type="#_x0000_t32" style="position:absolute;margin-left:6in;margin-top:12.75pt;width:.05pt;height:27pt;z-index:251686400" o:connectortype="straight">
            <v:stroke endarrow="block"/>
          </v:shape>
        </w:pict>
      </w:r>
      <w:r>
        <w:rPr>
          <w:noProof/>
          <w:sz w:val="28"/>
          <w:szCs w:val="28"/>
        </w:rPr>
        <w:pict>
          <v:shape id="_x0000_s1117" type="#_x0000_t32" style="position:absolute;margin-left:225pt;margin-top:12.75pt;width:.05pt;height:18.3pt;z-index:251691520" o:connectortype="straight">
            <v:stroke endarrow="block"/>
          </v:shape>
        </w:pict>
      </w:r>
    </w:p>
    <w:p w:rsidR="00524795" w:rsidRPr="004404B3" w:rsidRDefault="00777C50" w:rsidP="00524795">
      <w:pPr>
        <w:rPr>
          <w:sz w:val="28"/>
          <w:szCs w:val="28"/>
        </w:rPr>
      </w:pPr>
      <w:r>
        <w:rPr>
          <w:noProof/>
          <w:sz w:val="28"/>
          <w:szCs w:val="28"/>
        </w:rPr>
        <w:pict>
          <v:shape id="_x0000_s1115" type="#_x0000_t202" style="position:absolute;margin-left:21.6pt;margin-top:14.65pt;width:342.3pt;height:66.05pt;z-index:251689472">
            <v:textbox style="mso-next-textbox:#_x0000_s1115">
              <w:txbxContent>
                <w:p w:rsidR="00673D5E" w:rsidRPr="006B0DE5" w:rsidRDefault="00673D5E" w:rsidP="00524795">
                  <w:pPr>
                    <w:jc w:val="center"/>
                  </w:pPr>
                  <w:r>
                    <w:rPr>
                      <w:szCs w:val="28"/>
                    </w:rPr>
                    <w:t>О</w:t>
                  </w:r>
                  <w:r w:rsidRPr="006B0DE5">
                    <w:rPr>
                      <w:szCs w:val="28"/>
                    </w:rPr>
                    <w:t xml:space="preserve">публикование извещения </w:t>
                  </w:r>
                  <w:r>
                    <w:rPr>
                      <w:szCs w:val="28"/>
                    </w:rPr>
                    <w:br/>
                  </w:r>
                  <w:r w:rsidRPr="006B0DE5">
                    <w:rPr>
                      <w:szCs w:val="28"/>
                    </w:rPr>
                    <w:t xml:space="preserve">о предоставлении земельного участка </w:t>
                  </w:r>
                  <w:r>
                    <w:rPr>
                      <w:szCs w:val="28"/>
                    </w:rPr>
                    <w:br/>
                  </w:r>
                  <w:r w:rsidRPr="006B0DE5">
                    <w:rPr>
                      <w:szCs w:val="28"/>
                    </w:rPr>
                    <w:t>либо принятие решения об отказе в предоставлении земельного участка</w:t>
                  </w:r>
                </w:p>
                <w:p w:rsidR="00673D5E" w:rsidRPr="008E0B62" w:rsidRDefault="00673D5E" w:rsidP="00524795">
                  <w:pPr>
                    <w:jc w:val="center"/>
                  </w:pPr>
                  <w:r w:rsidRPr="008E0B62">
                    <w:t>участка</w:t>
                  </w:r>
                </w:p>
              </w:txbxContent>
            </v:textbox>
          </v:shape>
        </w:pict>
      </w:r>
      <w:r>
        <w:rPr>
          <w:noProof/>
          <w:sz w:val="28"/>
          <w:szCs w:val="28"/>
        </w:rPr>
        <w:pict>
          <v:shape id="_x0000_s1109" type="#_x0000_t32" style="position:absolute;margin-left:438.3pt;margin-top:4.15pt;width:0;height:0;z-index:251683328" o:connectortype="straight"/>
        </w:pict>
      </w:r>
    </w:p>
    <w:p w:rsidR="00524795" w:rsidRPr="004404B3" w:rsidRDefault="00777C50" w:rsidP="00524795">
      <w:pPr>
        <w:rPr>
          <w:sz w:val="28"/>
          <w:szCs w:val="28"/>
        </w:rPr>
      </w:pPr>
      <w:r>
        <w:rPr>
          <w:noProof/>
          <w:sz w:val="28"/>
          <w:szCs w:val="28"/>
        </w:rPr>
        <w:pict>
          <v:shape id="_x0000_s1111" type="#_x0000_t202" style="position:absolute;margin-left:369pt;margin-top:7.55pt;width:111.35pt;height:162pt;z-index:251685376">
            <v:textbox style="mso-next-textbox:#_x0000_s1111">
              <w:txbxContent>
                <w:p w:rsidR="00673D5E" w:rsidRPr="008E0B62" w:rsidRDefault="00673D5E" w:rsidP="00524795">
                  <w:pPr>
                    <w:jc w:val="center"/>
                  </w:pPr>
                  <w:r>
                    <w:rPr>
                      <w:szCs w:val="28"/>
                    </w:rPr>
                    <w:t>Подготовка проекта договора</w:t>
                  </w:r>
                  <w:r w:rsidRPr="008E0B62">
                    <w:rPr>
                      <w:szCs w:val="28"/>
                    </w:rPr>
                    <w:t xml:space="preserve"> </w:t>
                  </w:r>
                  <w:r>
                    <w:rPr>
                      <w:szCs w:val="28"/>
                    </w:rPr>
                    <w:t xml:space="preserve">купли-продажи </w:t>
                  </w:r>
                  <w:r w:rsidRPr="008E0B62">
                    <w:rPr>
                      <w:szCs w:val="28"/>
                    </w:rPr>
                    <w:t xml:space="preserve">либо решения об отказе в </w:t>
                  </w:r>
                  <w:r>
                    <w:rPr>
                      <w:szCs w:val="28"/>
                    </w:rPr>
                    <w:t>заключени</w:t>
                  </w:r>
                  <w:proofErr w:type="gramStart"/>
                  <w:r>
                    <w:rPr>
                      <w:szCs w:val="28"/>
                    </w:rPr>
                    <w:t>и</w:t>
                  </w:r>
                  <w:proofErr w:type="gramEnd"/>
                  <w:r>
                    <w:rPr>
                      <w:szCs w:val="28"/>
                    </w:rPr>
                    <w:t xml:space="preserve"> договора купли-продажи</w:t>
                  </w:r>
                  <w:r w:rsidRPr="006B0DE5">
                    <w:rPr>
                      <w:szCs w:val="28"/>
                    </w:rPr>
                    <w:t xml:space="preserve"> земельного участка</w:t>
                  </w:r>
                  <w:r w:rsidRPr="008E0B62">
                    <w:rPr>
                      <w:szCs w:val="28"/>
                    </w:rPr>
                    <w:t xml:space="preserve"> </w:t>
                  </w:r>
                  <w:r>
                    <w:rPr>
                      <w:szCs w:val="28"/>
                    </w:rPr>
                    <w:t>без проведения торгов</w:t>
                  </w:r>
                </w:p>
              </w:txbxContent>
            </v:textbox>
          </v:shape>
        </w:pict>
      </w:r>
    </w:p>
    <w:p w:rsidR="00524795" w:rsidRPr="004404B3" w:rsidRDefault="00524795" w:rsidP="00524795">
      <w:pPr>
        <w:rPr>
          <w:sz w:val="28"/>
          <w:szCs w:val="28"/>
        </w:rPr>
      </w:pPr>
    </w:p>
    <w:p w:rsidR="00524795" w:rsidRPr="004404B3" w:rsidRDefault="00777C50" w:rsidP="00524795">
      <w:pPr>
        <w:rPr>
          <w:sz w:val="28"/>
          <w:szCs w:val="28"/>
        </w:rPr>
      </w:pPr>
      <w:r>
        <w:rPr>
          <w:noProof/>
          <w:sz w:val="28"/>
          <w:szCs w:val="28"/>
        </w:rPr>
        <w:pict>
          <v:rect id="_x0000_s1122" style="position:absolute;margin-left:-17.65pt;margin-top:6.75pt;width:24pt;height:146.6pt;z-index:251696640" strokecolor="white">
            <v:textbox style="layout-flow:vertical;mso-layout-flow-alt:bottom-to-top;mso-next-textbox:#_x0000_s1122">
              <w:txbxContent>
                <w:p w:rsidR="00673D5E" w:rsidRPr="004B7D6A" w:rsidRDefault="00673D5E" w:rsidP="00524795">
                  <w:pPr>
                    <w:rPr>
                      <w:sz w:val="18"/>
                      <w:szCs w:val="18"/>
                    </w:rPr>
                  </w:pPr>
                  <w:r w:rsidRPr="004B7D6A">
                    <w:rPr>
                      <w:sz w:val="18"/>
                      <w:szCs w:val="18"/>
                    </w:rPr>
                    <w:t xml:space="preserve">В случае </w:t>
                  </w:r>
                  <w:r>
                    <w:rPr>
                      <w:sz w:val="18"/>
                      <w:szCs w:val="18"/>
                    </w:rPr>
                    <w:t>возврата документов</w:t>
                  </w:r>
                </w:p>
              </w:txbxContent>
            </v:textbox>
          </v:rect>
        </w:pict>
      </w:r>
    </w:p>
    <w:p w:rsidR="00524795" w:rsidRPr="004404B3" w:rsidRDefault="00524795" w:rsidP="00524795">
      <w:pPr>
        <w:rPr>
          <w:sz w:val="28"/>
          <w:szCs w:val="28"/>
        </w:rPr>
      </w:pPr>
    </w:p>
    <w:p w:rsidR="00524795" w:rsidRPr="004404B3" w:rsidRDefault="00777C50" w:rsidP="00524795">
      <w:pPr>
        <w:rPr>
          <w:sz w:val="28"/>
          <w:szCs w:val="28"/>
        </w:rPr>
      </w:pPr>
      <w:r>
        <w:rPr>
          <w:noProof/>
          <w:sz w:val="28"/>
          <w:szCs w:val="28"/>
        </w:rPr>
        <w:pict>
          <v:shape id="_x0000_s1118" type="#_x0000_t32" style="position:absolute;margin-left:219.6pt;margin-top:.2pt;width:0;height:18pt;z-index:251692544" o:connectortype="straight">
            <v:stroke endarrow="block"/>
          </v:shape>
        </w:pict>
      </w:r>
    </w:p>
    <w:p w:rsidR="00524795" w:rsidRPr="004404B3" w:rsidRDefault="00777C50" w:rsidP="00524795">
      <w:pPr>
        <w:rPr>
          <w:sz w:val="28"/>
          <w:szCs w:val="28"/>
        </w:rPr>
      </w:pPr>
      <w:r>
        <w:rPr>
          <w:noProof/>
          <w:sz w:val="28"/>
          <w:szCs w:val="28"/>
        </w:rPr>
        <w:pict>
          <v:shape id="_x0000_s1116" type="#_x0000_t202" style="position:absolute;margin-left:21.6pt;margin-top:2.1pt;width:342.3pt;height:93.25pt;z-index:251690496">
            <v:textbox style="mso-next-textbox:#_x0000_s1116">
              <w:txbxContent>
                <w:p w:rsidR="00673D5E" w:rsidRPr="008E0B62" w:rsidRDefault="00673D5E" w:rsidP="00524795">
                  <w:pPr>
                    <w:jc w:val="center"/>
                  </w:pPr>
                  <w:r>
                    <w:rPr>
                      <w:szCs w:val="28"/>
                    </w:rPr>
                    <w:t>Подготовка проекта договора</w:t>
                  </w:r>
                  <w:r w:rsidRPr="008E0B62">
                    <w:rPr>
                      <w:szCs w:val="28"/>
                    </w:rPr>
                    <w:t xml:space="preserve"> </w:t>
                  </w:r>
                  <w:r>
                    <w:rPr>
                      <w:szCs w:val="28"/>
                    </w:rPr>
                    <w:t xml:space="preserve">купли-продажи </w:t>
                  </w:r>
                  <w:r w:rsidRPr="008E0B62">
                    <w:rPr>
                      <w:szCs w:val="28"/>
                    </w:rPr>
                    <w:t xml:space="preserve">либо решения об отказе в </w:t>
                  </w:r>
                  <w:r>
                    <w:rPr>
                      <w:szCs w:val="28"/>
                    </w:rPr>
                    <w:t>заключени</w:t>
                  </w:r>
                  <w:proofErr w:type="gramStart"/>
                  <w:r>
                    <w:rPr>
                      <w:szCs w:val="28"/>
                    </w:rPr>
                    <w:t>и</w:t>
                  </w:r>
                  <w:proofErr w:type="gramEnd"/>
                  <w:r>
                    <w:rPr>
                      <w:szCs w:val="28"/>
                    </w:rPr>
                    <w:t xml:space="preserve"> договора купли-продажи</w:t>
                  </w:r>
                  <w:r w:rsidRPr="006B0DE5">
                    <w:rPr>
                      <w:szCs w:val="28"/>
                    </w:rPr>
                    <w:t xml:space="preserve"> земельного участка</w:t>
                  </w:r>
                  <w:r w:rsidRPr="008E0B62">
                    <w:rPr>
                      <w:szCs w:val="28"/>
                    </w:rPr>
                    <w:t xml:space="preserve"> </w:t>
                  </w:r>
                  <w:r>
                    <w:rPr>
                      <w:szCs w:val="28"/>
                    </w:rPr>
                    <w:t>без проведения торгов</w:t>
                  </w:r>
                </w:p>
                <w:p w:rsidR="00673D5E" w:rsidRPr="00F00FD6" w:rsidRDefault="00673D5E" w:rsidP="00524795"/>
              </w:txbxContent>
            </v:textbox>
          </v:shape>
        </w:pict>
      </w: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777C50" w:rsidP="00524795">
      <w:pPr>
        <w:rPr>
          <w:sz w:val="28"/>
          <w:szCs w:val="28"/>
        </w:rPr>
      </w:pPr>
      <w:r>
        <w:rPr>
          <w:noProof/>
          <w:sz w:val="28"/>
          <w:szCs w:val="28"/>
        </w:rPr>
        <w:pict>
          <v:shape id="_x0000_s1124" type="#_x0000_t32" style="position:absolute;margin-left:423pt;margin-top:8.55pt;width:0;height:108pt;z-index:251698688" o:connectortype="straight"/>
        </w:pict>
      </w:r>
    </w:p>
    <w:p w:rsidR="00524795" w:rsidRPr="004404B3" w:rsidRDefault="00777C50" w:rsidP="00524795">
      <w:pPr>
        <w:rPr>
          <w:sz w:val="28"/>
          <w:szCs w:val="28"/>
        </w:rPr>
      </w:pPr>
      <w:r>
        <w:rPr>
          <w:noProof/>
          <w:sz w:val="28"/>
          <w:szCs w:val="28"/>
        </w:rPr>
        <w:pict>
          <v:shape id="_x0000_s1119" type="#_x0000_t32" style="position:absolute;margin-left:3in;margin-top:1.45pt;width:0;height:117pt;z-index:251693568" o:connectortype="straight">
            <v:stroke endarrow="block"/>
          </v:shape>
        </w:pict>
      </w: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777C50" w:rsidP="00524795">
      <w:pPr>
        <w:rPr>
          <w:sz w:val="28"/>
          <w:szCs w:val="28"/>
        </w:rPr>
      </w:pPr>
      <w:r>
        <w:rPr>
          <w:noProof/>
          <w:sz w:val="28"/>
          <w:szCs w:val="28"/>
        </w:rPr>
        <w:pict>
          <v:shape id="_x0000_s1125" type="#_x0000_t32" style="position:absolute;margin-left:3in;margin-top:3.85pt;width:207pt;height:.4pt;flip:x y;z-index:251699712" o:connectortype="straight">
            <v:stroke endarrow="block"/>
          </v:shape>
        </w:pict>
      </w:r>
      <w:r>
        <w:rPr>
          <w:noProof/>
          <w:sz w:val="28"/>
          <w:szCs w:val="28"/>
        </w:rPr>
        <w:pict>
          <v:shape id="_x0000_s1121" type="#_x0000_t32" style="position:absolute;margin-left:9pt;margin-top:3.85pt;width:207pt;height:0;z-index:251695616" o:connectortype="straight">
            <v:stroke endarrow="block"/>
          </v:shape>
        </w:pict>
      </w:r>
    </w:p>
    <w:p w:rsidR="00524795" w:rsidRPr="004404B3" w:rsidRDefault="00777C50" w:rsidP="00524795">
      <w:pPr>
        <w:rPr>
          <w:sz w:val="28"/>
          <w:szCs w:val="28"/>
        </w:rPr>
      </w:pPr>
      <w:r w:rsidRPr="00777C50">
        <w:rPr>
          <w:bCs/>
          <w:noProof/>
          <w:sz w:val="28"/>
          <w:szCs w:val="28"/>
        </w:rPr>
        <w:pict>
          <v:rect id="_x0000_s1107" style="position:absolute;margin-left:126pt;margin-top:5.75pt;width:197.7pt;height:21.75pt;z-index:251681280">
            <v:textbox style="mso-next-textbox:#_x0000_s1107">
              <w:txbxContent>
                <w:p w:rsidR="00673D5E" w:rsidRPr="0018422B" w:rsidRDefault="00673D5E" w:rsidP="00524795">
                  <w:pPr>
                    <w:jc w:val="center"/>
                  </w:pPr>
                  <w:r w:rsidRPr="0018422B">
                    <w:t xml:space="preserve">Выдача </w:t>
                  </w:r>
                  <w:r>
                    <w:t>документов</w:t>
                  </w:r>
                  <w:r w:rsidRPr="0018422B">
                    <w:t xml:space="preserve"> </w:t>
                  </w:r>
                </w:p>
              </w:txbxContent>
            </v:textbox>
          </v:rect>
        </w:pict>
      </w:r>
    </w:p>
    <w:p w:rsidR="00524795" w:rsidRDefault="00524795" w:rsidP="00524795">
      <w:pPr>
        <w:rPr>
          <w:sz w:val="28"/>
          <w:szCs w:val="28"/>
        </w:rPr>
      </w:pPr>
    </w:p>
    <w:p w:rsidR="00524795" w:rsidRDefault="00524795" w:rsidP="00524795">
      <w:pPr>
        <w:rPr>
          <w:sz w:val="28"/>
          <w:szCs w:val="28"/>
        </w:rPr>
      </w:pPr>
    </w:p>
    <w:p w:rsidR="00524795" w:rsidRDefault="0052479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Pr="00EC082C" w:rsidRDefault="00232A85" w:rsidP="00232A85">
      <w:pPr>
        <w:spacing w:line="216" w:lineRule="auto"/>
        <w:jc w:val="center"/>
        <w:rPr>
          <w:b/>
          <w:bCs/>
          <w:sz w:val="22"/>
          <w:szCs w:val="22"/>
        </w:rPr>
      </w:pPr>
      <w:r w:rsidRPr="00EC082C">
        <w:rPr>
          <w:rFonts w:eastAsia="Calibri"/>
          <w:b/>
          <w:sz w:val="22"/>
          <w:szCs w:val="22"/>
        </w:rPr>
        <w:lastRenderedPageBreak/>
        <w:t>Блок-схема по предоставлению муниципальной услуги</w:t>
      </w:r>
    </w:p>
    <w:p w:rsidR="00232A85" w:rsidRPr="00EC082C" w:rsidRDefault="00232A85" w:rsidP="00232A85">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232A85" w:rsidRDefault="00232A85" w:rsidP="00232A85">
      <w:pPr>
        <w:spacing w:line="216" w:lineRule="auto"/>
        <w:jc w:val="center"/>
        <w:rPr>
          <w:rFonts w:eastAsia="Calibri"/>
          <w:b/>
          <w:bCs/>
          <w:sz w:val="10"/>
          <w:szCs w:val="10"/>
        </w:rPr>
      </w:pPr>
    </w:p>
    <w:p w:rsidR="00232A85" w:rsidRDefault="00777C50" w:rsidP="00232A85">
      <w:pPr>
        <w:jc w:val="center"/>
        <w:rPr>
          <w:rFonts w:eastAsia="Calibri"/>
          <w:b/>
          <w:bCs/>
          <w:sz w:val="28"/>
          <w:szCs w:val="28"/>
          <w:lang w:eastAsia="ru-RU"/>
        </w:rPr>
      </w:pPr>
      <w:r w:rsidRPr="00777C50">
        <w:pict>
          <v:shape id="_x0000_s1136" type="#_x0000_t202" style="position:absolute;left:0;text-align:left;margin-left:111.25pt;margin-top:2.65pt;width:282.85pt;height:32.55pt;z-index:251710976;mso-wrap-distance-left:9.05pt;mso-wrap-distance-right:9.05pt">
            <v:fill color2="black"/>
            <v:textbox>
              <w:txbxContent>
                <w:p w:rsidR="00232A85" w:rsidRDefault="00232A85" w:rsidP="00232A85">
                  <w:pPr>
                    <w:jc w:val="center"/>
                  </w:pPr>
                  <w:r>
                    <w:rPr>
                      <w:iCs/>
                      <w:sz w:val="18"/>
                      <w:szCs w:val="18"/>
                    </w:rPr>
                    <w:t>Подача заявления о предоставлении земельного участка для строительства</w:t>
                  </w:r>
                </w:p>
              </w:txbxContent>
            </v:textbox>
          </v:shape>
        </w:pict>
      </w:r>
    </w:p>
    <w:p w:rsidR="00232A85" w:rsidRDefault="00232A85" w:rsidP="00232A85">
      <w:pPr>
        <w:rPr>
          <w:rFonts w:eastAsia="Calibri"/>
          <w:b/>
          <w:bCs/>
          <w:sz w:val="28"/>
          <w:szCs w:val="28"/>
          <w:lang w:eastAsia="ru-RU"/>
        </w:rPr>
      </w:pPr>
    </w:p>
    <w:p w:rsidR="00232A85" w:rsidRDefault="00777C50" w:rsidP="00232A85">
      <w:pPr>
        <w:rPr>
          <w:rFonts w:eastAsia="Calibri"/>
          <w:b/>
          <w:bCs/>
          <w:sz w:val="28"/>
          <w:szCs w:val="28"/>
          <w:lang w:eastAsia="ru-RU"/>
        </w:rPr>
      </w:pPr>
      <w:r w:rsidRPr="00777C50">
        <w:pict>
          <v:shape id="_x0000_s1137" type="#_x0000_t32" style="position:absolute;margin-left:260.8pt;margin-top:3pt;width:.45pt;height:10.4pt;flip:x;z-index:251712000" o:connectortype="straight" strokeweight=".26mm">
            <v:stroke endarrow="block" joinstyle="miter" endcap="square"/>
          </v:shape>
        </w:pict>
      </w:r>
      <w:r w:rsidRPr="00777C50">
        <w:pict>
          <v:shape id="_x0000_s1155" type="#_x0000_t202" style="position:absolute;margin-left:5pt;margin-top:15.1pt;width:128.15pt;height:31.6pt;z-index:251730432;mso-wrap-distance-left:9.05pt;mso-wrap-distance-right:9.05pt">
            <v:fill color2="black"/>
            <v:textbox>
              <w:txbxContent>
                <w:p w:rsidR="00232A85" w:rsidRDefault="00232A85" w:rsidP="00232A85">
                  <w:pPr>
                    <w:spacing w:line="192" w:lineRule="auto"/>
                    <w:rPr>
                      <w:sz w:val="18"/>
                      <w:szCs w:val="18"/>
                    </w:rPr>
                  </w:pPr>
                  <w:r>
                    <w:rPr>
                      <w:sz w:val="18"/>
                      <w:szCs w:val="18"/>
                    </w:rPr>
                    <w:t>Отказ в приеме документов (при наличии оснований для отказа)</w:t>
                  </w:r>
                </w:p>
                <w:p w:rsidR="00232A85" w:rsidRDefault="00232A85" w:rsidP="00232A85">
                  <w:pPr>
                    <w:spacing w:line="192" w:lineRule="auto"/>
                    <w:rPr>
                      <w:sz w:val="18"/>
                      <w:szCs w:val="18"/>
                    </w:rPr>
                  </w:pPr>
                </w:p>
              </w:txbxContent>
            </v:textbox>
          </v:shape>
        </w:pict>
      </w:r>
    </w:p>
    <w:p w:rsidR="00232A85" w:rsidRDefault="00777C50" w:rsidP="00232A85">
      <w:pPr>
        <w:rPr>
          <w:rFonts w:eastAsia="Calibri"/>
          <w:b/>
          <w:bCs/>
          <w:sz w:val="28"/>
          <w:szCs w:val="28"/>
          <w:lang w:eastAsia="ru-RU"/>
        </w:rPr>
      </w:pPr>
      <w:r w:rsidRPr="00777C50">
        <w:pict>
          <v:shape id="_x0000_s1131" type="#_x0000_t32" style="position:absolute;margin-left:133.5pt;margin-top:15.75pt;width:26.85pt;height:.4pt;flip:x;z-index:251705856" o:connectortype="straight" strokeweight=".26mm">
            <v:stroke endarrow="block" joinstyle="miter" endcap="square"/>
          </v:shape>
        </w:pict>
      </w:r>
      <w:r w:rsidRPr="00777C50">
        <w:pict>
          <v:shape id="_x0000_s1154" type="#_x0000_t202" style="position:absolute;margin-left:160pt;margin-top:.65pt;width:189.65pt;height:36.8pt;z-index:251729408;mso-wrap-distance-left:9.05pt;mso-wrap-distance-right:9.05pt">
            <v:fill color2="black"/>
            <v:textbox>
              <w:txbxContent>
                <w:p w:rsidR="00232A85" w:rsidRDefault="00232A85" w:rsidP="00232A85">
                  <w:pPr>
                    <w:spacing w:line="192" w:lineRule="auto"/>
                    <w:jc w:val="center"/>
                    <w:rPr>
                      <w:sz w:val="18"/>
                      <w:szCs w:val="18"/>
                    </w:rPr>
                  </w:pPr>
                  <w:r>
                    <w:rPr>
                      <w:sz w:val="18"/>
                      <w:szCs w:val="18"/>
                    </w:rPr>
                    <w:t xml:space="preserve">Администрации </w:t>
                  </w:r>
                </w:p>
                <w:p w:rsidR="00232A85" w:rsidRDefault="00232A85" w:rsidP="00232A85">
                  <w:pPr>
                    <w:spacing w:line="192" w:lineRule="auto"/>
                    <w:jc w:val="center"/>
                    <w:rPr>
                      <w:sz w:val="18"/>
                      <w:szCs w:val="18"/>
                    </w:rPr>
                  </w:pPr>
                  <w:r>
                    <w:rPr>
                      <w:sz w:val="18"/>
                      <w:szCs w:val="18"/>
                    </w:rPr>
                    <w:t>Шолоховского городского поселения</w:t>
                  </w:r>
                </w:p>
                <w:p w:rsidR="00232A85" w:rsidRDefault="00232A85" w:rsidP="00232A85">
                  <w:pPr>
                    <w:spacing w:line="192" w:lineRule="auto"/>
                    <w:jc w:val="center"/>
                    <w:rPr>
                      <w:sz w:val="18"/>
                      <w:szCs w:val="18"/>
                    </w:rPr>
                  </w:pPr>
                  <w:r>
                    <w:rPr>
                      <w:sz w:val="18"/>
                      <w:szCs w:val="18"/>
                    </w:rPr>
                    <w:t>(Многофункциональный центр)</w:t>
                  </w:r>
                </w:p>
                <w:p w:rsidR="00232A85" w:rsidRDefault="00232A85" w:rsidP="00232A85">
                  <w:pPr>
                    <w:spacing w:line="192" w:lineRule="auto"/>
                    <w:rPr>
                      <w:sz w:val="18"/>
                      <w:szCs w:val="18"/>
                    </w:rPr>
                  </w:pPr>
                </w:p>
              </w:txbxContent>
            </v:textbox>
          </v:shape>
        </w:pict>
      </w:r>
    </w:p>
    <w:p w:rsidR="00232A85" w:rsidRDefault="00232A85" w:rsidP="00232A85">
      <w:pPr>
        <w:rPr>
          <w:rFonts w:eastAsia="Calibri"/>
          <w:b/>
          <w:bCs/>
          <w:sz w:val="28"/>
          <w:szCs w:val="28"/>
          <w:lang w:eastAsia="ru-RU"/>
        </w:rPr>
      </w:pPr>
    </w:p>
    <w:p w:rsidR="00232A85" w:rsidRDefault="00777C50" w:rsidP="00232A85">
      <w:pPr>
        <w:spacing w:line="216" w:lineRule="auto"/>
        <w:rPr>
          <w:rFonts w:eastAsia="Calibri"/>
          <w:sz w:val="14"/>
          <w:szCs w:val="14"/>
        </w:rPr>
      </w:pPr>
      <w:r w:rsidRPr="00777C50">
        <w:rPr>
          <w:sz w:val="16"/>
          <w:szCs w:val="16"/>
        </w:rPr>
        <w:pict>
          <v:shape id="_x0000_s1161" type="#_x0000_t32" style="position:absolute;margin-left:260.8pt;margin-top:5.6pt;width:.45pt;height:18.55pt;z-index:251736576" o:connectortype="straight" strokeweight=".26mm">
            <v:stroke endarrow="block" joinstyle="miter" endcap="square"/>
          </v:shape>
        </w:pict>
      </w:r>
      <w:r w:rsidR="00232A85">
        <w:rPr>
          <w:sz w:val="16"/>
          <w:szCs w:val="16"/>
        </w:rPr>
        <w:t xml:space="preserve">                                                 </w:t>
      </w:r>
    </w:p>
    <w:p w:rsidR="00232A85" w:rsidRDefault="00232A85" w:rsidP="00232A85">
      <w:pPr>
        <w:rPr>
          <w:rFonts w:eastAsia="Calibri"/>
          <w:sz w:val="14"/>
          <w:szCs w:val="14"/>
        </w:rPr>
      </w:pPr>
    </w:p>
    <w:p w:rsidR="00232A85" w:rsidRDefault="00777C50" w:rsidP="00232A85">
      <w:pPr>
        <w:tabs>
          <w:tab w:val="left" w:pos="2622"/>
        </w:tabs>
        <w:rPr>
          <w:rFonts w:eastAsia="Calibri"/>
        </w:rPr>
      </w:pPr>
      <w:r>
        <w:rPr>
          <w:rFonts w:eastAsia="Calibri"/>
        </w:rPr>
        <w:pict>
          <v:shape id="_x0000_s1135" type="#_x0000_t202" style="position:absolute;margin-left:126.25pt;margin-top:8.25pt;width:262.1pt;height:43.85pt;z-index:251709952;mso-wrap-distance-left:9.05pt;mso-wrap-distance-right:9.05pt">
            <v:fill color2="black"/>
            <v:textbox>
              <w:txbxContent>
                <w:p w:rsidR="00232A85" w:rsidRDefault="00232A85" w:rsidP="00232A85">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232A85">
        <w:rPr>
          <w:rFonts w:eastAsia="Calibri"/>
        </w:rPr>
        <w:tab/>
        <w:t xml:space="preserve">                                                        </w:t>
      </w:r>
    </w:p>
    <w:p w:rsidR="00232A85" w:rsidRDefault="00232A85" w:rsidP="00232A85">
      <w:pPr>
        <w:rPr>
          <w:rFonts w:eastAsia="Calibri"/>
        </w:rPr>
      </w:pPr>
    </w:p>
    <w:p w:rsidR="00232A85" w:rsidRDefault="00232A85" w:rsidP="00232A85">
      <w:pPr>
        <w:rPr>
          <w:rFonts w:eastAsia="Calibri"/>
        </w:rPr>
      </w:pPr>
    </w:p>
    <w:p w:rsidR="00232A85" w:rsidRDefault="00777C50" w:rsidP="00232A85">
      <w:pPr>
        <w:rPr>
          <w:rFonts w:eastAsia="Calibri"/>
        </w:rPr>
      </w:pPr>
      <w:r w:rsidRPr="00777C50">
        <w:pict>
          <v:shape id="_x0000_s1145" type="#_x0000_t32" style="position:absolute;margin-left:257.3pt;margin-top:11.05pt;width:.5pt;height:11.85pt;z-index:251720192" o:connectortype="straight" strokeweight=".26mm">
            <v:stroke endarrow="block" joinstyle="miter" endcap="square"/>
          </v:shape>
        </w:pict>
      </w:r>
    </w:p>
    <w:p w:rsidR="00232A85" w:rsidRDefault="00777C50" w:rsidP="00232A85">
      <w:pPr>
        <w:rPr>
          <w:rFonts w:eastAsia="Calibri"/>
          <w:lang w:eastAsia="ru-RU"/>
        </w:rPr>
      </w:pPr>
      <w:r w:rsidRPr="00777C50">
        <w:pict>
          <v:shape id="_x0000_s1142" type="#_x0000_t202" style="position:absolute;margin-left:160pt;margin-top:9.1pt;width:210.35pt;height:29.55pt;z-index:251717120;mso-wrap-distance-left:9.05pt;mso-wrap-distance-right:9.05pt">
            <v:fill color2="black"/>
            <v:textbox>
              <w:txbxContent>
                <w:p w:rsidR="00232A85" w:rsidRDefault="00232A85" w:rsidP="00232A85">
                  <w:pPr>
                    <w:spacing w:line="192" w:lineRule="auto"/>
                    <w:jc w:val="center"/>
                    <w:rPr>
                      <w:sz w:val="6"/>
                      <w:szCs w:val="6"/>
                    </w:rPr>
                  </w:pPr>
                </w:p>
                <w:p w:rsidR="00232A85" w:rsidRDefault="00232A85" w:rsidP="00232A85">
                  <w:pPr>
                    <w:spacing w:line="192" w:lineRule="auto"/>
                    <w:jc w:val="center"/>
                    <w:rPr>
                      <w:sz w:val="18"/>
                      <w:szCs w:val="18"/>
                    </w:rPr>
                  </w:pPr>
                  <w:r>
                    <w:rPr>
                      <w:sz w:val="18"/>
                      <w:szCs w:val="18"/>
                    </w:rPr>
                    <w:t xml:space="preserve">Администрации </w:t>
                  </w:r>
                </w:p>
                <w:p w:rsidR="00232A85" w:rsidRDefault="00232A85" w:rsidP="00232A85">
                  <w:pPr>
                    <w:spacing w:line="192" w:lineRule="auto"/>
                    <w:jc w:val="center"/>
                    <w:rPr>
                      <w:sz w:val="18"/>
                      <w:szCs w:val="18"/>
                    </w:rPr>
                  </w:pPr>
                  <w:r>
                    <w:rPr>
                      <w:sz w:val="18"/>
                      <w:szCs w:val="18"/>
                    </w:rPr>
                    <w:t>Шолоховского городского поселения</w:t>
                  </w:r>
                </w:p>
                <w:p w:rsidR="00232A85" w:rsidRDefault="00232A85" w:rsidP="00232A85">
                  <w:pPr>
                    <w:rPr>
                      <w:sz w:val="10"/>
                      <w:szCs w:val="10"/>
                    </w:rPr>
                  </w:pPr>
                </w:p>
              </w:txbxContent>
            </v:textbox>
          </v:shape>
        </w:pict>
      </w:r>
    </w:p>
    <w:p w:rsidR="00232A85" w:rsidRDefault="00232A85" w:rsidP="00232A85">
      <w:pPr>
        <w:rPr>
          <w:rFonts w:eastAsia="Calibri"/>
          <w:lang w:eastAsia="ru-RU"/>
        </w:rPr>
      </w:pPr>
    </w:p>
    <w:p w:rsidR="00232A85" w:rsidRDefault="00777C50" w:rsidP="00232A85">
      <w:pPr>
        <w:rPr>
          <w:rFonts w:eastAsia="Calibri"/>
          <w:lang w:eastAsia="ru-RU"/>
        </w:rPr>
      </w:pPr>
      <w:r w:rsidRPr="00777C50">
        <w:pict>
          <v:shape id="_x0000_s1144" type="#_x0000_t32" style="position:absolute;margin-left:136.25pt;margin-top:11.05pt;width:102.85pt;height:17.25pt;flip:x;z-index:251719168" o:connectortype="straight" strokeweight=".26mm">
            <v:stroke endarrow="block" joinstyle="miter" endcap="square"/>
          </v:shape>
        </w:pict>
      </w:r>
      <w:r w:rsidRPr="00777C50">
        <w:pict>
          <v:shape id="_x0000_s1143" type="#_x0000_t32" style="position:absolute;margin-left:275.8pt;margin-top:11.05pt;width:82.55pt;height:18.55pt;z-index:251718144" o:connectortype="straight" strokeweight=".26mm">
            <v:stroke endarrow="block" joinstyle="miter" endcap="square"/>
          </v:shape>
        </w:pict>
      </w:r>
    </w:p>
    <w:p w:rsidR="00232A85" w:rsidRDefault="00232A85" w:rsidP="00232A85">
      <w:pPr>
        <w:rPr>
          <w:rFonts w:eastAsia="Calibri"/>
          <w:lang w:eastAsia="ru-RU"/>
        </w:rPr>
      </w:pPr>
    </w:p>
    <w:p w:rsidR="00232A85" w:rsidRDefault="00777C50" w:rsidP="00232A85">
      <w:pPr>
        <w:rPr>
          <w:rFonts w:eastAsia="Calibri"/>
          <w:lang w:eastAsia="ru-RU"/>
        </w:rPr>
      </w:pPr>
      <w:r w:rsidRPr="00777C50">
        <w:pict>
          <v:shape id="_x0000_s1132" type="#_x0000_t202" style="position:absolute;margin-left:5pt;margin-top:4.65pt;width:209.65pt;height:26.65pt;z-index:251706880;mso-wrap-distance-left:9.05pt;mso-wrap-distance-right:9.05pt">
            <v:fill color2="black"/>
            <v:textbox>
              <w:txbxContent>
                <w:p w:rsidR="00232A85" w:rsidRDefault="00232A85" w:rsidP="00232A85">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232A85" w:rsidRDefault="00232A85" w:rsidP="00232A85">
                  <w:pPr>
                    <w:rPr>
                      <w:sz w:val="18"/>
                      <w:szCs w:val="18"/>
                    </w:rPr>
                  </w:pPr>
                </w:p>
              </w:txbxContent>
            </v:textbox>
          </v:shape>
        </w:pict>
      </w:r>
      <w:r w:rsidRPr="00777C50">
        <w:pict>
          <v:shape id="_x0000_s1139" type="#_x0000_t202" style="position:absolute;margin-left:260.5pt;margin-top:6.15pt;width:194.25pt;height:39.15pt;z-index:251714048;mso-wrap-distance-left:9.05pt;mso-wrap-distance-right:9.05pt">
            <v:fill color2="black"/>
            <v:textbox>
              <w:txbxContent>
                <w:p w:rsidR="00232A85" w:rsidRDefault="00232A85" w:rsidP="00232A85">
                  <w:pPr>
                    <w:spacing w:line="192" w:lineRule="auto"/>
                    <w:jc w:val="center"/>
                    <w:rPr>
                      <w:sz w:val="18"/>
                      <w:szCs w:val="18"/>
                    </w:rPr>
                  </w:pPr>
                </w:p>
                <w:p w:rsidR="00232A85" w:rsidRDefault="00232A85" w:rsidP="00232A85">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232A85" w:rsidRDefault="00232A85" w:rsidP="00232A85">
                  <w:pPr>
                    <w:rPr>
                      <w:sz w:val="18"/>
                      <w:szCs w:val="18"/>
                    </w:rPr>
                  </w:pPr>
                </w:p>
              </w:txbxContent>
            </v:textbox>
          </v:shape>
        </w:pict>
      </w:r>
    </w:p>
    <w:p w:rsidR="00232A85" w:rsidRDefault="00777C50" w:rsidP="00232A85">
      <w:pPr>
        <w:rPr>
          <w:rFonts w:eastAsia="Calibri"/>
          <w:lang w:eastAsia="ru-RU"/>
        </w:rPr>
      </w:pPr>
      <w:r w:rsidRPr="00777C50">
        <w:pict>
          <v:shape id="_x0000_s1164" type="#_x0000_t32" style="position:absolute;margin-left:455.1pt;margin-top:11.9pt;width:2.95pt;height:258.2pt;z-index:251739648" o:connectortype="straight" strokeweight=".26mm">
            <v:stroke joinstyle="miter" endcap="square"/>
          </v:shape>
        </w:pict>
      </w:r>
    </w:p>
    <w:p w:rsidR="00232A85" w:rsidRDefault="00777C50" w:rsidP="00232A85">
      <w:pPr>
        <w:rPr>
          <w:rFonts w:eastAsia="Calibri"/>
          <w:lang w:eastAsia="ru-RU"/>
        </w:rPr>
      </w:pPr>
      <w:r w:rsidRPr="00777C50">
        <w:pict>
          <v:shape id="_x0000_s1141" type="#_x0000_t32" style="position:absolute;margin-left:112.75pt;margin-top:4.1pt;width:.35pt;height:16pt;z-index:251716096" o:connectortype="straight" strokeweight=".26mm">
            <v:stroke endarrow="block" joinstyle="miter" endcap="square"/>
          </v:shape>
        </w:pict>
      </w:r>
    </w:p>
    <w:p w:rsidR="00232A85" w:rsidRDefault="00777C50" w:rsidP="00232A85">
      <w:pPr>
        <w:rPr>
          <w:rFonts w:eastAsia="Calibri"/>
          <w:lang w:eastAsia="ru-RU"/>
        </w:rPr>
      </w:pPr>
      <w:r w:rsidRPr="00777C50">
        <w:pict>
          <v:shape id="_x0000_s1128" type="#_x0000_t109" style="position:absolute;margin-left:218.5pt;margin-top:12.55pt;width:165pt;height:27pt;z-index:251702784" strokeweight=".26mm">
            <v:fill color2="black"/>
            <v:stroke endcap="square"/>
            <v:textbox style="mso-rotate-with-shape:t">
              <w:txbxContent>
                <w:p w:rsidR="00232A85" w:rsidRDefault="00232A85" w:rsidP="00232A85">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232A85" w:rsidRDefault="00232A85" w:rsidP="00232A85">
                  <w:pPr>
                    <w:spacing w:line="192" w:lineRule="auto"/>
                  </w:pPr>
                </w:p>
              </w:txbxContent>
            </v:textbox>
          </v:shape>
        </w:pict>
      </w:r>
      <w:r w:rsidRPr="00777C50">
        <w:pict>
          <v:shape id="_x0000_s1130" type="#_x0000_t202" style="position:absolute;margin-left:1pt;margin-top:7.75pt;width:204.65pt;height:39.1pt;z-index:251704832;mso-wrap-distance-left:9.05pt;mso-wrap-distance-right:9.05pt">
            <v:fill color2="black"/>
            <v:textbox>
              <w:txbxContent>
                <w:p w:rsidR="00232A85" w:rsidRDefault="00232A85" w:rsidP="00232A85">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232A85" w:rsidRDefault="00232A85" w:rsidP="00232A85">
                  <w:pPr>
                    <w:spacing w:line="192" w:lineRule="auto"/>
                    <w:rPr>
                      <w:sz w:val="18"/>
                      <w:szCs w:val="18"/>
                    </w:rPr>
                  </w:pPr>
                </w:p>
              </w:txbxContent>
            </v:textbox>
          </v:shape>
        </w:pict>
      </w:r>
    </w:p>
    <w:p w:rsidR="00232A85" w:rsidRDefault="00777C50" w:rsidP="00232A85">
      <w:pPr>
        <w:rPr>
          <w:rFonts w:eastAsia="Calibri"/>
          <w:b/>
          <w:lang w:eastAsia="ru-RU"/>
        </w:rPr>
      </w:pPr>
      <w:r w:rsidRPr="00777C50">
        <w:pict>
          <v:shape id="_x0000_s1151" type="#_x0000_t32" style="position:absolute;margin-left:206.05pt;margin-top:13.5pt;width:12.8pt;height:.8pt;z-index:251726336" o:connectortype="straight" strokeweight=".26mm">
            <v:stroke endarrow="block" joinstyle="miter" endcap="square"/>
          </v:shape>
        </w:pict>
      </w:r>
    </w:p>
    <w:p w:rsidR="00232A85" w:rsidRDefault="00232A85" w:rsidP="00232A85">
      <w:pPr>
        <w:rPr>
          <w:rFonts w:eastAsia="Calibri"/>
          <w:b/>
          <w:lang w:eastAsia="ru-RU"/>
        </w:rPr>
      </w:pPr>
    </w:p>
    <w:p w:rsidR="00232A85" w:rsidRDefault="00777C50" w:rsidP="00232A85">
      <w:pPr>
        <w:rPr>
          <w:rFonts w:eastAsia="Calibri"/>
          <w:b/>
          <w:lang w:eastAsia="ru-RU"/>
        </w:rPr>
      </w:pPr>
      <w:r w:rsidRPr="00777C50">
        <w:pict>
          <v:shape id="_x0000_s1156" type="#_x0000_t32" style="position:absolute;margin-left:113.8pt;margin-top:5.85pt;width:.35pt;height:16pt;z-index:251731456" o:connectortype="straight" strokeweight=".26mm">
            <v:stroke endarrow="block" joinstyle="miter" endcap="square"/>
          </v:shape>
        </w:pict>
      </w:r>
    </w:p>
    <w:p w:rsidR="00232A85" w:rsidRDefault="00777C50" w:rsidP="00232A85">
      <w:pPr>
        <w:rPr>
          <w:rFonts w:eastAsia="Calibri"/>
          <w:b/>
          <w:lang w:eastAsia="ru-RU"/>
        </w:rPr>
      </w:pPr>
      <w:r w:rsidRPr="00777C50">
        <w:pict>
          <v:shape id="_x0000_s1152" type="#_x0000_t202" style="position:absolute;margin-left:3.25pt;margin-top:10pt;width:204.65pt;height:25.1pt;z-index:251727360;mso-wrap-distance-left:9.05pt;mso-wrap-distance-right:9.05pt">
            <v:fill color2="black"/>
            <v:textbox>
              <w:txbxContent>
                <w:p w:rsidR="00232A85" w:rsidRDefault="00232A85" w:rsidP="00232A85">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232A85" w:rsidRDefault="00232A85" w:rsidP="00232A85">
      <w:pPr>
        <w:rPr>
          <w:rFonts w:eastAsia="Calibri"/>
          <w:b/>
          <w:lang w:eastAsia="ru-RU"/>
        </w:rPr>
      </w:pPr>
    </w:p>
    <w:p w:rsidR="00232A85" w:rsidRDefault="00777C50" w:rsidP="00232A85">
      <w:pPr>
        <w:jc w:val="center"/>
        <w:rPr>
          <w:rFonts w:eastAsia="Calibri"/>
          <w:b/>
          <w:lang w:eastAsia="ru-RU"/>
        </w:rPr>
      </w:pPr>
      <w:r w:rsidRPr="00777C50">
        <w:pict>
          <v:shape id="_x0000_s1157" type="#_x0000_t32" style="position:absolute;left:0;text-align:left;margin-left:116.8pt;margin-top:7.5pt;width:.35pt;height:16pt;z-index:251732480" o:connectortype="straight" strokeweight=".26mm">
            <v:stroke endarrow="block" joinstyle="miter" endcap="square"/>
          </v:shape>
        </w:pict>
      </w:r>
    </w:p>
    <w:p w:rsidR="00232A85" w:rsidRDefault="00777C50" w:rsidP="00232A85">
      <w:pPr>
        <w:jc w:val="center"/>
        <w:rPr>
          <w:rFonts w:eastAsia="Calibri"/>
          <w:b/>
          <w:lang w:eastAsia="ru-RU"/>
        </w:rPr>
      </w:pPr>
      <w:r w:rsidRPr="00777C50">
        <w:pict>
          <v:shape id="_x0000_s1153" type="#_x0000_t202" style="position:absolute;left:0;text-align:left;margin-left:4.75pt;margin-top:12.55pt;width:204.65pt;height:46.8pt;z-index:251728384;mso-wrap-distance-left:9.05pt;mso-wrap-distance-right:9.05pt">
            <v:fill color2="black"/>
            <v:textbox>
              <w:txbxContent>
                <w:p w:rsidR="00232A85" w:rsidRDefault="00232A85" w:rsidP="00232A85">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232A85" w:rsidRDefault="00232A85" w:rsidP="00232A85">
                  <w:pPr>
                    <w:spacing w:line="192" w:lineRule="auto"/>
                    <w:jc w:val="center"/>
                    <w:rPr>
                      <w:sz w:val="18"/>
                      <w:szCs w:val="18"/>
                    </w:rPr>
                  </w:pPr>
                  <w:r>
                    <w:rPr>
                      <w:sz w:val="18"/>
                      <w:szCs w:val="18"/>
                    </w:rPr>
                    <w:t>Шолоховского городского поселения</w:t>
                  </w:r>
                </w:p>
                <w:p w:rsidR="00232A85" w:rsidRDefault="00232A85" w:rsidP="00232A85">
                  <w:pPr>
                    <w:tabs>
                      <w:tab w:val="left" w:pos="0"/>
                    </w:tabs>
                    <w:autoSpaceDE w:val="0"/>
                    <w:spacing w:line="216" w:lineRule="auto"/>
                    <w:jc w:val="center"/>
                  </w:pPr>
                  <w:r>
                    <w:rPr>
                      <w:iCs/>
                      <w:sz w:val="18"/>
                      <w:szCs w:val="18"/>
                    </w:rPr>
                    <w:t xml:space="preserve"> о</w:t>
                  </w:r>
                  <w:r>
                    <w:rPr>
                      <w:iCs/>
                      <w:sz w:val="28"/>
                      <w:szCs w:val="28"/>
                    </w:rPr>
                    <w:t xml:space="preserve"> </w:t>
                  </w:r>
                  <w:r>
                    <w:rPr>
                      <w:iCs/>
                      <w:sz w:val="18"/>
                      <w:szCs w:val="18"/>
                    </w:rPr>
                    <w:t>предоставлении земельного участка в постоянное</w:t>
                  </w:r>
                  <w:r>
                    <w:rPr>
                      <w:iCs/>
                      <w:sz w:val="28"/>
                      <w:szCs w:val="28"/>
                    </w:rPr>
                    <w:t xml:space="preserve"> </w:t>
                  </w:r>
                  <w:r>
                    <w:rPr>
                      <w:iCs/>
                      <w:sz w:val="18"/>
                      <w:szCs w:val="18"/>
                    </w:rPr>
                    <w:t xml:space="preserve">(бессрочное) пользование </w:t>
                  </w:r>
                </w:p>
              </w:txbxContent>
            </v:textbox>
          </v:shape>
        </w:pict>
      </w: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777C50" w:rsidP="00232A85">
      <w:pPr>
        <w:jc w:val="center"/>
        <w:rPr>
          <w:rFonts w:eastAsia="Calibri"/>
          <w:b/>
          <w:lang w:eastAsia="ru-RU"/>
        </w:rPr>
      </w:pPr>
      <w:r w:rsidRPr="00777C50">
        <w:pict>
          <v:shape id="_x0000_s1158" type="#_x0000_t32" style="position:absolute;left:0;text-align:left;margin-left:116.5pt;margin-top:.85pt;width:.35pt;height:16pt;z-index:251733504" o:connectortype="straight" strokeweight=".26mm">
            <v:stroke endarrow="block" joinstyle="miter" endcap="square"/>
          </v:shape>
        </w:pict>
      </w:r>
    </w:p>
    <w:p w:rsidR="00232A85" w:rsidRDefault="00777C50" w:rsidP="00232A85">
      <w:pPr>
        <w:jc w:val="center"/>
        <w:rPr>
          <w:rFonts w:eastAsia="Calibri"/>
          <w:b/>
          <w:lang w:eastAsia="ru-RU"/>
        </w:rPr>
      </w:pPr>
      <w:r w:rsidRPr="00777C50">
        <w:pict>
          <v:shape id="_x0000_s1159" type="#_x0000_t202" style="position:absolute;left:0;text-align:left;margin-left:5.4pt;margin-top:3.05pt;width:207.75pt;height:41.2pt;z-index:251734528;mso-wrap-distance-left:9.05pt;mso-wrap-distance-right:9.05pt">
            <v:fill color2="black"/>
            <v:textbox>
              <w:txbxContent>
                <w:p w:rsidR="00232A85" w:rsidRDefault="00232A85" w:rsidP="00232A85">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232A85" w:rsidRDefault="00232A85" w:rsidP="00232A85">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232A85" w:rsidRDefault="00232A85" w:rsidP="00232A85">
      <w:pPr>
        <w:jc w:val="center"/>
        <w:rPr>
          <w:rFonts w:eastAsia="Calibri"/>
          <w:b/>
          <w:lang w:eastAsia="ru-RU"/>
        </w:rPr>
      </w:pPr>
    </w:p>
    <w:p w:rsidR="00232A85" w:rsidRDefault="00777C50" w:rsidP="00232A85">
      <w:pPr>
        <w:jc w:val="center"/>
        <w:rPr>
          <w:rFonts w:eastAsia="Calibri"/>
          <w:b/>
          <w:lang w:eastAsia="ru-RU"/>
        </w:rPr>
      </w:pPr>
      <w:r w:rsidRPr="00777C50">
        <w:pict>
          <v:shape id="_x0000_s1138" type="#_x0000_t32" style="position:absolute;left:0;text-align:left;margin-left:109.25pt;margin-top:1.1pt;width:.05pt;height:33.65pt;z-index:251713024" o:connectortype="straight" strokeweight=".26mm">
            <v:stroke endarrow="block" joinstyle="miter" endcap="square"/>
          </v:shape>
        </w:pict>
      </w:r>
    </w:p>
    <w:p w:rsidR="00232A85" w:rsidRDefault="00777C50" w:rsidP="00232A85">
      <w:pPr>
        <w:jc w:val="center"/>
        <w:rPr>
          <w:rFonts w:eastAsia="Calibri"/>
          <w:b/>
          <w:lang w:eastAsia="ru-RU"/>
        </w:rPr>
      </w:pPr>
      <w:r w:rsidRPr="00777C50">
        <w:pict>
          <v:shape id="_x0000_s1133" type="#_x0000_t202" style="position:absolute;left:0;text-align:left;margin-left:175.25pt;margin-top:2.85pt;width:164.65pt;height:35.65pt;z-index:251707904;mso-wrap-distance-left:9.05pt;mso-wrap-distance-right:9.05pt">
            <v:fill color2="black"/>
            <v:textbox>
              <w:txbxContent>
                <w:p w:rsidR="00232A85" w:rsidRDefault="00232A85" w:rsidP="00232A85">
                  <w:pPr>
                    <w:spacing w:line="192" w:lineRule="auto"/>
                    <w:jc w:val="center"/>
                    <w:rPr>
                      <w:sz w:val="18"/>
                      <w:szCs w:val="18"/>
                    </w:rPr>
                  </w:pPr>
                  <w:r>
                    <w:rPr>
                      <w:sz w:val="18"/>
                      <w:szCs w:val="18"/>
                    </w:rPr>
                    <w:t xml:space="preserve">Администрации </w:t>
                  </w:r>
                </w:p>
                <w:p w:rsidR="00232A85" w:rsidRDefault="00232A85" w:rsidP="00232A85">
                  <w:pPr>
                    <w:spacing w:line="192" w:lineRule="auto"/>
                    <w:jc w:val="center"/>
                    <w:rPr>
                      <w:sz w:val="18"/>
                      <w:szCs w:val="18"/>
                    </w:rPr>
                  </w:pPr>
                  <w:r>
                    <w:rPr>
                      <w:sz w:val="18"/>
                      <w:szCs w:val="18"/>
                    </w:rPr>
                    <w:t>Шолоховского городского поселения</w:t>
                  </w:r>
                </w:p>
                <w:p w:rsidR="00232A85" w:rsidRDefault="00232A85" w:rsidP="00232A85">
                  <w:pPr>
                    <w:spacing w:line="192" w:lineRule="auto"/>
                    <w:jc w:val="center"/>
                    <w:rPr>
                      <w:sz w:val="18"/>
                      <w:szCs w:val="18"/>
                    </w:rPr>
                  </w:pPr>
                  <w:r>
                    <w:rPr>
                      <w:sz w:val="18"/>
                      <w:szCs w:val="18"/>
                    </w:rPr>
                    <w:t>(Многофункциональный центр)</w:t>
                  </w:r>
                </w:p>
                <w:p w:rsidR="00232A85" w:rsidRDefault="00232A85" w:rsidP="00232A85">
                  <w:pPr>
                    <w:spacing w:line="192" w:lineRule="auto"/>
                    <w:rPr>
                      <w:sz w:val="18"/>
                      <w:szCs w:val="18"/>
                    </w:rPr>
                  </w:pPr>
                </w:p>
                <w:p w:rsidR="00232A85" w:rsidRPr="00F053DE" w:rsidRDefault="00232A85" w:rsidP="00232A85"/>
              </w:txbxContent>
            </v:textbox>
          </v:shape>
        </w:pict>
      </w:r>
    </w:p>
    <w:p w:rsidR="00232A85" w:rsidRDefault="00777C50" w:rsidP="00232A85">
      <w:pPr>
        <w:jc w:val="center"/>
        <w:rPr>
          <w:rFonts w:eastAsia="Calibri"/>
          <w:b/>
          <w:lang w:eastAsia="ru-RU"/>
        </w:rPr>
      </w:pPr>
      <w:r w:rsidRPr="00777C50">
        <w:pict>
          <v:shape id="_x0000_s1162" type="#_x0000_t32" style="position:absolute;left:0;text-align:left;margin-left:340.25pt;margin-top:6.85pt;width:117.8pt;height:1.05pt;flip:x y;z-index:251737600" o:connectortype="straight" strokeweight=".26mm">
            <v:stroke endarrow="block" joinstyle="miter" endcap="square"/>
          </v:shape>
        </w:pict>
      </w:r>
      <w:r w:rsidRPr="00777C50">
        <w:pict>
          <v:shape id="_x0000_s1163" type="#_x0000_t32" style="position:absolute;left:0;text-align:left;margin-left:109.3pt;margin-top:6.85pt;width:65.6pt;height:.3pt;flip:y;z-index:251738624" o:connectortype="straight" strokeweight=".26mm">
            <v:stroke endarrow="block" joinstyle="miter" endcap="square"/>
          </v:shape>
        </w:pict>
      </w:r>
    </w:p>
    <w:p w:rsidR="00232A85" w:rsidRDefault="00777C50" w:rsidP="00232A85">
      <w:pPr>
        <w:jc w:val="center"/>
        <w:rPr>
          <w:rFonts w:eastAsia="Calibri"/>
          <w:b/>
          <w:lang w:eastAsia="ru-RU"/>
        </w:rPr>
      </w:pPr>
      <w:r w:rsidRPr="00777C50">
        <w:pict>
          <v:shape id="_x0000_s1147" type="#_x0000_t32" style="position:absolute;left:0;text-align:left;margin-left:128pt;margin-top:11.25pt;width:129.55pt;height:39.3pt;flip:x;z-index:251722240" o:connectortype="straight" strokeweight=".26mm">
            <v:stroke endarrow="block" joinstyle="miter" endcap="square"/>
          </v:shape>
        </w:pict>
      </w:r>
      <w:r w:rsidRPr="00777C50">
        <w:pict>
          <v:shape id="_x0000_s1148" type="#_x0000_t32" style="position:absolute;left:0;text-align:left;margin-left:257.55pt;margin-top:11.25pt;width:110.05pt;height:41.35pt;z-index:251723264" o:connectortype="straight" strokeweight=".26mm">
            <v:stroke endarrow="block" joinstyle="miter" endcap="square"/>
          </v:shape>
        </w:pict>
      </w: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777C50" w:rsidP="00232A85">
      <w:pPr>
        <w:jc w:val="center"/>
        <w:rPr>
          <w:rFonts w:eastAsia="Calibri"/>
          <w:b/>
          <w:lang w:eastAsia="ru-RU"/>
        </w:rPr>
      </w:pPr>
      <w:r w:rsidRPr="00777C50">
        <w:pict>
          <v:shape id="_x0000_s1134" type="#_x0000_t202" style="position:absolute;left:0;text-align:left;margin-left:32.4pt;margin-top:9.5pt;width:191.25pt;height:35.1pt;z-index:251708928;mso-wrap-distance-left:9.05pt;mso-wrap-distance-right:9.05pt">
            <v:fill color2="black"/>
            <v:textbox>
              <w:txbxContent>
                <w:p w:rsidR="00232A85" w:rsidRDefault="00232A85" w:rsidP="00232A85">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232A85" w:rsidRDefault="00232A85" w:rsidP="00232A85">
                  <w:pPr>
                    <w:rPr>
                      <w:sz w:val="18"/>
                      <w:szCs w:val="18"/>
                    </w:rPr>
                  </w:pPr>
                </w:p>
              </w:txbxContent>
            </v:textbox>
          </v:shape>
        </w:pict>
      </w:r>
      <w:r w:rsidRPr="00777C50">
        <w:pict>
          <v:shape id="_x0000_s1146" type="#_x0000_t202" style="position:absolute;left:0;text-align:left;margin-left:285.9pt;margin-top:11.55pt;width:163.45pt;height:35.3pt;z-index:251721216;mso-wrap-distance-left:9.05pt;mso-wrap-distance-right:9.05pt">
            <v:fill color2="black"/>
            <v:textbox>
              <w:txbxContent>
                <w:p w:rsidR="00232A85" w:rsidRDefault="00232A85" w:rsidP="00232A85">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232A85" w:rsidRDefault="00232A85" w:rsidP="00232A85">
                  <w:pPr>
                    <w:rPr>
                      <w:sz w:val="18"/>
                      <w:szCs w:val="18"/>
                    </w:rPr>
                  </w:pPr>
                </w:p>
              </w:txbxContent>
            </v:textbox>
          </v:shape>
        </w:pict>
      </w:r>
    </w:p>
    <w:p w:rsidR="00232A85" w:rsidRDefault="00777C50" w:rsidP="00232A85">
      <w:pPr>
        <w:jc w:val="center"/>
        <w:rPr>
          <w:rFonts w:eastAsia="Calibri"/>
          <w:b/>
          <w:lang w:eastAsia="ru-RU"/>
        </w:rPr>
      </w:pPr>
      <w:r w:rsidRPr="00777C50">
        <w:pict>
          <v:shape id="_x0000_s1166" type="#_x0000_t32" style="position:absolute;left:0;text-align:left;margin-left:9.85pt;margin-top:12.4pt;width:0;height:59.6pt;z-index:251741696" o:connectortype="straight" strokeweight=".26mm">
            <v:stroke joinstyle="miter" endcap="square"/>
          </v:shape>
        </w:pict>
      </w:r>
      <w:r w:rsidRPr="00777C50">
        <w:pict>
          <v:shape id="_x0000_s1165" type="#_x0000_t32" style="position:absolute;left:0;text-align:left;margin-left:9.85pt;margin-top:12.4pt;width:22.2pt;height:.85pt;z-index:251740672" o:connectortype="straight" strokeweight=".26mm">
            <v:stroke joinstyle="miter" endcap="square"/>
          </v:shape>
        </w:pict>
      </w:r>
    </w:p>
    <w:p w:rsidR="00232A85" w:rsidRDefault="00777C50" w:rsidP="00232A85">
      <w:pPr>
        <w:jc w:val="center"/>
        <w:rPr>
          <w:rFonts w:eastAsia="Calibri"/>
          <w:b/>
          <w:lang w:eastAsia="ru-RU"/>
        </w:rPr>
      </w:pPr>
      <w:r w:rsidRPr="00777C50">
        <w:pict>
          <v:shape id="_x0000_s1149" type="#_x0000_t32" style="position:absolute;left:0;text-align:left;margin-left:449.7pt;margin-top:.7pt;width:25.3pt;height:.4pt;z-index:251724288" o:connectortype="straight" strokeweight=".26mm">
            <v:stroke joinstyle="miter" endcap="square"/>
          </v:shape>
        </w:pict>
      </w:r>
      <w:r w:rsidRPr="00777C50">
        <w:pict>
          <v:shape id="_x0000_s1150" type="#_x0000_t32" style="position:absolute;left:0;text-align:left;margin-left:475pt;margin-top:1.1pt;width:.3pt;height:59.75pt;z-index:251725312" o:connectortype="straight" strokeweight=".26mm">
            <v:stroke joinstyle="miter" endcap="square"/>
          </v:shape>
        </w:pict>
      </w:r>
    </w:p>
    <w:p w:rsidR="00232A85" w:rsidRDefault="00232A85" w:rsidP="00232A85">
      <w:pPr>
        <w:jc w:val="center"/>
        <w:rPr>
          <w:sz w:val="28"/>
        </w:rPr>
      </w:pPr>
    </w:p>
    <w:p w:rsidR="00232A85" w:rsidRDefault="00777C50" w:rsidP="00232A85">
      <w:pPr>
        <w:jc w:val="center"/>
        <w:rPr>
          <w:sz w:val="28"/>
        </w:rPr>
      </w:pPr>
      <w:r w:rsidRPr="00777C50">
        <w:pict>
          <v:shape id="_x0000_s1129" type="#_x0000_t109" style="position:absolute;left:0;text-align:left;margin-left:185.8pt;margin-top:3.95pt;width:148.5pt;height:36.75pt;z-index:251703808" strokeweight=".26mm">
            <v:fill color2="black"/>
            <v:stroke endcap="square"/>
            <v:textbox style="mso-rotate-with-shape:t">
              <w:txbxContent>
                <w:p w:rsidR="00232A85" w:rsidRDefault="00232A85" w:rsidP="00232A85">
                  <w:pPr>
                    <w:spacing w:line="192" w:lineRule="auto"/>
                    <w:jc w:val="center"/>
                    <w:rPr>
                      <w:sz w:val="18"/>
                      <w:szCs w:val="18"/>
                    </w:rPr>
                  </w:pPr>
                  <w:r>
                    <w:rPr>
                      <w:sz w:val="18"/>
                      <w:szCs w:val="18"/>
                    </w:rPr>
                    <w:t>Завершение оказания муниципальной услуги</w:t>
                  </w:r>
                </w:p>
              </w:txbxContent>
            </v:textbox>
          </v:shape>
        </w:pict>
      </w:r>
    </w:p>
    <w:p w:rsidR="00232A85" w:rsidRDefault="00777C50" w:rsidP="00232A85">
      <w:pPr>
        <w:jc w:val="center"/>
        <w:rPr>
          <w:sz w:val="28"/>
        </w:rPr>
      </w:pPr>
      <w:r w:rsidRPr="00777C50">
        <w:pict>
          <v:shape id="_x0000_s1160" type="#_x0000_t32" style="position:absolute;left:0;text-align:left;margin-left:334.3pt;margin-top:13.7pt;width:141pt;height:0;flip:x;z-index:251735552" o:connectortype="straight" strokeweight=".26mm">
            <v:stroke endarrow="block" joinstyle="miter" endcap="square"/>
          </v:shape>
        </w:pict>
      </w:r>
      <w:r w:rsidRPr="00777C50">
        <w:pict>
          <v:shape id="_x0000_s1140" type="#_x0000_t32" style="position:absolute;left:0;text-align:left;margin-left:7.8pt;margin-top:10pt;width:180.25pt;height:1.45pt;flip:y;z-index:251715072" o:connectortype="straight" strokeweight=".26mm">
            <v:stroke endarrow="block" joinstyle="miter" endcap="square"/>
          </v:shape>
        </w:pict>
      </w:r>
    </w:p>
    <w:p w:rsidR="00232A85" w:rsidRDefault="00232A85" w:rsidP="00232A85">
      <w:pPr>
        <w:jc w:val="center"/>
        <w:rPr>
          <w:sz w:val="28"/>
        </w:rPr>
      </w:pPr>
    </w:p>
    <w:p w:rsidR="00232A85" w:rsidRDefault="00232A85" w:rsidP="00232A85">
      <w:pPr>
        <w:jc w:val="center"/>
        <w:rPr>
          <w:sz w:val="22"/>
          <w:szCs w:val="22"/>
        </w:rPr>
      </w:pPr>
    </w:p>
    <w:p w:rsidR="00232A85" w:rsidRDefault="00232A85" w:rsidP="00232A85">
      <w:pPr>
        <w:jc w:val="center"/>
        <w:rPr>
          <w:sz w:val="26"/>
          <w:szCs w:val="26"/>
        </w:rPr>
      </w:pPr>
    </w:p>
    <w:p w:rsidR="00232A85" w:rsidRDefault="00232A85" w:rsidP="00232A85">
      <w:pPr>
        <w:jc w:val="center"/>
        <w:rPr>
          <w:sz w:val="26"/>
          <w:szCs w:val="26"/>
        </w:rPr>
      </w:pPr>
    </w:p>
    <w:p w:rsidR="00232A85" w:rsidRDefault="00232A85" w:rsidP="00524795"/>
    <w:p w:rsidR="0006543C" w:rsidRDefault="005224A7">
      <w:pPr>
        <w:jc w:val="center"/>
      </w:pPr>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634A6"/>
    <w:rsid w:val="0006543C"/>
    <w:rsid w:val="00073C96"/>
    <w:rsid w:val="000F6421"/>
    <w:rsid w:val="00147ACF"/>
    <w:rsid w:val="001532EA"/>
    <w:rsid w:val="00154C36"/>
    <w:rsid w:val="0017143E"/>
    <w:rsid w:val="001749CA"/>
    <w:rsid w:val="0018407D"/>
    <w:rsid w:val="0019071B"/>
    <w:rsid w:val="001A7CD6"/>
    <w:rsid w:val="001B0200"/>
    <w:rsid w:val="001B2C9F"/>
    <w:rsid w:val="002225B6"/>
    <w:rsid w:val="00232A85"/>
    <w:rsid w:val="00263166"/>
    <w:rsid w:val="002A2607"/>
    <w:rsid w:val="002C3CE9"/>
    <w:rsid w:val="002D1F05"/>
    <w:rsid w:val="002F6E78"/>
    <w:rsid w:val="00301AC5"/>
    <w:rsid w:val="00302B11"/>
    <w:rsid w:val="0031367D"/>
    <w:rsid w:val="00330ABA"/>
    <w:rsid w:val="00334BC9"/>
    <w:rsid w:val="003356BB"/>
    <w:rsid w:val="00350422"/>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7C06"/>
    <w:rsid w:val="00460136"/>
    <w:rsid w:val="00467928"/>
    <w:rsid w:val="00480BB7"/>
    <w:rsid w:val="004A2674"/>
    <w:rsid w:val="004A6275"/>
    <w:rsid w:val="004A7D13"/>
    <w:rsid w:val="004D1950"/>
    <w:rsid w:val="00500FB1"/>
    <w:rsid w:val="00504078"/>
    <w:rsid w:val="00511035"/>
    <w:rsid w:val="005153D6"/>
    <w:rsid w:val="005224A7"/>
    <w:rsid w:val="00524795"/>
    <w:rsid w:val="0054325A"/>
    <w:rsid w:val="00592D6A"/>
    <w:rsid w:val="005B7C5C"/>
    <w:rsid w:val="005D59BD"/>
    <w:rsid w:val="00645C52"/>
    <w:rsid w:val="00647845"/>
    <w:rsid w:val="006662F6"/>
    <w:rsid w:val="00673D5E"/>
    <w:rsid w:val="00703830"/>
    <w:rsid w:val="00724D42"/>
    <w:rsid w:val="00745888"/>
    <w:rsid w:val="0075576F"/>
    <w:rsid w:val="00777C50"/>
    <w:rsid w:val="00795BE1"/>
    <w:rsid w:val="007A51BD"/>
    <w:rsid w:val="008052E9"/>
    <w:rsid w:val="00862B29"/>
    <w:rsid w:val="00872708"/>
    <w:rsid w:val="0089264B"/>
    <w:rsid w:val="00895F81"/>
    <w:rsid w:val="008E27F3"/>
    <w:rsid w:val="008F089F"/>
    <w:rsid w:val="00915E0B"/>
    <w:rsid w:val="00924D5B"/>
    <w:rsid w:val="00934347"/>
    <w:rsid w:val="00943068"/>
    <w:rsid w:val="00952D58"/>
    <w:rsid w:val="00962A3F"/>
    <w:rsid w:val="00963209"/>
    <w:rsid w:val="00986E8C"/>
    <w:rsid w:val="00994216"/>
    <w:rsid w:val="009A101D"/>
    <w:rsid w:val="009A52E0"/>
    <w:rsid w:val="009A6369"/>
    <w:rsid w:val="009C37BA"/>
    <w:rsid w:val="009F3EA0"/>
    <w:rsid w:val="00A13B8C"/>
    <w:rsid w:val="00A20FF1"/>
    <w:rsid w:val="00A94B06"/>
    <w:rsid w:val="00AA1D3F"/>
    <w:rsid w:val="00AB34CA"/>
    <w:rsid w:val="00AC5E0F"/>
    <w:rsid w:val="00B06EAB"/>
    <w:rsid w:val="00B12F35"/>
    <w:rsid w:val="00B201A6"/>
    <w:rsid w:val="00B20E3C"/>
    <w:rsid w:val="00B63421"/>
    <w:rsid w:val="00B747E6"/>
    <w:rsid w:val="00B74A2B"/>
    <w:rsid w:val="00BB3529"/>
    <w:rsid w:val="00BC409F"/>
    <w:rsid w:val="00C15D8A"/>
    <w:rsid w:val="00C36BE1"/>
    <w:rsid w:val="00C86DAA"/>
    <w:rsid w:val="00C97660"/>
    <w:rsid w:val="00CC4759"/>
    <w:rsid w:val="00CC4B0B"/>
    <w:rsid w:val="00CE3B48"/>
    <w:rsid w:val="00D12511"/>
    <w:rsid w:val="00D261C8"/>
    <w:rsid w:val="00D64214"/>
    <w:rsid w:val="00D879B4"/>
    <w:rsid w:val="00DB4295"/>
    <w:rsid w:val="00DC4A86"/>
    <w:rsid w:val="00DE7AAF"/>
    <w:rsid w:val="00DF6DA3"/>
    <w:rsid w:val="00E03C1A"/>
    <w:rsid w:val="00E2706D"/>
    <w:rsid w:val="00E32CF2"/>
    <w:rsid w:val="00E35540"/>
    <w:rsid w:val="00E43A1B"/>
    <w:rsid w:val="00E47297"/>
    <w:rsid w:val="00E65348"/>
    <w:rsid w:val="00EB3E80"/>
    <w:rsid w:val="00EB4A77"/>
    <w:rsid w:val="00EC082C"/>
    <w:rsid w:val="00EC6866"/>
    <w:rsid w:val="00ED7F91"/>
    <w:rsid w:val="00F053DE"/>
    <w:rsid w:val="00F223F0"/>
    <w:rsid w:val="00F22E98"/>
    <w:rsid w:val="00F27FC7"/>
    <w:rsid w:val="00F63784"/>
    <w:rsid w:val="00F71ADC"/>
    <w:rsid w:val="00F959AC"/>
    <w:rsid w:val="00FA4023"/>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rules v:ext="edit">
        <o:r id="V:Rule37" type="connector" idref="#_x0000_s1138"/>
        <o:r id="V:Rule38" type="connector" idref="#_x0000_s1157"/>
        <o:r id="V:Rule39" type="connector" idref="#_x0000_s1121"/>
        <o:r id="V:Rule40" type="connector" idref="#_x0000_s1140"/>
        <o:r id="V:Rule41" type="connector" idref="#_x0000_s1137"/>
        <o:r id="V:Rule42" type="connector" idref="#_x0000_s1119"/>
        <o:r id="V:Rule43" type="connector" idref="#_x0000_s1165"/>
        <o:r id="V:Rule44" type="connector" idref="#_x0000_s1118"/>
        <o:r id="V:Rule45" type="connector" idref="#_x0000_s1164"/>
        <o:r id="V:Rule46" type="connector" idref="#_x0000_s1144"/>
        <o:r id="V:Rule47" type="connector" idref="#_x0000_s1141"/>
        <o:r id="V:Rule48" type="connector" idref="#_x0000_s1125"/>
        <o:r id="V:Rule49" type="connector" idref="#_x0000_s1143"/>
        <o:r id="V:Rule50" type="connector" idref="#_x0000_s1117"/>
        <o:r id="V:Rule51" type="connector" idref="#_x0000_s1124"/>
        <o:r id="V:Rule52" type="connector" idref="#_x0000_s1147"/>
        <o:r id="V:Rule53" type="connector" idref="#_x0000_s1131"/>
        <o:r id="V:Rule54" type="connector" idref="#_x0000_s1112"/>
        <o:r id="V:Rule55" type="connector" idref="#_x0000_s1120"/>
        <o:r id="V:Rule56" type="connector" idref="#_x0000_s1160"/>
        <o:r id="V:Rule57" type="connector" idref="#_x0000_s1126"/>
        <o:r id="V:Rule58" type="connector" idref="#_x0000_s1158"/>
        <o:r id="V:Rule59" type="connector" idref="#_x0000_s1162">
          <o:proxy start="" idref="#_x0000_s1164" connectloc="0"/>
        </o:r>
        <o:r id="V:Rule60" type="connector" idref="#_x0000_s1123"/>
        <o:r id="V:Rule61" type="connector" idref="#_x0000_s1151"/>
        <o:r id="V:Rule62" type="connector" idref="#_x0000_s1166">
          <o:proxy start="" idref="#_x0000_s1165" connectloc="1"/>
        </o:r>
        <o:r id="V:Rule63" type="connector" idref="#_x0000_s1109"/>
        <o:r id="V:Rule64" type="connector" idref="#_x0000_s1149"/>
        <o:r id="V:Rule65" type="connector" idref="#_x0000_s1110"/>
        <o:r id="V:Rule66" type="connector" idref="#_x0000_s1114"/>
        <o:r id="V:Rule67" type="connector" idref="#_x0000_s1145"/>
        <o:r id="V:Rule68" type="connector" idref="#_x0000_s1163">
          <o:proxy start="" idref="#_x0000_s1138" connectloc="0"/>
        </o:r>
        <o:r id="V:Rule69" type="connector" idref="#_x0000_s1148"/>
        <o:r id="V:Rule70" type="connector" idref="#_x0000_s1161"/>
        <o:r id="V:Rule71" type="connector" idref="#_x0000_s1156"/>
        <o:r id="V:Rule72" type="connector" idref="#_x0000_s1150">
          <o:proxy start="" idref="#_x0000_s1149" connectloc="3"/>
          <o:proxy end="" idref="#_x0000_s1160" connectloc="3"/>
        </o:r>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744100004" TargetMode="External"/><Relationship Id="rId13" Type="http://schemas.openxmlformats.org/officeDocument/2006/relationships/hyperlink" Target="http://docs.cntd.ru/document/995110646" TargetMode="External"/><Relationship Id="rId3" Type="http://schemas.openxmlformats.org/officeDocument/2006/relationships/settings" Target="settings.xml"/><Relationship Id="rId7" Type="http://schemas.openxmlformats.org/officeDocument/2006/relationships/hyperlink" Target="http://docs.cntd.ru/document/744100004" TargetMode="External"/><Relationship Id="rId12" Type="http://schemas.openxmlformats.org/officeDocument/2006/relationships/hyperlink" Target="http://docs.cntd.ru/document/42023483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docs.cntd.ru/document/901876063"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docs.cntd.ru/document/902228011"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1143</TotalTime>
  <Pages>1</Pages>
  <Words>12717</Words>
  <Characters>72487</Characters>
  <Application>Microsoft Office Word</Application>
  <DocSecurity>0</DocSecurity>
  <Lines>604</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85034</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36</cp:revision>
  <cp:lastPrinted>2017-09-05T11:38:00Z</cp:lastPrinted>
  <dcterms:created xsi:type="dcterms:W3CDTF">2017-04-20T14:01:00Z</dcterms:created>
  <dcterms:modified xsi:type="dcterms:W3CDTF">2017-09-27T11:05:00Z</dcterms:modified>
</cp:coreProperties>
</file>