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98F" w:rsidRDefault="008D198F" w:rsidP="008D198F">
      <w:pPr>
        <w:ind w:firstLine="709"/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        </w:t>
      </w:r>
      <w:r>
        <w:rPr>
          <w:b/>
          <w:noProof/>
        </w:rPr>
        <w:drawing>
          <wp:inline distT="0" distB="0" distL="0" distR="0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</w:p>
    <w:p w:rsidR="008D198F" w:rsidRDefault="008D198F" w:rsidP="008D198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8D198F" w:rsidRDefault="008D198F" w:rsidP="008D198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8D198F" w:rsidRDefault="008D198F" w:rsidP="008D198F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8D198F" w:rsidRDefault="008D198F" w:rsidP="008D198F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8D198F" w:rsidRPr="002407E5" w:rsidRDefault="008D198F" w:rsidP="008D198F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8D198F" w:rsidRPr="002407E5" w:rsidRDefault="00BC1F2C" w:rsidP="008D198F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 w:rsidRPr="00BC1F2C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6" type="#_x0000_t202" style="position:absolute;left:0;text-align:left;margin-left:-5.4pt;margin-top:64pt;width:508.95pt;height:5.25pt;z-index:251658240;mso-wrap-distance-left:0" stroked="f">
            <v:fill color2="black"/>
            <v:textbox inset="0,0,0,0">
              <w:txbxContent>
                <w:p w:rsidR="00D96274" w:rsidRPr="002553BB" w:rsidRDefault="00D96274" w:rsidP="008D198F"/>
              </w:txbxContent>
            </v:textbox>
            <w10:wrap type="square"/>
          </v:shape>
        </w:pict>
      </w:r>
      <w:r w:rsidR="008D198F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5A1029" w:rsidRDefault="00CB6E8F" w:rsidP="005A1029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257348">
        <w:rPr>
          <w:bCs/>
          <w:color w:val="000000"/>
          <w:spacing w:val="-20"/>
          <w:position w:val="6"/>
          <w:sz w:val="28"/>
          <w:szCs w:val="28"/>
        </w:rPr>
        <w:t>04.05.</w:t>
      </w:r>
      <w:r w:rsidR="005A1029">
        <w:rPr>
          <w:bCs/>
          <w:color w:val="000000"/>
          <w:spacing w:val="-20"/>
          <w:position w:val="6"/>
          <w:sz w:val="28"/>
          <w:szCs w:val="28"/>
        </w:rPr>
        <w:t xml:space="preserve">2018 № </w:t>
      </w:r>
      <w:r>
        <w:rPr>
          <w:bCs/>
          <w:color w:val="000000"/>
          <w:spacing w:val="-20"/>
          <w:position w:val="6"/>
          <w:sz w:val="28"/>
          <w:szCs w:val="28"/>
        </w:rPr>
        <w:t>92</w:t>
      </w:r>
    </w:p>
    <w:p w:rsidR="00872883" w:rsidRPr="008D198F" w:rsidRDefault="008D198F" w:rsidP="008D198F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</w:t>
      </w:r>
      <w:r>
        <w:rPr>
          <w:bCs/>
          <w:color w:val="000000"/>
          <w:spacing w:val="-20"/>
          <w:position w:val="6"/>
          <w:sz w:val="28"/>
          <w:szCs w:val="28"/>
        </w:rPr>
        <w:t>й</w:t>
      </w:r>
    </w:p>
    <w:p w:rsidR="00872883" w:rsidRPr="001A48D0" w:rsidRDefault="00872883" w:rsidP="00872883">
      <w:pPr>
        <w:rPr>
          <w:b/>
          <w:sz w:val="26"/>
          <w:szCs w:val="26"/>
        </w:rPr>
      </w:pPr>
    </w:p>
    <w:p w:rsidR="00B8447E" w:rsidRPr="008D198F" w:rsidRDefault="00B8447E" w:rsidP="008D198F">
      <w:pPr>
        <w:autoSpaceDE w:val="0"/>
        <w:ind w:right="-1"/>
        <w:jc w:val="center"/>
        <w:rPr>
          <w:sz w:val="28"/>
          <w:szCs w:val="28"/>
        </w:rPr>
      </w:pPr>
      <w:bookmarkStart w:id="0" w:name="Наименование"/>
      <w:bookmarkEnd w:id="0"/>
      <w:r w:rsidRPr="008D198F">
        <w:rPr>
          <w:sz w:val="28"/>
          <w:szCs w:val="28"/>
        </w:rPr>
        <w:t xml:space="preserve">Об утверждении  административного регламента по предоставлению муниципальной услуги «Сверка арендных платежей с арендаторами </w:t>
      </w:r>
      <w:r w:rsidR="00914D64" w:rsidRPr="008D198F">
        <w:rPr>
          <w:sz w:val="28"/>
          <w:szCs w:val="28"/>
        </w:rPr>
        <w:t>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>»</w:t>
      </w:r>
    </w:p>
    <w:p w:rsidR="00B8447E" w:rsidRPr="004E0322" w:rsidRDefault="00B8447E" w:rsidP="00B8447E">
      <w:pPr>
        <w:autoSpaceDE w:val="0"/>
        <w:ind w:firstLine="540"/>
        <w:jc w:val="both"/>
        <w:rPr>
          <w:b/>
          <w:sz w:val="26"/>
          <w:szCs w:val="26"/>
        </w:rPr>
      </w:pPr>
      <w:r w:rsidRPr="004E0322">
        <w:rPr>
          <w:b/>
          <w:sz w:val="26"/>
          <w:szCs w:val="26"/>
        </w:rPr>
        <w:t xml:space="preserve"> </w:t>
      </w:r>
    </w:p>
    <w:p w:rsidR="008D198F" w:rsidRPr="00DC1BC4" w:rsidRDefault="00B8447E" w:rsidP="00DC1BC4">
      <w:pPr>
        <w:ind w:firstLine="709"/>
        <w:jc w:val="both"/>
        <w:rPr>
          <w:iCs/>
          <w:color w:val="000000"/>
          <w:sz w:val="28"/>
          <w:szCs w:val="28"/>
        </w:rPr>
      </w:pPr>
      <w:r w:rsidRPr="008D198F">
        <w:rPr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</w:t>
      </w:r>
      <w:r w:rsidR="00DC1BC4" w:rsidRPr="00193D8C">
        <w:rPr>
          <w:iCs/>
          <w:color w:val="000000"/>
          <w:sz w:val="28"/>
          <w:szCs w:val="28"/>
        </w:rPr>
        <w:t>решение</w:t>
      </w:r>
      <w:r w:rsidR="00DC1BC4">
        <w:rPr>
          <w:iCs/>
          <w:color w:val="000000"/>
          <w:sz w:val="28"/>
          <w:szCs w:val="28"/>
        </w:rPr>
        <w:t>м</w:t>
      </w:r>
      <w:r w:rsidR="00DC1BC4" w:rsidRPr="00193D8C">
        <w:rPr>
          <w:iCs/>
          <w:color w:val="000000"/>
          <w:sz w:val="28"/>
          <w:szCs w:val="28"/>
        </w:rPr>
        <w:t xml:space="preserve"> Собрания Депутатов Шолоховского городского поселения от 04.03.2010 г. № 49 «Об утверждении Положения о порядке управления и распоряжения муниципальным имуществом Шо</w:t>
      </w:r>
      <w:r w:rsidR="00DC1BC4">
        <w:rPr>
          <w:iCs/>
          <w:color w:val="000000"/>
          <w:sz w:val="28"/>
          <w:szCs w:val="28"/>
        </w:rPr>
        <w:t>лоховского городского поселения,</w:t>
      </w:r>
      <w:r w:rsidR="00DC1BC4" w:rsidRPr="00DC1BC4">
        <w:rPr>
          <w:sz w:val="28"/>
          <w:szCs w:val="28"/>
        </w:rPr>
        <w:t xml:space="preserve"> </w:t>
      </w:r>
      <w:r w:rsidR="00DC1BC4" w:rsidRPr="008D198F">
        <w:rPr>
          <w:sz w:val="28"/>
          <w:szCs w:val="28"/>
        </w:rPr>
        <w:t>Уставом муниципального образования «Шолоховское городское поселения»</w:t>
      </w:r>
      <w:r w:rsidR="00DC1BC4">
        <w:rPr>
          <w:sz w:val="28"/>
          <w:szCs w:val="28"/>
        </w:rPr>
        <w:t>,</w:t>
      </w:r>
    </w:p>
    <w:p w:rsidR="00B8447E" w:rsidRPr="008D198F" w:rsidRDefault="008D198F" w:rsidP="008D198F">
      <w:pPr>
        <w:jc w:val="both"/>
        <w:rPr>
          <w:rFonts w:cs="Tahoma"/>
          <w:b/>
          <w:spacing w:val="20"/>
          <w:sz w:val="26"/>
          <w:szCs w:val="28"/>
        </w:rPr>
      </w:pPr>
      <w:r w:rsidRPr="008D198F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B8447E" w:rsidRDefault="00B8447E" w:rsidP="00527BC0">
      <w:pPr>
        <w:pStyle w:val="ConsPlusTitle"/>
        <w:widowControl/>
        <w:numPr>
          <w:ilvl w:val="0"/>
          <w:numId w:val="6"/>
        </w:numPr>
        <w:ind w:left="16" w:firstLine="693"/>
        <w:jc w:val="both"/>
        <w:rPr>
          <w:b w:val="0"/>
          <w:sz w:val="28"/>
          <w:szCs w:val="28"/>
        </w:rPr>
      </w:pPr>
      <w:r w:rsidRPr="008D198F">
        <w:rPr>
          <w:b w:val="0"/>
          <w:sz w:val="28"/>
          <w:szCs w:val="28"/>
        </w:rPr>
        <w:t>Утвердить административный регламент по предоставлению муниципальной услуги «</w:t>
      </w:r>
      <w:r w:rsidR="00303B23" w:rsidRPr="008D198F">
        <w:rPr>
          <w:b w:val="0"/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b w:val="0"/>
          <w:sz w:val="28"/>
          <w:szCs w:val="28"/>
        </w:rPr>
        <w:t xml:space="preserve">» </w:t>
      </w:r>
      <w:r w:rsidRPr="008D198F">
        <w:rPr>
          <w:b w:val="0"/>
          <w:sz w:val="28"/>
          <w:szCs w:val="28"/>
        </w:rPr>
        <w:t>согласно приложению.</w:t>
      </w:r>
    </w:p>
    <w:p w:rsidR="00FA42A0" w:rsidRPr="00FA42A0" w:rsidRDefault="00FA42A0" w:rsidP="00FA42A0">
      <w:pPr>
        <w:pStyle w:val="ae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5A1029">
        <w:rPr>
          <w:bCs/>
          <w:sz w:val="28"/>
          <w:szCs w:val="28"/>
        </w:rPr>
        <w:t>Постановление</w:t>
      </w:r>
      <w:r w:rsidR="005A1029" w:rsidRPr="00A428FF">
        <w:rPr>
          <w:bCs/>
          <w:sz w:val="28"/>
          <w:szCs w:val="28"/>
        </w:rPr>
        <w:t xml:space="preserve"> Администрации </w:t>
      </w:r>
      <w:r w:rsidR="005A1029">
        <w:rPr>
          <w:bCs/>
          <w:sz w:val="28"/>
          <w:szCs w:val="28"/>
        </w:rPr>
        <w:t xml:space="preserve">Шолоховского городского поселения </w:t>
      </w:r>
      <w:r w:rsidR="005A1029" w:rsidRPr="00A428FF">
        <w:rPr>
          <w:bCs/>
          <w:sz w:val="28"/>
          <w:szCs w:val="28"/>
        </w:rPr>
        <w:t xml:space="preserve"> от </w:t>
      </w:r>
      <w:r w:rsidR="005A1029">
        <w:rPr>
          <w:bCs/>
          <w:sz w:val="28"/>
          <w:szCs w:val="28"/>
        </w:rPr>
        <w:t>05</w:t>
      </w:r>
      <w:r w:rsidR="005A1029" w:rsidRPr="00A428FF">
        <w:rPr>
          <w:bCs/>
          <w:sz w:val="28"/>
          <w:szCs w:val="28"/>
        </w:rPr>
        <w:t>.0</w:t>
      </w:r>
      <w:r w:rsidR="005A1029">
        <w:rPr>
          <w:bCs/>
          <w:sz w:val="28"/>
          <w:szCs w:val="28"/>
        </w:rPr>
        <w:t>5</w:t>
      </w:r>
      <w:r w:rsidR="005A1029" w:rsidRPr="00A428FF">
        <w:rPr>
          <w:bCs/>
          <w:sz w:val="28"/>
          <w:szCs w:val="28"/>
        </w:rPr>
        <w:t>.201</w:t>
      </w:r>
      <w:r w:rsidR="005A1029">
        <w:rPr>
          <w:bCs/>
          <w:sz w:val="28"/>
          <w:szCs w:val="28"/>
        </w:rPr>
        <w:t>7 № 100</w:t>
      </w:r>
      <w:r w:rsidR="005A1029" w:rsidRPr="00A428FF">
        <w:rPr>
          <w:bCs/>
          <w:sz w:val="28"/>
          <w:szCs w:val="28"/>
        </w:rPr>
        <w:t xml:space="preserve"> </w:t>
      </w:r>
      <w:r w:rsidR="005A1029">
        <w:rPr>
          <w:bCs/>
          <w:sz w:val="28"/>
          <w:szCs w:val="28"/>
        </w:rPr>
        <w:t>«</w:t>
      </w:r>
      <w:r w:rsidR="005A1029" w:rsidRPr="008D198F">
        <w:rPr>
          <w:sz w:val="28"/>
          <w:szCs w:val="28"/>
        </w:rPr>
        <w:t>Об утверждении  административного регламента по предоставлению муниципальной услуги «Сверка арендных платежей с арендаторами земельных участков, муниципального имущества</w:t>
      </w:r>
      <w:r w:rsidR="005A1029" w:rsidRPr="008D198F">
        <w:rPr>
          <w:rFonts w:eastAsia="Calibri"/>
          <w:sz w:val="28"/>
          <w:szCs w:val="28"/>
        </w:rPr>
        <w:t>»</w:t>
      </w:r>
      <w:r w:rsidR="005A1029" w:rsidRPr="00A428FF">
        <w:rPr>
          <w:bCs/>
          <w:sz w:val="28"/>
          <w:szCs w:val="28"/>
        </w:rPr>
        <w:t xml:space="preserve"> признать  утратившим силу</w:t>
      </w:r>
    </w:p>
    <w:p w:rsidR="00B8447E" w:rsidRPr="008D198F" w:rsidRDefault="00527BC0" w:rsidP="00B8447E">
      <w:pPr>
        <w:pStyle w:val="22"/>
        <w:spacing w:after="0" w:line="240" w:lineRule="auto"/>
        <w:ind w:left="0"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</w:t>
      </w:r>
      <w:r w:rsidR="00B8447E" w:rsidRPr="008D198F">
        <w:rPr>
          <w:sz w:val="28"/>
          <w:szCs w:val="28"/>
        </w:rPr>
        <w:t xml:space="preserve">.  </w:t>
      </w:r>
      <w:r w:rsidR="00B8447E" w:rsidRPr="008D198F">
        <w:rPr>
          <w:bCs/>
          <w:sz w:val="28"/>
          <w:szCs w:val="28"/>
        </w:rPr>
        <w:t>Постановление вступает в силу после его официального опубликования.</w:t>
      </w:r>
    </w:p>
    <w:p w:rsidR="00FA42A0" w:rsidRPr="00334BC9" w:rsidRDefault="00FA42A0" w:rsidP="00FA42A0">
      <w:pPr>
        <w:pStyle w:val="ae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334BC9"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FA42A0" w:rsidRPr="00334BC9" w:rsidRDefault="00FA42A0" w:rsidP="00FA42A0">
      <w:pPr>
        <w:pStyle w:val="2"/>
        <w:rPr>
          <w:szCs w:val="28"/>
        </w:rPr>
      </w:pPr>
    </w:p>
    <w:p w:rsidR="00FA42A0" w:rsidRPr="00334BC9" w:rsidRDefault="00FA42A0" w:rsidP="00FA42A0">
      <w:pPr>
        <w:pStyle w:val="2"/>
        <w:rPr>
          <w:b w:val="0"/>
          <w:szCs w:val="28"/>
        </w:rPr>
      </w:pPr>
      <w:r w:rsidRPr="00334BC9">
        <w:rPr>
          <w:b w:val="0"/>
          <w:szCs w:val="28"/>
        </w:rPr>
        <w:t xml:space="preserve">Глава </w:t>
      </w:r>
      <w:r w:rsidR="002C6FB0">
        <w:rPr>
          <w:b w:val="0"/>
          <w:szCs w:val="28"/>
        </w:rPr>
        <w:t>А</w:t>
      </w:r>
      <w:r w:rsidRPr="00334BC9">
        <w:rPr>
          <w:b w:val="0"/>
          <w:szCs w:val="28"/>
        </w:rPr>
        <w:t>дминистрации</w:t>
      </w:r>
    </w:p>
    <w:p w:rsidR="00FA42A0" w:rsidRPr="00334BC9" w:rsidRDefault="00FA42A0" w:rsidP="00FA42A0">
      <w:pPr>
        <w:pStyle w:val="2"/>
        <w:rPr>
          <w:b w:val="0"/>
          <w:szCs w:val="28"/>
        </w:rPr>
      </w:pPr>
      <w:r w:rsidRPr="00334BC9">
        <w:rPr>
          <w:b w:val="0"/>
          <w:szCs w:val="28"/>
        </w:rPr>
        <w:t xml:space="preserve">Шолоховского </w:t>
      </w:r>
    </w:p>
    <w:p w:rsidR="00FA42A0" w:rsidRPr="00334BC9" w:rsidRDefault="00FA42A0" w:rsidP="00FA42A0">
      <w:pPr>
        <w:pStyle w:val="2"/>
        <w:rPr>
          <w:b w:val="0"/>
          <w:szCs w:val="28"/>
        </w:rPr>
      </w:pPr>
      <w:r w:rsidRPr="00334BC9">
        <w:rPr>
          <w:b w:val="0"/>
          <w:szCs w:val="28"/>
        </w:rPr>
        <w:t>городского поселения                                                                               М.Б. Казаков</w:t>
      </w:r>
    </w:p>
    <w:p w:rsidR="00FA42A0" w:rsidRPr="00334BC9" w:rsidRDefault="00FA42A0" w:rsidP="00FA42A0">
      <w:pPr>
        <w:jc w:val="both"/>
        <w:rPr>
          <w:sz w:val="28"/>
          <w:szCs w:val="28"/>
        </w:rPr>
      </w:pPr>
    </w:p>
    <w:p w:rsidR="00FA42A0" w:rsidRPr="00334BC9" w:rsidRDefault="00FA42A0" w:rsidP="00FA42A0">
      <w:pPr>
        <w:jc w:val="both"/>
        <w:rPr>
          <w:sz w:val="28"/>
          <w:szCs w:val="28"/>
        </w:rPr>
      </w:pPr>
    </w:p>
    <w:p w:rsidR="00FA42A0" w:rsidRPr="00334BC9" w:rsidRDefault="00FA42A0" w:rsidP="00FA42A0">
      <w:pPr>
        <w:jc w:val="both"/>
        <w:rPr>
          <w:sz w:val="28"/>
          <w:szCs w:val="28"/>
        </w:rPr>
      </w:pPr>
    </w:p>
    <w:p w:rsidR="00CB6E8F" w:rsidRDefault="00CB6E8F" w:rsidP="00CB6E8F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CB6E8F" w:rsidRDefault="00CB6E8F" w:rsidP="00CB6E8F">
      <w:pPr>
        <w:tabs>
          <w:tab w:val="left" w:pos="4558"/>
        </w:tabs>
        <w:spacing w:line="228" w:lineRule="auto"/>
        <w:rPr>
          <w:bCs/>
          <w:sz w:val="28"/>
          <w:szCs w:val="28"/>
        </w:rPr>
      </w:pPr>
      <w:r>
        <w:rPr>
          <w:sz w:val="28"/>
          <w:szCs w:val="28"/>
        </w:rPr>
        <w:t>Ведущий специалист                                                                                Я.В.Гуреева</w:t>
      </w:r>
    </w:p>
    <w:p w:rsidR="00FA42A0" w:rsidRDefault="00FA42A0" w:rsidP="00FA42A0">
      <w:pPr>
        <w:jc w:val="center"/>
        <w:rPr>
          <w:sz w:val="28"/>
          <w:szCs w:val="28"/>
        </w:rPr>
      </w:pPr>
    </w:p>
    <w:p w:rsidR="00FA42A0" w:rsidRDefault="00FA42A0" w:rsidP="00FA42A0">
      <w:pPr>
        <w:jc w:val="center"/>
        <w:rPr>
          <w:sz w:val="28"/>
          <w:szCs w:val="28"/>
        </w:rPr>
      </w:pPr>
    </w:p>
    <w:p w:rsidR="00FA42A0" w:rsidRDefault="00FA42A0" w:rsidP="00FA42A0">
      <w:pPr>
        <w:jc w:val="center"/>
        <w:rPr>
          <w:sz w:val="28"/>
          <w:szCs w:val="28"/>
        </w:rPr>
      </w:pPr>
    </w:p>
    <w:p w:rsidR="00FA42A0" w:rsidRDefault="00FA42A0" w:rsidP="00FA42A0">
      <w:pPr>
        <w:jc w:val="center"/>
        <w:rPr>
          <w:sz w:val="28"/>
          <w:szCs w:val="28"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FA42A0" w:rsidTr="00FA42A0">
        <w:tc>
          <w:tcPr>
            <w:tcW w:w="5925" w:type="dxa"/>
            <w:shd w:val="clear" w:color="auto" w:fill="auto"/>
          </w:tcPr>
          <w:p w:rsidR="00FA42A0" w:rsidRDefault="00FA42A0" w:rsidP="00FA42A0">
            <w:pPr>
              <w:pStyle w:val="ab"/>
              <w:snapToGrid w:val="0"/>
            </w:pPr>
          </w:p>
        </w:tc>
        <w:tc>
          <w:tcPr>
            <w:tcW w:w="4280" w:type="dxa"/>
            <w:shd w:val="clear" w:color="auto" w:fill="auto"/>
          </w:tcPr>
          <w:p w:rsidR="00FA42A0" w:rsidRPr="00794B50" w:rsidRDefault="00FA42A0" w:rsidP="00FA42A0">
            <w:pPr>
              <w:pStyle w:val="20"/>
              <w:spacing w:after="0" w:line="240" w:lineRule="auto"/>
              <w:ind w:left="0" w:firstLine="720"/>
              <w:jc w:val="right"/>
            </w:pPr>
            <w:r w:rsidRPr="00794B50">
              <w:t>Приложение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 к постановлению 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Администрации </w:t>
            </w:r>
            <w:r>
              <w:t>Шолоховского</w:t>
            </w:r>
            <w:r w:rsidRPr="00794B50">
              <w:t xml:space="preserve"> 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>городского поселения</w:t>
            </w:r>
          </w:p>
          <w:p w:rsidR="005A1029" w:rsidRPr="00794B50" w:rsidRDefault="005A1029" w:rsidP="005A1029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>от</w:t>
            </w:r>
            <w:r>
              <w:t xml:space="preserve"> </w:t>
            </w:r>
            <w:r w:rsidR="00257348">
              <w:t>04.05.</w:t>
            </w:r>
            <w:r>
              <w:t>2018</w:t>
            </w:r>
            <w:r w:rsidRPr="00794B50">
              <w:t xml:space="preserve"> </w:t>
            </w:r>
            <w:r>
              <w:t>г.</w:t>
            </w:r>
            <w:r w:rsidRPr="00794B50">
              <w:t xml:space="preserve"> № </w:t>
            </w:r>
            <w:r w:rsidR="00CB6E8F">
              <w:t>92</w:t>
            </w:r>
          </w:p>
          <w:p w:rsidR="00FA42A0" w:rsidRDefault="00FA42A0" w:rsidP="00FA42A0">
            <w:pPr>
              <w:jc w:val="center"/>
            </w:pPr>
          </w:p>
        </w:tc>
      </w:tr>
    </w:tbl>
    <w:p w:rsidR="00FA42A0" w:rsidRDefault="00FA42A0" w:rsidP="00FA42A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</w:p>
    <w:p w:rsidR="00FA42A0" w:rsidRPr="00FA42A0" w:rsidRDefault="00FA42A0" w:rsidP="00FA42A0">
      <w:pPr>
        <w:jc w:val="center"/>
        <w:rPr>
          <w:b/>
          <w:sz w:val="28"/>
          <w:szCs w:val="28"/>
        </w:rPr>
      </w:pPr>
      <w:r w:rsidRPr="00FA42A0">
        <w:rPr>
          <w:sz w:val="28"/>
          <w:szCs w:val="28"/>
        </w:rPr>
        <w:t>Административный регламент по предоставлению муниципальной услуги</w:t>
      </w:r>
    </w:p>
    <w:p w:rsidR="00FA42A0" w:rsidRDefault="00FA42A0" w:rsidP="00FA42A0">
      <w:pPr>
        <w:jc w:val="center"/>
        <w:rPr>
          <w:rFonts w:eastAsia="Calibri"/>
          <w:sz w:val="28"/>
          <w:szCs w:val="28"/>
        </w:rPr>
      </w:pPr>
      <w:r w:rsidRPr="008D198F">
        <w:rPr>
          <w:sz w:val="28"/>
          <w:szCs w:val="28"/>
        </w:rPr>
        <w:t>«Сверка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 xml:space="preserve">» </w:t>
      </w:r>
    </w:p>
    <w:p w:rsidR="009B6712" w:rsidRPr="008D198F" w:rsidRDefault="00FA42A0" w:rsidP="00FA42A0">
      <w:pPr>
        <w:jc w:val="center"/>
        <w:rPr>
          <w:b/>
          <w:bCs/>
          <w:sz w:val="28"/>
          <w:szCs w:val="28"/>
        </w:rPr>
      </w:pPr>
      <w:r w:rsidRPr="008D198F">
        <w:rPr>
          <w:sz w:val="28"/>
          <w:szCs w:val="28"/>
        </w:rPr>
        <w:t xml:space="preserve"> </w:t>
      </w:r>
    </w:p>
    <w:p w:rsidR="00B8447E" w:rsidRPr="008D198F" w:rsidRDefault="00B8447E" w:rsidP="00B8447E">
      <w:pPr>
        <w:ind w:firstLine="709"/>
        <w:jc w:val="center"/>
        <w:rPr>
          <w:b/>
          <w:bCs/>
          <w:sz w:val="28"/>
          <w:szCs w:val="28"/>
        </w:rPr>
      </w:pPr>
      <w:r w:rsidRPr="008D198F">
        <w:rPr>
          <w:b/>
          <w:bCs/>
          <w:sz w:val="28"/>
          <w:szCs w:val="28"/>
        </w:rPr>
        <w:t>1. Общие положения</w:t>
      </w:r>
    </w:p>
    <w:p w:rsidR="00B8447E" w:rsidRPr="008D198F" w:rsidRDefault="00B8447E" w:rsidP="00B8447E">
      <w:pPr>
        <w:ind w:firstLine="709"/>
        <w:jc w:val="center"/>
        <w:rPr>
          <w:b/>
          <w:bCs/>
          <w:sz w:val="28"/>
          <w:szCs w:val="28"/>
        </w:rPr>
      </w:pPr>
    </w:p>
    <w:p w:rsidR="00B8447E" w:rsidRPr="008D198F" w:rsidRDefault="00B8447E" w:rsidP="006B7EE4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1. Настоящий административный регламент (далее – Административный регламент) определяет сроки и последовательность действий (административных процедур) </w:t>
      </w:r>
      <w:r w:rsidR="00FA42A0" w:rsidRPr="00193D8C">
        <w:rPr>
          <w:sz w:val="28"/>
          <w:szCs w:val="28"/>
        </w:rPr>
        <w:t>Администрации Шолоховского городского поселения (Администрации Шолоховского городского поселения)</w:t>
      </w:r>
      <w:r w:rsidR="00FA42A0">
        <w:rPr>
          <w:sz w:val="28"/>
          <w:szCs w:val="28"/>
        </w:rPr>
        <w:t xml:space="preserve">  </w:t>
      </w:r>
      <w:r w:rsidRPr="008D198F">
        <w:rPr>
          <w:sz w:val="28"/>
          <w:szCs w:val="28"/>
        </w:rPr>
        <w:t xml:space="preserve"> при предоставлении муниципальной услуги «</w:t>
      </w:r>
      <w:r w:rsidR="00303B23" w:rsidRPr="008D198F">
        <w:rPr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 xml:space="preserve">» </w:t>
      </w:r>
      <w:r w:rsidRPr="008D198F">
        <w:rPr>
          <w:sz w:val="28"/>
          <w:szCs w:val="28"/>
        </w:rPr>
        <w:t xml:space="preserve"> (далее - муниципальная услуга), а также порядок взаимодействия между участниками в ходе оказания муниципальной услуги. </w:t>
      </w:r>
    </w:p>
    <w:p w:rsidR="00B8447E" w:rsidRPr="008D198F" w:rsidRDefault="00B8447E" w:rsidP="006B7EE4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2. Заявителями на получение результатов предоставления муниципальной</w:t>
      </w:r>
    </w:p>
    <w:p w:rsidR="00B8447E" w:rsidRPr="008D198F" w:rsidRDefault="00B8447E" w:rsidP="006B7EE4">
      <w:pPr>
        <w:tabs>
          <w:tab w:val="left" w:pos="851"/>
        </w:tabs>
        <w:autoSpaceDE w:val="0"/>
        <w:ind w:firstLine="142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услуги являются: физические лица, юридические лица, являющиеся арендаторами </w:t>
      </w:r>
      <w:r w:rsidR="00A42129" w:rsidRPr="008D198F">
        <w:rPr>
          <w:sz w:val="28"/>
          <w:szCs w:val="28"/>
        </w:rPr>
        <w:t>земельных участков, муниципального имущества</w:t>
      </w:r>
      <w:r w:rsidR="008B7DD1" w:rsidRPr="008D198F">
        <w:rPr>
          <w:sz w:val="28"/>
          <w:szCs w:val="28"/>
        </w:rPr>
        <w:t>, находящихся в муниципальной собственности муниципального образования «</w:t>
      </w:r>
      <w:r w:rsidR="00FA42A0" w:rsidRPr="00193D8C">
        <w:rPr>
          <w:sz w:val="28"/>
          <w:szCs w:val="28"/>
        </w:rPr>
        <w:t>Шолоховско</w:t>
      </w:r>
      <w:r w:rsidR="00FA42A0">
        <w:rPr>
          <w:sz w:val="28"/>
          <w:szCs w:val="28"/>
        </w:rPr>
        <w:t>е</w:t>
      </w:r>
      <w:r w:rsidR="00FA42A0" w:rsidRPr="00193D8C">
        <w:rPr>
          <w:sz w:val="28"/>
          <w:szCs w:val="28"/>
        </w:rPr>
        <w:t xml:space="preserve"> городско</w:t>
      </w:r>
      <w:r w:rsidR="00FA42A0">
        <w:rPr>
          <w:sz w:val="28"/>
          <w:szCs w:val="28"/>
        </w:rPr>
        <w:t>е</w:t>
      </w:r>
      <w:r w:rsidR="00FA42A0" w:rsidRPr="00193D8C">
        <w:rPr>
          <w:sz w:val="28"/>
          <w:szCs w:val="28"/>
        </w:rPr>
        <w:t xml:space="preserve"> поселени</w:t>
      </w:r>
      <w:r w:rsidR="00FA42A0">
        <w:rPr>
          <w:sz w:val="28"/>
          <w:szCs w:val="28"/>
        </w:rPr>
        <w:t>е</w:t>
      </w:r>
      <w:r w:rsidR="008B7DD1" w:rsidRPr="008D198F">
        <w:rPr>
          <w:sz w:val="28"/>
          <w:szCs w:val="28"/>
        </w:rPr>
        <w:t>».</w:t>
      </w:r>
    </w:p>
    <w:p w:rsidR="00B8447E" w:rsidRPr="008D198F" w:rsidRDefault="00B8447E" w:rsidP="006B7EE4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От имени заявителя </w:t>
      </w:r>
      <w:r w:rsidRPr="008D198F">
        <w:rPr>
          <w:iCs/>
          <w:sz w:val="28"/>
          <w:szCs w:val="28"/>
        </w:rPr>
        <w:t xml:space="preserve">за получением муниципальной услуги </w:t>
      </w:r>
      <w:r w:rsidRPr="008D198F">
        <w:rPr>
          <w:sz w:val="28"/>
          <w:szCs w:val="28"/>
        </w:rPr>
        <w:t>может обращаться лицо (представитель заявителя), действующее по поручению заявителя.</w:t>
      </w:r>
    </w:p>
    <w:p w:rsidR="00B8447E" w:rsidRPr="008D198F" w:rsidRDefault="00B8447E" w:rsidP="00B8447E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3. З</w:t>
      </w:r>
      <w:r w:rsidRPr="008D198F">
        <w:rPr>
          <w:bCs/>
          <w:sz w:val="28"/>
          <w:szCs w:val="28"/>
        </w:rPr>
        <w:t>аявитель вправе обратиться за получением муниципальной услуги в м</w:t>
      </w:r>
      <w:r w:rsidRPr="008D198F">
        <w:rPr>
          <w:sz w:val="28"/>
          <w:szCs w:val="28"/>
        </w:rPr>
        <w:t>униципальное автономное учреждение «Многофункциональный центр предоставления государственных и муниципальных услуг» Белокалитвинского района (далее - Многофункциональный центр), участвующий в предоставлении муниципальной услуги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заявлением, а взаимодействие с органом, предоставляющим муниципальную услугу, осуществляется Многофункциональным центром без участия заявителя в соответствии с нормативными правовыми актами и соглашением о взаимодействии.</w:t>
      </w:r>
    </w:p>
    <w:p w:rsidR="00FA42A0" w:rsidRPr="00193D8C" w:rsidRDefault="00FA42A0" w:rsidP="00FA42A0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Информацию о местах нахождения, графиках работы Администрации Шолоховского городского поселения, Многофункционального центра, а также о порядке предоставления муниципальной услуги, перечне документов, необходимых для ее получения можно получить, используя: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4.1. Индивидуальную консультацию (пункт 7 настоящего раздела).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4.2. Официальный сайт Администрации Шолоховского городского поселения в информационно-телекоммуникационной сети «Интернет» (далее - официальный сайт Администрации Шолоховского городского поселения).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4.3. Федеральную государственную информационную систему «Единый портал государственных и муниципальных услуг (функций)» (далее – ЕПГУ).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4.4. Государственную информационную систему Ростовской области «Портал государственных и муниципальных услуг Ростовской области» (далее – РПГУ).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5. Любое заинтересованное лицо может получить информацию по процедуре предоставления муниципальной услуги следующим способом: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5.1. Индивидуальная консультация при личном обращении.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5.2. Индивидуальная консультация по телефону.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5.3. Индивидуальная консультация по почте.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5.4. Индивидуальная консультация по электронной почте.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5.5.</w:t>
      </w:r>
      <w:r w:rsidRPr="00193D8C">
        <w:rPr>
          <w:sz w:val="28"/>
          <w:szCs w:val="28"/>
        </w:rPr>
        <w:t>На официальном сайте Администрации Шолоховского городского поселения.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 Контактные координаты и график работы:</w:t>
      </w:r>
    </w:p>
    <w:p w:rsidR="00FA42A0" w:rsidRPr="00193D8C" w:rsidRDefault="00FA42A0" w:rsidP="00FA42A0">
      <w:pPr>
        <w:autoSpaceDE w:val="0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6.1.  Администрации Шолоховского городского поселения:</w:t>
      </w:r>
    </w:p>
    <w:p w:rsidR="00FA42A0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6.1.1. Почтовый адрес: 347022, Ростовская область, Белокалитвинский район,  рп.Шолоховский, ул. Комсомольская,21, </w:t>
      </w:r>
    </w:p>
    <w:p w:rsidR="00FA42A0" w:rsidRPr="00193D8C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6.1.2.</w:t>
      </w:r>
      <w:r w:rsidRPr="00193D8C">
        <w:rPr>
          <w:sz w:val="28"/>
          <w:szCs w:val="28"/>
        </w:rPr>
        <w:t xml:space="preserve">адрес электронной почты: gp04450@donpac.ru; </w:t>
      </w:r>
    </w:p>
    <w:p w:rsidR="00FA42A0" w:rsidRPr="00193D8C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6.1.3. </w:t>
      </w:r>
      <w:r w:rsidRPr="00193D8C">
        <w:rPr>
          <w:sz w:val="28"/>
          <w:szCs w:val="28"/>
        </w:rPr>
        <w:t xml:space="preserve">адрес официального Интернет-сайта Администрации Шолоховского городского поселения: </w:t>
      </w:r>
      <w:hyperlink r:id="rId9" w:history="1">
        <w:r w:rsidRPr="00193D8C">
          <w:rPr>
            <w:sz w:val="28"/>
            <w:szCs w:val="28"/>
          </w:rPr>
          <w:t>http://www.sholohov</w:t>
        </w:r>
        <w:r w:rsidR="00257348">
          <w:rPr>
            <w:sz w:val="28"/>
            <w:szCs w:val="28"/>
          </w:rPr>
          <w:t>-</w:t>
        </w:r>
        <w:r w:rsidRPr="00193D8C">
          <w:rPr>
            <w:sz w:val="28"/>
            <w:szCs w:val="28"/>
          </w:rPr>
          <w:t>gp.ru</w:t>
        </w:r>
      </w:hyperlink>
      <w:r w:rsidRPr="00193D8C">
        <w:rPr>
          <w:sz w:val="28"/>
          <w:szCs w:val="28"/>
        </w:rPr>
        <w:t xml:space="preserve"> </w:t>
      </w:r>
    </w:p>
    <w:p w:rsidR="00FA42A0" w:rsidRPr="00193D8C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6.1.4.</w:t>
      </w:r>
      <w:r w:rsidRPr="00193D8C">
        <w:rPr>
          <w:sz w:val="28"/>
          <w:szCs w:val="28"/>
        </w:rPr>
        <w:t>номер контактного телефона: 8 (86383) 5-40-56; 5-46-97;</w:t>
      </w:r>
    </w:p>
    <w:p w:rsidR="00FA42A0" w:rsidRPr="00193D8C" w:rsidRDefault="00FA42A0" w:rsidP="00FA42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6.1.5. </w:t>
      </w:r>
      <w:r w:rsidRPr="00193D8C">
        <w:rPr>
          <w:sz w:val="28"/>
          <w:szCs w:val="28"/>
        </w:rPr>
        <w:t xml:space="preserve">график работы: </w:t>
      </w:r>
    </w:p>
    <w:tbl>
      <w:tblPr>
        <w:tblW w:w="8237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749"/>
        <w:gridCol w:w="2511"/>
        <w:gridCol w:w="2977"/>
      </w:tblGrid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День недели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Часы работы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Обеденный перерыв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Понедельник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Вторник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Среда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Четверг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Пятница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–15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</w:tbl>
    <w:p w:rsidR="00B8447E" w:rsidRPr="008D198F" w:rsidRDefault="00B8447E" w:rsidP="00B8447E">
      <w:pPr>
        <w:autoSpaceDE w:val="0"/>
        <w:jc w:val="both"/>
        <w:rPr>
          <w:sz w:val="28"/>
          <w:szCs w:val="28"/>
        </w:rPr>
      </w:pP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 Многофункционального центра: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6.2.1. Почтовый адрес: 347045, Ростовская область, г. Белая Калитва, 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ул. Космонавтов, 3.                      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6.2.2. Адрес электронной почты: </w:t>
      </w:r>
      <w:r w:rsidRPr="008D198F">
        <w:rPr>
          <w:sz w:val="28"/>
          <w:szCs w:val="28"/>
          <w:lang w:val="en-US"/>
        </w:rPr>
        <w:t>mau</w:t>
      </w:r>
      <w:r w:rsidRPr="008D198F">
        <w:rPr>
          <w:sz w:val="28"/>
          <w:szCs w:val="28"/>
        </w:rPr>
        <w:t>-</w:t>
      </w:r>
      <w:r w:rsidRPr="008D198F">
        <w:rPr>
          <w:sz w:val="28"/>
          <w:szCs w:val="28"/>
          <w:lang w:val="en-US"/>
        </w:rPr>
        <w:t>mfc</w:t>
      </w:r>
      <w:r w:rsidRPr="008D198F">
        <w:rPr>
          <w:sz w:val="28"/>
          <w:szCs w:val="28"/>
        </w:rPr>
        <w:t>-</w:t>
      </w:r>
      <w:r w:rsidRPr="008D198F">
        <w:rPr>
          <w:sz w:val="28"/>
          <w:szCs w:val="28"/>
          <w:lang w:val="en-US"/>
        </w:rPr>
        <w:t>bk</w:t>
      </w:r>
      <w:r w:rsidRPr="008D198F">
        <w:rPr>
          <w:sz w:val="28"/>
          <w:szCs w:val="28"/>
        </w:rPr>
        <w:t>@</w:t>
      </w:r>
      <w:r w:rsidRPr="008D198F">
        <w:rPr>
          <w:sz w:val="28"/>
          <w:szCs w:val="28"/>
          <w:lang w:val="en-US"/>
        </w:rPr>
        <w:t>yandex</w:t>
      </w:r>
      <w:r w:rsidRPr="008D198F">
        <w:rPr>
          <w:sz w:val="28"/>
          <w:szCs w:val="28"/>
        </w:rPr>
        <w:t>.</w:t>
      </w:r>
      <w:r w:rsidRPr="008D198F">
        <w:rPr>
          <w:sz w:val="28"/>
          <w:szCs w:val="28"/>
          <w:lang w:val="en-US"/>
        </w:rPr>
        <w:t>ru</w:t>
      </w:r>
      <w:r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6.2.3. Адрес официального сайта: </w:t>
      </w:r>
      <w:r w:rsidRPr="008D198F">
        <w:rPr>
          <w:sz w:val="28"/>
          <w:szCs w:val="28"/>
          <w:lang w:val="en-US"/>
        </w:rPr>
        <w:t>http</w:t>
      </w:r>
      <w:r w:rsidRPr="008D198F">
        <w:rPr>
          <w:sz w:val="28"/>
          <w:szCs w:val="28"/>
        </w:rPr>
        <w:t>://</w:t>
      </w:r>
      <w:r w:rsidRPr="008D198F">
        <w:rPr>
          <w:sz w:val="28"/>
          <w:szCs w:val="28"/>
          <w:lang w:val="en-US"/>
        </w:rPr>
        <w:t>www</w:t>
      </w:r>
      <w:r w:rsidRPr="008D198F">
        <w:rPr>
          <w:sz w:val="28"/>
          <w:szCs w:val="28"/>
        </w:rPr>
        <w:t>.</w:t>
      </w:r>
      <w:r w:rsidRPr="008D198F">
        <w:rPr>
          <w:sz w:val="28"/>
          <w:szCs w:val="28"/>
          <w:lang w:val="en-US"/>
        </w:rPr>
        <w:t>mfcbk</w:t>
      </w:r>
      <w:r w:rsidRPr="008D198F">
        <w:rPr>
          <w:sz w:val="28"/>
          <w:szCs w:val="28"/>
        </w:rPr>
        <w:t>.</w:t>
      </w:r>
      <w:r w:rsidRPr="008D198F">
        <w:rPr>
          <w:sz w:val="28"/>
          <w:szCs w:val="28"/>
          <w:lang w:val="en-US"/>
        </w:rPr>
        <w:t>ru</w:t>
      </w:r>
      <w:r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6.2.4. Номер к</w:t>
      </w:r>
      <w:r w:rsidR="00C93653" w:rsidRPr="008D198F">
        <w:rPr>
          <w:sz w:val="28"/>
          <w:szCs w:val="28"/>
        </w:rPr>
        <w:t>онтактного телефона: (86383) 2-58</w:t>
      </w:r>
      <w:r w:rsidRPr="008D198F">
        <w:rPr>
          <w:sz w:val="28"/>
          <w:szCs w:val="28"/>
        </w:rPr>
        <w:t>-4</w:t>
      </w:r>
      <w:r w:rsidR="00C93653" w:rsidRPr="008D198F">
        <w:rPr>
          <w:sz w:val="28"/>
          <w:szCs w:val="28"/>
        </w:rPr>
        <w:t>0, 2-01-</w:t>
      </w:r>
      <w:r w:rsidRPr="008D198F">
        <w:rPr>
          <w:sz w:val="28"/>
          <w:szCs w:val="28"/>
        </w:rPr>
        <w:t>7</w:t>
      </w:r>
      <w:r w:rsidR="00C93653" w:rsidRPr="008D198F">
        <w:rPr>
          <w:sz w:val="28"/>
          <w:szCs w:val="28"/>
        </w:rPr>
        <w:t>8</w:t>
      </w:r>
      <w:r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6.2.5. График работы:</w:t>
      </w:r>
    </w:p>
    <w:tbl>
      <w:tblPr>
        <w:tblW w:w="0" w:type="auto"/>
        <w:tblInd w:w="55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950"/>
        <w:gridCol w:w="2520"/>
        <w:gridCol w:w="3450"/>
      </w:tblGrid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 xml:space="preserve"> </w:t>
            </w:r>
            <w:r w:rsidRPr="008D198F">
              <w:rPr>
                <w:bCs/>
                <w:sz w:val="28"/>
                <w:szCs w:val="28"/>
              </w:rPr>
              <w:t>День недели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Часы работы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Обеденный перерыв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Вторник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Среда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Четверг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Пятница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8.00-17.00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Суббота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E54963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</w:t>
            </w:r>
            <w:r w:rsidR="00E54963" w:rsidRPr="008D198F">
              <w:rPr>
                <w:bCs/>
                <w:sz w:val="28"/>
                <w:szCs w:val="28"/>
              </w:rPr>
              <w:t>7</w:t>
            </w:r>
            <w:r w:rsidRPr="008D198F">
              <w:rPr>
                <w:bCs/>
                <w:sz w:val="28"/>
                <w:szCs w:val="28"/>
              </w:rPr>
              <w:t>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</w:tbl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 Порядок информирования по вопросам предоставления муниципальной услуги: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7.1. Индивидуальная консультация при личном обращении: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Индивидуальная консультация каждого заинтересованного лица ответственными исполнителями не может превышать десять минут.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В случае, если для подготовки ответа требуется продолжительное время, ответственный исполнитель, осуществляющий индивидуальную консультацию при </w:t>
      </w:r>
      <w:r w:rsidRPr="008D198F">
        <w:rPr>
          <w:sz w:val="28"/>
          <w:szCs w:val="28"/>
        </w:rPr>
        <w:lastRenderedPageBreak/>
        <w:t>личном обращении,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консультации.</w:t>
      </w:r>
    </w:p>
    <w:p w:rsidR="00B8447E" w:rsidRPr="008D198F" w:rsidRDefault="00B8447E" w:rsidP="00B8447E">
      <w:pPr>
        <w:snapToGri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7.2. Индивидуальная консультация по телефону: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гражданин.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Время разговора по телефону не может превышать десять минут.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 том случае, если ответственный исполнитель, осуществляющий индивидуальную консультацию по телефону, не может ответить на вопрос по содержанию, связанному с предоставлением муниципальной услуги, он обязан проинформировать заинтересованное лицо об организациях, структурных подразделениях, должностных лицах органов и организаций, которые располагают необходимыми сведениями.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7.3. Индивидуальная консультация по почте: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При консультировании по письменным обращениям ответ на обращение заинтересованного лица направляется почтой в адрес заинтересованного лица в срок, не превышающий тридцать календарных дней с момента поступления обращения.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7.4. Индивидуальная консультация по электронной почте: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срок, не превышающий тридцать календарных дней с момента поступления обращения.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7.5. Доступная информация на официальных сайтах в информационно-телекоммуникационной сети «Интернет»: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7.5.1. На официальном сайте Администрации Шолоховского городского поселения размещаются следующие информационные материалы: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полное наименование,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почтовый адрес, адрес электронной почты, график работы, контактные телефоны,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 которым можно получить консультацию о порядке предоставления муниципальной услуги, форма заявления, перечень документов, необходимых для п</w:t>
      </w:r>
      <w:r w:rsidRPr="00193D8C">
        <w:rPr>
          <w:rFonts w:eastAsia="Calibri"/>
          <w:sz w:val="28"/>
          <w:szCs w:val="28"/>
        </w:rPr>
        <w:t xml:space="preserve">редоставления </w:t>
      </w:r>
      <w:r w:rsidRPr="00193D8C">
        <w:rPr>
          <w:sz w:val="28"/>
          <w:szCs w:val="28"/>
        </w:rPr>
        <w:t>муниципальной услуги, административный регламент предоставления муниципальной услуги (с соответствующими ссылками на блок-схемы, отображающие алгоритм прохождения административных процедур) с приложениями</w:t>
      </w:r>
      <w:r>
        <w:rPr>
          <w:sz w:val="28"/>
          <w:szCs w:val="28"/>
        </w:rPr>
        <w:t xml:space="preserve">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7.5.2. На официальном сайте Многофункционального центра размещаются следующие информационные материалы:</w:t>
      </w:r>
    </w:p>
    <w:p w:rsidR="00B8447E" w:rsidRPr="008D198F" w:rsidRDefault="00B8447E" w:rsidP="00B8447E">
      <w:pPr>
        <w:autoSpaceDE w:val="0"/>
        <w:ind w:firstLine="708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полное наименование,</w:t>
      </w:r>
      <w:r w:rsidRPr="008D198F">
        <w:rPr>
          <w:rFonts w:eastAsia="Calibri"/>
          <w:sz w:val="28"/>
          <w:szCs w:val="28"/>
        </w:rPr>
        <w:t xml:space="preserve"> </w:t>
      </w:r>
      <w:r w:rsidRPr="008D198F">
        <w:rPr>
          <w:sz w:val="28"/>
          <w:szCs w:val="28"/>
        </w:rPr>
        <w:t>почтовый адрес, адрес электронной почты, график работы, контактные телефоны</w:t>
      </w:r>
      <w:r w:rsidRPr="008D198F">
        <w:rPr>
          <w:rFonts w:eastAsia="Calibri"/>
          <w:sz w:val="28"/>
          <w:szCs w:val="28"/>
        </w:rPr>
        <w:t xml:space="preserve">, </w:t>
      </w:r>
      <w:r w:rsidRPr="008D198F">
        <w:rPr>
          <w:sz w:val="28"/>
          <w:szCs w:val="28"/>
        </w:rPr>
        <w:t>по которым можно получить консультацию о порядке предоставления муниципальной услуги, перечень услуг, оказываемых Многофункциональным центром в сфере земельно-имущественных отношений.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7.6. Ответственный исполнитель, осуществляющий консультирование: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при обращении заинтересованного лица по телефону дает ответ самостоятельно. Если ответственный исполнитель, к которому обратилось заинтересованное лицо, не может ответить на вопрос самостоятельно, то он может </w:t>
      </w:r>
      <w:r w:rsidRPr="008D198F">
        <w:rPr>
          <w:sz w:val="28"/>
          <w:szCs w:val="28"/>
        </w:rPr>
        <w:lastRenderedPageBreak/>
        <w:t>предложить заинтересованному лицу обратиться письменно, либо назначить другое удобное для него время консультации, либо переадресовать (перевести) на другого ответственного исполнителя или сообщить телефонный номер, по которому можно получить необходимую информацию;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должен корректно и внимательно относиться к заинтересованным лицам, не унижая их чести и достоинства. Во время разговора - произносить слова четко, избегать «параллельных разговоров» с окружающими людьми и не прерывать разговор по причине поступления звонка на другой телефонный аппарат. В конце консультирования ответственный исполнитель, осуществляющий консультирование, должен кратко подвести итоги и перечислить меры, которые необходимо принять (кто именно, когда и что должен сделать);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не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Ответы на письменные обращения должны даваться в простой, четкой и понятной форме в письменном виде и должны содержать: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ответы на поставленные вопросы;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должность, фамилию и инициалы лица, подписавшего ответ;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фамилию и инициалы исполнителя;</w:t>
      </w:r>
    </w:p>
    <w:p w:rsidR="00B8447E" w:rsidRPr="008D198F" w:rsidRDefault="00B8447E" w:rsidP="00B8447E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номер телефона исполнителя.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7.7. Порядок, форма и место размещения информации </w:t>
      </w:r>
      <w:r>
        <w:rPr>
          <w:sz w:val="28"/>
          <w:szCs w:val="28"/>
        </w:rPr>
        <w:t>по вопросам предоставления муниципальной услуги:</w:t>
      </w:r>
    </w:p>
    <w:p w:rsidR="00FA42A0" w:rsidRDefault="00FA42A0" w:rsidP="00FA42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Информация по вопросу предоставления </w:t>
      </w:r>
      <w:r>
        <w:rPr>
          <w:kern w:val="1"/>
          <w:sz w:val="28"/>
          <w:szCs w:val="28"/>
        </w:rPr>
        <w:t xml:space="preserve">муниципальной услуги </w:t>
      </w:r>
      <w:r>
        <w:rPr>
          <w:sz w:val="28"/>
          <w:szCs w:val="28"/>
        </w:rPr>
        <w:t>размещается: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информационных стендах в помещении Администрации Шолоховского городского поселения, Многофункционального центра;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информационных киосках, содержащих информацию о муниципальных услугах;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официальном сайте Шолоховского городского поселения;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ЕПГУ;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РПГУ.</w:t>
      </w:r>
    </w:p>
    <w:p w:rsidR="00B8447E" w:rsidRPr="008D198F" w:rsidRDefault="00B8447E" w:rsidP="00B8447E">
      <w:pPr>
        <w:pStyle w:val="ConsPlusTitle"/>
        <w:widowControl/>
        <w:ind w:firstLine="709"/>
        <w:jc w:val="center"/>
        <w:rPr>
          <w:sz w:val="28"/>
          <w:szCs w:val="28"/>
        </w:rPr>
      </w:pPr>
      <w:r w:rsidRPr="008D198F">
        <w:rPr>
          <w:bCs w:val="0"/>
          <w:sz w:val="28"/>
          <w:szCs w:val="28"/>
        </w:rPr>
        <w:t xml:space="preserve">2. Стандарт предоставления муниципальной услуги </w:t>
      </w:r>
    </w:p>
    <w:p w:rsidR="00B8447E" w:rsidRPr="008D198F" w:rsidRDefault="00B8447E" w:rsidP="00B8447E">
      <w:pPr>
        <w:rPr>
          <w:b/>
          <w:bCs/>
          <w:sz w:val="28"/>
          <w:szCs w:val="28"/>
        </w:rPr>
      </w:pPr>
    </w:p>
    <w:p w:rsidR="00B8447E" w:rsidRPr="008D198F" w:rsidRDefault="00B8447E" w:rsidP="00B8447E">
      <w:pPr>
        <w:ind w:firstLine="709"/>
        <w:jc w:val="both"/>
        <w:rPr>
          <w:rFonts w:eastAsia="Calibri"/>
          <w:sz w:val="28"/>
          <w:szCs w:val="28"/>
        </w:rPr>
      </w:pPr>
      <w:r w:rsidRPr="008D198F">
        <w:rPr>
          <w:bCs/>
          <w:sz w:val="28"/>
          <w:szCs w:val="28"/>
        </w:rPr>
        <w:t xml:space="preserve">1. Наименование муниципальной услуги - </w:t>
      </w:r>
      <w:r w:rsidR="00435420" w:rsidRPr="008D198F">
        <w:rPr>
          <w:bCs/>
          <w:sz w:val="28"/>
          <w:szCs w:val="28"/>
        </w:rPr>
        <w:t>с</w:t>
      </w:r>
      <w:r w:rsidR="00435420" w:rsidRPr="008D198F">
        <w:rPr>
          <w:sz w:val="28"/>
          <w:szCs w:val="28"/>
        </w:rPr>
        <w:t>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>.</w:t>
      </w:r>
    </w:p>
    <w:p w:rsidR="00FA42A0" w:rsidRDefault="00B8447E" w:rsidP="00FA42A0">
      <w:pPr>
        <w:ind w:firstLine="709"/>
        <w:jc w:val="both"/>
        <w:rPr>
          <w:sz w:val="28"/>
          <w:szCs w:val="28"/>
        </w:rPr>
      </w:pPr>
      <w:r w:rsidRPr="008D198F">
        <w:rPr>
          <w:rFonts w:eastAsia="Calibri"/>
          <w:sz w:val="28"/>
          <w:szCs w:val="28"/>
        </w:rPr>
        <w:t xml:space="preserve">2. Наименование органа, предоставляющего муниципальную услугу - </w:t>
      </w:r>
      <w:r w:rsidR="00FA42A0">
        <w:rPr>
          <w:kern w:val="1"/>
          <w:sz w:val="28"/>
          <w:szCs w:val="28"/>
        </w:rPr>
        <w:t>Администрация</w:t>
      </w:r>
      <w:r w:rsidR="00FA42A0" w:rsidRPr="00193D8C">
        <w:rPr>
          <w:kern w:val="1"/>
          <w:sz w:val="28"/>
          <w:szCs w:val="28"/>
        </w:rPr>
        <w:t xml:space="preserve"> </w:t>
      </w:r>
      <w:r w:rsidR="00FA42A0" w:rsidRPr="00193D8C">
        <w:rPr>
          <w:sz w:val="28"/>
          <w:szCs w:val="28"/>
        </w:rPr>
        <w:t>Шолоховского городского поселения</w:t>
      </w:r>
      <w:r w:rsidR="00FA42A0">
        <w:rPr>
          <w:sz w:val="28"/>
          <w:szCs w:val="28"/>
        </w:rPr>
        <w:t>.</w:t>
      </w:r>
    </w:p>
    <w:p w:rsidR="00B8447E" w:rsidRPr="008D198F" w:rsidRDefault="00FA42A0" w:rsidP="00FA42A0">
      <w:pPr>
        <w:ind w:firstLine="709"/>
        <w:jc w:val="both"/>
        <w:rPr>
          <w:kern w:val="1"/>
          <w:sz w:val="28"/>
          <w:szCs w:val="28"/>
        </w:rPr>
      </w:pPr>
      <w:r w:rsidRPr="008D198F">
        <w:rPr>
          <w:sz w:val="28"/>
          <w:szCs w:val="28"/>
        </w:rPr>
        <w:t xml:space="preserve"> </w:t>
      </w:r>
      <w:r w:rsidR="00B8447E" w:rsidRPr="008D198F">
        <w:rPr>
          <w:sz w:val="28"/>
          <w:szCs w:val="28"/>
        </w:rPr>
        <w:t>Для получения муниципальной услуги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муниципальным правовым актом Белокалитвинского района.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kern w:val="1"/>
          <w:sz w:val="28"/>
          <w:szCs w:val="28"/>
        </w:rPr>
        <w:t xml:space="preserve">3. Результат предоставления </w:t>
      </w:r>
      <w:r w:rsidRPr="008D198F">
        <w:rPr>
          <w:bCs/>
          <w:sz w:val="28"/>
          <w:szCs w:val="28"/>
        </w:rPr>
        <w:t>муниципальной услуги:</w:t>
      </w:r>
    </w:p>
    <w:p w:rsidR="00B8447E" w:rsidRPr="008D198F" w:rsidRDefault="00FA42A0" w:rsidP="00B8447E">
      <w:pPr>
        <w:ind w:firstLine="709"/>
        <w:jc w:val="both"/>
        <w:rPr>
          <w:rStyle w:val="6"/>
          <w:b w:val="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B8447E" w:rsidRPr="008D198F">
        <w:rPr>
          <w:sz w:val="28"/>
          <w:szCs w:val="28"/>
        </w:rPr>
        <w:t>акт сверки;</w:t>
      </w:r>
      <w:r w:rsidR="00B8447E" w:rsidRPr="008D198F">
        <w:rPr>
          <w:rStyle w:val="6"/>
          <w:b w:val="0"/>
          <w:sz w:val="28"/>
          <w:szCs w:val="28"/>
        </w:rPr>
        <w:t xml:space="preserve"> </w:t>
      </w:r>
    </w:p>
    <w:p w:rsidR="00B8447E" w:rsidRPr="008D198F" w:rsidRDefault="00FA42A0" w:rsidP="00B8447E">
      <w:pPr>
        <w:ind w:firstLine="709"/>
        <w:jc w:val="both"/>
        <w:rPr>
          <w:rStyle w:val="ac"/>
          <w:b w:val="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B8447E" w:rsidRPr="008D198F">
        <w:rPr>
          <w:sz w:val="28"/>
          <w:szCs w:val="28"/>
        </w:rPr>
        <w:t xml:space="preserve">уведомление об отказе в  </w:t>
      </w:r>
      <w:r w:rsidR="00B8447E" w:rsidRPr="008D198F">
        <w:rPr>
          <w:rStyle w:val="ac"/>
          <w:b w:val="0"/>
          <w:sz w:val="28"/>
          <w:szCs w:val="28"/>
        </w:rPr>
        <w:t>предоставлении акта сверки.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4. Срок предоставления муниципальной услуги не должен превышать 15</w:t>
      </w:r>
      <w:r w:rsidRPr="008D198F">
        <w:rPr>
          <w:color w:val="FF0000"/>
          <w:sz w:val="28"/>
          <w:szCs w:val="28"/>
        </w:rPr>
        <w:t xml:space="preserve"> </w:t>
      </w:r>
      <w:r w:rsidRPr="008D198F">
        <w:rPr>
          <w:sz w:val="28"/>
          <w:szCs w:val="28"/>
        </w:rPr>
        <w:t>рабочих дней со дня поступления заявления о проведении сверки  арендных платежей с арендатором муниципального имущества (в том числе земельных участков).</w:t>
      </w:r>
    </w:p>
    <w:p w:rsidR="00B8447E" w:rsidRPr="008D198F" w:rsidRDefault="00B8447E" w:rsidP="00B8447E">
      <w:pPr>
        <w:snapToGri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 Правовые основания для предоставления муниципальной услуги: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pacing w:val="12"/>
          <w:sz w:val="28"/>
          <w:szCs w:val="28"/>
        </w:rPr>
        <w:t>- Федеральный закон</w:t>
      </w:r>
      <w:r w:rsidRPr="008D198F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</w:t>
      </w:r>
      <w:r w:rsidR="00110730">
        <w:rPr>
          <w:sz w:val="28"/>
          <w:szCs w:val="28"/>
        </w:rPr>
        <w:t>»</w:t>
      </w:r>
      <w:r w:rsidRPr="008D198F">
        <w:rPr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rStyle w:val="a9"/>
          <w:iCs/>
          <w:color w:val="auto"/>
          <w:sz w:val="28"/>
          <w:szCs w:val="28"/>
          <w:u w:val="none"/>
        </w:rPr>
      </w:pPr>
      <w:r w:rsidRPr="008D198F">
        <w:rPr>
          <w:rStyle w:val="a9"/>
          <w:iCs/>
          <w:color w:val="auto"/>
          <w:sz w:val="28"/>
          <w:szCs w:val="28"/>
          <w:u w:val="none"/>
        </w:rPr>
        <w:t xml:space="preserve">- Федеральный закон от 02.05.2006 № 59-ФЗ «О порядке рассмотрения обращений граждан Российской Федерации»; </w:t>
      </w:r>
    </w:p>
    <w:p w:rsidR="00B8447E" w:rsidRPr="008D198F" w:rsidRDefault="00B8447E" w:rsidP="00B844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- Федеральный закон от 06.10.2003 г. № 131-ФЗ «Об общих принципах организации местного самоуправления в Российской Федерации»;</w:t>
      </w:r>
    </w:p>
    <w:p w:rsidR="00A66F95" w:rsidRPr="008D198F" w:rsidRDefault="00C149F6" w:rsidP="00A66F95">
      <w:pPr>
        <w:pStyle w:val="211"/>
        <w:spacing w:line="228" w:lineRule="auto"/>
        <w:ind w:firstLine="539"/>
        <w:rPr>
          <w:sz w:val="28"/>
          <w:szCs w:val="28"/>
        </w:rPr>
      </w:pPr>
      <w:r>
        <w:rPr>
          <w:spacing w:val="12"/>
          <w:sz w:val="28"/>
          <w:szCs w:val="28"/>
        </w:rPr>
        <w:t xml:space="preserve">- </w:t>
      </w:r>
      <w:r w:rsidR="00A66F95" w:rsidRPr="008D198F">
        <w:rPr>
          <w:spacing w:val="12"/>
          <w:sz w:val="28"/>
          <w:szCs w:val="28"/>
        </w:rPr>
        <w:t>Федеральный закон</w:t>
      </w:r>
      <w:r w:rsidR="00A66F95" w:rsidRPr="008D198F">
        <w:rPr>
          <w:sz w:val="28"/>
          <w:szCs w:val="28"/>
        </w:rPr>
        <w:t xml:space="preserve"> от 24.11.1995 № 181-ФЗ «О социальной защите инвалидов в Российской Федерации»;</w:t>
      </w:r>
    </w:p>
    <w:p w:rsidR="00A66F95" w:rsidRPr="008D198F" w:rsidRDefault="00A66F95" w:rsidP="00A66F95">
      <w:pPr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> </w:t>
      </w:r>
      <w:r w:rsidR="00C149F6">
        <w:rPr>
          <w:iCs/>
          <w:color w:val="000000"/>
          <w:sz w:val="28"/>
          <w:szCs w:val="28"/>
        </w:rPr>
        <w:t xml:space="preserve">- </w:t>
      </w:r>
      <w:r w:rsidRPr="008D198F">
        <w:rPr>
          <w:iCs/>
          <w:color w:val="000000"/>
          <w:sz w:val="28"/>
          <w:szCs w:val="28"/>
        </w:rPr>
        <w:t>постановление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самоуправления»;</w:t>
      </w:r>
    </w:p>
    <w:p w:rsidR="00A66F95" w:rsidRPr="008D198F" w:rsidRDefault="00C149F6" w:rsidP="00A66F95">
      <w:pPr>
        <w:ind w:firstLine="709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A66F95" w:rsidRPr="008D198F">
        <w:rPr>
          <w:iCs/>
          <w:color w:val="000000"/>
          <w:sz w:val="28"/>
          <w:szCs w:val="28"/>
        </w:rPr>
        <w:t>постановление Правительства Российской Федерации от 22.12.2012 № 1376 «Об утверждении Правил организации деятельности многофункциональных центров предоставления государственных и муниципальных услуг»;</w:t>
      </w:r>
    </w:p>
    <w:p w:rsidR="00A66F95" w:rsidRPr="008D198F" w:rsidRDefault="00A66F95" w:rsidP="00A66F95">
      <w:pPr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 xml:space="preserve"> </w:t>
      </w:r>
      <w:r w:rsidR="00C149F6">
        <w:rPr>
          <w:iCs/>
          <w:color w:val="000000"/>
          <w:sz w:val="28"/>
          <w:szCs w:val="28"/>
        </w:rPr>
        <w:t xml:space="preserve">- </w:t>
      </w:r>
      <w:r w:rsidRPr="008D198F">
        <w:rPr>
          <w:iCs/>
          <w:color w:val="000000"/>
          <w:sz w:val="28"/>
          <w:szCs w:val="28"/>
        </w:rPr>
        <w:t>постановление Правительства Российской Федерации от 18.03.2015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систем»;</w:t>
      </w:r>
    </w:p>
    <w:p w:rsidR="00A66F95" w:rsidRPr="008D198F" w:rsidRDefault="00A66F95" w:rsidP="00A66F95">
      <w:pPr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> </w:t>
      </w:r>
      <w:r w:rsidR="00C149F6">
        <w:rPr>
          <w:iCs/>
          <w:color w:val="000000"/>
          <w:sz w:val="28"/>
          <w:szCs w:val="28"/>
        </w:rPr>
        <w:t xml:space="preserve">- </w:t>
      </w:r>
      <w:r w:rsidRPr="008D198F">
        <w:rPr>
          <w:iCs/>
          <w:color w:val="000000"/>
          <w:sz w:val="28"/>
          <w:szCs w:val="28"/>
        </w:rPr>
        <w:t>приказ Министерства экономического развития Российской Федерации от 18.01.2012 № 13 «Об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самоуправления»;</w:t>
      </w:r>
    </w:p>
    <w:p w:rsidR="00A66F95" w:rsidRPr="008D198F" w:rsidRDefault="00C149F6" w:rsidP="00A66F95">
      <w:pPr>
        <w:ind w:firstLine="709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A66F95" w:rsidRPr="008D198F">
        <w:rPr>
          <w:iCs/>
          <w:color w:val="000000"/>
          <w:sz w:val="28"/>
          <w:szCs w:val="28"/>
        </w:rPr>
        <w:t>Областной закон Ростовской области от 08.08.2011 № 644-ЗС «О 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услуг»</w:t>
      </w:r>
      <w:r w:rsidR="00CA22A3">
        <w:rPr>
          <w:iCs/>
          <w:color w:val="000000"/>
          <w:sz w:val="28"/>
          <w:szCs w:val="28"/>
        </w:rPr>
        <w:t>;</w:t>
      </w:r>
      <w:r w:rsidR="00A66F95" w:rsidRPr="008D198F">
        <w:rPr>
          <w:iCs/>
          <w:color w:val="000000"/>
          <w:sz w:val="28"/>
          <w:szCs w:val="28"/>
        </w:rPr>
        <w:t xml:space="preserve"> </w:t>
      </w:r>
    </w:p>
    <w:p w:rsidR="00DC1BC4" w:rsidRPr="00396AC2" w:rsidRDefault="00C149F6" w:rsidP="00DC1BC4">
      <w:pPr>
        <w:ind w:firstLine="709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DC1BC4" w:rsidRPr="00193D8C">
        <w:rPr>
          <w:iCs/>
          <w:color w:val="000000"/>
          <w:sz w:val="28"/>
          <w:szCs w:val="28"/>
        </w:rPr>
        <w:t>решение Собрания Депутатов Шолоховского городского поселения от 04.03.2010 г. № 49 «Об утверждении Положения о порядке управления и распоряжения муниципальным имуществом Шолоховского городского поселения;</w:t>
      </w:r>
    </w:p>
    <w:p w:rsidR="00B8447E" w:rsidRPr="008D198F" w:rsidRDefault="00C149F6" w:rsidP="00B8447E">
      <w:pPr>
        <w:autoSpaceDE w:val="0"/>
        <w:ind w:firstLine="709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lastRenderedPageBreak/>
        <w:t xml:space="preserve">- </w:t>
      </w:r>
      <w:r w:rsidR="00B8447E" w:rsidRPr="008D198F">
        <w:rPr>
          <w:spacing w:val="1"/>
          <w:sz w:val="28"/>
          <w:szCs w:val="28"/>
        </w:rPr>
        <w:t xml:space="preserve">настоящий </w:t>
      </w:r>
      <w:r w:rsidR="00B8447E" w:rsidRPr="008D198F">
        <w:rPr>
          <w:sz w:val="28"/>
          <w:szCs w:val="28"/>
        </w:rPr>
        <w:t>Административный регламент</w:t>
      </w:r>
      <w:r w:rsidR="00B8447E" w:rsidRPr="008D198F">
        <w:rPr>
          <w:spacing w:val="1"/>
          <w:sz w:val="28"/>
          <w:szCs w:val="28"/>
        </w:rPr>
        <w:t>.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pacing w:val="1"/>
          <w:sz w:val="28"/>
          <w:szCs w:val="28"/>
        </w:rPr>
        <w:t>6. И</w:t>
      </w:r>
      <w:r w:rsidRPr="008D198F">
        <w:rPr>
          <w:sz w:val="28"/>
          <w:szCs w:val="28"/>
        </w:rPr>
        <w:t>счерпывающий перечень документов, необходимых для предоставления муниципальной услуги: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6.1. Перечень документов, которые заявитель представляет самостоятельно: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1) заявление  о проведении сверки  арендных платежей с арендатором </w:t>
      </w:r>
      <w:r w:rsidR="00A66F95" w:rsidRPr="008D198F">
        <w:rPr>
          <w:sz w:val="28"/>
          <w:szCs w:val="28"/>
        </w:rPr>
        <w:t xml:space="preserve">земельного участка,  муниципального имущества </w:t>
      </w:r>
      <w:r w:rsidRPr="008D198F">
        <w:rPr>
          <w:sz w:val="28"/>
          <w:szCs w:val="28"/>
        </w:rPr>
        <w:t>(форма заявления указана в приложении № 1 к Административному регламенту);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2) </w:t>
      </w:r>
      <w:r w:rsidR="00C267AA" w:rsidRPr="008D198F">
        <w:rPr>
          <w:sz w:val="28"/>
          <w:szCs w:val="28"/>
        </w:rPr>
        <w:t>документ, удостоверяющий личность заявителя или представителя заявителя</w:t>
      </w:r>
      <w:r w:rsidRPr="008D198F">
        <w:rPr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3) </w:t>
      </w:r>
      <w:r w:rsidR="00C267AA" w:rsidRPr="008D198F">
        <w:rPr>
          <w:sz w:val="28"/>
          <w:szCs w:val="28"/>
        </w:rPr>
        <w:t>документ, удостоверяющий права (полномочия) представителя физического или юридического лица, если с заявлением обращается представитель заявителя</w:t>
      </w:r>
      <w:r w:rsidRPr="008D198F">
        <w:rPr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4) </w:t>
      </w:r>
      <w:r w:rsidR="003D1C76" w:rsidRPr="008D198F">
        <w:rPr>
          <w:sz w:val="28"/>
          <w:szCs w:val="28"/>
        </w:rPr>
        <w:t>копии платежных</w:t>
      </w:r>
      <w:r w:rsidRPr="008D198F">
        <w:rPr>
          <w:sz w:val="28"/>
          <w:szCs w:val="28"/>
        </w:rPr>
        <w:t xml:space="preserve"> документ</w:t>
      </w:r>
      <w:r w:rsidR="003D1C76" w:rsidRPr="008D198F">
        <w:rPr>
          <w:sz w:val="28"/>
          <w:szCs w:val="28"/>
        </w:rPr>
        <w:t>ов</w:t>
      </w:r>
      <w:r w:rsidRPr="008D198F">
        <w:rPr>
          <w:sz w:val="28"/>
          <w:szCs w:val="28"/>
        </w:rPr>
        <w:t xml:space="preserve"> за период, по которому производится сверка;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5) акт сверки, составленный заявителем (при наличии);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6) документы, подтверждающие </w:t>
      </w:r>
      <w:r w:rsidR="003D1C76" w:rsidRPr="008D198F">
        <w:rPr>
          <w:sz w:val="28"/>
          <w:szCs w:val="28"/>
        </w:rPr>
        <w:t>отнесение заявителя</w:t>
      </w:r>
      <w:r w:rsidRPr="008D198F">
        <w:rPr>
          <w:sz w:val="28"/>
          <w:szCs w:val="28"/>
        </w:rPr>
        <w:t xml:space="preserve"> к категории лиц</w:t>
      </w:r>
      <w:r w:rsidR="003D1C76" w:rsidRPr="008D198F">
        <w:rPr>
          <w:sz w:val="28"/>
          <w:szCs w:val="28"/>
        </w:rPr>
        <w:t xml:space="preserve">,  освобожденных от уплаты земельного налога </w:t>
      </w:r>
      <w:r w:rsidRPr="008D198F">
        <w:rPr>
          <w:sz w:val="28"/>
          <w:szCs w:val="28"/>
        </w:rPr>
        <w:t xml:space="preserve"> (при наличии).</w:t>
      </w:r>
    </w:p>
    <w:p w:rsidR="009C31A3" w:rsidRPr="008D198F" w:rsidRDefault="009C31A3" w:rsidP="009C31A3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 Исчерпывающий перечень документов, необходимых в соответствии с нормативными правовыми актами для предоставления муниципальной услуги, которые являются необходимыми и обязательными для предоставления муниципальной услуги, которые находятся в распоряжении государственных органов, органов местного самоуправления:</w:t>
      </w:r>
    </w:p>
    <w:p w:rsidR="009C31A3" w:rsidRPr="008D198F" w:rsidRDefault="009C31A3" w:rsidP="009C31A3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выписка из ЕГРЮЛ (для юридических лиц).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</w:t>
      </w:r>
      <w:r w:rsidR="009C31A3" w:rsidRPr="008D198F">
        <w:rPr>
          <w:sz w:val="28"/>
          <w:szCs w:val="28"/>
        </w:rPr>
        <w:t>3</w:t>
      </w:r>
      <w:r w:rsidRPr="008D198F">
        <w:rPr>
          <w:sz w:val="28"/>
          <w:szCs w:val="28"/>
        </w:rPr>
        <w:t>. 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Документы представляются в подлиннике с приложением их копий в одном экземпляре (подлинник должен быть возвращен правообладателю после заверения копий</w:t>
      </w:r>
      <w:r w:rsidRPr="008D198F">
        <w:rPr>
          <w:bCs/>
          <w:sz w:val="28"/>
          <w:szCs w:val="28"/>
        </w:rPr>
        <w:t xml:space="preserve"> ответственным исполнителем, </w:t>
      </w:r>
      <w:r w:rsidRPr="008D198F">
        <w:rPr>
          <w:sz w:val="28"/>
          <w:szCs w:val="28"/>
        </w:rPr>
        <w:t>осуществляющим прием заявления с пакетом документов).</w:t>
      </w:r>
    </w:p>
    <w:p w:rsidR="009C31A3" w:rsidRPr="008D198F" w:rsidRDefault="009C31A3" w:rsidP="009C31A3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7. Заявитель вправе представить по собственной инициативе документы, указанные в подпункте 6.2 пункта 6 настоящего раздела.</w:t>
      </w:r>
    </w:p>
    <w:p w:rsidR="009C31A3" w:rsidRPr="008D198F" w:rsidRDefault="009C31A3" w:rsidP="009C31A3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8D198F">
        <w:rPr>
          <w:bCs/>
          <w:sz w:val="28"/>
          <w:szCs w:val="28"/>
        </w:rPr>
        <w:t>8. Если з</w:t>
      </w:r>
      <w:r w:rsidRPr="008D198F">
        <w:rPr>
          <w:sz w:val="28"/>
          <w:szCs w:val="28"/>
        </w:rPr>
        <w:t xml:space="preserve">аявителем не представлены по собственной инициативе документы, указанные в подпункте 6.2 пункта 6 настоящего раздела, </w:t>
      </w:r>
      <w:r w:rsidRPr="008D198F">
        <w:rPr>
          <w:bCs/>
          <w:sz w:val="28"/>
          <w:szCs w:val="28"/>
        </w:rPr>
        <w:t xml:space="preserve">ответственный исполнитель, </w:t>
      </w:r>
      <w:r w:rsidRPr="008D198F">
        <w:rPr>
          <w:sz w:val="28"/>
          <w:szCs w:val="28"/>
        </w:rPr>
        <w:t>осуществляющий прием заявления с пакетом документов,</w:t>
      </w:r>
      <w:r w:rsidRPr="008D198F">
        <w:rPr>
          <w:bCs/>
          <w:sz w:val="28"/>
          <w:szCs w:val="28"/>
        </w:rPr>
        <w:t xml:space="preserve"> запрашивает:</w:t>
      </w:r>
    </w:p>
    <w:p w:rsidR="009C31A3" w:rsidRPr="008D198F" w:rsidRDefault="009C31A3" w:rsidP="009C31A3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bCs/>
          <w:sz w:val="28"/>
          <w:szCs w:val="28"/>
        </w:rPr>
        <w:t>в федеральном органе исполнительной власти, осуществляющем государственную регистрацию юридических лиц, сведения, подтверждающие факт внесения сведений о заявителе в единый государственный реестр юридических лиц (для юридических лиц).</w:t>
      </w:r>
    </w:p>
    <w:p w:rsidR="00B8447E" w:rsidRPr="008D198F" w:rsidRDefault="009C31A3" w:rsidP="00B8447E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8D198F">
        <w:rPr>
          <w:sz w:val="28"/>
          <w:szCs w:val="28"/>
        </w:rPr>
        <w:t>9</w:t>
      </w:r>
      <w:r w:rsidR="00B8447E" w:rsidRPr="008D198F">
        <w:rPr>
          <w:sz w:val="28"/>
          <w:szCs w:val="28"/>
        </w:rPr>
        <w:t xml:space="preserve">. </w:t>
      </w:r>
      <w:r w:rsidR="00B8447E" w:rsidRPr="008D198F">
        <w:rPr>
          <w:spacing w:val="5"/>
          <w:sz w:val="28"/>
          <w:szCs w:val="28"/>
        </w:rPr>
        <w:t>Административный регламент запрещает требовать от заявителя:</w:t>
      </w:r>
    </w:p>
    <w:p w:rsidR="00B8447E" w:rsidRPr="008D198F" w:rsidRDefault="00B8447E" w:rsidP="00B8447E">
      <w:pPr>
        <w:shd w:val="clear" w:color="auto" w:fill="FFFFFF"/>
        <w:ind w:firstLine="709"/>
        <w:jc w:val="both"/>
        <w:rPr>
          <w:spacing w:val="16"/>
          <w:sz w:val="28"/>
          <w:szCs w:val="28"/>
        </w:rPr>
      </w:pPr>
      <w:r w:rsidRPr="008D198F">
        <w:rPr>
          <w:spacing w:val="5"/>
          <w:sz w:val="28"/>
          <w:szCs w:val="28"/>
        </w:rPr>
        <w:t xml:space="preserve">1) представления документов и информации или осуществления действий, </w:t>
      </w:r>
      <w:r w:rsidRPr="008D198F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Pr="008D198F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Pr="008D198F">
        <w:rPr>
          <w:spacing w:val="20"/>
          <w:sz w:val="28"/>
          <w:szCs w:val="28"/>
        </w:rPr>
        <w:t xml:space="preserve">связи с </w:t>
      </w:r>
      <w:r w:rsidRPr="008D198F">
        <w:rPr>
          <w:spacing w:val="16"/>
          <w:sz w:val="28"/>
          <w:szCs w:val="28"/>
        </w:rPr>
        <w:t>предоставлением муниципальной услуги</w:t>
      </w:r>
      <w:r w:rsidR="008E0D27" w:rsidRPr="008D198F">
        <w:rPr>
          <w:spacing w:val="16"/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pacing w:val="5"/>
          <w:sz w:val="28"/>
          <w:szCs w:val="28"/>
        </w:rPr>
        <w:t xml:space="preserve">2) представления документов и информации, которые </w:t>
      </w:r>
      <w:r w:rsidRPr="008D198F">
        <w:rPr>
          <w:spacing w:val="8"/>
          <w:sz w:val="28"/>
          <w:szCs w:val="28"/>
        </w:rPr>
        <w:t xml:space="preserve">находятся в </w:t>
      </w:r>
      <w:r w:rsidRPr="008D198F">
        <w:rPr>
          <w:spacing w:val="6"/>
          <w:sz w:val="28"/>
          <w:szCs w:val="28"/>
        </w:rPr>
        <w:t xml:space="preserve">распоряжении органов, предоставляющих </w:t>
      </w:r>
      <w:r w:rsidRPr="008D198F">
        <w:rPr>
          <w:spacing w:val="16"/>
          <w:sz w:val="28"/>
          <w:szCs w:val="28"/>
        </w:rPr>
        <w:t>муниципальн</w:t>
      </w:r>
      <w:r w:rsidRPr="008D198F">
        <w:rPr>
          <w:spacing w:val="6"/>
          <w:sz w:val="28"/>
          <w:szCs w:val="28"/>
        </w:rPr>
        <w:t xml:space="preserve">ую услугу, </w:t>
      </w:r>
      <w:r w:rsidRPr="008D198F">
        <w:rPr>
          <w:spacing w:val="-10"/>
          <w:sz w:val="28"/>
          <w:szCs w:val="28"/>
        </w:rPr>
        <w:t xml:space="preserve">иных </w:t>
      </w:r>
      <w:r w:rsidRPr="008D198F">
        <w:rPr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8D198F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</w:t>
      </w:r>
      <w:r w:rsidRPr="008D198F">
        <w:rPr>
          <w:spacing w:val="3"/>
          <w:sz w:val="28"/>
          <w:szCs w:val="28"/>
        </w:rPr>
        <w:lastRenderedPageBreak/>
        <w:t xml:space="preserve">нормативными правовыми актами субъектов Российской </w:t>
      </w:r>
      <w:r w:rsidRPr="008D198F">
        <w:rPr>
          <w:spacing w:val="13"/>
          <w:sz w:val="28"/>
          <w:szCs w:val="28"/>
        </w:rPr>
        <w:t xml:space="preserve">Федерации и </w:t>
      </w:r>
      <w:r w:rsidRPr="008D198F">
        <w:rPr>
          <w:spacing w:val="2"/>
          <w:sz w:val="28"/>
          <w:szCs w:val="28"/>
        </w:rPr>
        <w:t>муниципальными правовыми актами.</w:t>
      </w:r>
    </w:p>
    <w:p w:rsidR="00B8447E" w:rsidRPr="008D198F" w:rsidRDefault="008E0D27" w:rsidP="00B8447E">
      <w:pPr>
        <w:ind w:firstLine="705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10</w:t>
      </w:r>
      <w:r w:rsidR="00B8447E" w:rsidRPr="008D198F">
        <w:rPr>
          <w:sz w:val="28"/>
          <w:szCs w:val="28"/>
        </w:rPr>
        <w:t>. Исчерпывающий перечень оснований для отказа в приеме документов, необходимых для предоставления муниципальной услуги:</w:t>
      </w:r>
    </w:p>
    <w:p w:rsidR="00E91688" w:rsidRPr="008D198F" w:rsidRDefault="00E91688" w:rsidP="00E91688">
      <w:pPr>
        <w:pStyle w:val="ConsPlusNormal"/>
        <w:widowControl/>
        <w:spacing w:line="23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E91688" w:rsidRPr="008D198F" w:rsidRDefault="00E91688" w:rsidP="00E91688">
      <w:pPr>
        <w:pStyle w:val="ConsPlusNormal"/>
        <w:widowControl/>
        <w:spacing w:line="23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2)</w:t>
      </w:r>
      <w:r w:rsidRPr="008D198F">
        <w:rPr>
          <w:sz w:val="28"/>
          <w:szCs w:val="28"/>
        </w:rPr>
        <w:t xml:space="preserve"> </w:t>
      </w:r>
      <w:r w:rsidRPr="008D198F">
        <w:rPr>
          <w:rFonts w:ascii="Times New Roman" w:hAnsi="Times New Roman" w:cs="Times New Roman"/>
          <w:sz w:val="28"/>
          <w:szCs w:val="28"/>
        </w:rPr>
        <w:t>представление заявителем неполного комплекта документов в соответствии с перечнем, установленным пунктом 6 раздела 2 Административного регламента</w:t>
      </w:r>
      <w:r w:rsidRPr="008D198F">
        <w:rPr>
          <w:rFonts w:ascii="Times New Roman" w:hAnsi="Times New Roman" w:cs="Times New Roman"/>
          <w:bCs/>
          <w:sz w:val="28"/>
          <w:szCs w:val="28"/>
        </w:rPr>
        <w:t>,</w:t>
      </w:r>
      <w:r w:rsidRPr="008D198F">
        <w:rPr>
          <w:rFonts w:ascii="Times New Roman" w:hAnsi="Times New Roman"/>
          <w:sz w:val="28"/>
          <w:szCs w:val="28"/>
        </w:rPr>
        <w:t xml:space="preserve"> </w:t>
      </w:r>
      <w:r w:rsidRPr="008D198F">
        <w:rPr>
          <w:rFonts w:ascii="Times New Roman" w:hAnsi="Times New Roman" w:cs="Times New Roman"/>
          <w:sz w:val="28"/>
          <w:szCs w:val="28"/>
        </w:rPr>
        <w:t xml:space="preserve">за исключением </w:t>
      </w:r>
      <w:r w:rsidRPr="008D198F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Pr="008D198F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Pr="008D198F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Pr="008D198F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Pr="008D198F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8D198F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8D198F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Pr="008D198F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Pr="008D198F">
        <w:rPr>
          <w:rFonts w:ascii="Times New Roman" w:hAnsi="Times New Roman" w:cs="Times New Roman"/>
          <w:sz w:val="28"/>
          <w:szCs w:val="28"/>
        </w:rPr>
        <w:t>;</w:t>
      </w:r>
    </w:p>
    <w:p w:rsidR="00E91688" w:rsidRPr="008D198F" w:rsidRDefault="00E91688" w:rsidP="00E91688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представление заявителем документов, оформленных не в соответствии с требованиями подпункта 6.3 пункта 6 настоящего раздела.</w:t>
      </w:r>
    </w:p>
    <w:p w:rsidR="00B8447E" w:rsidRPr="008D198F" w:rsidRDefault="008E0D27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11.</w:t>
      </w:r>
      <w:r w:rsidR="00B8447E" w:rsidRPr="008D198F">
        <w:rPr>
          <w:sz w:val="28"/>
          <w:szCs w:val="28"/>
        </w:rPr>
        <w:t xml:space="preserve"> Оснований для приостановления предоставления муниципальной услуги не предусмотрено.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2</w:t>
      </w:r>
      <w:r w:rsidRPr="008D198F">
        <w:rPr>
          <w:sz w:val="28"/>
          <w:szCs w:val="28"/>
        </w:rPr>
        <w:t>. Исчерпывающий перечень оснований для отказа в предоставлении муниципальной услуги:</w:t>
      </w:r>
    </w:p>
    <w:p w:rsidR="00B8447E" w:rsidRPr="008D198F" w:rsidRDefault="00B8447E" w:rsidP="00B8447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 xml:space="preserve">1) отсутствие у заявителя права и соответствующих полномочий на получение муниципальной услуги; </w:t>
      </w:r>
    </w:p>
    <w:p w:rsidR="00305C2A" w:rsidRPr="008D198F" w:rsidRDefault="00305C2A" w:rsidP="00305C2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 в соответствии с перечнем, установленным пунктом 6 настоящего раздела</w:t>
      </w:r>
      <w:r w:rsidRPr="008D198F">
        <w:rPr>
          <w:rFonts w:ascii="Times New Roman" w:hAnsi="Times New Roman" w:cs="Times New Roman"/>
          <w:bCs/>
          <w:sz w:val="28"/>
          <w:szCs w:val="28"/>
        </w:rPr>
        <w:t>,</w:t>
      </w:r>
      <w:r w:rsidRPr="008D198F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Pr="008D198F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Pr="008D198F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Pr="008D198F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Pr="008D198F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Pr="008D198F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8D198F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8D198F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Pr="008D198F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Pr="008D198F">
        <w:rPr>
          <w:rFonts w:ascii="Times New Roman" w:hAnsi="Times New Roman" w:cs="Times New Roman"/>
          <w:sz w:val="28"/>
          <w:szCs w:val="28"/>
        </w:rPr>
        <w:t>;</w:t>
      </w:r>
    </w:p>
    <w:p w:rsidR="00B8447E" w:rsidRPr="008D198F" w:rsidRDefault="00B8447E" w:rsidP="00305C2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3) представление заявителем документов, оформленных не в соответствии с требованиями подпункта 6.</w:t>
      </w:r>
      <w:r w:rsidR="00871455" w:rsidRPr="008D198F">
        <w:rPr>
          <w:rFonts w:ascii="Times New Roman" w:hAnsi="Times New Roman" w:cs="Times New Roman"/>
          <w:sz w:val="28"/>
          <w:szCs w:val="28"/>
        </w:rPr>
        <w:t>3</w:t>
      </w:r>
      <w:r w:rsidR="00EF2CF4" w:rsidRPr="008D198F">
        <w:rPr>
          <w:rFonts w:ascii="Times New Roman" w:hAnsi="Times New Roman" w:cs="Times New Roman"/>
          <w:sz w:val="28"/>
          <w:szCs w:val="28"/>
        </w:rPr>
        <w:t xml:space="preserve"> пункта 6 настоящего раздела;</w:t>
      </w:r>
    </w:p>
    <w:p w:rsidR="00EF2CF4" w:rsidRPr="008D198F" w:rsidRDefault="00EF2CF4" w:rsidP="00EF2CF4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4) отсутствие сведений о заявителе в едином государственном реестре юридич</w:t>
      </w:r>
      <w:r w:rsidR="001B5C7F">
        <w:rPr>
          <w:sz w:val="28"/>
          <w:szCs w:val="28"/>
        </w:rPr>
        <w:t>еских лиц (для юридических лиц).</w:t>
      </w:r>
    </w:p>
    <w:p w:rsidR="00B8447E" w:rsidRPr="008D198F" w:rsidRDefault="00B8447E" w:rsidP="00B844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об отказе в предоставлении муниципальной услуги может быть обжаловано заявителем в судебном порядке.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3</w:t>
      </w:r>
      <w:r w:rsidRPr="008D198F">
        <w:rPr>
          <w:sz w:val="28"/>
          <w:szCs w:val="28"/>
        </w:rPr>
        <w:t>. Других услуг, которые являются необходимыми и обязательными для предоставления муниципальной услуги, не требуется.</w:t>
      </w:r>
    </w:p>
    <w:p w:rsidR="00B8447E" w:rsidRPr="008D198F" w:rsidRDefault="00B8447E" w:rsidP="00B8447E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4</w:t>
      </w:r>
      <w:r w:rsidRPr="008D198F">
        <w:rPr>
          <w:sz w:val="28"/>
          <w:szCs w:val="28"/>
        </w:rPr>
        <w:t>. Муниципальная услуга предоставляется без взимания платы.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bCs/>
          <w:sz w:val="28"/>
          <w:szCs w:val="28"/>
        </w:rPr>
        <w:t>1</w:t>
      </w:r>
      <w:r w:rsidR="008E0D27" w:rsidRPr="008D198F">
        <w:rPr>
          <w:bCs/>
          <w:sz w:val="28"/>
          <w:szCs w:val="28"/>
        </w:rPr>
        <w:t>5</w:t>
      </w:r>
      <w:r w:rsidRPr="008D198F">
        <w:rPr>
          <w:bCs/>
          <w:sz w:val="28"/>
          <w:szCs w:val="28"/>
        </w:rPr>
        <w:t>. М</w:t>
      </w:r>
      <w:r w:rsidRPr="008D198F">
        <w:rPr>
          <w:sz w:val="28"/>
          <w:szCs w:val="28"/>
        </w:rPr>
        <w:t>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6</w:t>
      </w:r>
      <w:r w:rsidRPr="008D198F">
        <w:rPr>
          <w:sz w:val="28"/>
          <w:szCs w:val="28"/>
        </w:rPr>
        <w:t>. Срок регистрации заявления о предоставлении муниципальной услуги не может превышать один рабочий день.</w:t>
      </w:r>
    </w:p>
    <w:p w:rsidR="00DC1BC4" w:rsidRPr="002D4365" w:rsidRDefault="00DC1BC4" w:rsidP="00DC1BC4">
      <w:pPr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 Требования к помещениям, в которых предоставляется муниципальная услуга</w:t>
      </w:r>
      <w:r w:rsidRPr="002D4365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Pr="002D4365">
        <w:rPr>
          <w:sz w:val="28"/>
          <w:szCs w:val="28"/>
        </w:rPr>
        <w:t>.</w:t>
      </w:r>
    </w:p>
    <w:p w:rsidR="00DC1BC4" w:rsidRPr="002D4365" w:rsidRDefault="00DC1BC4" w:rsidP="00DC1BC4">
      <w:pPr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17.1.Требования к помещениям предоставления услуги: </w:t>
      </w:r>
    </w:p>
    <w:p w:rsidR="00DC1BC4" w:rsidRPr="002D4365" w:rsidRDefault="00DC1BC4" w:rsidP="00DC1BC4">
      <w:pPr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lastRenderedPageBreak/>
        <w:t>помещения для предоставления муниципальной услуги преимущественно должны размещаться на нижних этажах здания;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размещение с учетом максимальной транспортной доступности;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условия для беспрепятственного доступа к объектам и предоставляемым в них услугам в том числе для лиц с ограниченными возможностями передвижения;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оборудование секторов для информирования (размещения стендов);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бесплатной парковки для автомобильного транспорта посетителей, в том числе предусматривающей места для специальных авт</w:t>
      </w:r>
      <w:r>
        <w:rPr>
          <w:sz w:val="28"/>
          <w:szCs w:val="28"/>
        </w:rPr>
        <w:t>отранспортных средств инвалидов.</w:t>
      </w:r>
      <w:r w:rsidRPr="002D4365">
        <w:rPr>
          <w:sz w:val="28"/>
          <w:szCs w:val="28"/>
        </w:rPr>
        <w:t xml:space="preserve"> 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 информационных стендах, интернет-сайте Администрации Шолоховского городского поселения, в информационных киосках, содержащих информацию о муниципальных услугах, размещается следующая информация: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2D4365">
        <w:rPr>
          <w:kern w:val="1"/>
          <w:sz w:val="28"/>
          <w:szCs w:val="28"/>
        </w:rPr>
        <w:t>муниципальной услуги</w:t>
      </w:r>
      <w:r w:rsidRPr="002D4365">
        <w:rPr>
          <w:sz w:val="28"/>
          <w:szCs w:val="28"/>
        </w:rPr>
        <w:t>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блок-схема исполнения муниципальной услуги;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образцы заявлений;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образцы заполнения заявлений;</w:t>
      </w:r>
    </w:p>
    <w:p w:rsidR="00DC1BC4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 17</w:t>
      </w:r>
      <w:r>
        <w:rPr>
          <w:sz w:val="28"/>
          <w:szCs w:val="28"/>
        </w:rPr>
        <w:t>.2. Требования к входу в здание:</w:t>
      </w:r>
      <w:r w:rsidRPr="002D4365">
        <w:rPr>
          <w:sz w:val="28"/>
          <w:szCs w:val="28"/>
        </w:rPr>
        <w:t xml:space="preserve">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наличие стандартной вывески с наименованием и режимом его работы;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2D4365">
        <w:rPr>
          <w:sz w:val="28"/>
          <w:szCs w:val="28"/>
        </w:rPr>
        <w:t>наличие удобного и свободного подхода и подъезда</w:t>
      </w:r>
      <w:r w:rsidRPr="005F09DA">
        <w:rPr>
          <w:sz w:val="28"/>
          <w:szCs w:val="28"/>
        </w:rPr>
        <w:t xml:space="preserve"> </w:t>
      </w:r>
      <w:r w:rsidRPr="002D4365">
        <w:rPr>
          <w:sz w:val="28"/>
          <w:szCs w:val="28"/>
        </w:rPr>
        <w:t>для заявителей;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bCs/>
          <w:sz w:val="28"/>
          <w:szCs w:val="28"/>
        </w:rPr>
        <w:t>возможность посадки в транспортное средство и высадки из него перед входом, в том числе с использованием кресла-коляски и при необходимости с помощью сотрудников, предоставляющих услуги;</w:t>
      </w:r>
      <w:r w:rsidRPr="002D43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системы освещения входной группы.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17.3. Требования к местам для ожидания: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lastRenderedPageBreak/>
        <w:t>оборудование стульями и (или) кресельными секциями;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в здании, где организуется прием заявителей, мест общественного пользования (туал</w:t>
      </w:r>
      <w:r>
        <w:rPr>
          <w:sz w:val="28"/>
          <w:szCs w:val="28"/>
        </w:rPr>
        <w:t>еты), в том числе для инвалидов</w:t>
      </w:r>
      <w:r w:rsidRPr="002D4365">
        <w:rPr>
          <w:sz w:val="28"/>
          <w:szCs w:val="28"/>
        </w:rPr>
        <w:t>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17.4. Требования к местам приема заявителей и оборудованию мест получения услуги: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наличие информационных табличек с указанием номера </w:t>
      </w:r>
      <w:r>
        <w:rPr>
          <w:sz w:val="28"/>
          <w:szCs w:val="28"/>
        </w:rPr>
        <w:t>кабинета</w:t>
      </w:r>
      <w:r w:rsidRPr="002D4365">
        <w:rPr>
          <w:sz w:val="28"/>
          <w:szCs w:val="28"/>
        </w:rPr>
        <w:t>, фамилии, имени, отчества (при наличии) и должности специалиста, осуществляющего прием или выдачу документов;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2D4365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2D4365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стульев и столов;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</w:t>
      </w:r>
      <w:r>
        <w:rPr>
          <w:sz w:val="28"/>
          <w:szCs w:val="28"/>
        </w:rPr>
        <w:t>5</w:t>
      </w:r>
      <w:r w:rsidRPr="002D4365">
        <w:rPr>
          <w:sz w:val="28"/>
          <w:szCs w:val="28"/>
        </w:rPr>
        <w:t>. Требования к местам для информирования заявителей, получения информации и заполнения необходимых документов: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визуальной, текстовой информации, размещаемой на информационном стенде;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2D4365">
        <w:rPr>
          <w:sz w:val="28"/>
          <w:szCs w:val="28"/>
        </w:rPr>
        <w:t xml:space="preserve">оформление текста материалов, размещаемых на стендах </w:t>
      </w:r>
      <w:r>
        <w:rPr>
          <w:sz w:val="28"/>
          <w:szCs w:val="28"/>
        </w:rPr>
        <w:t xml:space="preserve">и </w:t>
      </w:r>
      <w:r w:rsidRPr="002D4365">
        <w:rPr>
          <w:sz w:val="28"/>
          <w:szCs w:val="28"/>
        </w:rPr>
        <w:t xml:space="preserve">официальном сайте Администрации </w:t>
      </w:r>
      <w:r>
        <w:rPr>
          <w:sz w:val="28"/>
          <w:szCs w:val="28"/>
        </w:rPr>
        <w:t>поселения</w:t>
      </w:r>
      <w:r w:rsidRPr="002D4365">
        <w:rPr>
          <w:sz w:val="28"/>
          <w:szCs w:val="28"/>
        </w:rPr>
        <w:t xml:space="preserve"> удобным для чтения шрифтом;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стульев и столов для возможности оформления документов;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обеспечение свободного доступа к информационным стендам, столам.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t>Определенные Административным регламентом требования к местам предоставления муниципальной  услуги применяются, если в Многофункциональном центре в соответствии с действующим законодательством Российской Федерации не установлены иные более высокие требования.</w:t>
      </w:r>
    </w:p>
    <w:p w:rsidR="00DC1BC4" w:rsidRDefault="00DC1BC4" w:rsidP="00DC1BC4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предоставления услуги оборудуются всей необходимой офисной мебелью, включая стулья для заявителей, ожидающих своей очереди, пожарно-охранной сигнализацией, информационными стендами.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информационных стендах, официальном сайте Администрации </w:t>
      </w:r>
      <w:r w:rsidR="00754FEF">
        <w:rPr>
          <w:sz w:val="28"/>
          <w:szCs w:val="28"/>
        </w:rPr>
        <w:t>поселения</w:t>
      </w:r>
      <w:r>
        <w:rPr>
          <w:sz w:val="28"/>
          <w:szCs w:val="28"/>
        </w:rPr>
        <w:t>, в информационных киосках, содержащих информацию о муниципальных услугах, размещается следующая информация: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>
        <w:rPr>
          <w:kern w:val="1"/>
          <w:sz w:val="28"/>
          <w:szCs w:val="28"/>
        </w:rPr>
        <w:t>муниципальной услуги</w:t>
      </w:r>
      <w:r>
        <w:rPr>
          <w:sz w:val="28"/>
          <w:szCs w:val="28"/>
        </w:rPr>
        <w:t>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блок-схема исполнения муниципальной услуги;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образцы заявлений;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образцы заполнения заявлений;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перечень оснований для отказа в предоставлении муниципальной услуги;</w:t>
      </w:r>
    </w:p>
    <w:p w:rsidR="00DC1BC4" w:rsidRDefault="00DC1BC4" w:rsidP="00DC1BC4">
      <w:pPr>
        <w:pStyle w:val="211"/>
        <w:spacing w:line="228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порядок обжалования решений и действий (бездействия) органа, предоставляющего муниципальную услугу, а также его должностных лиц, муниципальных служащих </w:t>
      </w:r>
      <w:r w:rsidR="00754FEF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DC1BC4" w:rsidRPr="00DA0A2D" w:rsidRDefault="00DC1BC4" w:rsidP="00DC1BC4">
      <w:pPr>
        <w:ind w:firstLine="709"/>
        <w:jc w:val="both"/>
        <w:rPr>
          <w:sz w:val="28"/>
          <w:szCs w:val="28"/>
        </w:rPr>
      </w:pPr>
      <w:r w:rsidRPr="00DA0A2D">
        <w:rPr>
          <w:sz w:val="28"/>
          <w:szCs w:val="28"/>
        </w:rPr>
        <w:t xml:space="preserve">18. Информирование о ходе предоставления муниципальной услуги осуществляется специалистами Администрации </w:t>
      </w:r>
      <w:r>
        <w:rPr>
          <w:sz w:val="28"/>
          <w:szCs w:val="28"/>
        </w:rPr>
        <w:t xml:space="preserve">Шолоховского городского поселения </w:t>
      </w:r>
      <w:r w:rsidRPr="00DA0A2D">
        <w:rPr>
          <w:sz w:val="28"/>
          <w:szCs w:val="28"/>
        </w:rPr>
        <w:t xml:space="preserve">с использованием средств Интернета, почтовой, телефонной связи, посредством электронной почты. </w:t>
      </w:r>
    </w:p>
    <w:p w:rsidR="00871455" w:rsidRPr="008D198F" w:rsidRDefault="00871455" w:rsidP="00871455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871455" w:rsidRPr="008D198F" w:rsidRDefault="00871455" w:rsidP="00871455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Основными требованиями к информированию заявителей являются: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достоверность предоставляемой информации;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ясность в изложении информации;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полнота информирования;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наглядность форм предоставляемой информации;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удобство и доступность получения информации;</w:t>
      </w:r>
    </w:p>
    <w:p w:rsidR="00871455" w:rsidRPr="008D198F" w:rsidRDefault="00871455" w:rsidP="00871455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оперативность предоставления информации.</w:t>
      </w:r>
    </w:p>
    <w:p w:rsidR="00871455" w:rsidRPr="008D198F" w:rsidRDefault="00871455" w:rsidP="00871455">
      <w:pPr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19. Показатели доступности и качества муниципальной услуги.</w:t>
      </w:r>
    </w:p>
    <w:p w:rsidR="00871455" w:rsidRPr="008D198F" w:rsidRDefault="00871455" w:rsidP="00871455">
      <w:pPr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Показателями доступности и качества муниципальной услуги является возможность:</w:t>
      </w:r>
    </w:p>
    <w:p w:rsidR="00871455" w:rsidRPr="008D198F" w:rsidRDefault="00871455" w:rsidP="00871455">
      <w:pPr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>получать муниципальную услугу на базе Многофункционального центра;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получать муниципальную услугу своевременно и в соответствии со стандартом предоставления муниципальной услуги;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получать полную, актуальную и достоверную информацию о порядке предоставления    муниципальной    услуги,    в    том    числе    с   использованием информационно-коммуникационных технологий;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получать информацию о результате предоставления муниципальной услуги;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действия (бездействие) и решения, осуществленные (принятые) должностными лицами в ходе выполнения муниципальной услуги;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сопровождения инвалидов, имеющих стойкие расстройства функции зрения и самостоятельного передвижения, и оказание им помощи на объектах;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допуска на объекты сурдопереводчика и тифлосурдопереводчика;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допуска на объекты собаки-проводника при наличии документа,  подтверждающего ее специальное обучение, выданного в соответствии с приказом Министерства труда и социальной защиты Российской Федерации от 22.06.2015 № 386н;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оказания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соблюдение сроков ожидания в очереди при подаче заявления, рассмотрения заявления, предоставления услуги, установленных настоящим Административным регламентом;</w:t>
      </w:r>
    </w:p>
    <w:p w:rsidR="00871455" w:rsidRPr="008D198F" w:rsidRDefault="00871455" w:rsidP="00871455">
      <w:pPr>
        <w:pStyle w:val="211"/>
        <w:spacing w:line="228" w:lineRule="auto"/>
        <w:ind w:firstLine="539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отсутствие или наличие жалоб на действия (бездействие) должностных лиц.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20. Иные требования, в том числе учитывающие особенности предоставления муниципальной услуги в Многофункциональном центре и в электронной форме: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Административные действия должностных лиц </w:t>
      </w:r>
      <w:r w:rsidRPr="00C45148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>, предусмотренные разделом 3 настоящего Административного регламента, могут осуществляться на базе Многофункционального центра на основании соглашений между Администрацией</w:t>
      </w:r>
      <w:r w:rsidRPr="00C45148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и Многофункциональным центром.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</w:t>
      </w:r>
      <w:r w:rsidRPr="00C45148">
        <w:rPr>
          <w:sz w:val="28"/>
          <w:szCs w:val="28"/>
        </w:rPr>
        <w:t xml:space="preserve">Администрацией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 </w:t>
      </w:r>
      <w:r>
        <w:rPr>
          <w:sz w:val="28"/>
          <w:szCs w:val="28"/>
        </w:rPr>
        <w:t>муниципальной услуги в электронной форме не предусмотрено.</w:t>
      </w:r>
    </w:p>
    <w:p w:rsidR="00B8447E" w:rsidRPr="008D198F" w:rsidRDefault="00B8447E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</w:p>
    <w:p w:rsidR="00B8447E" w:rsidRPr="008D198F" w:rsidRDefault="00B8447E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3. Состав, последовательность и сроки выполнения </w:t>
      </w:r>
    </w:p>
    <w:p w:rsidR="00B8447E" w:rsidRPr="008D198F" w:rsidRDefault="00B8447E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административных процедур, требования к порядку </w:t>
      </w:r>
    </w:p>
    <w:p w:rsidR="00B8447E" w:rsidRPr="008D198F" w:rsidRDefault="00DC1BC4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их выполнения,</w:t>
      </w:r>
      <w:r w:rsidR="00B8447E" w:rsidRPr="008D198F">
        <w:rPr>
          <w:b/>
          <w:sz w:val="28"/>
          <w:szCs w:val="28"/>
        </w:rPr>
        <w:t xml:space="preserve"> в том числе особенности выполнения </w:t>
      </w:r>
    </w:p>
    <w:p w:rsidR="00B8447E" w:rsidRPr="008D198F" w:rsidRDefault="00B8447E" w:rsidP="00B8447E">
      <w:pPr>
        <w:pStyle w:val="aa"/>
        <w:spacing w:after="0"/>
        <w:ind w:left="0"/>
        <w:jc w:val="center"/>
        <w:rPr>
          <w:sz w:val="28"/>
          <w:szCs w:val="28"/>
        </w:rPr>
      </w:pPr>
      <w:r w:rsidRPr="008D198F">
        <w:rPr>
          <w:b/>
          <w:sz w:val="28"/>
          <w:szCs w:val="28"/>
        </w:rPr>
        <w:t>административных процедур в электронной форме</w:t>
      </w:r>
    </w:p>
    <w:p w:rsidR="00B8447E" w:rsidRPr="008D198F" w:rsidRDefault="00B8447E" w:rsidP="00B8447E">
      <w:pPr>
        <w:ind w:firstLine="709"/>
        <w:jc w:val="center"/>
        <w:rPr>
          <w:sz w:val="28"/>
          <w:szCs w:val="28"/>
        </w:rPr>
      </w:pP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1. Состав административных процедур: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прием и регистрация заявления;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2) рассмотрение заявления с пакетом документов и </w:t>
      </w:r>
      <w:r w:rsidR="00171581" w:rsidRPr="008D198F">
        <w:rPr>
          <w:sz w:val="28"/>
          <w:szCs w:val="28"/>
        </w:rPr>
        <w:t xml:space="preserve">принятие решения о наличии оснований для </w:t>
      </w:r>
      <w:r w:rsidRPr="008D198F">
        <w:rPr>
          <w:sz w:val="28"/>
          <w:szCs w:val="28"/>
        </w:rPr>
        <w:t>подготовк</w:t>
      </w:r>
      <w:r w:rsidR="00171581" w:rsidRPr="008D198F">
        <w:rPr>
          <w:sz w:val="28"/>
          <w:szCs w:val="28"/>
        </w:rPr>
        <w:t>и</w:t>
      </w:r>
      <w:r w:rsidRPr="008D198F">
        <w:rPr>
          <w:sz w:val="28"/>
          <w:szCs w:val="28"/>
        </w:rPr>
        <w:t xml:space="preserve"> акта сверки</w:t>
      </w:r>
      <w:r w:rsidR="000864EA" w:rsidRPr="008D198F">
        <w:rPr>
          <w:sz w:val="28"/>
          <w:szCs w:val="28"/>
        </w:rPr>
        <w:t xml:space="preserve"> </w:t>
      </w:r>
      <w:r w:rsidR="00DB4304" w:rsidRPr="008D198F">
        <w:rPr>
          <w:sz w:val="28"/>
          <w:szCs w:val="28"/>
        </w:rPr>
        <w:t>либо об отказе в  предоставлении акта сверки</w:t>
      </w:r>
      <w:r w:rsidRPr="008D198F">
        <w:rPr>
          <w:sz w:val="28"/>
          <w:szCs w:val="28"/>
        </w:rPr>
        <w:t>;</w:t>
      </w:r>
    </w:p>
    <w:p w:rsidR="00BF44A5" w:rsidRPr="008D198F" w:rsidRDefault="00BF44A5" w:rsidP="00BF44A5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 подготовка акта сверки</w:t>
      </w:r>
      <w:r w:rsidR="00F15FFB"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2. Последовательность и сроки выполнения административных процедур: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2.1. Прием и регистрация заявления.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1) прием и регистрация заявления – в течение одного рабочего дня. 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После регистрации заявления </w:t>
      </w:r>
      <w:r w:rsidRPr="008D198F">
        <w:rPr>
          <w:bCs/>
          <w:sz w:val="28"/>
          <w:szCs w:val="28"/>
        </w:rPr>
        <w:t xml:space="preserve">ответственный исполнитель, </w:t>
      </w:r>
      <w:r w:rsidRPr="008D198F">
        <w:rPr>
          <w:sz w:val="28"/>
          <w:szCs w:val="28"/>
        </w:rPr>
        <w:t xml:space="preserve"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– Дело), а </w:t>
      </w:r>
      <w:r w:rsidR="00F15FFB" w:rsidRPr="008D198F">
        <w:rPr>
          <w:sz w:val="28"/>
          <w:szCs w:val="28"/>
        </w:rPr>
        <w:t>второй выдает заявителю на руки;</w:t>
      </w:r>
    </w:p>
    <w:p w:rsidR="00717286" w:rsidRPr="008D198F" w:rsidRDefault="00717286" w:rsidP="00717286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2) выполнение ответственным исполнителем, осуществляющим прием заявления с пакетом докум</w:t>
      </w:r>
      <w:r w:rsidR="000E5562" w:rsidRPr="008D198F">
        <w:rPr>
          <w:sz w:val="28"/>
          <w:szCs w:val="28"/>
        </w:rPr>
        <w:t xml:space="preserve">ентов, мероприятий по получению </w:t>
      </w:r>
      <w:r w:rsidRPr="008D198F">
        <w:rPr>
          <w:bCs/>
          <w:sz w:val="28"/>
          <w:szCs w:val="28"/>
        </w:rPr>
        <w:t>в федеральном органе исполнительной власти, осуществляющем государственную регистрацию юридических лиц,  сведени</w:t>
      </w:r>
      <w:r w:rsidR="001C0569" w:rsidRPr="008D198F">
        <w:rPr>
          <w:bCs/>
          <w:sz w:val="28"/>
          <w:szCs w:val="28"/>
        </w:rPr>
        <w:t>й, подтверждающих</w:t>
      </w:r>
      <w:r w:rsidRPr="008D198F">
        <w:rPr>
          <w:bCs/>
          <w:sz w:val="28"/>
          <w:szCs w:val="28"/>
        </w:rPr>
        <w:t xml:space="preserve"> факт внесения сведений о заявителе в единый государственный реестр юридических лиц (для юридических лиц).</w:t>
      </w:r>
    </w:p>
    <w:p w:rsidR="00717286" w:rsidRPr="008D198F" w:rsidRDefault="00717286" w:rsidP="00717286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8D198F">
        <w:rPr>
          <w:sz w:val="28"/>
          <w:szCs w:val="28"/>
        </w:rPr>
        <w:t>- в течение пяти дней, следующих за днем регистрации заявления;</w:t>
      </w:r>
    </w:p>
    <w:p w:rsidR="00CC4B74" w:rsidRPr="008D198F" w:rsidRDefault="00717286" w:rsidP="00CC4B74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</w:t>
      </w:r>
      <w:r w:rsidR="00B8447E" w:rsidRPr="008D198F">
        <w:rPr>
          <w:sz w:val="28"/>
          <w:szCs w:val="28"/>
        </w:rPr>
        <w:t xml:space="preserve">) передача Дела в </w:t>
      </w:r>
      <w:r w:rsidR="00DC1BC4">
        <w:rPr>
          <w:sz w:val="28"/>
          <w:szCs w:val="28"/>
        </w:rPr>
        <w:t xml:space="preserve"> Администрацию</w:t>
      </w:r>
      <w:r w:rsidR="00DC1BC4" w:rsidRPr="00C45148">
        <w:rPr>
          <w:sz w:val="28"/>
          <w:szCs w:val="28"/>
        </w:rPr>
        <w:t xml:space="preserve"> </w:t>
      </w:r>
      <w:r w:rsidR="00DC1BC4">
        <w:rPr>
          <w:sz w:val="28"/>
          <w:szCs w:val="28"/>
        </w:rPr>
        <w:t>Шолоховского</w:t>
      </w:r>
      <w:r w:rsidR="00DC1BC4" w:rsidRPr="00C45148">
        <w:rPr>
          <w:sz w:val="28"/>
          <w:szCs w:val="28"/>
        </w:rPr>
        <w:t xml:space="preserve"> городского поселения </w:t>
      </w:r>
      <w:r w:rsidR="00B8447E" w:rsidRPr="008D198F">
        <w:rPr>
          <w:sz w:val="28"/>
          <w:szCs w:val="28"/>
        </w:rPr>
        <w:t xml:space="preserve">(в случае обращения заявителя в Многофункциональный центр) - в течение одного рабочего дня, </w:t>
      </w:r>
      <w:r w:rsidR="000E5562" w:rsidRPr="008D198F">
        <w:rPr>
          <w:sz w:val="28"/>
          <w:szCs w:val="28"/>
        </w:rPr>
        <w:t xml:space="preserve">следующего за днем выполнения ответственным исполнителем, осуществляющим прием заявления с пакетом документов, </w:t>
      </w:r>
      <w:r w:rsidR="00CC4B74" w:rsidRPr="008D198F">
        <w:rPr>
          <w:sz w:val="28"/>
          <w:szCs w:val="28"/>
        </w:rPr>
        <w:t xml:space="preserve">мероприятий по получению всех документов, </w:t>
      </w:r>
      <w:r w:rsidR="00CC4B74" w:rsidRPr="008D198F">
        <w:rPr>
          <w:spacing w:val="5"/>
          <w:sz w:val="28"/>
          <w:szCs w:val="28"/>
        </w:rPr>
        <w:t>находящихся</w:t>
      </w:r>
      <w:r w:rsidR="00CC4B74" w:rsidRPr="008D198F">
        <w:rPr>
          <w:spacing w:val="8"/>
          <w:sz w:val="28"/>
          <w:szCs w:val="28"/>
        </w:rPr>
        <w:t xml:space="preserve"> в </w:t>
      </w:r>
      <w:r w:rsidR="00CC4B74" w:rsidRPr="008D198F">
        <w:rPr>
          <w:spacing w:val="6"/>
          <w:sz w:val="28"/>
          <w:szCs w:val="28"/>
        </w:rPr>
        <w:t xml:space="preserve">распоряжении органов, предоставляющих </w:t>
      </w:r>
      <w:r w:rsidR="00CC4B74" w:rsidRPr="008D198F">
        <w:rPr>
          <w:spacing w:val="16"/>
          <w:sz w:val="28"/>
          <w:szCs w:val="28"/>
        </w:rPr>
        <w:t>муниципальн</w:t>
      </w:r>
      <w:r w:rsidR="00CC4B74" w:rsidRPr="008D198F">
        <w:rPr>
          <w:spacing w:val="6"/>
          <w:sz w:val="28"/>
          <w:szCs w:val="28"/>
        </w:rPr>
        <w:t xml:space="preserve">ую услугу, </w:t>
      </w:r>
      <w:r w:rsidR="00CC4B74" w:rsidRPr="008D198F">
        <w:rPr>
          <w:spacing w:val="-10"/>
          <w:sz w:val="28"/>
          <w:szCs w:val="28"/>
        </w:rPr>
        <w:t xml:space="preserve">иных </w:t>
      </w:r>
      <w:r w:rsidR="00CC4B74" w:rsidRPr="008D198F">
        <w:rPr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="00CC4B74" w:rsidRPr="008D198F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</w:t>
      </w:r>
      <w:r w:rsidR="00CC4B74" w:rsidRPr="008D198F">
        <w:rPr>
          <w:spacing w:val="3"/>
          <w:sz w:val="28"/>
          <w:szCs w:val="28"/>
        </w:rPr>
        <w:lastRenderedPageBreak/>
        <w:t xml:space="preserve">правовыми актами субъектов Российской </w:t>
      </w:r>
      <w:r w:rsidR="00CC4B74" w:rsidRPr="008D198F">
        <w:rPr>
          <w:spacing w:val="13"/>
          <w:sz w:val="28"/>
          <w:szCs w:val="28"/>
        </w:rPr>
        <w:t xml:space="preserve">Федерации и </w:t>
      </w:r>
      <w:r w:rsidR="00CC4B74" w:rsidRPr="008D198F">
        <w:rPr>
          <w:spacing w:val="2"/>
          <w:sz w:val="28"/>
          <w:szCs w:val="28"/>
        </w:rPr>
        <w:t>муниципальными правовыми актами</w:t>
      </w:r>
      <w:r w:rsidR="00CC4B74" w:rsidRPr="008D198F">
        <w:rPr>
          <w:sz w:val="28"/>
          <w:szCs w:val="28"/>
        </w:rPr>
        <w:t xml:space="preserve">. </w:t>
      </w:r>
    </w:p>
    <w:p w:rsidR="00A75678" w:rsidRPr="008D198F" w:rsidRDefault="00B8447E" w:rsidP="00A7567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Критерии принятия решения о</w:t>
      </w:r>
      <w:r w:rsidR="00A75678" w:rsidRPr="008D198F">
        <w:rPr>
          <w:rFonts w:ascii="Times New Roman" w:hAnsi="Times New Roman" w:cs="Times New Roman"/>
          <w:sz w:val="28"/>
          <w:szCs w:val="28"/>
        </w:rPr>
        <w:t xml:space="preserve"> приеме и регистрации заявления:</w:t>
      </w:r>
    </w:p>
    <w:p w:rsidR="00B8447E" w:rsidRPr="008D198F" w:rsidRDefault="00B8447E" w:rsidP="00B8447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5455E3" w:rsidRPr="008D198F" w:rsidRDefault="00B8447E" w:rsidP="005455E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2)</w:t>
      </w:r>
      <w:r w:rsidR="005455E3" w:rsidRPr="008D198F">
        <w:rPr>
          <w:rFonts w:ascii="Times New Roman" w:hAnsi="Times New Roman" w:cs="Times New Roman"/>
          <w:sz w:val="28"/>
          <w:szCs w:val="28"/>
        </w:rPr>
        <w:t xml:space="preserve">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</w:t>
      </w:r>
      <w:r w:rsidR="005455E3" w:rsidRPr="008D198F">
        <w:rPr>
          <w:rFonts w:ascii="Times New Roman" w:hAnsi="Times New Roman" w:cs="Times New Roman"/>
          <w:bCs/>
          <w:sz w:val="28"/>
          <w:szCs w:val="28"/>
        </w:rPr>
        <w:t>,</w:t>
      </w:r>
      <w:r w:rsidR="005455E3" w:rsidRPr="008D198F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5455E3" w:rsidRPr="008D198F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="005455E3" w:rsidRPr="008D198F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="005455E3"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="005455E3" w:rsidRPr="008D198F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="005455E3"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="005455E3" w:rsidRPr="008D198F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="005455E3" w:rsidRPr="008D198F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="005455E3" w:rsidRPr="008D198F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="005455E3" w:rsidRPr="008D198F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="005455E3" w:rsidRPr="008D198F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="005455E3" w:rsidRPr="008D198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8447E" w:rsidRPr="008D198F" w:rsidRDefault="00B8447E" w:rsidP="005455E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регистрация заявления, либо отказ в приеме и регистрации заявления.</w:t>
      </w:r>
    </w:p>
    <w:p w:rsidR="00C23CF2" w:rsidRPr="008D198F" w:rsidRDefault="00B8447E" w:rsidP="00C23CF2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2.2. </w:t>
      </w:r>
      <w:r w:rsidR="00171581" w:rsidRPr="008D198F">
        <w:rPr>
          <w:sz w:val="28"/>
          <w:szCs w:val="28"/>
        </w:rPr>
        <w:t xml:space="preserve">Рассмотрение заявления с пакетом документов и принятие решения о наличии оснований для подготовки акта сверки </w:t>
      </w:r>
      <w:r w:rsidR="00DB4304" w:rsidRPr="008D198F">
        <w:rPr>
          <w:sz w:val="28"/>
          <w:szCs w:val="28"/>
        </w:rPr>
        <w:t>либо об отказе в  предоставлении акта сверки</w:t>
      </w:r>
      <w:r w:rsidR="00A87C17"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Основанием для начала административной процедуры является регистрация заявления.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рассмотрение заявления с пакетом документов</w:t>
      </w:r>
      <w:r w:rsidR="00171581" w:rsidRPr="008D198F">
        <w:rPr>
          <w:sz w:val="28"/>
          <w:szCs w:val="28"/>
        </w:rPr>
        <w:t xml:space="preserve"> и принятие решения о наличии оснований для подготовки акта сверки либо</w:t>
      </w:r>
      <w:r w:rsidR="00DB4304" w:rsidRPr="008D198F">
        <w:rPr>
          <w:sz w:val="28"/>
          <w:szCs w:val="28"/>
        </w:rPr>
        <w:t xml:space="preserve"> об</w:t>
      </w:r>
      <w:r w:rsidR="00171581" w:rsidRPr="008D198F">
        <w:rPr>
          <w:sz w:val="28"/>
          <w:szCs w:val="28"/>
        </w:rPr>
        <w:t xml:space="preserve"> отказ</w:t>
      </w:r>
      <w:r w:rsidR="00DB4304" w:rsidRPr="008D198F">
        <w:rPr>
          <w:sz w:val="28"/>
          <w:szCs w:val="28"/>
        </w:rPr>
        <w:t>е</w:t>
      </w:r>
      <w:r w:rsidR="00171581" w:rsidRPr="008D198F">
        <w:rPr>
          <w:sz w:val="28"/>
          <w:szCs w:val="28"/>
        </w:rPr>
        <w:t xml:space="preserve"> в  предоставлении акта сверки</w:t>
      </w:r>
      <w:r w:rsidRPr="008D198F">
        <w:rPr>
          <w:sz w:val="28"/>
          <w:szCs w:val="28"/>
        </w:rPr>
        <w:t xml:space="preserve"> - в течение двух рабочих дней, следующих за днем </w:t>
      </w:r>
      <w:r w:rsidR="00CA333C" w:rsidRPr="008D198F">
        <w:rPr>
          <w:sz w:val="28"/>
          <w:szCs w:val="28"/>
        </w:rPr>
        <w:t xml:space="preserve">передачи (получения) </w:t>
      </w:r>
      <w:r w:rsidRPr="008D198F">
        <w:rPr>
          <w:sz w:val="28"/>
          <w:szCs w:val="28"/>
        </w:rPr>
        <w:t>заявления и прилагаемых к нему документов;</w:t>
      </w:r>
    </w:p>
    <w:p w:rsidR="00B8447E" w:rsidRPr="008D198F" w:rsidRDefault="005455E3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</w:t>
      </w:r>
      <w:r w:rsidR="00B8447E" w:rsidRPr="008D198F">
        <w:rPr>
          <w:sz w:val="28"/>
          <w:szCs w:val="28"/>
        </w:rPr>
        <w:t xml:space="preserve">) передача Дела в Многофункциональный центр (в случае обращения заявителя в Многофункциональный центр) - в течение одного рабочего дней, следующих за днем </w:t>
      </w:r>
      <w:r w:rsidRPr="008D198F">
        <w:rPr>
          <w:sz w:val="28"/>
          <w:szCs w:val="28"/>
        </w:rPr>
        <w:t>принятие решения  об отказе в  предоставлении акта сверки</w:t>
      </w:r>
      <w:r w:rsidR="00F15FFB" w:rsidRPr="008D198F">
        <w:rPr>
          <w:sz w:val="28"/>
          <w:szCs w:val="28"/>
        </w:rPr>
        <w:t>;</w:t>
      </w:r>
    </w:p>
    <w:p w:rsidR="005455E3" w:rsidRPr="008D198F" w:rsidRDefault="005455E3" w:rsidP="005455E3">
      <w:pPr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вызов заявителя для выдачи уведомления об отказе в  предоставлении акта сверки, либо направление заявителю по почте указанного в настоящем абзаце решения  - в течение двух рабочих дней, следующих за днем его подготовки, а в случае обращения заявителя в Многофункциональный центр - в течение двух рабочих дней, следующих за днем получения Дела;</w:t>
      </w:r>
    </w:p>
    <w:p w:rsidR="005455E3" w:rsidRPr="008D198F" w:rsidRDefault="005455E3" w:rsidP="005455E3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4) выдача заявителю уведомления об отказе в  предоставлении акта сверки</w:t>
      </w:r>
      <w:r w:rsidR="00D47D2D" w:rsidRPr="008D198F">
        <w:rPr>
          <w:sz w:val="28"/>
          <w:szCs w:val="28"/>
        </w:rPr>
        <w:t xml:space="preserve"> </w:t>
      </w:r>
      <w:r w:rsidRPr="008D198F">
        <w:rPr>
          <w:sz w:val="28"/>
          <w:szCs w:val="28"/>
        </w:rPr>
        <w:t>- в течение пятнадцати минут.</w:t>
      </w:r>
    </w:p>
    <w:p w:rsidR="005455E3" w:rsidRPr="008D198F" w:rsidRDefault="005455E3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Критерии принятия решения о наличии оснований для подготовки акта сверки</w:t>
      </w:r>
      <w:r w:rsidR="008E4D1F" w:rsidRPr="008D198F">
        <w:rPr>
          <w:sz w:val="28"/>
          <w:szCs w:val="28"/>
        </w:rPr>
        <w:t>:</w:t>
      </w:r>
    </w:p>
    <w:p w:rsidR="008E4D1F" w:rsidRPr="008D198F" w:rsidRDefault="008E4D1F" w:rsidP="008E4D1F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8E4D1F" w:rsidRPr="008D198F" w:rsidRDefault="008E4D1F" w:rsidP="008E4D1F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2) наличие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регламента. </w:t>
      </w:r>
    </w:p>
    <w:p w:rsidR="008E4D1F" w:rsidRPr="008D198F" w:rsidRDefault="008E4D1F" w:rsidP="008E4D1F">
      <w:pPr>
        <w:ind w:firstLine="708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Результатом административной процедуры является:</w:t>
      </w:r>
    </w:p>
    <w:p w:rsidR="008E4D1F" w:rsidRPr="008D198F" w:rsidRDefault="008E4D1F" w:rsidP="008E4D1F">
      <w:pPr>
        <w:numPr>
          <w:ilvl w:val="0"/>
          <w:numId w:val="7"/>
        </w:numPr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 наличии оснований для подготовки акта сверки</w:t>
      </w:r>
      <w:r w:rsidR="00FD6F9E" w:rsidRPr="008D198F">
        <w:rPr>
          <w:sz w:val="28"/>
          <w:szCs w:val="28"/>
        </w:rPr>
        <w:t>;</w:t>
      </w:r>
      <w:r w:rsidRPr="008D198F">
        <w:rPr>
          <w:sz w:val="28"/>
          <w:szCs w:val="28"/>
        </w:rPr>
        <w:t xml:space="preserve"> </w:t>
      </w:r>
    </w:p>
    <w:p w:rsidR="005455E3" w:rsidRPr="008D198F" w:rsidRDefault="008E4D1F" w:rsidP="008E4D1F">
      <w:pPr>
        <w:numPr>
          <w:ilvl w:val="0"/>
          <w:numId w:val="7"/>
        </w:numPr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об отказе в  предоставлении акта сверки</w:t>
      </w:r>
      <w:r w:rsidR="00FD6F9E" w:rsidRPr="008D198F">
        <w:rPr>
          <w:sz w:val="28"/>
          <w:szCs w:val="28"/>
        </w:rPr>
        <w:t>.</w:t>
      </w:r>
    </w:p>
    <w:p w:rsidR="005455E3" w:rsidRPr="008D198F" w:rsidRDefault="008E4D1F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Решение  о наличии оснований  для подготовки акта сверки оформляется соответствующей резолюцией на заявлении, выполненной должностным лицом </w:t>
      </w:r>
      <w:r w:rsidR="00DC1BC4">
        <w:rPr>
          <w:sz w:val="28"/>
          <w:szCs w:val="28"/>
        </w:rPr>
        <w:t xml:space="preserve"> </w:t>
      </w:r>
      <w:r w:rsidR="00DC1BC4">
        <w:rPr>
          <w:sz w:val="28"/>
          <w:szCs w:val="28"/>
        </w:rPr>
        <w:lastRenderedPageBreak/>
        <w:t>Администрации</w:t>
      </w:r>
      <w:r w:rsidR="00DC1BC4" w:rsidRPr="00C45148">
        <w:rPr>
          <w:sz w:val="28"/>
          <w:szCs w:val="28"/>
        </w:rPr>
        <w:t xml:space="preserve"> </w:t>
      </w:r>
      <w:r w:rsidR="00DC1BC4">
        <w:rPr>
          <w:sz w:val="28"/>
          <w:szCs w:val="28"/>
        </w:rPr>
        <w:t>Шолоховского</w:t>
      </w:r>
      <w:r w:rsidR="00DC1BC4" w:rsidRPr="00C45148">
        <w:rPr>
          <w:sz w:val="28"/>
          <w:szCs w:val="28"/>
        </w:rPr>
        <w:t xml:space="preserve"> городского поселения</w:t>
      </w:r>
      <w:r w:rsidRPr="008D198F">
        <w:rPr>
          <w:sz w:val="28"/>
          <w:szCs w:val="28"/>
        </w:rPr>
        <w:t>, уполномоченным на принятие указанного решения.</w:t>
      </w:r>
    </w:p>
    <w:p w:rsidR="008E4D1F" w:rsidRPr="008D198F" w:rsidRDefault="008E4D1F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об отказе в  предоставлении акта сверки оформляется в виде уведомления об отказе в  предоставлении акта сверки с указанием причин.</w:t>
      </w:r>
    </w:p>
    <w:p w:rsidR="00FD6F9E" w:rsidRPr="008D198F" w:rsidRDefault="00C93B78" w:rsidP="00C93B78">
      <w:pPr>
        <w:ind w:left="106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="00FD6F9E" w:rsidRPr="008D198F">
        <w:rPr>
          <w:sz w:val="28"/>
          <w:szCs w:val="28"/>
        </w:rPr>
        <w:t>Подготовка акта сверки</w:t>
      </w:r>
      <w:r w:rsidR="009446F1" w:rsidRPr="008D198F">
        <w:rPr>
          <w:sz w:val="28"/>
          <w:szCs w:val="28"/>
        </w:rPr>
        <w:t>.</w:t>
      </w:r>
    </w:p>
    <w:p w:rsidR="008E4D1F" w:rsidRPr="008D198F" w:rsidRDefault="00FD6F9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Основанием для начала административной процедуры является решени</w:t>
      </w:r>
      <w:r w:rsidR="00A75678" w:rsidRPr="008D198F">
        <w:rPr>
          <w:sz w:val="28"/>
          <w:szCs w:val="28"/>
        </w:rPr>
        <w:t>е</w:t>
      </w:r>
      <w:r w:rsidRPr="008D198F">
        <w:rPr>
          <w:sz w:val="28"/>
          <w:szCs w:val="28"/>
        </w:rPr>
        <w:t xml:space="preserve"> о наличии оснований для подготовки акта сверки</w:t>
      </w:r>
      <w:r w:rsidR="00D47D2D" w:rsidRPr="008D198F">
        <w:rPr>
          <w:sz w:val="28"/>
          <w:szCs w:val="28"/>
        </w:rPr>
        <w:t>.</w:t>
      </w:r>
    </w:p>
    <w:p w:rsidR="00FD6F9E" w:rsidRPr="008D198F" w:rsidRDefault="00FD6F9E" w:rsidP="00FD6F9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8E4D1F" w:rsidRPr="008D198F" w:rsidRDefault="000C64C0" w:rsidP="000C64C0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</w:t>
      </w:r>
      <w:r w:rsidR="00FD6F9E" w:rsidRPr="008D198F">
        <w:rPr>
          <w:sz w:val="28"/>
          <w:szCs w:val="28"/>
        </w:rPr>
        <w:t>одготовка акта сверки</w:t>
      </w:r>
      <w:r w:rsidR="00C03CF1" w:rsidRPr="008D198F">
        <w:rPr>
          <w:sz w:val="28"/>
          <w:szCs w:val="28"/>
        </w:rPr>
        <w:t xml:space="preserve"> </w:t>
      </w:r>
      <w:r w:rsidRPr="008D198F">
        <w:rPr>
          <w:sz w:val="28"/>
          <w:szCs w:val="28"/>
        </w:rPr>
        <w:t>- не позднее  пяти рабочих дней, следующих за днем принятия решение  о наличии оснований  для подготовки акта</w:t>
      </w:r>
      <w:r w:rsidR="00D47D2D" w:rsidRPr="008D198F">
        <w:rPr>
          <w:sz w:val="28"/>
          <w:szCs w:val="28"/>
        </w:rPr>
        <w:t>;</w:t>
      </w:r>
    </w:p>
    <w:p w:rsidR="000C64C0" w:rsidRPr="008D198F" w:rsidRDefault="000C64C0" w:rsidP="000C64C0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передача Дела в Многофункциональный центр (в случае обращения заявителя в Многофункциональный центр) - в течение одного рабочего дней, следующего за днем подготовки акта сверки.</w:t>
      </w:r>
    </w:p>
    <w:p w:rsidR="006D2C1A" w:rsidRPr="008D198F" w:rsidRDefault="006D2C1A" w:rsidP="006D2C1A">
      <w:pPr>
        <w:numPr>
          <w:ilvl w:val="0"/>
          <w:numId w:val="8"/>
        </w:numPr>
        <w:spacing w:line="228" w:lineRule="auto"/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вызов заявителя для выдачи акта сверки,  либо направление заявителю по почте указанного в настоящем абзаце акта сверки - в течение двух рабочих дней, следующих за днем их подготовки, а в случае обращения заявителя в Многофункциональный центр - в течение двух рабочих дней, следующих за днем получения Дела;</w:t>
      </w:r>
    </w:p>
    <w:p w:rsidR="006D2C1A" w:rsidRPr="008D198F" w:rsidRDefault="006D2C1A" w:rsidP="006D2C1A">
      <w:pPr>
        <w:numPr>
          <w:ilvl w:val="0"/>
          <w:numId w:val="8"/>
        </w:numPr>
        <w:spacing w:line="228" w:lineRule="auto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выдача акта сверки - в течение пятнадцати минут.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Критерии принятия решения о подготовке акта сверки: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наличие у заявителя права и соответствующих полномочий на получение муниципальной услуги;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наличие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регламента. </w:t>
      </w:r>
    </w:p>
    <w:p w:rsidR="00B8447E" w:rsidRPr="008D198F" w:rsidRDefault="00B8447E" w:rsidP="00DC1BC4">
      <w:pPr>
        <w:ind w:firstLine="708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Результатом административно</w:t>
      </w:r>
      <w:r w:rsidR="00DC1BC4">
        <w:rPr>
          <w:sz w:val="28"/>
          <w:szCs w:val="28"/>
        </w:rPr>
        <w:t xml:space="preserve">й процедуры является </w:t>
      </w:r>
      <w:r w:rsidR="000C64C0" w:rsidRPr="008D198F">
        <w:rPr>
          <w:sz w:val="28"/>
          <w:szCs w:val="28"/>
        </w:rPr>
        <w:t>акт сверки.</w:t>
      </w:r>
    </w:p>
    <w:p w:rsidR="00B8447E" w:rsidRPr="008D198F" w:rsidRDefault="00B8447E" w:rsidP="00EF0CD7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3. Блок-схема предоставления муниципальной услуги представлена в приложении </w:t>
      </w:r>
      <w:r w:rsidR="00D47D2D" w:rsidRPr="008D198F">
        <w:rPr>
          <w:sz w:val="28"/>
          <w:szCs w:val="28"/>
        </w:rPr>
        <w:t xml:space="preserve">      </w:t>
      </w:r>
      <w:r w:rsidRPr="008D198F">
        <w:rPr>
          <w:sz w:val="28"/>
          <w:szCs w:val="28"/>
        </w:rPr>
        <w:t>№ 2 к Административному регламенту.</w:t>
      </w:r>
    </w:p>
    <w:p w:rsidR="00AF433A" w:rsidRPr="008D198F" w:rsidRDefault="00AF433A" w:rsidP="008C7608">
      <w:pPr>
        <w:ind w:firstLine="709"/>
        <w:jc w:val="center"/>
        <w:rPr>
          <w:b/>
          <w:sz w:val="28"/>
          <w:szCs w:val="28"/>
        </w:rPr>
      </w:pPr>
    </w:p>
    <w:p w:rsidR="008C7608" w:rsidRPr="008D198F" w:rsidRDefault="008C7608" w:rsidP="008C7608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4. Формы контроля за исполнением </w:t>
      </w:r>
    </w:p>
    <w:p w:rsidR="00AF433A" w:rsidRPr="008D198F" w:rsidRDefault="008C7608" w:rsidP="008C7608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>Административного регламента</w:t>
      </w:r>
    </w:p>
    <w:p w:rsidR="008C7608" w:rsidRPr="00DC1BC4" w:rsidRDefault="008C7608" w:rsidP="00DC1BC4">
      <w:pPr>
        <w:spacing w:line="230" w:lineRule="auto"/>
        <w:ind w:firstLine="720"/>
        <w:jc w:val="both"/>
        <w:rPr>
          <w:color w:val="000000"/>
          <w:sz w:val="28"/>
          <w:szCs w:val="28"/>
        </w:rPr>
      </w:pPr>
      <w:r w:rsidRPr="008D198F">
        <w:rPr>
          <w:sz w:val="28"/>
          <w:szCs w:val="28"/>
        </w:rPr>
        <w:t xml:space="preserve">1. </w:t>
      </w:r>
      <w:r w:rsidR="00DC1BC4" w:rsidRPr="00C45148">
        <w:rPr>
          <w:color w:val="000000"/>
          <w:sz w:val="28"/>
          <w:szCs w:val="28"/>
        </w:rPr>
        <w:t xml:space="preserve">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</w:t>
      </w:r>
      <w:r w:rsidR="00DC1BC4" w:rsidRPr="00C45148">
        <w:rPr>
          <w:sz w:val="28"/>
          <w:szCs w:val="28"/>
        </w:rPr>
        <w:t xml:space="preserve">Администрации </w:t>
      </w:r>
      <w:r w:rsidR="00DC1BC4">
        <w:rPr>
          <w:sz w:val="28"/>
          <w:szCs w:val="28"/>
        </w:rPr>
        <w:t>Шолоховского</w:t>
      </w:r>
      <w:r w:rsidR="00DC1BC4" w:rsidRPr="00C45148">
        <w:rPr>
          <w:sz w:val="28"/>
          <w:szCs w:val="28"/>
        </w:rPr>
        <w:t xml:space="preserve"> городского поселения и Многофункционального центра </w:t>
      </w:r>
      <w:r w:rsidR="00DC1BC4" w:rsidRPr="00C45148">
        <w:rPr>
          <w:color w:val="000000"/>
          <w:sz w:val="28"/>
          <w:szCs w:val="28"/>
        </w:rPr>
        <w:t>(далее - руководители).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актов. Периодичность осуществления текущего контроля устанавливается руководителями.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2. 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 Периодичность осуществления плановых проверок за </w:t>
      </w:r>
      <w:r w:rsidRPr="008D198F">
        <w:rPr>
          <w:sz w:val="28"/>
          <w:szCs w:val="28"/>
        </w:rPr>
        <w:lastRenderedPageBreak/>
        <w:t xml:space="preserve">полнотой и качеством предоставления муниципальной услуги устанавливается руководителями. 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3. Руководители организуют работу по оформлению и выдаче ответа заявителю, определяют должностные обязанности сотрудников, осуществляют контроль за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за достоверность вносимых в ответ заявителю сведений;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за соблюдение порядка рассмотрения заявления с пакетом документов и срока подготовки ответа заявителю;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Административным регламентом. </w:t>
      </w:r>
    </w:p>
    <w:p w:rsidR="008C7608" w:rsidRPr="008D198F" w:rsidRDefault="008C7608" w:rsidP="008C7608">
      <w:pPr>
        <w:snapToGri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8C7608" w:rsidRPr="008D198F" w:rsidRDefault="008C7608" w:rsidP="008C7608">
      <w:pPr>
        <w:jc w:val="center"/>
        <w:rPr>
          <w:b/>
          <w:sz w:val="28"/>
          <w:szCs w:val="28"/>
          <w:lang w:eastAsia="ar-SA"/>
        </w:rPr>
      </w:pPr>
    </w:p>
    <w:p w:rsidR="005A1029" w:rsidRPr="00E200F4" w:rsidRDefault="005A1029" w:rsidP="005A1029">
      <w:pPr>
        <w:pStyle w:val="211"/>
        <w:spacing w:line="233" w:lineRule="auto"/>
        <w:jc w:val="center"/>
        <w:rPr>
          <w:b/>
          <w:sz w:val="28"/>
          <w:szCs w:val="28"/>
        </w:rPr>
      </w:pPr>
      <w:r w:rsidRPr="00E200F4">
        <w:rPr>
          <w:b/>
          <w:sz w:val="28"/>
          <w:szCs w:val="28"/>
        </w:rPr>
        <w:t xml:space="preserve">5. </w:t>
      </w:r>
      <w:r w:rsidRPr="00F14E14">
        <w:rPr>
          <w:b/>
          <w:color w:val="000000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иных организаций, а также их должностных лиц, муниципальных служащих, работников</w:t>
      </w:r>
    </w:p>
    <w:p w:rsidR="005A1029" w:rsidRDefault="005A1029" w:rsidP="005A1029">
      <w:pPr>
        <w:tabs>
          <w:tab w:val="left" w:pos="720"/>
          <w:tab w:val="left" w:pos="900"/>
        </w:tabs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</w:p>
    <w:p w:rsidR="005A1029" w:rsidRPr="00C45148" w:rsidRDefault="005A1029" w:rsidP="005A1029">
      <w:pPr>
        <w:tabs>
          <w:tab w:val="left" w:pos="720"/>
          <w:tab w:val="left" w:pos="900"/>
        </w:tabs>
        <w:ind w:firstLine="540"/>
        <w:jc w:val="both"/>
        <w:rPr>
          <w:sz w:val="28"/>
          <w:szCs w:val="28"/>
        </w:rPr>
      </w:pPr>
      <w:r w:rsidRPr="00CB6E8F">
        <w:rPr>
          <w:sz w:val="28"/>
          <w:szCs w:val="28"/>
        </w:rPr>
        <w:t xml:space="preserve">  </w:t>
      </w:r>
      <w:r w:rsidRPr="00C45148">
        <w:rPr>
          <w:sz w:val="28"/>
          <w:szCs w:val="28"/>
        </w:rPr>
        <w:t xml:space="preserve">1. Действия (бездействие) органа, предоставляющего муниципальную услугу, а также должностных лиц, </w:t>
      </w:r>
      <w:r>
        <w:rPr>
          <w:sz w:val="28"/>
          <w:szCs w:val="28"/>
        </w:rPr>
        <w:t xml:space="preserve">муниципальных </w:t>
      </w:r>
      <w:r w:rsidRPr="00C45148">
        <w:rPr>
          <w:sz w:val="28"/>
          <w:szCs w:val="28"/>
        </w:rPr>
        <w:t>служащих</w:t>
      </w:r>
      <w:r>
        <w:rPr>
          <w:sz w:val="28"/>
          <w:szCs w:val="28"/>
        </w:rPr>
        <w:t xml:space="preserve">, работников </w:t>
      </w:r>
      <w:r w:rsidRPr="00C45148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решения, принятые ими в ходе предоставления муниципальной услуги, могут быть обжалованы в д</w:t>
      </w:r>
      <w:r>
        <w:rPr>
          <w:sz w:val="28"/>
          <w:szCs w:val="28"/>
        </w:rPr>
        <w:t>осудебном (внесудебном) порядке.</w:t>
      </w:r>
    </w:p>
    <w:p w:rsidR="005A1029" w:rsidRPr="00C45148" w:rsidRDefault="005A1029" w:rsidP="005A1029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  2. Заявитель может обратиться с жалобой, в том числе в следующих случаях: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1</w:t>
      </w:r>
      <w:r w:rsidRPr="00CB6E8F">
        <w:rPr>
          <w:sz w:val="28"/>
          <w:szCs w:val="28"/>
        </w:rPr>
        <w:t>) нарушение срока регистрации запроса о предоставлении муниципальной услуги, комплексного запроса;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2) нарушение срока предоставления муниципальной услуги;</w:t>
      </w:r>
      <w:r w:rsidRPr="00CB6E8F">
        <w:rPr>
          <w:sz w:val="28"/>
          <w:szCs w:val="28"/>
        </w:rPr>
        <w:t xml:space="preserve"> 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B6E8F">
        <w:rPr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CB6E8F">
          <w:rPr>
            <w:sz w:val="28"/>
            <w:szCs w:val="28"/>
          </w:rPr>
          <w:t>частью 1.3 статьи 16</w:t>
        </w:r>
      </w:hyperlink>
      <w:r w:rsidRPr="00CB6E8F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A1029" w:rsidRPr="00C45148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lastRenderedPageBreak/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5A1029" w:rsidRPr="00C45148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5A1029" w:rsidRPr="00CB6E8F" w:rsidRDefault="005A1029" w:rsidP="005A1029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6E8F">
        <w:rPr>
          <w:rFonts w:ascii="Times New Roman" w:hAnsi="Times New Roman" w:cs="Times New Roman"/>
          <w:sz w:val="28"/>
          <w:szCs w:val="28"/>
          <w:lang w:eastAsia="ru-RU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CB6E8F">
          <w:rPr>
            <w:rFonts w:ascii="Times New Roman" w:hAnsi="Times New Roman" w:cs="Times New Roman"/>
            <w:sz w:val="28"/>
            <w:szCs w:val="28"/>
            <w:lang w:eastAsia="ru-RU"/>
          </w:rPr>
          <w:t>частью 1.3 статьи 16</w:t>
        </w:r>
      </w:hyperlink>
      <w:r w:rsidRPr="00CB6E8F">
        <w:rPr>
          <w:rFonts w:ascii="Times New Roman" w:hAnsi="Times New Roman" w:cs="Times New Roman"/>
          <w:sz w:val="28"/>
          <w:szCs w:val="28"/>
          <w:lang w:eastAsia="ru-RU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A1029" w:rsidRPr="00C45148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</w:t>
      </w:r>
      <w:r>
        <w:rPr>
          <w:sz w:val="28"/>
          <w:szCs w:val="28"/>
        </w:rPr>
        <w:t>муниципальными правовыми актами.</w:t>
      </w:r>
    </w:p>
    <w:p w:rsidR="005A1029" w:rsidRPr="00CB6E8F" w:rsidRDefault="005A1029" w:rsidP="00CB6E8F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74F20">
        <w:rPr>
          <w:rFonts w:ascii="Times New Roman" w:hAnsi="Times New Roman" w:cs="Times New Roman"/>
          <w:sz w:val="28"/>
          <w:szCs w:val="28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B6E8F">
        <w:rPr>
          <w:rFonts w:ascii="Times New Roman" w:hAnsi="Times New Roman" w:cs="Times New Roman"/>
          <w:sz w:val="28"/>
          <w:szCs w:val="28"/>
          <w:lang w:eastAsia="ru-RU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CB6E8F">
          <w:rPr>
            <w:rFonts w:ascii="Times New Roman" w:hAnsi="Times New Roman" w:cs="Times New Roman"/>
            <w:sz w:val="28"/>
            <w:szCs w:val="28"/>
            <w:lang w:eastAsia="ru-RU"/>
          </w:rPr>
          <w:t>частью 1.3 статьи 16</w:t>
        </w:r>
      </w:hyperlink>
      <w:r w:rsidRPr="00CB6E8F">
        <w:rPr>
          <w:rFonts w:ascii="Times New Roman" w:hAnsi="Times New Roman" w:cs="Times New Roman"/>
          <w:sz w:val="28"/>
          <w:szCs w:val="28"/>
          <w:lang w:eastAsia="ru-RU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B6E8F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5A1029" w:rsidRPr="00CB6E8F" w:rsidRDefault="005A1029" w:rsidP="005A1029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6E8F">
        <w:rPr>
          <w:rFonts w:ascii="Times New Roman" w:hAnsi="Times New Roman" w:cs="Times New Roman"/>
          <w:sz w:val="28"/>
          <w:szCs w:val="28"/>
          <w:lang w:eastAsia="ru-RU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CB6E8F">
          <w:rPr>
            <w:rFonts w:ascii="Times New Roman" w:hAnsi="Times New Roman" w:cs="Times New Roman"/>
            <w:sz w:val="28"/>
            <w:szCs w:val="28"/>
            <w:lang w:eastAsia="ru-RU"/>
          </w:rPr>
          <w:t>частью 1.3 статьи 16</w:t>
        </w:r>
      </w:hyperlink>
      <w:r w:rsidRPr="00CB6E8F">
        <w:rPr>
          <w:rFonts w:ascii="Times New Roman" w:hAnsi="Times New Roman" w:cs="Times New Roman"/>
          <w:sz w:val="28"/>
          <w:szCs w:val="28"/>
          <w:lang w:eastAsia="ru-RU"/>
        </w:rPr>
        <w:t xml:space="preserve"> Федерального закона от 27.07.2010               № 210-ФЗ «Об организации предоставления государственных и муниципальных </w:t>
      </w:r>
      <w:r w:rsidRPr="00CB6E8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услуг».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B6E8F">
        <w:rPr>
          <w:sz w:val="28"/>
          <w:szCs w:val="28"/>
        </w:rPr>
        <w:t>3.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центр, либо в соответствующий орган местного самоуправления,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10" w:anchor="dst100352" w:history="1">
        <w:r w:rsidRPr="00CB6E8F">
          <w:rPr>
            <w:sz w:val="28"/>
            <w:szCs w:val="28"/>
          </w:rPr>
          <w:t>частью 1.1 статьи 16</w:t>
        </w:r>
      </w:hyperlink>
      <w:r w:rsidRPr="00CB6E8F">
        <w:rPr>
          <w:sz w:val="28"/>
          <w:szCs w:val="28"/>
        </w:rPr>
        <w:t xml:space="preserve">  Федерального закона от 27.07.2010 № 210-ФЗ.                          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B6E8F">
        <w:rPr>
          <w:sz w:val="28"/>
          <w:szCs w:val="28"/>
        </w:rPr>
        <w:t xml:space="preserve"> 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5A1029" w:rsidRPr="00CB6E8F" w:rsidRDefault="005A1029" w:rsidP="005A1029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CB6E8F">
        <w:rPr>
          <w:sz w:val="28"/>
          <w:szCs w:val="28"/>
        </w:rPr>
        <w:t xml:space="preserve">4. 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Шолоховского городского поселения,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портала сети  МФЦ,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</w:t>
      </w:r>
      <w:hyperlink w:anchor="P472" w:history="1">
        <w:r w:rsidRPr="00CB6E8F">
          <w:rPr>
            <w:sz w:val="28"/>
            <w:szCs w:val="28"/>
          </w:rPr>
          <w:t>частью 1.1 статьи 16</w:t>
        </w:r>
      </w:hyperlink>
      <w:r w:rsidRPr="00CB6E8F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B6E8F">
        <w:rPr>
          <w:sz w:val="28"/>
          <w:szCs w:val="28"/>
        </w:rPr>
        <w:t>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5. </w:t>
      </w:r>
      <w:r w:rsidRPr="00FC0B86">
        <w:rPr>
          <w:sz w:val="28"/>
          <w:szCs w:val="28"/>
        </w:rPr>
        <w:t>Основанием для начала процедуры досудебного (внесудебного) обжалования является подача заявителем жалобы, соответствующей требованиям части 5 статьи 11.2 Федерального закона № 210-ФЗ.</w:t>
      </w:r>
      <w:r w:rsidRPr="00CB6E8F">
        <w:rPr>
          <w:sz w:val="28"/>
          <w:szCs w:val="28"/>
        </w:rPr>
        <w:t xml:space="preserve"> </w:t>
      </w:r>
    </w:p>
    <w:p w:rsidR="005A1029" w:rsidRPr="00C45148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Жалоба должна содержать: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1) </w:t>
      </w:r>
      <w:r w:rsidRPr="00CB6E8F">
        <w:rPr>
          <w:sz w:val="28"/>
          <w:szCs w:val="28"/>
        </w:rPr>
        <w:t xml:space="preserve">наименование органа, 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w:anchor="P472" w:history="1">
        <w:r w:rsidRPr="00CB6E8F">
          <w:rPr>
            <w:sz w:val="28"/>
            <w:szCs w:val="28"/>
          </w:rPr>
          <w:t>частью 1.1 статьи 16</w:t>
        </w:r>
      </w:hyperlink>
      <w:r w:rsidRPr="00CB6E8F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</w:t>
      </w:r>
      <w:r w:rsidRPr="00CB6E8F">
        <w:rPr>
          <w:sz w:val="28"/>
          <w:szCs w:val="28"/>
        </w:rPr>
        <w:lastRenderedPageBreak/>
        <w:t>муниципальных услуг», их руководителей и (или) работников, решения и действия (бездействие) которых обжалуются;</w:t>
      </w:r>
    </w:p>
    <w:p w:rsidR="005A1029" w:rsidRPr="00C45148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3) </w:t>
      </w:r>
      <w:r w:rsidRPr="00CB6E8F">
        <w:rPr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 организаций, предусмотренных </w:t>
      </w:r>
      <w:hyperlink r:id="rId11" w:anchor="dst100352" w:history="1">
        <w:r w:rsidRPr="00CB6E8F">
          <w:rPr>
            <w:sz w:val="28"/>
            <w:szCs w:val="28"/>
          </w:rPr>
          <w:t>частью 1.1 статьи 16</w:t>
        </w:r>
      </w:hyperlink>
      <w:r w:rsidRPr="00CB6E8F">
        <w:rPr>
          <w:sz w:val="28"/>
          <w:szCs w:val="28"/>
        </w:rPr>
        <w:t> Федерального закона от 27.07.2010 № 210-ФЗ, их работников;</w:t>
      </w:r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4) </w:t>
      </w:r>
      <w:r w:rsidRPr="00CB6E8F">
        <w:rPr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предусмотренных </w:t>
      </w:r>
      <w:hyperlink r:id="rId12" w:anchor="dst100352" w:history="1">
        <w:r w:rsidRPr="00CB6E8F">
          <w:rPr>
            <w:sz w:val="28"/>
            <w:szCs w:val="28"/>
          </w:rPr>
          <w:t>частью 1.1 статьи 16</w:t>
        </w:r>
      </w:hyperlink>
      <w:r w:rsidRPr="00CB6E8F">
        <w:rPr>
          <w:sz w:val="28"/>
          <w:szCs w:val="28"/>
        </w:rPr>
        <w:t> Федерального закона от 27.07.2010 № 210-ФЗ, их работников. Заявителем могут быть представлены документы (при наличии), подтверждающие доводы заявителя, либо их копии.</w:t>
      </w:r>
      <w:bookmarkStart w:id="1" w:name="dst231"/>
      <w:bookmarkStart w:id="2" w:name="dst232"/>
      <w:bookmarkEnd w:id="1"/>
      <w:bookmarkEnd w:id="2"/>
    </w:p>
    <w:p w:rsidR="005A1029" w:rsidRPr="00CB6E8F" w:rsidRDefault="005A1029" w:rsidP="005A102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6. </w:t>
      </w:r>
      <w:r w:rsidRPr="00CB6E8F">
        <w:rPr>
          <w:sz w:val="28"/>
          <w:szCs w:val="28"/>
        </w:rPr>
        <w:t>Жалоба, поступившая в орган, предоставляющий муниципальную услугу, в организации, предусмотренные </w:t>
      </w:r>
      <w:hyperlink r:id="rId13" w:anchor="dst100352" w:history="1">
        <w:r w:rsidRPr="00CB6E8F">
          <w:rPr>
            <w:sz w:val="28"/>
            <w:szCs w:val="28"/>
          </w:rPr>
          <w:t>частью 1.1 статьи 16</w:t>
        </w:r>
      </w:hyperlink>
      <w:r w:rsidRPr="00CB6E8F">
        <w:rPr>
          <w:sz w:val="28"/>
          <w:szCs w:val="28"/>
        </w:rPr>
        <w:t> Федерального закона от 27.07.2010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 организаций, предусмотренных </w:t>
      </w:r>
      <w:hyperlink r:id="rId14" w:anchor="dst100352" w:history="1">
        <w:r w:rsidRPr="00CB6E8F">
          <w:rPr>
            <w:sz w:val="28"/>
            <w:szCs w:val="28"/>
          </w:rPr>
          <w:t>частью 1.1 статьи 16</w:t>
        </w:r>
      </w:hyperlink>
      <w:r w:rsidRPr="00CB6E8F">
        <w:rPr>
          <w:sz w:val="28"/>
          <w:szCs w:val="28"/>
        </w:rPr>
        <w:t> Федерального закона от 27.07.2010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5A1029" w:rsidRPr="00CB6E8F" w:rsidRDefault="005A1029" w:rsidP="005A1029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r w:rsidRPr="00CB6E8F">
        <w:rPr>
          <w:sz w:val="28"/>
          <w:szCs w:val="28"/>
        </w:rPr>
        <w:t>7.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муниципальную или иную охраняемую тайну.</w:t>
      </w:r>
    </w:p>
    <w:p w:rsidR="005A1029" w:rsidRPr="00CB6E8F" w:rsidRDefault="005A1029" w:rsidP="005A1029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r w:rsidRPr="00CB6E8F">
        <w:rPr>
          <w:sz w:val="28"/>
          <w:szCs w:val="28"/>
        </w:rPr>
        <w:t>8. По результатам рассмотрения жалобы принимается одно из следующих решений:</w:t>
      </w:r>
    </w:p>
    <w:p w:rsidR="005A1029" w:rsidRPr="00CB6E8F" w:rsidRDefault="005A1029" w:rsidP="005A1029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bookmarkStart w:id="3" w:name="dst235"/>
      <w:bookmarkEnd w:id="3"/>
      <w:r w:rsidRPr="00CB6E8F">
        <w:rPr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A1029" w:rsidRPr="00CB6E8F" w:rsidRDefault="005A1029" w:rsidP="005A1029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bookmarkStart w:id="4" w:name="dst236"/>
      <w:bookmarkEnd w:id="4"/>
      <w:r w:rsidRPr="00CB6E8F">
        <w:rPr>
          <w:sz w:val="28"/>
          <w:szCs w:val="28"/>
        </w:rPr>
        <w:t>2) в удовлетворении жалобы отказывается.</w:t>
      </w:r>
    </w:p>
    <w:p w:rsidR="005A1029" w:rsidRDefault="005A1029" w:rsidP="005A102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C45148">
        <w:rPr>
          <w:sz w:val="28"/>
          <w:szCs w:val="28"/>
        </w:rPr>
        <w:t xml:space="preserve">. Не позднее дня, следующего за днем принятия решения заявителю в письменной форме и по желанию заявителя в электронной форме направляется мотивированный ответ о </w:t>
      </w:r>
      <w:r>
        <w:rPr>
          <w:sz w:val="28"/>
          <w:szCs w:val="28"/>
        </w:rPr>
        <w:t>результатах рассмотрения жалобы.</w:t>
      </w:r>
    </w:p>
    <w:p w:rsidR="005A1029" w:rsidRPr="00C45148" w:rsidRDefault="005A1029" w:rsidP="005A1029">
      <w:pPr>
        <w:jc w:val="both"/>
        <w:rPr>
          <w:sz w:val="28"/>
          <w:szCs w:val="28"/>
        </w:rPr>
      </w:pPr>
      <w:r w:rsidRPr="00CB6E8F">
        <w:rPr>
          <w:sz w:val="28"/>
          <w:szCs w:val="28"/>
        </w:rPr>
        <w:t xml:space="preserve">         10. В случае установления в ходе или по результатам рассмотрения жалобы признаков состава административного правонарушения или преступления </w:t>
      </w:r>
      <w:r w:rsidRPr="00CB6E8F">
        <w:rPr>
          <w:sz w:val="28"/>
          <w:szCs w:val="28"/>
        </w:rPr>
        <w:lastRenderedPageBreak/>
        <w:t>должностное лицо, работник, наделенные полномочиями по рассмотрению жалоб в соответствии с </w:t>
      </w:r>
      <w:hyperlink r:id="rId15" w:anchor="dst108" w:history="1">
        <w:r w:rsidRPr="00CB6E8F">
          <w:rPr>
            <w:sz w:val="28"/>
            <w:szCs w:val="28"/>
          </w:rPr>
          <w:t>частью 1</w:t>
        </w:r>
      </w:hyperlink>
      <w:r w:rsidRPr="00CB6E8F">
        <w:rPr>
          <w:sz w:val="28"/>
          <w:szCs w:val="28"/>
        </w:rPr>
        <w:t>  статьи 11.2 Федерального закона от 27.07.2010 № 210-ФЗ, незамедлительно направляют имеющиеся материалы в органы прокуратуры.</w:t>
      </w: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5A1029" w:rsidRDefault="005A1029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B6E8F" w:rsidRDefault="00CB6E8F" w:rsidP="00B8447E">
      <w:pPr>
        <w:rPr>
          <w:sz w:val="28"/>
          <w:szCs w:val="28"/>
        </w:rPr>
      </w:pPr>
    </w:p>
    <w:p w:rsidR="00CB6E8F" w:rsidRDefault="00CB6E8F" w:rsidP="00B8447E">
      <w:pPr>
        <w:rPr>
          <w:sz w:val="28"/>
          <w:szCs w:val="28"/>
        </w:rPr>
      </w:pPr>
    </w:p>
    <w:p w:rsidR="00CB6E8F" w:rsidRDefault="00CB6E8F" w:rsidP="00B8447E">
      <w:pPr>
        <w:rPr>
          <w:sz w:val="28"/>
          <w:szCs w:val="28"/>
        </w:rPr>
      </w:pPr>
    </w:p>
    <w:p w:rsidR="00CB6E8F" w:rsidRDefault="00CB6E8F" w:rsidP="00B8447E">
      <w:pPr>
        <w:rPr>
          <w:sz w:val="28"/>
          <w:szCs w:val="28"/>
        </w:rPr>
      </w:pPr>
    </w:p>
    <w:p w:rsidR="00CB6E8F" w:rsidRDefault="00CB6E8F" w:rsidP="00B8447E">
      <w:pPr>
        <w:rPr>
          <w:sz w:val="28"/>
          <w:szCs w:val="28"/>
        </w:rPr>
      </w:pPr>
    </w:p>
    <w:p w:rsidR="00CB6E8F" w:rsidRPr="008D198F" w:rsidRDefault="00CB6E8F" w:rsidP="00B8447E">
      <w:pPr>
        <w:rPr>
          <w:sz w:val="28"/>
          <w:szCs w:val="28"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B8447E" w:rsidRPr="008D198F" w:rsidTr="00D46F19">
        <w:trPr>
          <w:trHeight w:val="946"/>
        </w:trPr>
        <w:tc>
          <w:tcPr>
            <w:tcW w:w="5925" w:type="dxa"/>
            <w:shd w:val="clear" w:color="auto" w:fill="auto"/>
          </w:tcPr>
          <w:p w:rsidR="00B8447E" w:rsidRPr="008D198F" w:rsidRDefault="00B8447E" w:rsidP="001639A0">
            <w:pPr>
              <w:pStyle w:val="ab"/>
              <w:snapToGrid w:val="0"/>
              <w:rPr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lastRenderedPageBreak/>
              <w:br w:type="page"/>
            </w:r>
          </w:p>
          <w:p w:rsidR="008C7608" w:rsidRPr="008D198F" w:rsidRDefault="008C7608" w:rsidP="001639A0">
            <w:pPr>
              <w:pStyle w:val="ab"/>
              <w:snapToGrid w:val="0"/>
              <w:rPr>
                <w:sz w:val="28"/>
                <w:szCs w:val="28"/>
              </w:rPr>
            </w:pPr>
          </w:p>
          <w:p w:rsidR="008C7608" w:rsidRPr="008D198F" w:rsidRDefault="008C7608" w:rsidP="001639A0">
            <w:pPr>
              <w:pStyle w:val="ab"/>
              <w:snapToGrid w:val="0"/>
              <w:rPr>
                <w:sz w:val="28"/>
                <w:szCs w:val="28"/>
              </w:rPr>
            </w:pPr>
          </w:p>
          <w:p w:rsidR="008C7608" w:rsidRPr="008D198F" w:rsidRDefault="008C7608" w:rsidP="001639A0">
            <w:pPr>
              <w:pStyle w:val="ab"/>
              <w:snapToGrid w:val="0"/>
              <w:rPr>
                <w:sz w:val="28"/>
                <w:szCs w:val="28"/>
              </w:rPr>
            </w:pPr>
          </w:p>
        </w:tc>
        <w:tc>
          <w:tcPr>
            <w:tcW w:w="4280" w:type="dxa"/>
            <w:shd w:val="clear" w:color="auto" w:fill="auto"/>
          </w:tcPr>
          <w:p w:rsidR="00362A51" w:rsidRPr="008D198F" w:rsidRDefault="00362A51" w:rsidP="00D46F19">
            <w:pPr>
              <w:rPr>
                <w:bCs/>
                <w:sz w:val="28"/>
                <w:szCs w:val="28"/>
              </w:rPr>
            </w:pPr>
          </w:p>
          <w:p w:rsidR="00B8447E" w:rsidRPr="00D46F19" w:rsidRDefault="00B8447E" w:rsidP="00A94625">
            <w:pPr>
              <w:jc w:val="right"/>
            </w:pPr>
            <w:r w:rsidRPr="00D46F19">
              <w:rPr>
                <w:bCs/>
              </w:rPr>
              <w:t>Приложение № 1                                                                к Административному регламенту</w:t>
            </w:r>
          </w:p>
        </w:tc>
      </w:tr>
    </w:tbl>
    <w:p w:rsidR="00B8447E" w:rsidRPr="00E07B36" w:rsidRDefault="00B8447E" w:rsidP="00B8447E">
      <w:pPr>
        <w:jc w:val="center"/>
        <w:rPr>
          <w:b/>
        </w:rPr>
      </w:pPr>
      <w:r w:rsidRPr="00E07B36">
        <w:rPr>
          <w:b/>
        </w:rPr>
        <w:t>Образец заявления</w:t>
      </w:r>
      <w:r w:rsidR="008C7608" w:rsidRPr="00E07B36">
        <w:t xml:space="preserve">  </w:t>
      </w:r>
      <w:r w:rsidR="008C7608" w:rsidRPr="00E07B36">
        <w:rPr>
          <w:b/>
        </w:rPr>
        <w:t>о проведении сверки  арендных платежей с арендатором земельного участка,  муниципального имущества</w:t>
      </w:r>
    </w:p>
    <w:p w:rsidR="00B8447E" w:rsidRPr="00E07B36" w:rsidRDefault="00B8447E" w:rsidP="00B8447E">
      <w:pPr>
        <w:jc w:val="center"/>
        <w:rPr>
          <w:b/>
        </w:rPr>
      </w:pPr>
      <w:r w:rsidRPr="00E07B36">
        <w:rPr>
          <w:b/>
        </w:rPr>
        <w:t>(для физического лица)</w:t>
      </w:r>
    </w:p>
    <w:p w:rsidR="00B8447E" w:rsidRPr="00E07B36" w:rsidRDefault="00B8447E" w:rsidP="00B8447E">
      <w:pPr>
        <w:pStyle w:val="a3"/>
        <w:jc w:val="right"/>
        <w:rPr>
          <w:bCs/>
          <w:sz w:val="24"/>
          <w:szCs w:val="24"/>
          <w:lang w:eastAsia="ar-SA"/>
        </w:rPr>
      </w:pPr>
    </w:p>
    <w:p w:rsidR="00D46F19" w:rsidRPr="00FD51B0" w:rsidRDefault="00D46F19" w:rsidP="00D46F19">
      <w:pPr>
        <w:pStyle w:val="a3"/>
        <w:tabs>
          <w:tab w:val="clear" w:pos="4536"/>
          <w:tab w:val="center" w:pos="5954"/>
        </w:tabs>
        <w:jc w:val="right"/>
        <w:rPr>
          <w:bCs/>
          <w:sz w:val="24"/>
          <w:szCs w:val="24"/>
          <w:lang w:eastAsia="ar-SA"/>
        </w:rPr>
      </w:pPr>
      <w:r w:rsidRPr="00FD51B0">
        <w:rPr>
          <w:bCs/>
          <w:sz w:val="24"/>
          <w:szCs w:val="24"/>
          <w:lang w:eastAsia="ar-SA"/>
        </w:rPr>
        <w:t>Главе</w:t>
      </w:r>
      <w:r>
        <w:rPr>
          <w:bCs/>
          <w:sz w:val="24"/>
          <w:szCs w:val="24"/>
          <w:lang w:eastAsia="ar-SA"/>
        </w:rPr>
        <w:t xml:space="preserve"> </w:t>
      </w:r>
      <w:r w:rsidRPr="00FD51B0">
        <w:rPr>
          <w:bCs/>
          <w:sz w:val="24"/>
          <w:szCs w:val="24"/>
          <w:lang w:eastAsia="ar-SA"/>
        </w:rPr>
        <w:t xml:space="preserve">Администрации </w:t>
      </w:r>
      <w:r>
        <w:rPr>
          <w:bCs/>
          <w:sz w:val="24"/>
          <w:szCs w:val="24"/>
          <w:lang w:eastAsia="ar-SA"/>
        </w:rPr>
        <w:t>Шолоховского</w:t>
      </w:r>
      <w:r w:rsidRPr="00FD51B0">
        <w:rPr>
          <w:bCs/>
          <w:sz w:val="24"/>
          <w:szCs w:val="24"/>
          <w:lang w:eastAsia="ar-SA"/>
        </w:rPr>
        <w:t xml:space="preserve"> </w:t>
      </w:r>
      <w:r>
        <w:rPr>
          <w:bCs/>
          <w:sz w:val="24"/>
          <w:szCs w:val="24"/>
          <w:lang w:eastAsia="ar-SA"/>
        </w:rPr>
        <w:t xml:space="preserve">                    </w:t>
      </w:r>
    </w:p>
    <w:p w:rsidR="00D46F19" w:rsidRPr="00FD51B0" w:rsidRDefault="00D46F19" w:rsidP="00D46F19">
      <w:pPr>
        <w:autoSpaceDE w:val="0"/>
        <w:autoSpaceDN w:val="0"/>
        <w:adjustRightInd w:val="0"/>
        <w:jc w:val="right"/>
      </w:pPr>
      <w:r w:rsidRPr="00FD51B0">
        <w:rPr>
          <w:bCs/>
          <w:lang w:eastAsia="ar-SA"/>
        </w:rPr>
        <w:t xml:space="preserve">                                                                                городского поселения</w:t>
      </w:r>
      <w:r w:rsidRPr="00FD51B0">
        <w:t xml:space="preserve"> ________________________________</w:t>
      </w:r>
    </w:p>
    <w:p w:rsidR="00D46F19" w:rsidRPr="00FD51B0" w:rsidRDefault="00D46F19" w:rsidP="00D46F19">
      <w:pPr>
        <w:pStyle w:val="a3"/>
        <w:jc w:val="right"/>
        <w:rPr>
          <w:bCs/>
          <w:sz w:val="24"/>
          <w:szCs w:val="24"/>
          <w:lang w:eastAsia="ar-SA"/>
        </w:rPr>
      </w:pPr>
      <w:r w:rsidRPr="00FD51B0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</w:t>
      </w:r>
      <w:r>
        <w:rPr>
          <w:sz w:val="24"/>
          <w:szCs w:val="24"/>
          <w:vertAlign w:val="superscript"/>
        </w:rPr>
        <w:t xml:space="preserve">           Ф. И. О. </w:t>
      </w:r>
      <w:r w:rsidRPr="00FD51B0">
        <w:rPr>
          <w:bCs/>
          <w:sz w:val="24"/>
          <w:szCs w:val="24"/>
          <w:lang w:eastAsia="ar-SA"/>
        </w:rPr>
        <w:t xml:space="preserve"> </w:t>
      </w:r>
    </w:p>
    <w:p w:rsidR="00B8447E" w:rsidRPr="00E07B36" w:rsidRDefault="00B8447E" w:rsidP="00B8447E">
      <w:pPr>
        <w:pStyle w:val="a3"/>
        <w:rPr>
          <w:b/>
          <w:bCs/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center"/>
        <w:rPr>
          <w:sz w:val="24"/>
          <w:szCs w:val="24"/>
          <w:lang w:eastAsia="ar-SA"/>
        </w:rPr>
      </w:pPr>
      <w:r w:rsidRPr="00E07B36">
        <w:rPr>
          <w:b/>
          <w:bCs/>
          <w:sz w:val="24"/>
          <w:szCs w:val="24"/>
          <w:lang w:eastAsia="ar-SA"/>
        </w:rPr>
        <w:t>ЗАЯВЛЕНИЕ</w:t>
      </w: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Я, ________________________________________________________________________________,</w:t>
      </w:r>
    </w:p>
    <w:p w:rsidR="00B8447E" w:rsidRPr="00E07B36" w:rsidRDefault="00B8447E" w:rsidP="00B8447E">
      <w:pPr>
        <w:pStyle w:val="a3"/>
        <w:jc w:val="center"/>
        <w:rPr>
          <w:sz w:val="24"/>
          <w:szCs w:val="24"/>
          <w:lang w:eastAsia="ar-SA"/>
        </w:rPr>
      </w:pPr>
      <w:r w:rsidRPr="00E07B36">
        <w:rPr>
          <w:iCs/>
          <w:sz w:val="24"/>
          <w:szCs w:val="24"/>
          <w:lang w:eastAsia="ar-SA"/>
        </w:rPr>
        <w:t>(Ф.И.О. полностью)</w:t>
      </w: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___________________________________________________________________________________,</w:t>
      </w:r>
    </w:p>
    <w:p w:rsidR="00B8447E" w:rsidRPr="00E07B36" w:rsidRDefault="00B8447E" w:rsidP="00B8447E">
      <w:pPr>
        <w:pStyle w:val="a3"/>
        <w:jc w:val="center"/>
        <w:rPr>
          <w:sz w:val="24"/>
          <w:szCs w:val="24"/>
          <w:lang w:eastAsia="ar-SA"/>
        </w:rPr>
      </w:pPr>
      <w:r w:rsidRPr="00E07B36">
        <w:rPr>
          <w:iCs/>
          <w:sz w:val="24"/>
          <w:szCs w:val="24"/>
          <w:vertAlign w:val="superscript"/>
          <w:lang w:eastAsia="ar-SA"/>
        </w:rPr>
        <w:t>(место рождения)</w:t>
      </w:r>
    </w:p>
    <w:p w:rsidR="00B8447E" w:rsidRPr="00E07B36" w:rsidRDefault="00B8447E" w:rsidP="00B8447E">
      <w:pPr>
        <w:pStyle w:val="a3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«__» ______________ 19__ года рождения, гражданин (ка) ________________________________,</w:t>
      </w:r>
    </w:p>
    <w:p w:rsidR="00B8447E" w:rsidRPr="00E07B36" w:rsidRDefault="00B8447E" w:rsidP="00B8447E">
      <w:pPr>
        <w:pStyle w:val="a3"/>
        <w:rPr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E07B36">
        <w:rPr>
          <w:sz w:val="24"/>
          <w:szCs w:val="24"/>
          <w:lang w:eastAsia="ar-SA"/>
        </w:rPr>
        <w:t>паспорт серии ________ № ______________ код подразделения 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vertAlign w:val="superscript"/>
          <w:lang w:eastAsia="ar-SA"/>
        </w:rPr>
        <w:tab/>
      </w:r>
      <w:r w:rsidRPr="00E07B36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           </w:t>
      </w:r>
      <w:r w:rsidRPr="00E07B36">
        <w:rPr>
          <w:iCs/>
          <w:sz w:val="24"/>
          <w:szCs w:val="24"/>
          <w:vertAlign w:val="superscript"/>
          <w:lang w:eastAsia="ar-SA"/>
        </w:rPr>
        <w:t>(для новых паспортов)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E07B36">
        <w:rPr>
          <w:sz w:val="24"/>
          <w:szCs w:val="24"/>
          <w:lang w:eastAsia="ar-SA"/>
        </w:rPr>
        <w:t>выдан  «__» _____________ 20__ г. 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</w:t>
      </w:r>
      <w:r w:rsidRPr="00E07B36">
        <w:rPr>
          <w:iCs/>
          <w:sz w:val="24"/>
          <w:szCs w:val="24"/>
          <w:vertAlign w:val="superscript"/>
          <w:lang w:eastAsia="ar-SA"/>
        </w:rPr>
        <w:t xml:space="preserve">                                         (когда и кем выдан полностью)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___________________________________________________________________________________,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зарегистрированный (ая) по адресу: 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проживающий (ая) по адресу: _________________________________________________________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b/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 xml:space="preserve">тел.: ________________________ , </w:t>
      </w:r>
      <w:r w:rsidRPr="00E07B36">
        <w:rPr>
          <w:sz w:val="24"/>
          <w:szCs w:val="24"/>
          <w:lang w:val="en-US" w:eastAsia="ar-SA"/>
        </w:rPr>
        <w:t>e</w:t>
      </w:r>
      <w:r w:rsidRPr="00E07B36">
        <w:rPr>
          <w:sz w:val="24"/>
          <w:szCs w:val="24"/>
          <w:lang w:eastAsia="ar-SA"/>
        </w:rPr>
        <w:t>-</w:t>
      </w:r>
      <w:r w:rsidRPr="00E07B36">
        <w:rPr>
          <w:sz w:val="24"/>
          <w:szCs w:val="24"/>
          <w:lang w:val="en-US" w:eastAsia="ar-SA"/>
        </w:rPr>
        <w:t>mail</w:t>
      </w:r>
      <w:r w:rsidRPr="00E07B36">
        <w:rPr>
          <w:sz w:val="24"/>
          <w:szCs w:val="24"/>
          <w:lang w:eastAsia="ar-SA"/>
        </w:rPr>
        <w:t xml:space="preserve"> (адрес электронной почты): _______________________,</w:t>
      </w:r>
    </w:p>
    <w:p w:rsidR="00B8447E" w:rsidRPr="00E07B36" w:rsidRDefault="00B8447E" w:rsidP="00B8447E">
      <w:pPr>
        <w:pStyle w:val="a3"/>
        <w:rPr>
          <w:b/>
          <w:sz w:val="24"/>
          <w:szCs w:val="24"/>
          <w:lang w:eastAsia="ar-SA"/>
        </w:rPr>
      </w:pPr>
    </w:p>
    <w:p w:rsidR="00B8447E" w:rsidRPr="00E07B36" w:rsidRDefault="00B8447E" w:rsidP="00B8447E">
      <w:pPr>
        <w:widowControl w:val="0"/>
        <w:spacing w:before="120"/>
        <w:rPr>
          <w:b/>
          <w:bCs/>
        </w:rPr>
      </w:pPr>
      <w:r w:rsidRPr="00E07B36">
        <w:rPr>
          <w:b/>
          <w:bCs/>
        </w:rPr>
        <w:t xml:space="preserve">прошу Вас </w:t>
      </w:r>
      <w:r w:rsidR="004E0322" w:rsidRPr="00E07B36">
        <w:rPr>
          <w:b/>
          <w:bCs/>
        </w:rPr>
        <w:t xml:space="preserve">провести сверку </w:t>
      </w:r>
      <w:r w:rsidRPr="00E07B36">
        <w:rPr>
          <w:b/>
        </w:rPr>
        <w:t>арендных платежей</w:t>
      </w:r>
      <w:r w:rsidRPr="00E07B36">
        <w:rPr>
          <w:b/>
          <w:bCs/>
        </w:rPr>
        <w:t xml:space="preserve"> за период  с _____________ по _________________, по договору аренды от _____________ №______ </w:t>
      </w:r>
    </w:p>
    <w:p w:rsidR="00B8447E" w:rsidRPr="00E07B36" w:rsidRDefault="00B8447E" w:rsidP="00B8447E">
      <w:pPr>
        <w:widowControl w:val="0"/>
        <w:spacing w:before="120"/>
      </w:pPr>
      <w:r w:rsidRPr="00E07B36">
        <w:rPr>
          <w:bCs/>
        </w:rPr>
        <w:t>__________________________________________________________________________________</w:t>
      </w:r>
    </w:p>
    <w:p w:rsidR="006E7E80" w:rsidRPr="00E07B36" w:rsidRDefault="006E7E80" w:rsidP="006E7E80">
      <w:pPr>
        <w:rPr>
          <w:lang w:eastAsia="ar-SA"/>
        </w:rPr>
      </w:pP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5"/>
        <w:gridCol w:w="8940"/>
      </w:tblGrid>
      <w:tr w:rsidR="006E7E80" w:rsidRPr="00CD57C2" w:rsidTr="00734310">
        <w:trPr>
          <w:trHeight w:val="283"/>
        </w:trPr>
        <w:tc>
          <w:tcPr>
            <w:tcW w:w="9235" w:type="dxa"/>
            <w:gridSpan w:val="2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6E7E80" w:rsidRPr="00CD57C2" w:rsidTr="00734310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D46F19">
            <w:pPr>
              <w:spacing w:line="228" w:lineRule="auto"/>
              <w:ind w:left="113"/>
            </w:pPr>
            <w:r w:rsidRPr="00CD57C2">
              <w:rPr>
                <w:iCs/>
              </w:rPr>
              <w:t xml:space="preserve">в Администрации </w:t>
            </w:r>
            <w:r w:rsidR="00D46F19">
              <w:rPr>
                <w:iCs/>
              </w:rPr>
              <w:t>Шолоховского городского поселения</w:t>
            </w:r>
            <w:r w:rsidRPr="00CD57C2">
              <w:rPr>
                <w:iCs/>
              </w:rPr>
              <w:t>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  <w:u w:val="single"/>
              </w:rPr>
              <w:t>____________________________________________________________________</w:t>
            </w:r>
            <w:r>
              <w:rPr>
                <w:sz w:val="22"/>
                <w:szCs w:val="22"/>
              </w:rPr>
              <w:t>_________</w:t>
            </w:r>
          </w:p>
        </w:tc>
      </w:tr>
    </w:tbl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8447E" w:rsidRPr="00E07B36" w:rsidRDefault="00B8447E" w:rsidP="00B8447E">
      <w:pPr>
        <w:jc w:val="center"/>
        <w:rPr>
          <w:b/>
        </w:rPr>
      </w:pPr>
    </w:p>
    <w:p w:rsidR="00B53FFB" w:rsidRPr="00E07B36" w:rsidRDefault="00B53FFB" w:rsidP="00B53FFB">
      <w:pPr>
        <w:jc w:val="center"/>
        <w:rPr>
          <w:b/>
        </w:rPr>
      </w:pPr>
      <w:r w:rsidRPr="00E07B36">
        <w:rPr>
          <w:b/>
        </w:rPr>
        <w:t>Образец заявления</w:t>
      </w:r>
      <w:r w:rsidRPr="00E07B36">
        <w:t xml:space="preserve">  </w:t>
      </w:r>
      <w:r w:rsidRPr="00E07B36">
        <w:rPr>
          <w:b/>
        </w:rPr>
        <w:t>о проведении сверки  арендных платежей с арендатором земельного участка,  муниципального имущества</w:t>
      </w:r>
    </w:p>
    <w:p w:rsidR="00B8447E" w:rsidRPr="00E07B36" w:rsidRDefault="00B8447E" w:rsidP="00B8447E">
      <w:pPr>
        <w:jc w:val="center"/>
        <w:rPr>
          <w:b/>
          <w:sz w:val="22"/>
          <w:szCs w:val="22"/>
        </w:rPr>
      </w:pPr>
      <w:r w:rsidRPr="00E07B36">
        <w:rPr>
          <w:b/>
          <w:sz w:val="22"/>
          <w:szCs w:val="22"/>
        </w:rPr>
        <w:t xml:space="preserve"> (для юридического лица)</w:t>
      </w:r>
    </w:p>
    <w:p w:rsidR="00B8447E" w:rsidRPr="00E07B36" w:rsidRDefault="00B8447E" w:rsidP="00B8447E">
      <w:pPr>
        <w:jc w:val="center"/>
        <w:rPr>
          <w:b/>
          <w:sz w:val="22"/>
          <w:szCs w:val="22"/>
        </w:rPr>
      </w:pPr>
    </w:p>
    <w:p w:rsidR="00B8447E" w:rsidRPr="00E07B36" w:rsidRDefault="00B8447E" w:rsidP="00B8447E">
      <w:pPr>
        <w:pStyle w:val="a3"/>
        <w:jc w:val="right"/>
        <w:rPr>
          <w:bCs/>
          <w:sz w:val="22"/>
          <w:szCs w:val="22"/>
          <w:lang w:eastAsia="ar-SA"/>
        </w:rPr>
      </w:pPr>
    </w:p>
    <w:p w:rsidR="00D46F19" w:rsidRPr="00FD51B0" w:rsidRDefault="00D46F19" w:rsidP="00D46F19">
      <w:pPr>
        <w:pStyle w:val="a3"/>
        <w:tabs>
          <w:tab w:val="clear" w:pos="4536"/>
          <w:tab w:val="center" w:pos="5954"/>
        </w:tabs>
        <w:jc w:val="right"/>
        <w:rPr>
          <w:bCs/>
          <w:sz w:val="24"/>
          <w:szCs w:val="24"/>
          <w:lang w:eastAsia="ar-SA"/>
        </w:rPr>
      </w:pPr>
      <w:r w:rsidRPr="00FD51B0">
        <w:rPr>
          <w:bCs/>
          <w:sz w:val="24"/>
          <w:szCs w:val="24"/>
          <w:lang w:eastAsia="ar-SA"/>
        </w:rPr>
        <w:t>Главе</w:t>
      </w:r>
      <w:r>
        <w:rPr>
          <w:bCs/>
          <w:sz w:val="24"/>
          <w:szCs w:val="24"/>
          <w:lang w:eastAsia="ar-SA"/>
        </w:rPr>
        <w:t xml:space="preserve"> </w:t>
      </w:r>
      <w:r w:rsidRPr="00FD51B0">
        <w:rPr>
          <w:bCs/>
          <w:sz w:val="24"/>
          <w:szCs w:val="24"/>
          <w:lang w:eastAsia="ar-SA"/>
        </w:rPr>
        <w:t xml:space="preserve">Администрации </w:t>
      </w:r>
      <w:r>
        <w:rPr>
          <w:bCs/>
          <w:sz w:val="24"/>
          <w:szCs w:val="24"/>
          <w:lang w:eastAsia="ar-SA"/>
        </w:rPr>
        <w:t>Шолоховского</w:t>
      </w:r>
      <w:r w:rsidRPr="00FD51B0">
        <w:rPr>
          <w:bCs/>
          <w:sz w:val="24"/>
          <w:szCs w:val="24"/>
          <w:lang w:eastAsia="ar-SA"/>
        </w:rPr>
        <w:t xml:space="preserve"> </w:t>
      </w:r>
      <w:r>
        <w:rPr>
          <w:bCs/>
          <w:sz w:val="24"/>
          <w:szCs w:val="24"/>
          <w:lang w:eastAsia="ar-SA"/>
        </w:rPr>
        <w:t xml:space="preserve">                    </w:t>
      </w:r>
    </w:p>
    <w:p w:rsidR="00D46F19" w:rsidRPr="00FD51B0" w:rsidRDefault="00D46F19" w:rsidP="00D46F19">
      <w:pPr>
        <w:autoSpaceDE w:val="0"/>
        <w:autoSpaceDN w:val="0"/>
        <w:adjustRightInd w:val="0"/>
        <w:jc w:val="right"/>
      </w:pPr>
      <w:r w:rsidRPr="00FD51B0">
        <w:rPr>
          <w:bCs/>
          <w:lang w:eastAsia="ar-SA"/>
        </w:rPr>
        <w:t xml:space="preserve">                                                                                городского поселения</w:t>
      </w:r>
      <w:r w:rsidRPr="00FD51B0">
        <w:t xml:space="preserve"> ________________________________</w:t>
      </w:r>
    </w:p>
    <w:p w:rsidR="00D46F19" w:rsidRPr="00FD51B0" w:rsidRDefault="00D46F19" w:rsidP="00D46F19">
      <w:pPr>
        <w:pStyle w:val="a3"/>
        <w:jc w:val="right"/>
        <w:rPr>
          <w:bCs/>
          <w:sz w:val="24"/>
          <w:szCs w:val="24"/>
          <w:lang w:eastAsia="ar-SA"/>
        </w:rPr>
      </w:pPr>
      <w:r w:rsidRPr="00FD51B0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</w:t>
      </w:r>
      <w:r>
        <w:rPr>
          <w:sz w:val="24"/>
          <w:szCs w:val="24"/>
          <w:vertAlign w:val="superscript"/>
        </w:rPr>
        <w:t xml:space="preserve">           Ф. И. О. </w:t>
      </w:r>
      <w:r w:rsidRPr="00FD51B0">
        <w:rPr>
          <w:bCs/>
          <w:sz w:val="24"/>
          <w:szCs w:val="24"/>
          <w:lang w:eastAsia="ar-SA"/>
        </w:rPr>
        <w:t xml:space="preserve"> </w:t>
      </w:r>
    </w:p>
    <w:p w:rsidR="00B8447E" w:rsidRPr="00E07B36" w:rsidRDefault="00B8447E" w:rsidP="00B8447E">
      <w:pPr>
        <w:pStyle w:val="a3"/>
        <w:rPr>
          <w:b/>
          <w:bCs/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ind w:left="5040"/>
        <w:rPr>
          <w:b/>
          <w:bCs/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center"/>
        <w:rPr>
          <w:b/>
          <w:bCs/>
          <w:sz w:val="24"/>
          <w:szCs w:val="24"/>
          <w:lang w:eastAsia="ar-SA"/>
        </w:rPr>
      </w:pPr>
      <w:r w:rsidRPr="00E07B36">
        <w:rPr>
          <w:b/>
          <w:bCs/>
          <w:sz w:val="24"/>
          <w:szCs w:val="24"/>
          <w:lang w:eastAsia="ar-SA"/>
        </w:rPr>
        <w:t>ЗАЯВЛЕНИЕ</w:t>
      </w:r>
    </w:p>
    <w:p w:rsidR="00B8447E" w:rsidRPr="00E07B36" w:rsidRDefault="00B8447E" w:rsidP="00B8447E">
      <w:pPr>
        <w:numPr>
          <w:ilvl w:val="0"/>
          <w:numId w:val="5"/>
        </w:numPr>
        <w:suppressAutoHyphens/>
        <w:rPr>
          <w:vertAlign w:val="superscript"/>
          <w:lang w:eastAsia="ar-SA"/>
        </w:rPr>
      </w:pPr>
      <w:r w:rsidRPr="00E07B36">
        <w:rPr>
          <w:lang w:eastAsia="ar-SA"/>
        </w:rPr>
        <w:t>______________________________________________________________________________________________________________________________________________________________________</w:t>
      </w:r>
    </w:p>
    <w:p w:rsidR="00B8447E" w:rsidRPr="00E07B36" w:rsidRDefault="00B8447E" w:rsidP="00B8447E">
      <w:pPr>
        <w:numPr>
          <w:ilvl w:val="0"/>
          <w:numId w:val="5"/>
        </w:numPr>
        <w:suppressAutoHyphens/>
      </w:pPr>
      <w:r w:rsidRPr="00E07B36">
        <w:rPr>
          <w:vertAlign w:val="superscript"/>
          <w:lang w:eastAsia="ar-SA"/>
        </w:rPr>
        <w:t xml:space="preserve">                             </w:t>
      </w:r>
      <w:r w:rsidRPr="00E07B36">
        <w:rPr>
          <w:iCs/>
          <w:vertAlign w:val="superscript"/>
          <w:lang w:eastAsia="ar-SA"/>
        </w:rPr>
        <w:t xml:space="preserve">                                                                                            (полное наименование юр. лица)</w:t>
      </w:r>
    </w:p>
    <w:p w:rsidR="00B8447E" w:rsidRPr="00E07B36" w:rsidRDefault="00B8447E" w:rsidP="00B8447E">
      <w:pPr>
        <w:numPr>
          <w:ilvl w:val="0"/>
          <w:numId w:val="5"/>
        </w:numPr>
        <w:suppressAutoHyphens/>
      </w:pPr>
    </w:p>
    <w:p w:rsidR="00B8447E" w:rsidRPr="00E07B36" w:rsidRDefault="00B8447E" w:rsidP="00B8447E">
      <w:pPr>
        <w:numPr>
          <w:ilvl w:val="0"/>
          <w:numId w:val="5"/>
        </w:numPr>
        <w:suppressAutoHyphens/>
        <w:jc w:val="both"/>
      </w:pPr>
      <w:r w:rsidRPr="00E07B36">
        <w:t>внесено в Единый государственный реестр юридических лиц ___________ г. за основным государственным регистрационным номером _______________________, в лице ___________________________________, действующего на основании ___________________________________________________________________, юридический адрес: ____________________________________________</w:t>
      </w:r>
      <w:r w:rsidRPr="00E07B36">
        <w:rPr>
          <w:color w:val="C00000"/>
        </w:rPr>
        <w:t>_________________________________</w:t>
      </w:r>
    </w:p>
    <w:p w:rsidR="00B8447E" w:rsidRPr="00E07B36" w:rsidRDefault="00B8447E" w:rsidP="00B8447E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rPr>
          <w:sz w:val="24"/>
          <w:szCs w:val="24"/>
          <w:lang w:eastAsia="ar-SA"/>
        </w:rPr>
      </w:pPr>
      <w:r w:rsidRPr="00E07B36">
        <w:rPr>
          <w:sz w:val="24"/>
          <w:szCs w:val="24"/>
        </w:rPr>
        <w:t>__________________________________________________________________________________</w:t>
      </w:r>
      <w:r w:rsidRPr="00E07B36">
        <w:rPr>
          <w:sz w:val="24"/>
          <w:szCs w:val="24"/>
          <w:lang w:eastAsia="ar-SA"/>
        </w:rPr>
        <w:t>_</w:t>
      </w:r>
    </w:p>
    <w:p w:rsidR="00B8447E" w:rsidRPr="00E07B36" w:rsidRDefault="00B8447E" w:rsidP="00B8447E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jc w:val="both"/>
        <w:rPr>
          <w:sz w:val="24"/>
          <w:szCs w:val="24"/>
        </w:rPr>
      </w:pPr>
      <w:r w:rsidRPr="00E07B36">
        <w:rPr>
          <w:sz w:val="24"/>
          <w:szCs w:val="24"/>
          <w:lang w:eastAsia="ar-SA"/>
        </w:rPr>
        <w:t xml:space="preserve">тел.: ________________________ , </w:t>
      </w:r>
      <w:r w:rsidRPr="00E07B36">
        <w:rPr>
          <w:sz w:val="24"/>
          <w:szCs w:val="24"/>
          <w:lang w:val="en-US" w:eastAsia="ar-SA"/>
        </w:rPr>
        <w:t>e</w:t>
      </w:r>
      <w:r w:rsidRPr="00E07B36">
        <w:rPr>
          <w:sz w:val="24"/>
          <w:szCs w:val="24"/>
          <w:lang w:eastAsia="ar-SA"/>
        </w:rPr>
        <w:t>-</w:t>
      </w:r>
      <w:r w:rsidRPr="00E07B36">
        <w:rPr>
          <w:sz w:val="24"/>
          <w:szCs w:val="24"/>
          <w:lang w:val="en-US" w:eastAsia="ar-SA"/>
        </w:rPr>
        <w:t>mail</w:t>
      </w:r>
      <w:r w:rsidRPr="00E07B36">
        <w:rPr>
          <w:sz w:val="24"/>
          <w:szCs w:val="24"/>
          <w:lang w:eastAsia="ar-SA"/>
        </w:rPr>
        <w:t xml:space="preserve"> (адрес электронной почты): _______________________,</w:t>
      </w:r>
    </w:p>
    <w:p w:rsidR="00B8447E" w:rsidRPr="00E07B36" w:rsidRDefault="00B8447E" w:rsidP="00B8447E">
      <w:pPr>
        <w:pStyle w:val="a3"/>
        <w:jc w:val="right"/>
      </w:pPr>
    </w:p>
    <w:p w:rsidR="00B8447E" w:rsidRPr="00E07B36" w:rsidRDefault="00B8447E" w:rsidP="00B8447E">
      <w:pPr>
        <w:pStyle w:val="a3"/>
        <w:jc w:val="right"/>
      </w:pPr>
    </w:p>
    <w:p w:rsidR="00B8447E" w:rsidRPr="00E07B36" w:rsidRDefault="004E0322" w:rsidP="00B8447E">
      <w:pPr>
        <w:widowControl w:val="0"/>
        <w:spacing w:before="120"/>
        <w:rPr>
          <w:b/>
          <w:bCs/>
        </w:rPr>
      </w:pPr>
      <w:r w:rsidRPr="00E07B36">
        <w:rPr>
          <w:b/>
          <w:bCs/>
        </w:rPr>
        <w:t xml:space="preserve">прошу Вас провести сверку </w:t>
      </w:r>
      <w:r w:rsidR="00B8447E" w:rsidRPr="00E07B36">
        <w:rPr>
          <w:b/>
        </w:rPr>
        <w:t>арендных платежей</w:t>
      </w:r>
      <w:r w:rsidR="00B8447E" w:rsidRPr="00E07B36">
        <w:rPr>
          <w:b/>
          <w:bCs/>
        </w:rPr>
        <w:t xml:space="preserve"> за период  с _____________ по _________________, по договору аренды от _____________ №______ </w:t>
      </w:r>
    </w:p>
    <w:p w:rsidR="00B8447E" w:rsidRPr="00E07B36" w:rsidRDefault="00B8447E" w:rsidP="00B8447E">
      <w:pPr>
        <w:widowControl w:val="0"/>
        <w:spacing w:before="120"/>
      </w:pPr>
      <w:r w:rsidRPr="00E07B36">
        <w:rPr>
          <w:bCs/>
        </w:rPr>
        <w:t>___________________________________________________________________________________</w:t>
      </w:r>
    </w:p>
    <w:p w:rsidR="006E7E80" w:rsidRPr="00E07B36" w:rsidRDefault="006E7E80" w:rsidP="006E7E80">
      <w:pPr>
        <w:rPr>
          <w:lang w:eastAsia="ar-SA"/>
        </w:rPr>
      </w:pP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5"/>
        <w:gridCol w:w="8940"/>
      </w:tblGrid>
      <w:tr w:rsidR="006E7E80" w:rsidRPr="00CD57C2" w:rsidTr="00734310">
        <w:trPr>
          <w:trHeight w:val="283"/>
        </w:trPr>
        <w:tc>
          <w:tcPr>
            <w:tcW w:w="9235" w:type="dxa"/>
            <w:gridSpan w:val="2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6E7E80" w:rsidRPr="00CD57C2" w:rsidTr="00734310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 xml:space="preserve">в </w:t>
            </w:r>
            <w:r w:rsidR="00D46F19" w:rsidRPr="00CD57C2">
              <w:rPr>
                <w:iCs/>
              </w:rPr>
              <w:t xml:space="preserve">Администрации </w:t>
            </w:r>
            <w:r w:rsidR="00D46F19">
              <w:rPr>
                <w:iCs/>
              </w:rPr>
              <w:t>Шолоховского городского поселения</w:t>
            </w:r>
            <w:r w:rsidRPr="00CD57C2">
              <w:rPr>
                <w:iCs/>
              </w:rPr>
              <w:t>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  <w:u w:val="single"/>
              </w:rPr>
              <w:t>____________________________________________________________________</w:t>
            </w:r>
            <w:r>
              <w:rPr>
                <w:sz w:val="22"/>
                <w:szCs w:val="22"/>
              </w:rPr>
              <w:t>_________</w:t>
            </w:r>
          </w:p>
        </w:tc>
      </w:tr>
    </w:tbl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193F5C" w:rsidRPr="00E07B36" w:rsidRDefault="00193F5C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3238E8" w:rsidRDefault="003238E8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B8447E" w:rsidRPr="00E07B36" w:rsidTr="00C331B7">
        <w:tc>
          <w:tcPr>
            <w:tcW w:w="5925" w:type="dxa"/>
            <w:shd w:val="clear" w:color="auto" w:fill="auto"/>
          </w:tcPr>
          <w:p w:rsidR="00B8447E" w:rsidRPr="00E07B36" w:rsidRDefault="00B8447E" w:rsidP="001639A0">
            <w:pPr>
              <w:pStyle w:val="ab"/>
              <w:snapToGrid w:val="0"/>
            </w:pPr>
          </w:p>
        </w:tc>
        <w:tc>
          <w:tcPr>
            <w:tcW w:w="4280" w:type="dxa"/>
            <w:shd w:val="clear" w:color="auto" w:fill="auto"/>
          </w:tcPr>
          <w:p w:rsidR="00B8447E" w:rsidRPr="00E07B36" w:rsidRDefault="00B8447E" w:rsidP="00A94625">
            <w:pPr>
              <w:jc w:val="right"/>
            </w:pPr>
            <w:r w:rsidRPr="00E07B36">
              <w:rPr>
                <w:bCs/>
              </w:rPr>
              <w:t>Приложение № 2                                                                к Административному регламенту</w:t>
            </w:r>
          </w:p>
        </w:tc>
      </w:tr>
    </w:tbl>
    <w:p w:rsidR="00B8447E" w:rsidRPr="00E07B36" w:rsidRDefault="00B8447E" w:rsidP="00B8447E">
      <w:pPr>
        <w:spacing w:line="192" w:lineRule="auto"/>
        <w:jc w:val="center"/>
        <w:rPr>
          <w:rFonts w:eastAsia="Calibri"/>
          <w:b/>
        </w:rPr>
      </w:pPr>
    </w:p>
    <w:p w:rsidR="00B8447E" w:rsidRPr="00E07B36" w:rsidRDefault="00B8447E" w:rsidP="00B8447E">
      <w:pPr>
        <w:spacing w:line="192" w:lineRule="auto"/>
        <w:jc w:val="center"/>
        <w:rPr>
          <w:rFonts w:eastAsia="Calibri"/>
          <w:b/>
        </w:rPr>
      </w:pPr>
    </w:p>
    <w:p w:rsidR="00B8447E" w:rsidRPr="00E07B36" w:rsidRDefault="00B8447E" w:rsidP="00B8447E">
      <w:pPr>
        <w:spacing w:line="192" w:lineRule="auto"/>
        <w:jc w:val="center"/>
        <w:rPr>
          <w:rFonts w:eastAsia="Calibri"/>
          <w:b/>
        </w:rPr>
      </w:pPr>
      <w:r w:rsidRPr="00E07B36">
        <w:rPr>
          <w:rFonts w:eastAsia="Calibri"/>
          <w:b/>
        </w:rPr>
        <w:t>Блок-схема по предоставлению муниципальной услуги</w:t>
      </w:r>
    </w:p>
    <w:p w:rsidR="00B8447E" w:rsidRPr="00E07B36" w:rsidRDefault="00B8447E" w:rsidP="00C331B7">
      <w:pPr>
        <w:jc w:val="center"/>
        <w:rPr>
          <w:rFonts w:eastAsia="Calibri"/>
          <w:b/>
        </w:rPr>
      </w:pPr>
      <w:r w:rsidRPr="00E07B36">
        <w:rPr>
          <w:b/>
        </w:rPr>
        <w:t>«</w:t>
      </w:r>
      <w:r w:rsidR="00C331B7" w:rsidRPr="00E07B36">
        <w:rPr>
          <w:b/>
        </w:rPr>
        <w:t>Сверка арендных платежей с арендаторами земельных участков, муниципального имущества</w:t>
      </w:r>
      <w:r w:rsidRPr="00E07B36">
        <w:rPr>
          <w:rFonts w:eastAsia="Calibri"/>
          <w:b/>
        </w:rPr>
        <w:t>»</w:t>
      </w:r>
    </w:p>
    <w:p w:rsidR="00B8447E" w:rsidRPr="00E07B36" w:rsidRDefault="00B8447E" w:rsidP="00B8447E">
      <w:pPr>
        <w:rPr>
          <w:sz w:val="22"/>
          <w:szCs w:val="22"/>
        </w:rPr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26" type="#_x0000_t202" style="position:absolute;left:0;text-align:left;margin-left:153.35pt;margin-top:2.55pt;width:213pt;height:39.2pt;z-index:251644416">
            <v:textbox style="mso-next-textbox:#_x0000_s1026">
              <w:txbxContent>
                <w:p w:rsidR="00D96274" w:rsidRPr="003238E8" w:rsidRDefault="00D96274" w:rsidP="00C541FF">
                  <w:pPr>
                    <w:jc w:val="center"/>
                    <w:rPr>
                      <w:b/>
                    </w:rPr>
                  </w:pPr>
                  <w:r w:rsidRPr="003238E8">
                    <w:rPr>
                      <w:iCs/>
                      <w:sz w:val="18"/>
                      <w:szCs w:val="18"/>
                    </w:rPr>
                    <w:t xml:space="preserve">Подача заявления </w:t>
                  </w:r>
                  <w:r w:rsidRPr="003238E8">
                    <w:rPr>
                      <w:sz w:val="18"/>
                      <w:szCs w:val="18"/>
                    </w:rPr>
                    <w:t>о проведении сверки  арендных платежей с арендатором земельного</w:t>
                  </w:r>
                  <w:r w:rsidRPr="003238E8">
                    <w:rPr>
                      <w:b/>
                    </w:rPr>
                    <w:t xml:space="preserve"> </w:t>
                  </w:r>
                  <w:r w:rsidRPr="003238E8">
                    <w:rPr>
                      <w:sz w:val="18"/>
                      <w:szCs w:val="18"/>
                    </w:rPr>
                    <w:t>участка,</w:t>
                  </w:r>
                  <w:r w:rsidRPr="003238E8">
                    <w:rPr>
                      <w:b/>
                    </w:rPr>
                    <w:t xml:space="preserve">  </w:t>
                  </w:r>
                  <w:r w:rsidRPr="003238E8">
                    <w:rPr>
                      <w:sz w:val="18"/>
                      <w:szCs w:val="18"/>
                    </w:rPr>
                    <w:t>муниципального имущества</w:t>
                  </w:r>
                </w:p>
                <w:p w:rsidR="00D96274" w:rsidRPr="003238E8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Pr="00945A53" w:rsidRDefault="00D96274" w:rsidP="00B8447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262pt;margin-top:.95pt;width:0;height:29.5pt;z-index:251646464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31" type="#_x0000_t202" style="position:absolute;left:0;text-align:left;margin-left:-3.6pt;margin-top:8.45pt;width:148.5pt;height:32.5pt;z-index:251648512">
            <v:textbox style="mso-next-textbox:#_x0000_s1031">
              <w:txbxContent>
                <w:p w:rsidR="00D96274" w:rsidRPr="00402FE1" w:rsidRDefault="00D96274" w:rsidP="00B8447E">
                  <w:pPr>
                    <w:spacing w:line="192" w:lineRule="auto"/>
                    <w:rPr>
                      <w:sz w:val="18"/>
                      <w:szCs w:val="18"/>
                    </w:rPr>
                  </w:pPr>
                  <w:r w:rsidRPr="00402FE1">
                    <w:rPr>
                      <w:sz w:val="18"/>
                      <w:szCs w:val="18"/>
                    </w:rPr>
                    <w:t>Отказ в приеме документов (при наличии оснований для отказа)</w:t>
                  </w:r>
                </w:p>
                <w:p w:rsidR="00D96274" w:rsidRPr="005D7B53" w:rsidRDefault="00D96274" w:rsidP="00B8447E">
                  <w:pPr>
                    <w:spacing w:line="192" w:lineRule="auto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169.9pt;margin-top:2.85pt;width:190pt;height:38.1pt;z-index:251645440">
            <v:textbox style="mso-next-textbox:#_x0000_s1027">
              <w:txbxContent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D96274" w:rsidRPr="00546849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D96274" w:rsidRPr="00CA7306" w:rsidRDefault="00D96274" w:rsidP="00B8447E">
                  <w:pPr>
                    <w:spacing w:line="192" w:lineRule="auto"/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40" type="#_x0000_t32" style="position:absolute;left:0;text-align:left;margin-left:5.55pt;margin-top:13.35pt;width:.75pt;height:393.55pt;z-index:251657728" o:connectortype="straight"/>
        </w:pict>
      </w:r>
      <w:r>
        <w:rPr>
          <w:noProof/>
        </w:rPr>
        <w:pict>
          <v:shape id="_x0000_s1032" type="#_x0000_t32" style="position:absolute;left:0;text-align:left;margin-left:262.05pt;margin-top:13.35pt;width:.2pt;height:33.7pt;flip:x;z-index:251649536" o:connectortype="straight">
            <v:stroke endarrow="block"/>
          </v:shape>
        </w:pict>
      </w:r>
      <w:r>
        <w:rPr>
          <w:noProof/>
        </w:rPr>
        <w:pict>
          <v:shape id="_x0000_s1030" type="#_x0000_t32" style="position:absolute;left:0;text-align:left;margin-left:144.9pt;margin-top:1.4pt;width:25pt;height:.05pt;flip:x;z-index:251647488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33" type="#_x0000_t202" style="position:absolute;left:0;text-align:left;margin-left:144.9pt;margin-top:5.7pt;width:234.05pt;height:30.85pt;z-index:251650560">
            <v:textbox style="mso-next-textbox:#_x0000_s1033">
              <w:txbxContent>
                <w:p w:rsidR="00D96274" w:rsidRPr="000B733C" w:rsidRDefault="00D96274" w:rsidP="00B8447E">
                  <w:pPr>
                    <w:spacing w:line="192" w:lineRule="auto"/>
                    <w:jc w:val="center"/>
                    <w:rPr>
                      <w:sz w:val="6"/>
                      <w:szCs w:val="6"/>
                    </w:rPr>
                  </w:pPr>
                </w:p>
                <w:p w:rsidR="00D96274" w:rsidRDefault="00D96274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D96274" w:rsidRDefault="00D96274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D96274" w:rsidRPr="000B733C" w:rsidRDefault="00D96274" w:rsidP="00B8447E">
                  <w:pPr>
                    <w:rPr>
                      <w:sz w:val="10"/>
                      <w:szCs w:val="10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34" type="#_x0000_t32" style="position:absolute;left:0;text-align:left;margin-left:138.55pt;margin-top:8.95pt;width:116pt;height:31.65pt;flip:x;z-index:251651584" o:connectortype="straight">
            <v:stroke endarrow="block"/>
          </v:shape>
        </w:pict>
      </w:r>
      <w:r>
        <w:rPr>
          <w:noProof/>
        </w:rPr>
        <w:pict>
          <v:shape id="_x0000_s1043" type="#_x0000_t32" style="position:absolute;left:0;text-align:left;margin-left:257.95pt;margin-top:8.95pt;width:128.9pt;height:46.85pt;z-index:251660800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52" type="#_x0000_t202" style="position:absolute;left:0;text-align:left;margin-left:50.2pt;margin-top:13pt;width:183.7pt;height:28.5pt;z-index:251670016">
            <v:textbox style="mso-next-textbox:#_x0000_s1052">
              <w:txbxContent>
                <w:p w:rsidR="00D96274" w:rsidRPr="005D0489" w:rsidRDefault="00D96274" w:rsidP="0009298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Принятие </w:t>
                  </w:r>
                  <w:r w:rsidRPr="0009298E">
                    <w:rPr>
                      <w:sz w:val="18"/>
                      <w:szCs w:val="18"/>
                    </w:rPr>
                    <w:t>решения  о наличии оснований для подготовки акта сверки</w:t>
                  </w:r>
                </w:p>
                <w:p w:rsidR="00D96274" w:rsidRPr="00785425" w:rsidRDefault="00D96274" w:rsidP="0009298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Pr="00E26232" w:rsidRDefault="00D96274" w:rsidP="0009298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42" type="#_x0000_t202" style="position:absolute;left:0;text-align:left;margin-left:285.35pt;margin-top:.6pt;width:183.7pt;height:33.15pt;z-index:251659776">
            <v:textbox style="mso-next-textbox:#_x0000_s1042">
              <w:txbxContent>
                <w:p w:rsidR="00D96274" w:rsidRPr="00DB4228" w:rsidRDefault="00D96274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Принятие решения</w:t>
                  </w:r>
                  <w:r w:rsidRPr="0009298E">
                    <w:rPr>
                      <w:sz w:val="18"/>
                      <w:szCs w:val="18"/>
                    </w:rPr>
                    <w:t xml:space="preserve"> об отказе в  предоставлении акта сверки </w:t>
                  </w:r>
                </w:p>
                <w:p w:rsidR="00D96274" w:rsidRPr="00785425" w:rsidRDefault="00D96274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Pr="00E26232" w:rsidRDefault="00D96274" w:rsidP="00B8447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54" type="#_x0000_t32" style="position:absolute;left:0;text-align:left;margin-left:131.75pt;margin-top:.1pt;width:0;height:23.6pt;z-index:251671040" o:connectortype="straight">
            <v:stroke endarrow="block"/>
          </v:shape>
        </w:pict>
      </w: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44" type="#_x0000_t32" style="position:absolute;left:0;text-align:left;margin-left:257.95pt;margin-top:6.15pt;width:125.15pt;height:73.45pt;flip:x;z-index:251661824" o:connectortype="straight">
            <v:stroke endarrow="block"/>
          </v:shape>
        </w:pict>
      </w:r>
      <w:r>
        <w:rPr>
          <w:noProof/>
        </w:rPr>
        <w:pict>
          <v:shape id="_x0000_s1035" type="#_x0000_t202" style="position:absolute;left:0;text-align:left;margin-left:34.1pt;margin-top:9.9pt;width:183.7pt;height:33.15pt;z-index:251652608">
            <v:textbox style="mso-next-textbox:#_x0000_s1035">
              <w:txbxContent>
                <w:p w:rsidR="00D96274" w:rsidRPr="005D0489" w:rsidRDefault="00D96274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  <w:r w:rsidRPr="00DB4228">
                    <w:rPr>
                      <w:sz w:val="18"/>
                      <w:szCs w:val="18"/>
                    </w:rPr>
                    <w:t>Подготовка акта сверки</w:t>
                  </w:r>
                  <w:r w:rsidRPr="00DB4228">
                    <w:rPr>
                      <w:i/>
                      <w:sz w:val="18"/>
                      <w:szCs w:val="18"/>
                    </w:rPr>
                    <w:t xml:space="preserve"> </w:t>
                  </w:r>
                </w:p>
                <w:p w:rsidR="00D96274" w:rsidRPr="00785425" w:rsidRDefault="00D96274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Pr="00E26232" w:rsidRDefault="00D96274" w:rsidP="00B8447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45" type="#_x0000_t32" style="position:absolute;left:0;text-align:left;margin-left:128.2pt;margin-top:1.65pt;width:129.75pt;height:36.55pt;z-index:251662848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6" type="#_x0000_t109" style="position:absolute;left:0;text-align:left;margin-left:155.8pt;margin-top:10.6pt;width:210pt;height:38.95pt;z-index:251653632">
            <v:textbox style="mso-next-textbox:#_x0000_s1036">
              <w:txbxContent>
                <w:p w:rsidR="00D96274" w:rsidRDefault="00D96274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D96274" w:rsidRDefault="00D96274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D96274" w:rsidRPr="00546849" w:rsidRDefault="00D96274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D96274" w:rsidRPr="00D46F19" w:rsidRDefault="00D96274" w:rsidP="00D46F19"/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38" type="#_x0000_t32" style="position:absolute;left:0;text-align:left;margin-left:138.55pt;margin-top:8.15pt;width:127.85pt;height:53pt;flip:x;z-index:251655680" o:connectortype="straight">
            <v:stroke endarrow="block"/>
          </v:shape>
        </w:pict>
      </w:r>
      <w:r>
        <w:rPr>
          <w:noProof/>
        </w:rPr>
        <w:pict>
          <v:shape id="_x0000_s1047" type="#_x0000_t32" style="position:absolute;left:0;text-align:left;margin-left:266.4pt;margin-top:8.15pt;width:123.9pt;height:53pt;z-index:251664896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37" type="#_x0000_t202" style="position:absolute;left:0;text-align:left;margin-left:67.8pt;margin-top:5.95pt;width:154.5pt;height:32.4pt;z-index:251654656">
            <v:textbox style="mso-next-textbox:#_x0000_s1037">
              <w:txbxContent>
                <w:p w:rsidR="00D96274" w:rsidRPr="005D0489" w:rsidRDefault="00D96274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</w:t>
                  </w:r>
                  <w:r w:rsidRPr="00DB4228">
                    <w:rPr>
                      <w:sz w:val="18"/>
                      <w:szCs w:val="18"/>
                    </w:rPr>
                    <w:t>Выдача заявителю акта сверки</w:t>
                  </w:r>
                  <w:r w:rsidRPr="00DB4228">
                    <w:rPr>
                      <w:i/>
                      <w:sz w:val="18"/>
                      <w:szCs w:val="18"/>
                    </w:rPr>
                    <w:t xml:space="preserve"> </w:t>
                  </w:r>
                </w:p>
                <w:p w:rsidR="00D96274" w:rsidRPr="005364F2" w:rsidRDefault="00D96274" w:rsidP="00B8447E">
                  <w:pPr>
                    <w:spacing w:line="192" w:lineRule="auto"/>
                    <w:jc w:val="both"/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46" type="#_x0000_t202" style="position:absolute;left:0;text-align:left;margin-left:318.3pt;margin-top:5.95pt;width:136.5pt;height:32.4pt;z-index:251663872">
            <v:textbox style="mso-next-textbox:#_x0000_s1046">
              <w:txbxContent>
                <w:p w:rsidR="00D96274" w:rsidRPr="00DB4228" w:rsidRDefault="00D96274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DB4228">
                    <w:rPr>
                      <w:sz w:val="18"/>
                      <w:szCs w:val="18"/>
                    </w:rPr>
                    <w:t>Выдача заявителю уведомления об отказе в предоставлении</w:t>
                  </w:r>
                  <w:r w:rsidRPr="00DB4228">
                    <w:rPr>
                      <w:sz w:val="28"/>
                      <w:szCs w:val="28"/>
                    </w:rPr>
                    <w:t xml:space="preserve"> </w:t>
                  </w:r>
                  <w:r w:rsidRPr="00DB4228">
                    <w:rPr>
                      <w:sz w:val="18"/>
                      <w:szCs w:val="18"/>
                    </w:rPr>
                    <w:t>акта сверки</w:t>
                  </w:r>
                </w:p>
                <w:p w:rsidR="00D96274" w:rsidRPr="005364F2" w:rsidRDefault="00D96274" w:rsidP="00B8447E">
                  <w:pPr>
                    <w:spacing w:line="192" w:lineRule="auto"/>
                    <w:jc w:val="both"/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51" type="#_x0000_t32" style="position:absolute;left:0;text-align:left;margin-left:480.3pt;margin-top:10.4pt;width:.75pt;height:63pt;flip:x;z-index:251668992" o:connectortype="straight"/>
        </w:pict>
      </w:r>
      <w:r>
        <w:rPr>
          <w:noProof/>
        </w:rPr>
        <w:pict>
          <v:shape id="_x0000_s1050" type="#_x0000_t32" style="position:absolute;left:0;text-align:left;margin-left:454.8pt;margin-top:10.4pt;width:26.25pt;height:0;z-index:251667968" o:connectortype="straight"/>
        </w:pict>
      </w:r>
    </w:p>
    <w:p w:rsidR="00B8447E" w:rsidRPr="00E07B36" w:rsidRDefault="00BC1F2C" w:rsidP="00B8447E">
      <w:pPr>
        <w:jc w:val="center"/>
      </w:pPr>
      <w:r>
        <w:rPr>
          <w:noProof/>
        </w:rPr>
        <w:pict>
          <v:shape id="_x0000_s1049" type="#_x0000_t32" style="position:absolute;left:0;text-align:left;margin-left:199.8pt;margin-top:10.75pt;width:0;height:38.95pt;z-index:251666944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C1F2C" w:rsidP="00B8447E">
      <w:pPr>
        <w:jc w:val="center"/>
      </w:pPr>
      <w:r w:rsidRPr="00BC1F2C">
        <w:rPr>
          <w:noProof/>
          <w:sz w:val="28"/>
          <w:szCs w:val="28"/>
        </w:rPr>
        <w:pict>
          <v:shape id="_x0000_s1039" type="#_x0000_t109" style="position:absolute;left:0;text-align:left;margin-left:169.9pt;margin-top:7.1pt;width:174.65pt;height:32.15pt;z-index:251656704">
            <v:textbox style="mso-next-textbox:#_x0000_s1039">
              <w:txbxContent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A364BB">
                    <w:rPr>
                      <w:sz w:val="18"/>
                      <w:szCs w:val="18"/>
                    </w:rPr>
                    <w:t>Завершение оказания муниципальной услуги</w:t>
                  </w: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D96274" w:rsidRPr="00A364BB" w:rsidRDefault="00D96274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C1F2C" w:rsidP="00B8447E">
      <w:pPr>
        <w:jc w:val="center"/>
      </w:pPr>
      <w:r w:rsidRPr="00BC1F2C">
        <w:rPr>
          <w:noProof/>
          <w:sz w:val="28"/>
          <w:szCs w:val="28"/>
        </w:rPr>
        <w:pict>
          <v:shape id="_x0000_s1041" type="#_x0000_t32" style="position:absolute;left:0;text-align:left;margin-left:4.35pt;margin-top:6.75pt;width:164.35pt;height:.05pt;z-index:251658752" o:connectortype="straight">
            <v:stroke endarrow="block"/>
          </v:shape>
        </w:pict>
      </w:r>
      <w:r w:rsidRPr="00BC1F2C">
        <w:rPr>
          <w:noProof/>
          <w:sz w:val="28"/>
          <w:szCs w:val="28"/>
        </w:rPr>
        <w:pict>
          <v:shape id="_x0000_s1048" type="#_x0000_t32" style="position:absolute;left:0;text-align:left;margin-left:342.75pt;margin-top:3.15pt;width:136.5pt;height:.05pt;flip:x y;z-index:251665920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D149B2" w:rsidRDefault="00D149B2" w:rsidP="00B8447E">
      <w:pPr>
        <w:jc w:val="center"/>
        <w:rPr>
          <w:sz w:val="26"/>
          <w:szCs w:val="26"/>
        </w:rPr>
      </w:pPr>
    </w:p>
    <w:p w:rsidR="00A94625" w:rsidRDefault="00A94625" w:rsidP="00B8447E">
      <w:pPr>
        <w:jc w:val="center"/>
        <w:rPr>
          <w:sz w:val="26"/>
          <w:szCs w:val="26"/>
        </w:rPr>
      </w:pPr>
    </w:p>
    <w:p w:rsidR="00B8447E" w:rsidRPr="007110D6" w:rsidRDefault="00D46F19" w:rsidP="00B8447E">
      <w:pPr>
        <w:jc w:val="center"/>
        <w:rPr>
          <w:sz w:val="26"/>
          <w:szCs w:val="26"/>
        </w:rPr>
      </w:pPr>
      <w:r>
        <w:rPr>
          <w:sz w:val="26"/>
          <w:szCs w:val="26"/>
        </w:rPr>
        <w:t>Ведущий специалист                                                                                      Я.В. Гуреева</w:t>
      </w:r>
      <w:r w:rsidR="00EF4A6C" w:rsidRPr="007110D6">
        <w:rPr>
          <w:sz w:val="26"/>
          <w:szCs w:val="26"/>
        </w:rPr>
        <w:t xml:space="preserve">                                                    </w:t>
      </w:r>
    </w:p>
    <w:p w:rsidR="00EF4A6C" w:rsidRPr="007110D6" w:rsidRDefault="00EF4A6C" w:rsidP="00EF4A6C">
      <w:pPr>
        <w:tabs>
          <w:tab w:val="left" w:pos="4558"/>
        </w:tabs>
        <w:spacing w:line="228" w:lineRule="auto"/>
        <w:rPr>
          <w:sz w:val="26"/>
          <w:szCs w:val="26"/>
        </w:rPr>
      </w:pPr>
    </w:p>
    <w:p w:rsidR="007110D6" w:rsidRDefault="007110D6" w:rsidP="00EF4A6C"/>
    <w:p w:rsidR="00925782" w:rsidRDefault="00925782" w:rsidP="00EF4A6C"/>
    <w:p w:rsidR="00925782" w:rsidRDefault="00925782" w:rsidP="00EF4A6C"/>
    <w:p w:rsidR="00925782" w:rsidRDefault="00925782" w:rsidP="00EF4A6C"/>
    <w:p w:rsidR="00925782" w:rsidRDefault="00925782" w:rsidP="00EF4A6C"/>
    <w:sectPr w:rsidR="00925782" w:rsidSect="00FA42A0">
      <w:footerReference w:type="default" r:id="rId16"/>
      <w:pgSz w:w="11906" w:h="16838" w:code="9"/>
      <w:pgMar w:top="426" w:right="567" w:bottom="567" w:left="1134" w:header="39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7E26" w:rsidRDefault="00B97E26">
      <w:r>
        <w:separator/>
      </w:r>
    </w:p>
  </w:endnote>
  <w:endnote w:type="continuationSeparator" w:id="1">
    <w:p w:rsidR="00B97E26" w:rsidRDefault="00B97E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6274" w:rsidRDefault="00D96274">
    <w:pPr>
      <w:pStyle w:val="a6"/>
      <w:jc w:val="right"/>
      <w:rPr>
        <w:sz w:val="14"/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7E26" w:rsidRDefault="00B97E26">
      <w:r>
        <w:separator/>
      </w:r>
    </w:p>
  </w:footnote>
  <w:footnote w:type="continuationSeparator" w:id="1">
    <w:p w:rsidR="00B97E26" w:rsidRDefault="00B97E2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3">
    <w:nsid w:val="0761503E"/>
    <w:multiLevelType w:val="hybridMultilevel"/>
    <w:tmpl w:val="467A344A"/>
    <w:lvl w:ilvl="0" w:tplc="74020C1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5ED6AF1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A2A0628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AA2BC0C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CEF05D6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C9067EB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B2D6CC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CA7EC118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2A1CD390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BC53F8A"/>
    <w:multiLevelType w:val="hybridMultilevel"/>
    <w:tmpl w:val="DC08DE24"/>
    <w:lvl w:ilvl="0" w:tplc="F6B2AA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9C1D14"/>
    <w:multiLevelType w:val="hybridMultilevel"/>
    <w:tmpl w:val="41E0B21E"/>
    <w:lvl w:ilvl="0" w:tplc="182EF27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5F525EC"/>
    <w:multiLevelType w:val="hybridMultilevel"/>
    <w:tmpl w:val="604A84C4"/>
    <w:lvl w:ilvl="0" w:tplc="A5067B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7879C2"/>
    <w:multiLevelType w:val="hybridMultilevel"/>
    <w:tmpl w:val="5C7437AE"/>
    <w:lvl w:ilvl="0" w:tplc="5194F9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6AD1EA0"/>
    <w:multiLevelType w:val="hybridMultilevel"/>
    <w:tmpl w:val="3C946DB0"/>
    <w:lvl w:ilvl="0" w:tplc="E78A497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AAB67E4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D47E901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0C0819A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90C6721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80EE95E6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EE4D34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39A6133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DB8E4F7A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5F4E7774"/>
    <w:multiLevelType w:val="hybridMultilevel"/>
    <w:tmpl w:val="0E760D20"/>
    <w:lvl w:ilvl="0" w:tplc="3A8C5E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1887465"/>
    <w:multiLevelType w:val="multilevel"/>
    <w:tmpl w:val="3720286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1">
    <w:nsid w:val="6C955F37"/>
    <w:multiLevelType w:val="multilevel"/>
    <w:tmpl w:val="7C986160"/>
    <w:lvl w:ilvl="0">
      <w:start w:val="1"/>
      <w:numFmt w:val="decimal"/>
      <w:lvlText w:val="%1."/>
      <w:lvlJc w:val="left"/>
      <w:pPr>
        <w:ind w:left="2040" w:hanging="13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180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0"/>
  </w:num>
  <w:num w:numId="5">
    <w:abstractNumId w:val="1"/>
  </w:num>
  <w:num w:numId="6">
    <w:abstractNumId w:val="11"/>
  </w:num>
  <w:num w:numId="7">
    <w:abstractNumId w:val="9"/>
  </w:num>
  <w:num w:numId="8">
    <w:abstractNumId w:val="5"/>
  </w:num>
  <w:num w:numId="9">
    <w:abstractNumId w:val="6"/>
  </w:num>
  <w:num w:numId="10">
    <w:abstractNumId w:val="4"/>
  </w:num>
  <w:num w:numId="11">
    <w:abstractNumId w:val="7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noPunctuationKerning/>
  <w:characterSpacingControl w:val="doNotCompress"/>
  <w:hdrShapeDefaults>
    <o:shapedefaults v:ext="edit" spidmax="43010"/>
  </w:hdrShapeDefaults>
  <w:footnotePr>
    <w:footnote w:id="0"/>
    <w:footnote w:id="1"/>
  </w:footnotePr>
  <w:endnotePr>
    <w:endnote w:id="0"/>
    <w:endnote w:id="1"/>
  </w:endnotePr>
  <w:compat/>
  <w:rsids>
    <w:rsidRoot w:val="00B8447E"/>
    <w:rsid w:val="000135FF"/>
    <w:rsid w:val="0002101A"/>
    <w:rsid w:val="0002476D"/>
    <w:rsid w:val="000367FA"/>
    <w:rsid w:val="00040C21"/>
    <w:rsid w:val="00055551"/>
    <w:rsid w:val="00056046"/>
    <w:rsid w:val="00066479"/>
    <w:rsid w:val="00081060"/>
    <w:rsid w:val="000864EA"/>
    <w:rsid w:val="00087E16"/>
    <w:rsid w:val="0009298E"/>
    <w:rsid w:val="000A39DB"/>
    <w:rsid w:val="000A4FBA"/>
    <w:rsid w:val="000C5A7A"/>
    <w:rsid w:val="000C64C0"/>
    <w:rsid w:val="000D703B"/>
    <w:rsid w:val="000E4D0E"/>
    <w:rsid w:val="000E5562"/>
    <w:rsid w:val="000F4D86"/>
    <w:rsid w:val="00102528"/>
    <w:rsid w:val="00110730"/>
    <w:rsid w:val="00122B5D"/>
    <w:rsid w:val="00130BA6"/>
    <w:rsid w:val="0013122D"/>
    <w:rsid w:val="00162686"/>
    <w:rsid w:val="001639A0"/>
    <w:rsid w:val="00163EED"/>
    <w:rsid w:val="001643E9"/>
    <w:rsid w:val="00171581"/>
    <w:rsid w:val="00187FCA"/>
    <w:rsid w:val="00191DF6"/>
    <w:rsid w:val="00193F5C"/>
    <w:rsid w:val="001A48D0"/>
    <w:rsid w:val="001B167A"/>
    <w:rsid w:val="001B57A6"/>
    <w:rsid w:val="001B5C7F"/>
    <w:rsid w:val="001C0569"/>
    <w:rsid w:val="001C4A77"/>
    <w:rsid w:val="001E700E"/>
    <w:rsid w:val="001F0876"/>
    <w:rsid w:val="00217475"/>
    <w:rsid w:val="00232CB2"/>
    <w:rsid w:val="00241D5F"/>
    <w:rsid w:val="00257348"/>
    <w:rsid w:val="002839D1"/>
    <w:rsid w:val="002951F8"/>
    <w:rsid w:val="002C0ABB"/>
    <w:rsid w:val="002C2CC6"/>
    <w:rsid w:val="002C6FB0"/>
    <w:rsid w:val="002D4093"/>
    <w:rsid w:val="002D4FBD"/>
    <w:rsid w:val="002E3A4A"/>
    <w:rsid w:val="002E4059"/>
    <w:rsid w:val="00303B23"/>
    <w:rsid w:val="00305C2A"/>
    <w:rsid w:val="00320F99"/>
    <w:rsid w:val="003238E8"/>
    <w:rsid w:val="0032481E"/>
    <w:rsid w:val="00326F6E"/>
    <w:rsid w:val="0033744F"/>
    <w:rsid w:val="00346A95"/>
    <w:rsid w:val="00360A98"/>
    <w:rsid w:val="00362A51"/>
    <w:rsid w:val="003679E6"/>
    <w:rsid w:val="00370118"/>
    <w:rsid w:val="00375478"/>
    <w:rsid w:val="0037568B"/>
    <w:rsid w:val="0039273E"/>
    <w:rsid w:val="00396D91"/>
    <w:rsid w:val="003A7362"/>
    <w:rsid w:val="003C58D5"/>
    <w:rsid w:val="003D1C76"/>
    <w:rsid w:val="003D3170"/>
    <w:rsid w:val="003E4089"/>
    <w:rsid w:val="003F3219"/>
    <w:rsid w:val="00405D8A"/>
    <w:rsid w:val="00435420"/>
    <w:rsid w:val="0044614D"/>
    <w:rsid w:val="00446556"/>
    <w:rsid w:val="00477740"/>
    <w:rsid w:val="00482BF6"/>
    <w:rsid w:val="00494BE8"/>
    <w:rsid w:val="004B2917"/>
    <w:rsid w:val="004D3830"/>
    <w:rsid w:val="004E0322"/>
    <w:rsid w:val="004F54A3"/>
    <w:rsid w:val="00505B80"/>
    <w:rsid w:val="00506564"/>
    <w:rsid w:val="00506965"/>
    <w:rsid w:val="00507DD5"/>
    <w:rsid w:val="005128D6"/>
    <w:rsid w:val="005134A0"/>
    <w:rsid w:val="005162D6"/>
    <w:rsid w:val="0052659A"/>
    <w:rsid w:val="00527BC0"/>
    <w:rsid w:val="005361B2"/>
    <w:rsid w:val="005455E3"/>
    <w:rsid w:val="00551FC0"/>
    <w:rsid w:val="00554937"/>
    <w:rsid w:val="00573433"/>
    <w:rsid w:val="005A04F6"/>
    <w:rsid w:val="005A1029"/>
    <w:rsid w:val="005F13D1"/>
    <w:rsid w:val="005F18D5"/>
    <w:rsid w:val="00600182"/>
    <w:rsid w:val="00625ACF"/>
    <w:rsid w:val="0063006A"/>
    <w:rsid w:val="00632942"/>
    <w:rsid w:val="00641F26"/>
    <w:rsid w:val="00654A6F"/>
    <w:rsid w:val="00667AD1"/>
    <w:rsid w:val="00676DA8"/>
    <w:rsid w:val="0069702D"/>
    <w:rsid w:val="006A0381"/>
    <w:rsid w:val="006A4064"/>
    <w:rsid w:val="006B7EE4"/>
    <w:rsid w:val="006D2C1A"/>
    <w:rsid w:val="006D4663"/>
    <w:rsid w:val="006E05D3"/>
    <w:rsid w:val="006E7E80"/>
    <w:rsid w:val="007050E8"/>
    <w:rsid w:val="007110D6"/>
    <w:rsid w:val="00715F8B"/>
    <w:rsid w:val="00717286"/>
    <w:rsid w:val="00724FEA"/>
    <w:rsid w:val="00734310"/>
    <w:rsid w:val="007366E2"/>
    <w:rsid w:val="007427A1"/>
    <w:rsid w:val="007472E3"/>
    <w:rsid w:val="00752BA5"/>
    <w:rsid w:val="00754FEF"/>
    <w:rsid w:val="00767FC2"/>
    <w:rsid w:val="007865A6"/>
    <w:rsid w:val="007A31B0"/>
    <w:rsid w:val="007C4781"/>
    <w:rsid w:val="007C732C"/>
    <w:rsid w:val="007D6EA5"/>
    <w:rsid w:val="008044C2"/>
    <w:rsid w:val="008321BE"/>
    <w:rsid w:val="00844AAA"/>
    <w:rsid w:val="0085730F"/>
    <w:rsid w:val="00871455"/>
    <w:rsid w:val="00872883"/>
    <w:rsid w:val="008739A9"/>
    <w:rsid w:val="008926EF"/>
    <w:rsid w:val="008A14C2"/>
    <w:rsid w:val="008A1E93"/>
    <w:rsid w:val="008B430B"/>
    <w:rsid w:val="008B4A62"/>
    <w:rsid w:val="008B7DD1"/>
    <w:rsid w:val="008C7345"/>
    <w:rsid w:val="008C7608"/>
    <w:rsid w:val="008D198F"/>
    <w:rsid w:val="008D2786"/>
    <w:rsid w:val="008E0D27"/>
    <w:rsid w:val="008E2310"/>
    <w:rsid w:val="008E4D1F"/>
    <w:rsid w:val="008F446F"/>
    <w:rsid w:val="008F6EA4"/>
    <w:rsid w:val="008F6F6B"/>
    <w:rsid w:val="00904EAB"/>
    <w:rsid w:val="00914566"/>
    <w:rsid w:val="00914D64"/>
    <w:rsid w:val="00925782"/>
    <w:rsid w:val="00943C43"/>
    <w:rsid w:val="00943E52"/>
    <w:rsid w:val="009446F1"/>
    <w:rsid w:val="009469D2"/>
    <w:rsid w:val="009521E0"/>
    <w:rsid w:val="00966F25"/>
    <w:rsid w:val="009728AB"/>
    <w:rsid w:val="009736B7"/>
    <w:rsid w:val="00982F6D"/>
    <w:rsid w:val="009969A0"/>
    <w:rsid w:val="009B6712"/>
    <w:rsid w:val="009C31A3"/>
    <w:rsid w:val="009C64C3"/>
    <w:rsid w:val="009F792E"/>
    <w:rsid w:val="00A05C6B"/>
    <w:rsid w:val="00A22A75"/>
    <w:rsid w:val="00A40C35"/>
    <w:rsid w:val="00A42129"/>
    <w:rsid w:val="00A505CA"/>
    <w:rsid w:val="00A56F4E"/>
    <w:rsid w:val="00A66F95"/>
    <w:rsid w:val="00A75678"/>
    <w:rsid w:val="00A773B5"/>
    <w:rsid w:val="00A80C39"/>
    <w:rsid w:val="00A87C17"/>
    <w:rsid w:val="00A930B8"/>
    <w:rsid w:val="00A93D88"/>
    <w:rsid w:val="00A94625"/>
    <w:rsid w:val="00AA58D5"/>
    <w:rsid w:val="00AB4651"/>
    <w:rsid w:val="00AB490E"/>
    <w:rsid w:val="00AE0DB7"/>
    <w:rsid w:val="00AF433A"/>
    <w:rsid w:val="00AF5218"/>
    <w:rsid w:val="00B03F03"/>
    <w:rsid w:val="00B04129"/>
    <w:rsid w:val="00B36163"/>
    <w:rsid w:val="00B40133"/>
    <w:rsid w:val="00B53FFB"/>
    <w:rsid w:val="00B8447E"/>
    <w:rsid w:val="00B9371C"/>
    <w:rsid w:val="00B97E26"/>
    <w:rsid w:val="00BB65A1"/>
    <w:rsid w:val="00BB6ED2"/>
    <w:rsid w:val="00BC1F2C"/>
    <w:rsid w:val="00BC3AB2"/>
    <w:rsid w:val="00BF44A5"/>
    <w:rsid w:val="00C03CF1"/>
    <w:rsid w:val="00C10920"/>
    <w:rsid w:val="00C149F6"/>
    <w:rsid w:val="00C202E1"/>
    <w:rsid w:val="00C23CF2"/>
    <w:rsid w:val="00C267AA"/>
    <w:rsid w:val="00C331B7"/>
    <w:rsid w:val="00C534ED"/>
    <w:rsid w:val="00C541FF"/>
    <w:rsid w:val="00C67940"/>
    <w:rsid w:val="00C74A4F"/>
    <w:rsid w:val="00C93653"/>
    <w:rsid w:val="00C93B78"/>
    <w:rsid w:val="00CA0926"/>
    <w:rsid w:val="00CA1F10"/>
    <w:rsid w:val="00CA22A3"/>
    <w:rsid w:val="00CA333C"/>
    <w:rsid w:val="00CB6E8F"/>
    <w:rsid w:val="00CC3551"/>
    <w:rsid w:val="00CC4B74"/>
    <w:rsid w:val="00CE740C"/>
    <w:rsid w:val="00CE7C14"/>
    <w:rsid w:val="00CF6248"/>
    <w:rsid w:val="00D07EE9"/>
    <w:rsid w:val="00D129B6"/>
    <w:rsid w:val="00D149B2"/>
    <w:rsid w:val="00D25DED"/>
    <w:rsid w:val="00D274A4"/>
    <w:rsid w:val="00D41E71"/>
    <w:rsid w:val="00D46DAB"/>
    <w:rsid w:val="00D46F19"/>
    <w:rsid w:val="00D47D2D"/>
    <w:rsid w:val="00D7671C"/>
    <w:rsid w:val="00D8028E"/>
    <w:rsid w:val="00D96274"/>
    <w:rsid w:val="00D96CDC"/>
    <w:rsid w:val="00DA54B3"/>
    <w:rsid w:val="00DA625C"/>
    <w:rsid w:val="00DA70D8"/>
    <w:rsid w:val="00DB21D8"/>
    <w:rsid w:val="00DB4304"/>
    <w:rsid w:val="00DB7A96"/>
    <w:rsid w:val="00DC1BC4"/>
    <w:rsid w:val="00DF1B73"/>
    <w:rsid w:val="00E0645E"/>
    <w:rsid w:val="00E07B36"/>
    <w:rsid w:val="00E169CA"/>
    <w:rsid w:val="00E36567"/>
    <w:rsid w:val="00E54963"/>
    <w:rsid w:val="00E57C9A"/>
    <w:rsid w:val="00E6029D"/>
    <w:rsid w:val="00E8169C"/>
    <w:rsid w:val="00E84D87"/>
    <w:rsid w:val="00E91688"/>
    <w:rsid w:val="00E92F74"/>
    <w:rsid w:val="00E9655A"/>
    <w:rsid w:val="00EA0F1C"/>
    <w:rsid w:val="00EA1465"/>
    <w:rsid w:val="00EF0CD7"/>
    <w:rsid w:val="00EF2CF4"/>
    <w:rsid w:val="00EF4A6C"/>
    <w:rsid w:val="00F01C5E"/>
    <w:rsid w:val="00F03AFC"/>
    <w:rsid w:val="00F133AD"/>
    <w:rsid w:val="00F15FFB"/>
    <w:rsid w:val="00F4755E"/>
    <w:rsid w:val="00F76CA4"/>
    <w:rsid w:val="00F90EB4"/>
    <w:rsid w:val="00F94E55"/>
    <w:rsid w:val="00F95C55"/>
    <w:rsid w:val="00FA42A0"/>
    <w:rsid w:val="00FD6F9E"/>
    <w:rsid w:val="00FE7ADB"/>
    <w:rsid w:val="00FF4C98"/>
    <w:rsid w:val="00FF5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10"/>
    <o:shapelayout v:ext="edit">
      <o:idmap v:ext="edit" data="1"/>
      <o:rules v:ext="edit">
        <o:r id="V:Rule17" type="connector" idref="#_x0000_s1050"/>
        <o:r id="V:Rule18" type="connector" idref="#_x0000_s1029"/>
        <o:r id="V:Rule19" type="connector" idref="#_x0000_s1038"/>
        <o:r id="V:Rule20" type="connector" idref="#_x0000_s1034"/>
        <o:r id="V:Rule21" type="connector" idref="#_x0000_s1054"/>
        <o:r id="V:Rule22" type="connector" idref="#_x0000_s1048"/>
        <o:r id="V:Rule23" type="connector" idref="#_x0000_s1040"/>
        <o:r id="V:Rule24" type="connector" idref="#_x0000_s1041"/>
        <o:r id="V:Rule25" type="connector" idref="#_x0000_s1049"/>
        <o:r id="V:Rule26" type="connector" idref="#_x0000_s1044"/>
        <o:r id="V:Rule27" type="connector" idref="#_x0000_s1045"/>
        <o:r id="V:Rule28" type="connector" idref="#_x0000_s1032"/>
        <o:r id="V:Rule29" type="connector" idref="#_x0000_s1030"/>
        <o:r id="V:Rule30" type="connector" idref="#_x0000_s1051"/>
        <o:r id="V:Rule31" type="connector" idref="#_x0000_s1043"/>
        <o:r id="V:Rule32" type="connector" idref="#_x0000_s104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Body Text Indent 2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7345"/>
    <w:rPr>
      <w:sz w:val="24"/>
      <w:szCs w:val="24"/>
    </w:rPr>
  </w:style>
  <w:style w:type="paragraph" w:styleId="1">
    <w:name w:val="heading 1"/>
    <w:basedOn w:val="a"/>
    <w:next w:val="a"/>
    <w:qFormat/>
    <w:rsid w:val="008C7345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8C7345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7345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8C7345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8C7345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8C7345"/>
    <w:pPr>
      <w:spacing w:before="120"/>
      <w:jc w:val="center"/>
    </w:pPr>
    <w:rPr>
      <w:b/>
      <w:sz w:val="28"/>
    </w:rPr>
  </w:style>
  <w:style w:type="paragraph" w:styleId="a6">
    <w:name w:val="footer"/>
    <w:basedOn w:val="a"/>
    <w:rsid w:val="008C7345"/>
    <w:pPr>
      <w:tabs>
        <w:tab w:val="center" w:pos="4677"/>
        <w:tab w:val="right" w:pos="9355"/>
      </w:tabs>
    </w:pPr>
  </w:style>
  <w:style w:type="paragraph" w:customStyle="1" w:styleId="a7">
    <w:name w:val="Заголовок"/>
    <w:basedOn w:val="a"/>
    <w:next w:val="a8"/>
    <w:rsid w:val="00B8447E"/>
    <w:pPr>
      <w:suppressAutoHyphens/>
      <w:jc w:val="center"/>
    </w:pPr>
    <w:rPr>
      <w:b/>
      <w:sz w:val="26"/>
      <w:szCs w:val="20"/>
      <w:lang w:eastAsia="zh-CN"/>
    </w:rPr>
  </w:style>
  <w:style w:type="paragraph" w:styleId="a8">
    <w:name w:val="Body Text"/>
    <w:basedOn w:val="a"/>
    <w:rsid w:val="00B8447E"/>
    <w:pPr>
      <w:suppressAutoHyphens/>
      <w:jc w:val="both"/>
    </w:pPr>
    <w:rPr>
      <w:sz w:val="28"/>
      <w:szCs w:val="20"/>
      <w:lang w:eastAsia="zh-CN"/>
    </w:rPr>
  </w:style>
  <w:style w:type="paragraph" w:customStyle="1" w:styleId="ConsPlusTitle">
    <w:name w:val="ConsPlusTitle"/>
    <w:rsid w:val="00B8447E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22">
    <w:name w:val="Основной текст с отступом 22"/>
    <w:basedOn w:val="a"/>
    <w:rsid w:val="00B8447E"/>
    <w:pPr>
      <w:suppressAutoHyphens/>
      <w:spacing w:after="120" w:line="480" w:lineRule="auto"/>
      <w:ind w:left="283"/>
    </w:pPr>
    <w:rPr>
      <w:sz w:val="20"/>
      <w:szCs w:val="20"/>
      <w:lang w:eastAsia="zh-CN"/>
    </w:rPr>
  </w:style>
  <w:style w:type="character" w:styleId="a9">
    <w:name w:val="Hyperlink"/>
    <w:rsid w:val="00B8447E"/>
    <w:rPr>
      <w:rFonts w:ascii="inherit" w:hAnsi="inherit" w:cs="inherit"/>
      <w:color w:val="040465"/>
      <w:u w:val="single"/>
    </w:rPr>
  </w:style>
  <w:style w:type="character" w:customStyle="1" w:styleId="6">
    <w:name w:val="Заголовок 6 Знак"/>
    <w:rsid w:val="00B8447E"/>
    <w:rPr>
      <w:rFonts w:ascii="Calibri" w:hAnsi="Calibri" w:cs="Calibri"/>
      <w:b/>
      <w:bCs/>
      <w:sz w:val="22"/>
      <w:szCs w:val="22"/>
    </w:rPr>
  </w:style>
  <w:style w:type="paragraph" w:styleId="aa">
    <w:name w:val="Body Text Indent"/>
    <w:basedOn w:val="a"/>
    <w:rsid w:val="00B8447E"/>
    <w:pPr>
      <w:suppressAutoHyphens/>
      <w:spacing w:after="120"/>
      <w:ind w:left="283"/>
    </w:pPr>
    <w:rPr>
      <w:sz w:val="20"/>
      <w:szCs w:val="20"/>
      <w:lang w:eastAsia="zh-CN"/>
    </w:rPr>
  </w:style>
  <w:style w:type="paragraph" w:customStyle="1" w:styleId="ConsPlusCell">
    <w:name w:val="ConsPlusCell"/>
    <w:rsid w:val="00B8447E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Normal">
    <w:name w:val="ConsPlusNormal"/>
    <w:rsid w:val="00B8447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1">
    <w:name w:val="Основной текст с отступом 21"/>
    <w:basedOn w:val="a"/>
    <w:rsid w:val="00B8447E"/>
    <w:pPr>
      <w:suppressAutoHyphens/>
      <w:spacing w:line="360" w:lineRule="auto"/>
      <w:ind w:firstLine="540"/>
      <w:jc w:val="both"/>
    </w:pPr>
    <w:rPr>
      <w:lang w:eastAsia="zh-CN"/>
    </w:rPr>
  </w:style>
  <w:style w:type="paragraph" w:customStyle="1" w:styleId="ab">
    <w:name w:val="Содержимое таблицы"/>
    <w:basedOn w:val="a"/>
    <w:rsid w:val="00B8447E"/>
    <w:pPr>
      <w:suppressLineNumbers/>
      <w:suppressAutoHyphens/>
    </w:pPr>
    <w:rPr>
      <w:sz w:val="20"/>
      <w:szCs w:val="20"/>
      <w:lang w:eastAsia="zh-CN"/>
    </w:rPr>
  </w:style>
  <w:style w:type="character" w:styleId="ac">
    <w:name w:val="Strong"/>
    <w:qFormat/>
    <w:rsid w:val="00B8447E"/>
    <w:rPr>
      <w:b/>
      <w:bCs/>
    </w:rPr>
  </w:style>
  <w:style w:type="paragraph" w:styleId="ad">
    <w:name w:val="Balloon Text"/>
    <w:basedOn w:val="a"/>
    <w:semiHidden/>
    <w:rsid w:val="00DA625C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link w:val="a3"/>
    <w:rsid w:val="00676DA8"/>
    <w:rPr>
      <w:sz w:val="28"/>
    </w:rPr>
  </w:style>
  <w:style w:type="paragraph" w:styleId="ae">
    <w:name w:val="Normal (Web)"/>
    <w:basedOn w:val="a"/>
    <w:rsid w:val="00FA42A0"/>
    <w:pPr>
      <w:suppressAutoHyphens/>
      <w:spacing w:before="100" w:after="100"/>
    </w:pPr>
    <w:rPr>
      <w:lang w:eastAsia="zh-CN"/>
    </w:rPr>
  </w:style>
  <w:style w:type="paragraph" w:styleId="20">
    <w:name w:val="Body Text Indent 2"/>
    <w:basedOn w:val="a"/>
    <w:link w:val="212"/>
    <w:uiPriority w:val="99"/>
    <w:unhideWhenUsed/>
    <w:rsid w:val="00FA42A0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23">
    <w:name w:val="Основной текст с отступом 2 Знак"/>
    <w:basedOn w:val="a0"/>
    <w:link w:val="20"/>
    <w:rsid w:val="00FA42A0"/>
    <w:rPr>
      <w:sz w:val="24"/>
      <w:szCs w:val="24"/>
    </w:rPr>
  </w:style>
  <w:style w:type="character" w:customStyle="1" w:styleId="212">
    <w:name w:val="Основной текст с отступом 2 Знак1"/>
    <w:basedOn w:val="a0"/>
    <w:link w:val="20"/>
    <w:uiPriority w:val="99"/>
    <w:rsid w:val="00FA42A0"/>
    <w:rPr>
      <w:sz w:val="24"/>
      <w:szCs w:val="24"/>
      <w:lang w:eastAsia="zh-CN"/>
    </w:rPr>
  </w:style>
  <w:style w:type="paragraph" w:customStyle="1" w:styleId="ConsPlusNonformat">
    <w:name w:val="ConsPlusNonformat"/>
    <w:rsid w:val="00DC1BC4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onsultant.ru/document/cons_doc_LAW_286926/a2588b2a1374c05e0939bb4df8e54fc0dfd6e000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286926/a2588b2a1374c05e0939bb4df8e54fc0dfd6e000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286926/a2588b2a1374c05e0939bb4df8e54fc0dfd6e000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286926/521091c3cb2ba736a2587fafb3365e53d9e27af5/" TargetMode="External"/><Relationship Id="rId10" Type="http://schemas.openxmlformats.org/officeDocument/2006/relationships/hyperlink" Target="http://www.consultant.ru/document/cons_doc_LAW_286926/a2588b2a1374c05e0939bb4df8e54fc0dfd6e000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holohovgp.ru" TargetMode="External"/><Relationship Id="rId14" Type="http://schemas.openxmlformats.org/officeDocument/2006/relationships/hyperlink" Target="http://www.consultant.ru/document/cons_doc_LAW_286926/a2588b2a1374c05e0939bb4df8e54fc0dfd6e000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311FE2-807C-4F27-BE84-3E0F9D82C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349</TotalTime>
  <Pages>22</Pages>
  <Words>8597</Words>
  <Characters>49008</Characters>
  <Application>Microsoft Office Word</Application>
  <DocSecurity>0</DocSecurity>
  <Lines>408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57491</CharactersWithSpaces>
  <SharedDoc>false</SharedDoc>
  <HLinks>
    <vt:vector size="6" baseType="variant">
      <vt:variant>
        <vt:i4>5767235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Par308#Par308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LUBOV_ALEKSANDROVNA</dc:creator>
  <cp:keywords/>
  <dc:description/>
  <cp:lastModifiedBy>user</cp:lastModifiedBy>
  <cp:revision>19</cp:revision>
  <cp:lastPrinted>2018-04-18T13:08:00Z</cp:lastPrinted>
  <dcterms:created xsi:type="dcterms:W3CDTF">2017-04-21T07:31:00Z</dcterms:created>
  <dcterms:modified xsi:type="dcterms:W3CDTF">2018-05-07T12:15:00Z</dcterms:modified>
</cp:coreProperties>
</file>