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Pr="00260C69">
        <w:rPr>
          <w:sz w:val="20"/>
          <w:szCs w:val="20"/>
        </w:rPr>
        <w:t xml:space="preserve">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951ED2" w:rsidRDefault="0015405B" w:rsidP="0015405B">
      <w:pPr>
        <w:keepNext/>
        <w:spacing w:before="240" w:line="220" w:lineRule="exact"/>
        <w:jc w:val="center"/>
        <w:outlineLvl w:val="0"/>
        <w:rPr>
          <w:spacing w:val="38"/>
          <w:sz w:val="28"/>
          <w:szCs w:val="28"/>
        </w:rPr>
      </w:pPr>
      <w:r w:rsidRPr="00951ED2">
        <w:rPr>
          <w:spacing w:val="38"/>
          <w:sz w:val="28"/>
          <w:szCs w:val="28"/>
        </w:rPr>
        <w:t>ПОСТАНОВЛЕНИЕ</w:t>
      </w:r>
    </w:p>
    <w:p w:rsidR="0015405B" w:rsidRPr="00951ED2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 w:rsidRPr="00951ED2">
        <w:rPr>
          <w:sz w:val="28"/>
          <w:szCs w:val="20"/>
        </w:rPr>
        <w:t xml:space="preserve">от </w:t>
      </w:r>
      <w:r w:rsidR="008C233E" w:rsidRPr="00951ED2">
        <w:rPr>
          <w:sz w:val="28"/>
          <w:szCs w:val="20"/>
        </w:rPr>
        <w:t xml:space="preserve"> </w:t>
      </w:r>
      <w:r w:rsidR="00951ED2">
        <w:rPr>
          <w:sz w:val="28"/>
          <w:szCs w:val="20"/>
        </w:rPr>
        <w:t>11</w:t>
      </w:r>
      <w:r w:rsidRPr="00951ED2">
        <w:rPr>
          <w:sz w:val="28"/>
          <w:szCs w:val="20"/>
        </w:rPr>
        <w:t>.</w:t>
      </w:r>
      <w:r w:rsidR="00A71C95" w:rsidRPr="00951ED2">
        <w:rPr>
          <w:sz w:val="28"/>
          <w:szCs w:val="20"/>
        </w:rPr>
        <w:t>0</w:t>
      </w:r>
      <w:r w:rsidR="00CE4323" w:rsidRPr="00951ED2">
        <w:rPr>
          <w:sz w:val="28"/>
          <w:szCs w:val="20"/>
        </w:rPr>
        <w:t>9</w:t>
      </w:r>
      <w:r w:rsidRPr="00951ED2">
        <w:rPr>
          <w:sz w:val="28"/>
          <w:szCs w:val="20"/>
        </w:rPr>
        <w:t>.201</w:t>
      </w:r>
      <w:r w:rsidR="008C233E" w:rsidRPr="00951ED2">
        <w:rPr>
          <w:sz w:val="28"/>
          <w:szCs w:val="20"/>
        </w:rPr>
        <w:t>9</w:t>
      </w:r>
      <w:r w:rsidRPr="00951ED2">
        <w:rPr>
          <w:sz w:val="28"/>
          <w:szCs w:val="20"/>
        </w:rPr>
        <w:t xml:space="preserve"> № </w:t>
      </w:r>
      <w:r w:rsidR="00951ED2">
        <w:rPr>
          <w:sz w:val="28"/>
          <w:szCs w:val="20"/>
        </w:rPr>
        <w:t>134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951ED2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</w:t>
      </w:r>
      <w:r w:rsidR="008C233E">
        <w:rPr>
          <w:b/>
          <w:kern w:val="2"/>
          <w:sz w:val="28"/>
          <w:szCs w:val="28"/>
        </w:rPr>
        <w:t>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951ED2" w:rsidRDefault="00951ED2" w:rsidP="00E53981">
      <w:pPr>
        <w:suppressAutoHyphens/>
        <w:rPr>
          <w:kern w:val="2"/>
          <w:sz w:val="28"/>
          <w:szCs w:val="28"/>
        </w:rPr>
      </w:pPr>
    </w:p>
    <w:p w:rsidR="00951ED2" w:rsidRPr="00D3031B" w:rsidRDefault="00951ED2" w:rsidP="00E53981">
      <w:pPr>
        <w:suppressAutoHyphens/>
        <w:rPr>
          <w:kern w:val="2"/>
          <w:sz w:val="28"/>
          <w:szCs w:val="28"/>
        </w:rPr>
      </w:pPr>
    </w:p>
    <w:p w:rsidR="00951ED2" w:rsidRDefault="00951ED2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</w:t>
      </w:r>
      <w:r w:rsidR="00E53981">
        <w:rPr>
          <w:sz w:val="28"/>
        </w:rPr>
        <w:t xml:space="preserve"> 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951ED2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</w:t>
      </w:r>
      <w:r w:rsidR="00951ED2">
        <w:rPr>
          <w:bCs/>
          <w:kern w:val="2"/>
          <w:sz w:val="28"/>
          <w:szCs w:val="28"/>
        </w:rPr>
        <w:t>О</w:t>
      </w:r>
      <w:r>
        <w:rPr>
          <w:bCs/>
          <w:kern w:val="2"/>
          <w:sz w:val="28"/>
          <w:szCs w:val="28"/>
        </w:rPr>
        <w:t>т</w:t>
      </w:r>
      <w:r w:rsidR="00951ED2">
        <w:rPr>
          <w:bCs/>
          <w:kern w:val="2"/>
          <w:sz w:val="28"/>
          <w:szCs w:val="28"/>
        </w:rPr>
        <w:t xml:space="preserve"> 11.</w:t>
      </w:r>
      <w:r w:rsidR="00A71C95">
        <w:rPr>
          <w:bCs/>
          <w:kern w:val="2"/>
          <w:sz w:val="28"/>
          <w:szCs w:val="28"/>
        </w:rPr>
        <w:t>0</w:t>
      </w:r>
      <w:r w:rsidR="00CE4323">
        <w:rPr>
          <w:bCs/>
          <w:kern w:val="2"/>
          <w:sz w:val="28"/>
          <w:szCs w:val="28"/>
        </w:rPr>
        <w:t>9</w:t>
      </w:r>
      <w:r>
        <w:rPr>
          <w:bCs/>
          <w:kern w:val="2"/>
          <w:sz w:val="28"/>
          <w:szCs w:val="28"/>
        </w:rPr>
        <w:t>.2019 №</w:t>
      </w:r>
      <w:r w:rsidR="00951ED2">
        <w:rPr>
          <w:bCs/>
          <w:kern w:val="2"/>
          <w:sz w:val="28"/>
          <w:szCs w:val="28"/>
        </w:rPr>
        <w:t>134</w:t>
      </w:r>
    </w:p>
    <w:p w:rsidR="00951ED2" w:rsidRDefault="00951ED2" w:rsidP="00951ED2">
      <w:pPr>
        <w:jc w:val="center"/>
        <w:rPr>
          <w:bCs/>
          <w:kern w:val="2"/>
          <w:sz w:val="28"/>
          <w:szCs w:val="28"/>
        </w:rPr>
      </w:pPr>
    </w:p>
    <w:p w:rsidR="00FF5C8B" w:rsidRDefault="00FF5C8B" w:rsidP="00951ED2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2630"/>
        <w:gridCol w:w="575"/>
        <w:gridCol w:w="6531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обеспечение функционирования и развития 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>сети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lastRenderedPageBreak/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>снижение 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E432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15 662,4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CE432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13 792,3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3 357,0</w:t>
            </w:r>
            <w:r w:rsidR="00457733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6D0B9E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/>
      </w:tblPr>
      <w:tblGrid>
        <w:gridCol w:w="3197"/>
        <w:gridCol w:w="575"/>
        <w:gridCol w:w="6147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CE432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15 331,2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2 213,0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за счет средств местного бюджета-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6D0B9E" w:rsidRPr="004908A8" w:rsidRDefault="00CE4323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13 461,0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  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3 025,8</w:t>
            </w:r>
            <w:r w:rsidR="003F7490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1 263,3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 xml:space="preserve">917,2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150"/>
        <w:gridCol w:w="569"/>
        <w:gridCol w:w="4974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тяжесть последствий в результате </w:t>
            </w:r>
            <w:r w:rsidRPr="00F0097A">
              <w:rPr>
                <w:sz w:val="28"/>
                <w:szCs w:val="28"/>
              </w:rPr>
              <w:lastRenderedPageBreak/>
              <w:t>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457733">
              <w:rPr>
                <w:sz w:val="28"/>
                <w:szCs w:val="28"/>
              </w:rPr>
              <w:t>331,2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 xml:space="preserve">охранение протяженности участков автомобильных дорог общего </w:t>
      </w:r>
      <w:r w:rsidRPr="008E3789">
        <w:rPr>
          <w:sz w:val="28"/>
          <w:szCs w:val="28"/>
        </w:rPr>
        <w:lastRenderedPageBreak/>
        <w:t>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951ED2">
          <w:pgSz w:w="11906" w:h="16838"/>
          <w:pgMar w:top="1134" w:right="851" w:bottom="1134" w:left="1276" w:header="709" w:footer="709" w:gutter="0"/>
          <w:cols w:space="708"/>
          <w:docGrid w:linePitch="360"/>
        </w:sectPr>
      </w:pPr>
      <w:bookmarkStart w:id="1" w:name="sub_1001"/>
    </w:p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</w:t>
      </w:r>
      <w:r w:rsidRPr="007F43E6">
        <w:rPr>
          <w:kern w:val="2"/>
          <w:sz w:val="28"/>
        </w:rPr>
        <w:t>иложение № 1</w:t>
      </w:r>
    </w:p>
    <w:bookmarkEnd w:id="1"/>
    <w:p w:rsidR="006D0B9E" w:rsidRPr="007F43E6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</w:t>
      </w:r>
    </w:p>
    <w:p w:rsidR="006D0B9E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>Шолоховского городского поселения</w:t>
      </w:r>
      <w:r w:rsidRPr="007F43E6">
        <w:rPr>
          <w:kern w:val="2"/>
          <w:sz w:val="28"/>
        </w:rPr>
        <w:t xml:space="preserve"> 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>»</w:t>
      </w:r>
    </w:p>
    <w:p w:rsidR="006D0B9E" w:rsidRPr="009C4CEF" w:rsidRDefault="006D0B9E" w:rsidP="006D0B9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>СВЕДЕНИЯ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о показателях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», </w:t>
      </w:r>
    </w:p>
    <w:p w:rsidR="006D0B9E" w:rsidRPr="009C4CEF" w:rsidRDefault="006D0B9E" w:rsidP="006D0B9E">
      <w:pPr>
        <w:tabs>
          <w:tab w:val="left" w:pos="10915"/>
        </w:tabs>
        <w:autoSpaceDE w:val="0"/>
        <w:autoSpaceDN w:val="0"/>
        <w:adjustRightInd w:val="0"/>
        <w:spacing w:line="223" w:lineRule="auto"/>
        <w:jc w:val="center"/>
        <w:rPr>
          <w:kern w:val="2"/>
          <w:sz w:val="28"/>
          <w:szCs w:val="28"/>
        </w:rPr>
      </w:pPr>
      <w:r w:rsidRPr="009C4CEF">
        <w:rPr>
          <w:kern w:val="2"/>
          <w:sz w:val="28"/>
          <w:szCs w:val="28"/>
        </w:rPr>
        <w:t xml:space="preserve">подпрограмм </w:t>
      </w:r>
      <w:r>
        <w:rPr>
          <w:kern w:val="2"/>
          <w:sz w:val="28"/>
          <w:szCs w:val="28"/>
        </w:rPr>
        <w:t>муниципальной</w:t>
      </w:r>
      <w:r w:rsidRPr="009C4CEF">
        <w:rPr>
          <w:kern w:val="2"/>
          <w:sz w:val="28"/>
          <w:szCs w:val="28"/>
        </w:rPr>
        <w:t xml:space="preserve"> программы </w:t>
      </w:r>
      <w:r>
        <w:rPr>
          <w:kern w:val="2"/>
          <w:sz w:val="28"/>
          <w:szCs w:val="28"/>
        </w:rPr>
        <w:t>Шолоховского городского поселения</w:t>
      </w:r>
      <w:r w:rsidRPr="009C4CEF">
        <w:rPr>
          <w:kern w:val="2"/>
          <w:sz w:val="28"/>
          <w:szCs w:val="28"/>
        </w:rPr>
        <w:t xml:space="preserve"> «Развитие </w:t>
      </w:r>
      <w:r>
        <w:rPr>
          <w:kern w:val="2"/>
          <w:sz w:val="28"/>
          <w:szCs w:val="28"/>
        </w:rPr>
        <w:t>транспортной системы</w:t>
      </w:r>
      <w:r w:rsidRPr="009C4CEF">
        <w:rPr>
          <w:kern w:val="2"/>
          <w:sz w:val="28"/>
          <w:szCs w:val="28"/>
        </w:rPr>
        <w:t xml:space="preserve">» и их </w:t>
      </w:r>
      <w:proofErr w:type="gramStart"/>
      <w:r w:rsidRPr="009C4CEF">
        <w:rPr>
          <w:kern w:val="2"/>
          <w:sz w:val="28"/>
          <w:szCs w:val="28"/>
        </w:rPr>
        <w:t>значениях</w:t>
      </w:r>
      <w:proofErr w:type="gramEnd"/>
    </w:p>
    <w:p w:rsidR="006D0B9E" w:rsidRDefault="006D0B9E" w:rsidP="006D0B9E">
      <w:pPr>
        <w:tabs>
          <w:tab w:val="left" w:pos="10915"/>
        </w:tabs>
        <w:spacing w:line="223" w:lineRule="auto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55"/>
        <w:gridCol w:w="2760"/>
        <w:gridCol w:w="839"/>
        <w:gridCol w:w="738"/>
        <w:gridCol w:w="724"/>
        <w:gridCol w:w="707"/>
        <w:gridCol w:w="707"/>
        <w:gridCol w:w="707"/>
        <w:gridCol w:w="707"/>
        <w:gridCol w:w="707"/>
        <w:gridCol w:w="707"/>
        <w:gridCol w:w="707"/>
        <w:gridCol w:w="676"/>
        <w:gridCol w:w="737"/>
        <w:gridCol w:w="745"/>
        <w:gridCol w:w="668"/>
        <w:gridCol w:w="707"/>
        <w:gridCol w:w="971"/>
      </w:tblGrid>
      <w:tr w:rsidR="006D0B9E" w:rsidRPr="009C4CEF" w:rsidTr="006D0B9E">
        <w:trPr>
          <w:tblHeader/>
          <w:jc w:val="center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№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proofErr w:type="gramStart"/>
            <w:r w:rsidRPr="009C4CEF">
              <w:rPr>
                <w:kern w:val="2"/>
                <w:lang w:eastAsia="en-US"/>
              </w:rPr>
              <w:t>п</w:t>
            </w:r>
            <w:proofErr w:type="gramEnd"/>
            <w:r w:rsidRPr="009C4CEF">
              <w:rPr>
                <w:kern w:val="2"/>
                <w:lang w:eastAsia="en-US"/>
              </w:rPr>
              <w:t>/п</w:t>
            </w:r>
          </w:p>
        </w:tc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Номер и наименование </w:t>
            </w:r>
          </w:p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1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Единица изме</w:t>
            </w:r>
            <w:r w:rsidRPr="009C4CEF"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2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1278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6D0B9E" w:rsidRPr="009C4CEF" w:rsidTr="006D0B9E">
        <w:trPr>
          <w:tblHeader/>
          <w:jc w:val="center"/>
        </w:trPr>
        <w:tc>
          <w:tcPr>
            <w:tcW w:w="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42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2017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2019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2021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2022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2025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2026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2027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2028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2029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2030</w:t>
            </w:r>
          </w:p>
        </w:tc>
      </w:tr>
    </w:tbl>
    <w:p w:rsidR="006D0B9E" w:rsidRPr="009C4CEF" w:rsidRDefault="006D0B9E" w:rsidP="006D0B9E">
      <w:pPr>
        <w:tabs>
          <w:tab w:val="left" w:pos="10915"/>
        </w:tabs>
        <w:spacing w:line="223" w:lineRule="auto"/>
        <w:ind w:left="1361"/>
        <w:rPr>
          <w:sz w:val="2"/>
          <w:szCs w:val="2"/>
        </w:rPr>
      </w:pPr>
    </w:p>
    <w:tbl>
      <w:tblPr>
        <w:tblW w:w="5000" w:type="pct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60"/>
        <w:gridCol w:w="2740"/>
        <w:gridCol w:w="857"/>
        <w:gridCol w:w="741"/>
        <w:gridCol w:w="705"/>
        <w:gridCol w:w="706"/>
        <w:gridCol w:w="707"/>
        <w:gridCol w:w="707"/>
        <w:gridCol w:w="707"/>
        <w:gridCol w:w="707"/>
        <w:gridCol w:w="707"/>
        <w:gridCol w:w="707"/>
        <w:gridCol w:w="707"/>
        <w:gridCol w:w="707"/>
        <w:gridCol w:w="773"/>
        <w:gridCol w:w="716"/>
        <w:gridCol w:w="635"/>
        <w:gridCol w:w="980"/>
      </w:tblGrid>
      <w:tr w:rsidR="006D0B9E" w:rsidRPr="009C4CEF" w:rsidTr="006D0B9E">
        <w:trPr>
          <w:trHeight w:val="213"/>
          <w:tblHeader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3</w:t>
            </w:r>
          </w:p>
        </w:tc>
        <w:tc>
          <w:tcPr>
            <w:tcW w:w="726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4</w:t>
            </w:r>
          </w:p>
        </w:tc>
        <w:tc>
          <w:tcPr>
            <w:tcW w:w="69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</w:t>
            </w:r>
          </w:p>
        </w:tc>
        <w:tc>
          <w:tcPr>
            <w:tcW w:w="69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6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7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8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9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10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11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12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13</w:t>
            </w:r>
          </w:p>
        </w:tc>
        <w:tc>
          <w:tcPr>
            <w:tcW w:w="694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14</w:t>
            </w:r>
          </w:p>
        </w:tc>
        <w:tc>
          <w:tcPr>
            <w:tcW w:w="758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15</w:t>
            </w:r>
          </w:p>
        </w:tc>
        <w:tc>
          <w:tcPr>
            <w:tcW w:w="702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16</w:t>
            </w:r>
          </w:p>
        </w:tc>
        <w:tc>
          <w:tcPr>
            <w:tcW w:w="623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17</w:t>
            </w:r>
          </w:p>
        </w:tc>
        <w:tc>
          <w:tcPr>
            <w:tcW w:w="961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18</w:t>
            </w:r>
          </w:p>
        </w:tc>
      </w:tr>
      <w:tr w:rsidR="006D0B9E" w:rsidRPr="009C4CEF" w:rsidTr="006D0B9E">
        <w:trPr>
          <w:trHeight w:val="89"/>
        </w:trPr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szCs w:val="28"/>
              </w:rPr>
              <w:t xml:space="preserve">1. </w:t>
            </w:r>
            <w:r>
              <w:rPr>
                <w:kern w:val="2"/>
                <w:szCs w:val="28"/>
              </w:rPr>
              <w:t>Муниципальная программа Шолоховского городского поселения</w:t>
            </w:r>
            <w:r w:rsidRPr="009C4CEF">
              <w:rPr>
                <w:kern w:val="2"/>
                <w:szCs w:val="28"/>
              </w:rPr>
              <w:t xml:space="preserve"> «Развитие </w:t>
            </w:r>
            <w:r>
              <w:rPr>
                <w:kern w:val="2"/>
                <w:szCs w:val="28"/>
              </w:rPr>
              <w:t>транспортной системы</w:t>
            </w:r>
            <w:r w:rsidRPr="009C4CEF">
              <w:rPr>
                <w:kern w:val="2"/>
                <w:szCs w:val="28"/>
              </w:rPr>
              <w:t>»</w:t>
            </w:r>
          </w:p>
        </w:tc>
      </w:tr>
      <w:tr w:rsidR="006D0B9E" w:rsidRPr="009C4CEF" w:rsidTr="006D0B9E">
        <w:trPr>
          <w:trHeight w:val="1209"/>
        </w:trPr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1.1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t xml:space="preserve">Показатель 1. Доля населения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</w:t>
            </w:r>
            <w:proofErr w:type="gramStart"/>
            <w:r w:rsidRPr="009C4CEF">
              <w:rPr>
                <w:bCs/>
                <w:kern w:val="2"/>
                <w:lang w:eastAsia="en-US"/>
              </w:rPr>
              <w:t>занимающихся</w:t>
            </w:r>
            <w:proofErr w:type="gramEnd"/>
            <w:r w:rsidRPr="009C4CEF">
              <w:rPr>
                <w:bCs/>
                <w:kern w:val="2"/>
                <w:lang w:eastAsia="en-US"/>
              </w:rPr>
              <w:t xml:space="preserve"> физической культурой и спортом, в общей численности населения</w:t>
            </w:r>
            <w:r w:rsidRPr="009C4CEF">
              <w:rPr>
                <w:kern w:val="2"/>
                <w:lang w:eastAsia="en-US"/>
              </w:rPr>
              <w:t xml:space="preserve"> 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39,20</w:t>
            </w: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41,50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42,70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43,70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46,60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49,40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52,20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56,30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56,80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57,00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58,00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58,50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59,50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60,00</w:t>
            </w:r>
          </w:p>
        </w:tc>
      </w:tr>
      <w:tr w:rsidR="006D0B9E" w:rsidRPr="009C4CEF" w:rsidTr="006D0B9E">
        <w:tc>
          <w:tcPr>
            <w:tcW w:w="14684" w:type="dxa"/>
            <w:gridSpan w:val="18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2. </w:t>
            </w:r>
            <w:proofErr w:type="gramStart"/>
            <w:r w:rsidRPr="009C4CEF">
              <w:rPr>
                <w:kern w:val="2"/>
                <w:lang w:eastAsia="en-US"/>
              </w:rPr>
              <w:t xml:space="preserve">Подпрограмма «Развитие физической культуры и массового спорта в </w:t>
            </w:r>
            <w:r>
              <w:rPr>
                <w:bCs/>
                <w:kern w:val="2"/>
                <w:lang w:eastAsia="en-US"/>
              </w:rPr>
              <w:t>Шолоховского городского поселения</w:t>
            </w:r>
            <w:r w:rsidRPr="009C4CEF">
              <w:rPr>
                <w:bCs/>
                <w:kern w:val="2"/>
                <w:lang w:eastAsia="en-US"/>
              </w:rPr>
              <w:t>,</w:t>
            </w:r>
            <w:r w:rsidRPr="009C4CEF">
              <w:rPr>
                <w:kern w:val="2"/>
                <w:lang w:eastAsia="en-US"/>
              </w:rPr>
              <w:t>»</w:t>
            </w:r>
            <w:proofErr w:type="gramEnd"/>
          </w:p>
        </w:tc>
      </w:tr>
      <w:tr w:rsidR="006D0B9E" w:rsidRPr="009C4CEF" w:rsidTr="006D0B9E">
        <w:tc>
          <w:tcPr>
            <w:tcW w:w="450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2.2</w:t>
            </w:r>
            <w:r>
              <w:rPr>
                <w:kern w:val="2"/>
                <w:lang w:eastAsia="en-US"/>
              </w:rPr>
              <w:t>.</w:t>
            </w:r>
          </w:p>
        </w:tc>
        <w:tc>
          <w:tcPr>
            <w:tcW w:w="2687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  <w:lang w:eastAsia="en-US"/>
              </w:rPr>
            </w:pPr>
            <w:r>
              <w:rPr>
                <w:bCs/>
                <w:kern w:val="2"/>
                <w:lang w:eastAsia="en-US"/>
              </w:rPr>
              <w:t>Показатель 1.2. Доля учащихся</w:t>
            </w:r>
            <w:r w:rsidRPr="009C4CEF">
              <w:rPr>
                <w:bCs/>
                <w:kern w:val="2"/>
                <w:lang w:eastAsia="en-US"/>
              </w:rPr>
              <w:t xml:space="preserve">, систематически занимающихся физической культурой и спортом, в общей </w:t>
            </w:r>
            <w:r>
              <w:rPr>
                <w:bCs/>
                <w:kern w:val="2"/>
                <w:lang w:eastAsia="en-US"/>
              </w:rPr>
              <w:t>численности учащихся</w:t>
            </w:r>
          </w:p>
        </w:tc>
        <w:tc>
          <w:tcPr>
            <w:tcW w:w="840" w:type="dxa"/>
          </w:tcPr>
          <w:p w:rsidR="006D0B9E" w:rsidRPr="009C4CEF" w:rsidRDefault="006D0B9E" w:rsidP="006D0B9E">
            <w:pPr>
              <w:tabs>
                <w:tab w:val="left" w:pos="10915"/>
              </w:tabs>
              <w:spacing w:line="223" w:lineRule="auto"/>
              <w:rPr>
                <w:kern w:val="2"/>
              </w:rPr>
            </w:pPr>
            <w:r w:rsidRPr="009C4CEF">
              <w:rPr>
                <w:kern w:val="2"/>
                <w:lang w:eastAsia="en-US"/>
              </w:rPr>
              <w:t>ведомст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про</w:t>
            </w:r>
            <w:r w:rsidRPr="009C4CEF">
              <w:rPr>
                <w:kern w:val="2"/>
                <w:lang w:eastAsia="en-US"/>
              </w:rPr>
              <w:softHyphen/>
              <w:t>центов</w:t>
            </w:r>
          </w:p>
        </w:tc>
        <w:tc>
          <w:tcPr>
            <w:tcW w:w="692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85,10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3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85,20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85,30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85,50</w:t>
            </w:r>
          </w:p>
          <w:p w:rsidR="006D0B9E" w:rsidRPr="00356528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86,50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87,00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87,50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87,90</w:t>
            </w:r>
          </w:p>
        </w:tc>
        <w:tc>
          <w:tcPr>
            <w:tcW w:w="694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88,30</w:t>
            </w:r>
          </w:p>
        </w:tc>
        <w:tc>
          <w:tcPr>
            <w:tcW w:w="758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88,70</w:t>
            </w:r>
          </w:p>
        </w:tc>
        <w:tc>
          <w:tcPr>
            <w:tcW w:w="702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89,10</w:t>
            </w:r>
          </w:p>
        </w:tc>
        <w:tc>
          <w:tcPr>
            <w:tcW w:w="623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89,50</w:t>
            </w:r>
          </w:p>
        </w:tc>
        <w:tc>
          <w:tcPr>
            <w:tcW w:w="961" w:type="dxa"/>
          </w:tcPr>
          <w:p w:rsidR="006D0B9E" w:rsidRPr="00356528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356528">
              <w:rPr>
                <w:kern w:val="2"/>
                <w:lang w:eastAsia="en-US"/>
              </w:rPr>
              <w:t>90,00</w:t>
            </w:r>
          </w:p>
        </w:tc>
      </w:tr>
      <w:tr w:rsidR="006D0B9E" w:rsidRPr="009C4CEF" w:rsidTr="006D0B9E">
        <w:tc>
          <w:tcPr>
            <w:tcW w:w="1468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 xml:space="preserve">5. Подпрограмма </w:t>
            </w:r>
            <w:r w:rsidRPr="009C4CEF">
              <w:rPr>
                <w:bCs/>
                <w:kern w:val="2"/>
                <w:lang w:eastAsia="en-US"/>
              </w:rPr>
              <w:t>«</w:t>
            </w:r>
            <w:r w:rsidRPr="009C4CEF">
              <w:rPr>
                <w:kern w:val="2"/>
                <w:lang w:eastAsia="en-US"/>
              </w:rPr>
              <w:t xml:space="preserve">Обеспечение реализации </w:t>
            </w:r>
            <w:r>
              <w:rPr>
                <w:kern w:val="2"/>
                <w:lang w:eastAsia="en-US"/>
              </w:rPr>
              <w:t xml:space="preserve">муниципальной </w:t>
            </w:r>
            <w:r w:rsidRPr="009C4CEF">
              <w:rPr>
                <w:kern w:val="2"/>
                <w:lang w:eastAsia="en-US"/>
              </w:rPr>
              <w:t>программы</w:t>
            </w:r>
            <w:r w:rsidRPr="009C4CEF">
              <w:rPr>
                <w:bCs/>
                <w:kern w:val="2"/>
                <w:lang w:eastAsia="en-US"/>
              </w:rPr>
              <w:t>»</w:t>
            </w:r>
          </w:p>
        </w:tc>
      </w:tr>
      <w:tr w:rsidR="006D0B9E" w:rsidRPr="009C4CEF" w:rsidTr="006D0B9E"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center" w:pos="327"/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t>5.1</w:t>
            </w:r>
            <w:r>
              <w:rPr>
                <w:kern w:val="2"/>
                <w:lang w:eastAsia="en-US"/>
              </w:rPr>
              <w:lastRenderedPageBreak/>
              <w:t>.</w:t>
            </w:r>
          </w:p>
        </w:tc>
        <w:tc>
          <w:tcPr>
            <w:tcW w:w="2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bCs/>
                <w:kern w:val="2"/>
                <w:lang w:eastAsia="en-US"/>
              </w:rPr>
              <w:lastRenderedPageBreak/>
              <w:t xml:space="preserve">Показатель </w:t>
            </w:r>
            <w:r w:rsidRPr="009C4CEF">
              <w:rPr>
                <w:kern w:val="2"/>
                <w:lang w:eastAsia="en-US"/>
              </w:rPr>
              <w:t xml:space="preserve">4.1. Уровень </w:t>
            </w:r>
            <w:r w:rsidRPr="009C4CEF">
              <w:rPr>
                <w:kern w:val="2"/>
                <w:lang w:eastAsia="en-US"/>
              </w:rPr>
              <w:lastRenderedPageBreak/>
              <w:t>освоения б</w:t>
            </w:r>
            <w:r>
              <w:rPr>
                <w:kern w:val="2"/>
                <w:lang w:eastAsia="en-US"/>
              </w:rPr>
              <w:t>юджетных средств, выделенных на </w:t>
            </w:r>
            <w:r w:rsidRPr="009C4CEF">
              <w:rPr>
                <w:kern w:val="2"/>
                <w:lang w:eastAsia="en-US"/>
              </w:rPr>
              <w:t>реализацию государственной программы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ведомс</w:t>
            </w:r>
            <w:r w:rsidRPr="009C4CEF">
              <w:rPr>
                <w:kern w:val="2"/>
                <w:lang w:eastAsia="en-US"/>
              </w:rPr>
              <w:lastRenderedPageBreak/>
              <w:t>т</w:t>
            </w:r>
            <w:r w:rsidRPr="009C4CEF">
              <w:rPr>
                <w:kern w:val="2"/>
                <w:lang w:eastAsia="en-US"/>
              </w:rPr>
              <w:softHyphen/>
              <w:t>венный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C4CEF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rPr>
                <w:kern w:val="2"/>
                <w:lang w:eastAsia="en-US"/>
              </w:rPr>
            </w:pPr>
            <w:r w:rsidRPr="009C4CEF">
              <w:rPr>
                <w:kern w:val="2"/>
                <w:lang w:eastAsia="en-US"/>
              </w:rPr>
              <w:lastRenderedPageBreak/>
              <w:t>про</w:t>
            </w:r>
            <w:r w:rsidRPr="009C4CEF">
              <w:rPr>
                <w:kern w:val="2"/>
                <w:lang w:eastAsia="en-US"/>
              </w:rPr>
              <w:softHyphen/>
            </w:r>
            <w:r w:rsidRPr="009C4CEF">
              <w:rPr>
                <w:kern w:val="2"/>
                <w:lang w:eastAsia="en-US"/>
              </w:rPr>
              <w:lastRenderedPageBreak/>
              <w:t>центов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lang w:eastAsia="en-US"/>
              </w:rPr>
            </w:pPr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t>100,</w:t>
            </w:r>
            <w:r w:rsidRPr="009F0D85">
              <w:rPr>
                <w:kern w:val="2"/>
                <w:lang w:eastAsia="en-US"/>
              </w:rPr>
              <w:lastRenderedPageBreak/>
              <w:t>0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9F0D85" w:rsidRDefault="006D0B9E" w:rsidP="006D0B9E">
            <w:r w:rsidRPr="009F0D85">
              <w:rPr>
                <w:kern w:val="2"/>
                <w:lang w:eastAsia="en-US"/>
              </w:rPr>
              <w:lastRenderedPageBreak/>
              <w:t>100,0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323715" w:rsidRDefault="00323715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  <w:r w:rsidRPr="005657EB">
        <w:rPr>
          <w:szCs w:val="20"/>
          <w:lang/>
        </w:rPr>
        <w:lastRenderedPageBreak/>
        <w:t>Приложени</w:t>
      </w:r>
      <w:r w:rsidRPr="005657EB">
        <w:rPr>
          <w:szCs w:val="20"/>
          <w:lang/>
        </w:rPr>
        <w:t>е</w:t>
      </w:r>
      <w:r w:rsidRPr="005657EB">
        <w:rPr>
          <w:szCs w:val="20"/>
          <w:lang/>
        </w:rPr>
        <w:t xml:space="preserve"> № </w:t>
      </w:r>
      <w:r w:rsidRPr="005657EB">
        <w:rPr>
          <w:szCs w:val="20"/>
          <w:lang/>
        </w:rPr>
        <w:t>2</w:t>
      </w:r>
      <w:r w:rsidRPr="005657EB">
        <w:rPr>
          <w:szCs w:val="20"/>
          <w:lang/>
        </w:rPr>
        <w:t xml:space="preserve"> </w:t>
      </w:r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5657EB">
        <w:rPr>
          <w:kern w:val="2"/>
          <w:szCs w:val="20"/>
          <w:lang/>
        </w:rPr>
        <w:t xml:space="preserve">к </w:t>
      </w:r>
      <w:hyperlink w:anchor="sub_1000" w:history="1">
        <w:r w:rsidRPr="005657EB">
          <w:rPr>
            <w:kern w:val="2"/>
            <w:szCs w:val="20"/>
            <w:lang/>
          </w:rPr>
          <w:t xml:space="preserve">муниципальной программе </w:t>
        </w:r>
      </w:hyperlink>
    </w:p>
    <w:p w:rsidR="006D0B9E" w:rsidRPr="005657EB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  <w:r w:rsidRPr="005657EB">
        <w:rPr>
          <w:kern w:val="2"/>
          <w:szCs w:val="20"/>
          <w:lang/>
        </w:rPr>
        <w:t>Шолоховского городского поселения</w:t>
      </w:r>
      <w:r w:rsidRPr="005657EB">
        <w:rPr>
          <w:kern w:val="2"/>
          <w:szCs w:val="20"/>
          <w:lang/>
        </w:rPr>
        <w:t xml:space="preserve"> «</w:t>
      </w:r>
      <w:r w:rsidRPr="005657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«</w:t>
      </w:r>
      <w:r w:rsidRPr="005657EB">
        <w:rPr>
          <w:kern w:val="2"/>
          <w:szCs w:val="20"/>
          <w:lang/>
        </w:rPr>
        <w:t xml:space="preserve">Развитие транспортной системы» </w:t>
      </w:r>
      <w:r w:rsidRPr="005657EB">
        <w:rPr>
          <w:kern w:val="2"/>
          <w:szCs w:val="20"/>
          <w:lang/>
        </w:rPr>
        <w:t xml:space="preserve"> </w:t>
      </w:r>
    </w:p>
    <w:p w:rsidR="006D0B9E" w:rsidRPr="005657EB" w:rsidRDefault="006D0B9E" w:rsidP="006D0B9E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/>
      </w:tblPr>
      <w:tblGrid>
        <w:gridCol w:w="636"/>
        <w:gridCol w:w="2527"/>
        <w:gridCol w:w="1685"/>
        <w:gridCol w:w="1273"/>
        <w:gridCol w:w="1143"/>
        <w:gridCol w:w="2094"/>
        <w:gridCol w:w="2580"/>
        <w:gridCol w:w="2878"/>
      </w:tblGrid>
      <w:tr w:rsidR="006D0B9E" w:rsidRPr="005657EB" w:rsidTr="006D0B9E"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</w:r>
            <w:proofErr w:type="gramStart"/>
            <w:r w:rsidRPr="005657EB">
              <w:rPr>
                <w:sz w:val="28"/>
                <w:szCs w:val="28"/>
              </w:rPr>
              <w:t>п</w:t>
            </w:r>
            <w:proofErr w:type="gramEnd"/>
            <w:r w:rsidRPr="005657EB">
              <w:rPr>
                <w:sz w:val="28"/>
                <w:szCs w:val="28"/>
              </w:rPr>
              <w:t>/п</w:t>
            </w:r>
          </w:p>
        </w:tc>
        <w:tc>
          <w:tcPr>
            <w:tcW w:w="2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основного </w:t>
            </w:r>
            <w:r w:rsidRPr="005657EB">
              <w:rPr>
                <w:spacing w:val="-4"/>
                <w:sz w:val="28"/>
                <w:szCs w:val="28"/>
              </w:rPr>
              <w:t>мероприятия</w:t>
            </w:r>
          </w:p>
        </w:tc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6D0B9E"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/>
      </w:tblPr>
      <w:tblGrid>
        <w:gridCol w:w="639"/>
        <w:gridCol w:w="2526"/>
        <w:gridCol w:w="1686"/>
        <w:gridCol w:w="1273"/>
        <w:gridCol w:w="21"/>
        <w:gridCol w:w="1123"/>
        <w:gridCol w:w="2094"/>
        <w:gridCol w:w="2579"/>
        <w:gridCol w:w="2875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текущий ремонт автомобильных </w:t>
            </w:r>
            <w:r w:rsidRPr="005657EB">
              <w:rPr>
                <w:sz w:val="28"/>
                <w:szCs w:val="28"/>
              </w:rPr>
              <w:lastRenderedPageBreak/>
              <w:t>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5657EB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Подпрограмма 2. «Повышение безопасности дорожного </w:t>
            </w:r>
            <w:r w:rsidRPr="005657EB">
              <w:rPr>
                <w:sz w:val="28"/>
                <w:szCs w:val="28"/>
              </w:rPr>
              <w:br/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6D0B9E">
        <w:trPr>
          <w:trHeight w:val="2563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Основное меропри</w:t>
            </w:r>
            <w:r w:rsidRPr="005657EB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светофорами,</w:t>
            </w:r>
          </w:p>
          <w:p w:rsidR="006D0B9E" w:rsidRPr="005657EB" w:rsidRDefault="006D0B9E" w:rsidP="006D0B9E">
            <w:pPr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Изготовление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6D0B9E" w:rsidRPr="005657EB" w:rsidTr="006D0B9E">
        <w:trPr>
          <w:tblHeader/>
        </w:trPr>
        <w:tc>
          <w:tcPr>
            <w:tcW w:w="1516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5657EB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5657EB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6D0B9E" w:rsidRPr="005657EB" w:rsidTr="006D0B9E">
        <w:trPr>
          <w:tblHeader/>
        </w:trPr>
        <w:tc>
          <w:tcPr>
            <w:tcW w:w="1516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ГР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5657EB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5657EB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6D0B9E" w:rsidRPr="005657EB" w:rsidTr="001A4AFF">
        <w:trPr>
          <w:tblHeader/>
        </w:trPr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6D0B9E" w:rsidRPr="005657EB" w:rsidTr="001A4AFF">
        <w:tc>
          <w:tcPr>
            <w:tcW w:w="1544" w:type="dxa"/>
            <w:vMerge w:val="restart"/>
          </w:tcPr>
          <w:p w:rsidR="006D0B9E" w:rsidRPr="00AD5C20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Муниципальная программа «</w:t>
            </w:r>
            <w:r w:rsidRPr="00AD5C20">
              <w:rPr>
                <w:bCs/>
                <w:kern w:val="2"/>
                <w:sz w:val="20"/>
                <w:szCs w:val="20"/>
              </w:rPr>
              <w:t>«</w:t>
            </w:r>
            <w:r w:rsidRPr="00AD5C20">
              <w:rPr>
                <w:kern w:val="2"/>
                <w:sz w:val="20"/>
                <w:szCs w:val="20"/>
              </w:rPr>
              <w:t>Развитие транспортной системы</w:t>
            </w:r>
            <w:r w:rsidRPr="00AD5C20">
              <w:rPr>
                <w:bCs/>
                <w:kern w:val="2"/>
                <w:sz w:val="20"/>
                <w:szCs w:val="20"/>
              </w:rPr>
              <w:t>»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всего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15662,4</w:t>
            </w:r>
          </w:p>
        </w:tc>
        <w:tc>
          <w:tcPr>
            <w:tcW w:w="773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773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1A4AFF">
        <w:tc>
          <w:tcPr>
            <w:tcW w:w="1544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15662,4</w:t>
            </w:r>
          </w:p>
        </w:tc>
        <w:tc>
          <w:tcPr>
            <w:tcW w:w="773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773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грамма 1 </w:t>
            </w:r>
            <w:r w:rsidRPr="00AD5C20">
              <w:rPr>
                <w:kern w:val="2"/>
                <w:sz w:val="20"/>
                <w:szCs w:val="20"/>
              </w:rPr>
              <w:t>«Развитие сети автомобильных дорог общего пользования »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15331,2</w:t>
            </w:r>
          </w:p>
        </w:tc>
        <w:tc>
          <w:tcPr>
            <w:tcW w:w="773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773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73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6D0B9E" w:rsidRDefault="006D0B9E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1A4AFF" w:rsidRPr="005657EB" w:rsidTr="001A4AFF">
        <w:trPr>
          <w:trHeight w:val="2730"/>
        </w:trPr>
        <w:tc>
          <w:tcPr>
            <w:tcW w:w="1544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1A4AFF" w:rsidRPr="005657EB" w:rsidRDefault="001A4AFF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Содержание авто</w:t>
            </w:r>
            <w:r w:rsidRPr="00200553">
              <w:rPr>
                <w:kern w:val="2"/>
                <w:sz w:val="20"/>
                <w:szCs w:val="20"/>
              </w:rPr>
              <w:softHyphen/>
              <w:t>мобильных дорог общего пользова</w:t>
            </w:r>
            <w:r w:rsidRPr="00200553">
              <w:rPr>
                <w:kern w:val="2"/>
                <w:sz w:val="20"/>
                <w:szCs w:val="20"/>
              </w:rPr>
              <w:softHyphen/>
              <w:t>ния местного  значения и ис</w:t>
            </w:r>
            <w:r w:rsidRPr="00200553">
              <w:rPr>
                <w:kern w:val="2"/>
                <w:sz w:val="20"/>
                <w:szCs w:val="20"/>
              </w:rPr>
              <w:softHyphen/>
              <w:t>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804" w:type="dxa"/>
          </w:tcPr>
          <w:p w:rsidR="001A4AFF" w:rsidRPr="00200553" w:rsidRDefault="001A4AFF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1A4AFF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1A4AFF" w:rsidRPr="005657EB" w:rsidRDefault="001A4AFF" w:rsidP="00951ED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15331,2</w:t>
            </w:r>
          </w:p>
        </w:tc>
        <w:tc>
          <w:tcPr>
            <w:tcW w:w="773" w:type="dxa"/>
          </w:tcPr>
          <w:p w:rsidR="001A4AFF" w:rsidRPr="005657EB" w:rsidRDefault="001A4AFF" w:rsidP="00951ED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773" w:type="dxa"/>
          </w:tcPr>
          <w:p w:rsidR="001A4AFF" w:rsidRPr="005657EB" w:rsidRDefault="001A4AFF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773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1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2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  <w:tc>
          <w:tcPr>
            <w:tcW w:w="773" w:type="dxa"/>
          </w:tcPr>
          <w:p w:rsidR="001A4AFF" w:rsidRDefault="001A4AFF" w:rsidP="006D0B9E">
            <w:r w:rsidRPr="00572D0B">
              <w:rPr>
                <w:sz w:val="22"/>
                <w:szCs w:val="22"/>
              </w:rPr>
              <w:t>917,2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мероприятие 1.2.</w:t>
            </w:r>
          </w:p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текущий ремонт автомобильных дорог общего пользования местного значения и  искусственных со</w:t>
            </w:r>
            <w:r w:rsidRPr="00200553">
              <w:rPr>
                <w:kern w:val="2"/>
                <w:sz w:val="20"/>
                <w:szCs w:val="20"/>
              </w:rPr>
              <w:softHyphen/>
              <w:t>оружений на них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Pr="005657EB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1A4AFF">
        <w:tc>
          <w:tcPr>
            <w:tcW w:w="154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Подпро</w:t>
            </w:r>
            <w:r w:rsidRPr="005657EB">
              <w:rPr>
                <w:kern w:val="2"/>
                <w:sz w:val="20"/>
                <w:szCs w:val="20"/>
              </w:rPr>
              <w:softHyphen/>
              <w:t>грамма 2</w:t>
            </w:r>
            <w:r w:rsidRPr="005657EB">
              <w:rPr>
                <w:bCs/>
                <w:kern w:val="2"/>
                <w:sz w:val="20"/>
                <w:szCs w:val="20"/>
              </w:rPr>
              <w:t xml:space="preserve"> </w:t>
            </w:r>
            <w:r w:rsidRPr="00200553">
              <w:rPr>
                <w:bCs/>
                <w:kern w:val="2"/>
                <w:sz w:val="20"/>
                <w:szCs w:val="20"/>
              </w:rPr>
              <w:t xml:space="preserve">«Повышение безопасности дорожного </w:t>
            </w:r>
            <w:r w:rsidRPr="00200553">
              <w:rPr>
                <w:bCs/>
                <w:kern w:val="2"/>
                <w:sz w:val="20"/>
                <w:szCs w:val="20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804" w:type="dxa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5657EB" w:rsidTr="001A4AFF">
        <w:trPr>
          <w:trHeight w:val="480"/>
        </w:trPr>
        <w:tc>
          <w:tcPr>
            <w:tcW w:w="1544" w:type="dxa"/>
            <w:vMerge w:val="restart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5657EB">
              <w:rPr>
                <w:kern w:val="2"/>
                <w:sz w:val="20"/>
                <w:szCs w:val="20"/>
              </w:rPr>
              <w:t>Основное мероприя</w:t>
            </w:r>
            <w:r w:rsidRPr="005657EB">
              <w:rPr>
                <w:kern w:val="2"/>
                <w:sz w:val="20"/>
                <w:szCs w:val="20"/>
              </w:rPr>
              <w:softHyphen/>
              <w:t xml:space="preserve">тие 2.1. </w:t>
            </w:r>
            <w:r w:rsidRPr="00200553">
              <w:rPr>
                <w:bCs/>
                <w:kern w:val="2"/>
                <w:sz w:val="20"/>
                <w:szCs w:val="20"/>
              </w:rPr>
              <w:t>Нанесение дорожной разметки</w:t>
            </w:r>
          </w:p>
        </w:tc>
        <w:tc>
          <w:tcPr>
            <w:tcW w:w="804" w:type="dxa"/>
            <w:vMerge w:val="restart"/>
          </w:tcPr>
          <w:p w:rsidR="006D0B9E" w:rsidRPr="00200553" w:rsidRDefault="006D0B9E" w:rsidP="006D0B9E">
            <w:pPr>
              <w:rPr>
                <w:sz w:val="20"/>
                <w:szCs w:val="20"/>
              </w:rPr>
            </w:pPr>
            <w:r w:rsidRPr="00200553">
              <w:rPr>
                <w:kern w:val="2"/>
                <w:sz w:val="20"/>
                <w:szCs w:val="20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60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1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1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2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73" w:type="dxa"/>
          </w:tcPr>
          <w:p w:rsidR="006D0B9E" w:rsidRPr="005657EB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</w:tr>
      <w:tr w:rsidR="006D0B9E" w:rsidRPr="005657EB" w:rsidTr="001A4AFF">
        <w:trPr>
          <w:trHeight w:val="900"/>
        </w:trPr>
        <w:tc>
          <w:tcPr>
            <w:tcW w:w="1544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bookmarkStart w:id="2" w:name="_Hlk529446876"/>
          </w:p>
        </w:tc>
        <w:tc>
          <w:tcPr>
            <w:tcW w:w="804" w:type="dxa"/>
            <w:vMerge/>
          </w:tcPr>
          <w:p w:rsidR="006D0B9E" w:rsidRPr="005657EB" w:rsidRDefault="006D0B9E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420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487B72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 w:rsidRPr="005657EB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6D0B9E" w:rsidRPr="005657EB" w:rsidRDefault="006D0B9E" w:rsidP="006D0B9E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bookmarkEnd w:id="2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6D0B9E" w:rsidRPr="00200553" w:rsidTr="006D0B9E">
        <w:tc>
          <w:tcPr>
            <w:tcW w:w="183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:rsidTr="006D0B9E">
        <w:tc>
          <w:tcPr>
            <w:tcW w:w="183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22"/>
        <w:gridCol w:w="1894"/>
        <w:gridCol w:w="986"/>
        <w:gridCol w:w="792"/>
        <w:gridCol w:w="871"/>
        <w:gridCol w:w="871"/>
        <w:gridCol w:w="780"/>
        <w:gridCol w:w="869"/>
        <w:gridCol w:w="870"/>
        <w:gridCol w:w="869"/>
        <w:gridCol w:w="869"/>
        <w:gridCol w:w="869"/>
        <w:gridCol w:w="869"/>
        <w:gridCol w:w="869"/>
        <w:gridCol w:w="869"/>
      </w:tblGrid>
      <w:tr w:rsidR="006D0B9E" w:rsidRPr="00200553" w:rsidTr="006D0B9E">
        <w:trPr>
          <w:tblHeader/>
        </w:trPr>
        <w:tc>
          <w:tcPr>
            <w:tcW w:w="182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kern w:val="2"/>
              </w:rPr>
              <w:t>Муниципальная программа «</w:t>
            </w:r>
            <w:r w:rsidRPr="00484B82">
              <w:rPr>
                <w:bCs/>
                <w:kern w:val="2"/>
              </w:rPr>
              <w:t>«</w:t>
            </w:r>
            <w:r w:rsidRPr="00484B82">
              <w:rPr>
                <w:kern w:val="2"/>
              </w:rPr>
              <w:t>Развитие транспортной системы</w:t>
            </w:r>
            <w:r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15662,4</w:t>
            </w:r>
          </w:p>
        </w:tc>
        <w:tc>
          <w:tcPr>
            <w:tcW w:w="792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12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27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13792,3</w:t>
            </w:r>
          </w:p>
        </w:tc>
        <w:tc>
          <w:tcPr>
            <w:tcW w:w="792" w:type="dxa"/>
          </w:tcPr>
          <w:p w:rsidR="006D0B9E" w:rsidRPr="00200553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A4124">
        <w:trPr>
          <w:trHeight w:val="41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86" w:type="dxa"/>
          </w:tcPr>
          <w:p w:rsidR="006D0B9E" w:rsidRPr="005657EB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15331,2</w:t>
            </w:r>
          </w:p>
        </w:tc>
        <w:tc>
          <w:tcPr>
            <w:tcW w:w="792" w:type="dxa"/>
          </w:tcPr>
          <w:p w:rsidR="006D0B9E" w:rsidRPr="005657EB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71" w:type="dxa"/>
          </w:tcPr>
          <w:p w:rsidR="006D0B9E" w:rsidRPr="005657EB" w:rsidRDefault="006D0B9E" w:rsidP="006D0B9E">
            <w:r>
              <w:rPr>
                <w:sz w:val="22"/>
                <w:szCs w:val="22"/>
              </w:rPr>
              <w:t>2213,0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87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78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70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  <w:tc>
          <w:tcPr>
            <w:tcW w:w="869" w:type="dxa"/>
          </w:tcPr>
          <w:p w:rsidR="006D0B9E" w:rsidRPr="00200553" w:rsidRDefault="006D0B9E" w:rsidP="006D0B9E"/>
        </w:tc>
      </w:tr>
      <w:tr w:rsidR="006D0B9E" w:rsidRPr="00200553" w:rsidTr="006D0B9E">
        <w:trPr>
          <w:trHeight w:val="432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13461,1</w:t>
            </w:r>
            <w:bookmarkStart w:id="3" w:name="_GoBack"/>
            <w:bookmarkEnd w:id="3"/>
          </w:p>
        </w:tc>
        <w:tc>
          <w:tcPr>
            <w:tcW w:w="792" w:type="dxa"/>
          </w:tcPr>
          <w:p w:rsidR="006D0B9E" w:rsidRPr="00200553" w:rsidRDefault="00EC738C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3025,8</w:t>
            </w:r>
          </w:p>
        </w:tc>
        <w:tc>
          <w:tcPr>
            <w:tcW w:w="871" w:type="dxa"/>
          </w:tcPr>
          <w:p w:rsidR="006D0B9E" w:rsidRPr="00200553" w:rsidRDefault="006D0B9E" w:rsidP="006D0B9E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871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8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70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6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1870,1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949,7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rPr>
          <w:trHeight w:val="228"/>
        </w:trPr>
        <w:tc>
          <w:tcPr>
            <w:tcW w:w="1822" w:type="dxa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областному</w:t>
            </w:r>
          </w:p>
          <w:p w:rsidR="006A4124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Default="00323715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792" w:type="dxa"/>
          </w:tcPr>
          <w:p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71" w:type="dxa"/>
          </w:tcPr>
          <w:p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:rsidTr="006D0B9E">
        <w:tc>
          <w:tcPr>
            <w:tcW w:w="1822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</w:t>
            </w:r>
            <w:r w:rsidRPr="00484B82">
              <w:rPr>
                <w:bCs/>
                <w:kern w:val="2"/>
              </w:rPr>
              <w:lastRenderedPageBreak/>
              <w:t xml:space="preserve">дорожного </w:t>
            </w:r>
            <w:r w:rsidRPr="00484B82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6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309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D0B9E" w:rsidRPr="00200553" w:rsidTr="006D0B9E">
        <w:trPr>
          <w:trHeight w:val="283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86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792" w:type="dxa"/>
          </w:tcPr>
          <w:p w:rsidR="006D0B9E" w:rsidRPr="00200553" w:rsidRDefault="00487B7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311,2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:rsidTr="006D0B9E">
        <w:trPr>
          <w:trHeight w:val="180"/>
        </w:trPr>
        <w:tc>
          <w:tcPr>
            <w:tcW w:w="1822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4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86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6A4124" w:rsidRDefault="006A4124" w:rsidP="00323715">
      <w:pPr>
        <w:rPr>
          <w:sz w:val="28"/>
          <w:szCs w:val="28"/>
        </w:rPr>
      </w:pPr>
    </w:p>
    <w:p w:rsidR="006A4124" w:rsidRDefault="006A4124" w:rsidP="00323715">
      <w:pPr>
        <w:rPr>
          <w:sz w:val="28"/>
          <w:szCs w:val="28"/>
        </w:rPr>
      </w:pPr>
    </w:p>
    <w:p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</w:t>
      </w:r>
      <w:r w:rsidR="00951ED2">
        <w:rPr>
          <w:sz w:val="28"/>
          <w:szCs w:val="28"/>
        </w:rPr>
        <w:t xml:space="preserve">                                           </w:t>
      </w:r>
      <w:r w:rsidRPr="00323715">
        <w:rPr>
          <w:sz w:val="28"/>
          <w:szCs w:val="28"/>
        </w:rPr>
        <w:t xml:space="preserve">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:rsidR="005657EB" w:rsidRDefault="005657EB" w:rsidP="006D0B9E">
      <w:pPr>
        <w:jc w:val="right"/>
      </w:pPr>
    </w:p>
    <w:sectPr w:rsidR="005657EB" w:rsidSect="006A4124">
      <w:footerReference w:type="even" r:id="rId10"/>
      <w:footerReference w:type="default" r:id="rId11"/>
      <w:pgSz w:w="16840" w:h="11907" w:orient="landscape" w:code="9"/>
      <w:pgMar w:top="709" w:right="851" w:bottom="0" w:left="1134" w:header="720" w:footer="51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6176" w:rsidRDefault="005E6176">
      <w:r>
        <w:separator/>
      </w:r>
    </w:p>
  </w:endnote>
  <w:endnote w:type="continuationSeparator" w:id="0">
    <w:p w:rsidR="005E6176" w:rsidRDefault="005E61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ED2" w:rsidRDefault="00951ED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51ED2" w:rsidRDefault="00951ED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ED2" w:rsidRDefault="00951ED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951ED2" w:rsidRPr="002B3DC9" w:rsidRDefault="00951ED2" w:rsidP="0015405B">
    <w:pPr>
      <w:pStyle w:val="a3"/>
      <w:rPr>
        <w:lang w:val="en-US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ED2" w:rsidRDefault="00951ED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51ED2" w:rsidRDefault="00951ED2">
    <w:pPr>
      <w:pStyle w:val="a3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1ED2" w:rsidRDefault="00951ED2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12</w:t>
    </w:r>
    <w:r>
      <w:rPr>
        <w:rStyle w:val="a5"/>
      </w:rPr>
      <w:fldChar w:fldCharType="end"/>
    </w:r>
  </w:p>
  <w:p w:rsidR="00951ED2" w:rsidRPr="002B3DC9" w:rsidRDefault="00951ED2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6176" w:rsidRDefault="005E6176">
      <w:r>
        <w:separator/>
      </w:r>
    </w:p>
  </w:footnote>
  <w:footnote w:type="continuationSeparator" w:id="0">
    <w:p w:rsidR="005E6176" w:rsidRDefault="005E617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71B6E"/>
    <w:rsid w:val="0015405B"/>
    <w:rsid w:val="001A4AFF"/>
    <w:rsid w:val="00200553"/>
    <w:rsid w:val="00230E58"/>
    <w:rsid w:val="00266723"/>
    <w:rsid w:val="002C6E78"/>
    <w:rsid w:val="00323715"/>
    <w:rsid w:val="003F7490"/>
    <w:rsid w:val="004047E5"/>
    <w:rsid w:val="00457733"/>
    <w:rsid w:val="00484B82"/>
    <w:rsid w:val="0048796F"/>
    <w:rsid w:val="00487B72"/>
    <w:rsid w:val="004A44DE"/>
    <w:rsid w:val="005657EB"/>
    <w:rsid w:val="00571389"/>
    <w:rsid w:val="005D544F"/>
    <w:rsid w:val="005E6176"/>
    <w:rsid w:val="00643DC0"/>
    <w:rsid w:val="006A4124"/>
    <w:rsid w:val="006D0B9E"/>
    <w:rsid w:val="00765F68"/>
    <w:rsid w:val="007F221E"/>
    <w:rsid w:val="008219A3"/>
    <w:rsid w:val="00840AD0"/>
    <w:rsid w:val="008609C4"/>
    <w:rsid w:val="008A4DF0"/>
    <w:rsid w:val="008C233E"/>
    <w:rsid w:val="00951ED2"/>
    <w:rsid w:val="009C2592"/>
    <w:rsid w:val="009F118B"/>
    <w:rsid w:val="00A71C95"/>
    <w:rsid w:val="00A822CC"/>
    <w:rsid w:val="00AB0722"/>
    <w:rsid w:val="00AD5C20"/>
    <w:rsid w:val="00B32259"/>
    <w:rsid w:val="00B462F4"/>
    <w:rsid w:val="00B6687A"/>
    <w:rsid w:val="00C41407"/>
    <w:rsid w:val="00C57792"/>
    <w:rsid w:val="00C66911"/>
    <w:rsid w:val="00CE4323"/>
    <w:rsid w:val="00D161EF"/>
    <w:rsid w:val="00DE0F6F"/>
    <w:rsid w:val="00E53981"/>
    <w:rsid w:val="00E908B3"/>
    <w:rsid w:val="00EC738C"/>
    <w:rsid w:val="00ED3EB8"/>
    <w:rsid w:val="00F82B9C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16</Pages>
  <Words>2981</Words>
  <Characters>16994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2019-09-12T06:27:00Z</cp:lastPrinted>
  <dcterms:created xsi:type="dcterms:W3CDTF">2019-09-12T07:21:00Z</dcterms:created>
  <dcterms:modified xsi:type="dcterms:W3CDTF">2019-09-12T07:21:00Z</dcterms:modified>
</cp:coreProperties>
</file>