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="009F6886">
        <w:rPr>
          <w:b/>
          <w:sz w:val="20"/>
          <w:szCs w:val="20"/>
          <w:u w:val="single"/>
        </w:rPr>
        <w:t xml:space="preserve"> </w:t>
      </w:r>
      <w:r w:rsidRPr="00260C69">
        <w:rPr>
          <w:b/>
          <w:sz w:val="20"/>
          <w:szCs w:val="20"/>
          <w:u w:val="single"/>
        </w:rPr>
        <w:t xml:space="preserve">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9F6886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spacing w:val="38"/>
          <w:sz w:val="28"/>
          <w:szCs w:val="28"/>
        </w:rPr>
      </w:pPr>
      <w:r w:rsidRPr="009F6886">
        <w:rPr>
          <w:rFonts w:ascii="AG Souvenir" w:hAnsi="AG Souvenir"/>
          <w:spacing w:val="38"/>
          <w:sz w:val="28"/>
          <w:szCs w:val="28"/>
        </w:rPr>
        <w:t>ПОСТАНОВЛЕНИЕ</w:t>
      </w:r>
    </w:p>
    <w:p w:rsidR="0015405B" w:rsidRPr="00260C69" w:rsidRDefault="009F6886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>11</w:t>
      </w:r>
      <w:r w:rsidR="00DE0F6F">
        <w:rPr>
          <w:sz w:val="28"/>
          <w:szCs w:val="20"/>
        </w:rPr>
        <w:t>.</w:t>
      </w:r>
      <w:r>
        <w:rPr>
          <w:sz w:val="28"/>
          <w:szCs w:val="20"/>
        </w:rPr>
        <w:t>09</w:t>
      </w:r>
      <w:r w:rsidR="00DE0F6F">
        <w:rPr>
          <w:sz w:val="28"/>
          <w:szCs w:val="20"/>
        </w:rPr>
        <w:t>.201</w:t>
      </w:r>
      <w:r w:rsidR="008C233E">
        <w:rPr>
          <w:sz w:val="28"/>
          <w:szCs w:val="20"/>
        </w:rPr>
        <w:t>9</w:t>
      </w:r>
      <w:r w:rsidR="00DE0F6F">
        <w:rPr>
          <w:sz w:val="28"/>
          <w:szCs w:val="20"/>
        </w:rPr>
        <w:t xml:space="preserve"> №</w:t>
      </w:r>
      <w:r>
        <w:rPr>
          <w:sz w:val="28"/>
          <w:szCs w:val="20"/>
        </w:rPr>
        <w:t>137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9F6886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E53981" w:rsidRPr="009C4CEF" w:rsidRDefault="00E53981" w:rsidP="009F6886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06.11.2018 № 227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bookmarkStart w:id="1" w:name="_GoBack"/>
      <w:bookmarkEnd w:id="1"/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9F6886" w:rsidRDefault="009F6886" w:rsidP="00E53981">
      <w:pPr>
        <w:suppressAutoHyphens/>
        <w:rPr>
          <w:kern w:val="2"/>
          <w:sz w:val="28"/>
          <w:szCs w:val="28"/>
        </w:rPr>
      </w:pPr>
    </w:p>
    <w:p w:rsidR="009F6886" w:rsidRPr="00D3031B" w:rsidRDefault="009F6886" w:rsidP="00E53981">
      <w:pPr>
        <w:suppressAutoHyphens/>
        <w:rPr>
          <w:kern w:val="2"/>
          <w:sz w:val="28"/>
          <w:szCs w:val="28"/>
        </w:rPr>
      </w:pPr>
    </w:p>
    <w:p w:rsidR="009F6886" w:rsidRDefault="009F6886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</w:t>
      </w:r>
      <w:r w:rsidR="00E53981">
        <w:rPr>
          <w:sz w:val="28"/>
        </w:rPr>
        <w:t xml:space="preserve"> 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</w:t>
      </w:r>
      <w:r>
        <w:rPr>
          <w:sz w:val="28"/>
        </w:rPr>
        <w:tab/>
        <w:t>М.Б. Казаков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8609C4">
          <w:footerReference w:type="even" r:id="rId8"/>
          <w:footerReference w:type="default" r:id="rId9"/>
          <w:pgSz w:w="11907" w:h="16840" w:code="9"/>
          <w:pgMar w:top="426" w:right="1134" w:bottom="851" w:left="1418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</w:t>
      </w:r>
      <w:r w:rsidR="009F6886">
        <w:rPr>
          <w:sz w:val="28"/>
          <w:szCs w:val="28"/>
        </w:rPr>
        <w:t>11</w:t>
      </w:r>
      <w:r>
        <w:rPr>
          <w:sz w:val="28"/>
          <w:szCs w:val="28"/>
        </w:rPr>
        <w:t>.</w:t>
      </w:r>
      <w:r w:rsidR="009F6886">
        <w:rPr>
          <w:sz w:val="28"/>
          <w:szCs w:val="28"/>
        </w:rPr>
        <w:t>09</w:t>
      </w:r>
      <w:r>
        <w:rPr>
          <w:sz w:val="28"/>
          <w:szCs w:val="28"/>
        </w:rPr>
        <w:t>.2019 № _</w:t>
      </w:r>
      <w:r w:rsidR="009F6886">
        <w:rPr>
          <w:sz w:val="28"/>
          <w:szCs w:val="28"/>
        </w:rPr>
        <w:t>137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3549F0" w:rsidRPr="00316481" w:rsidRDefault="008B2D3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Муниципальной программы </w:t>
      </w:r>
      <w:r w:rsidR="003549F0" w:rsidRPr="00316481">
        <w:rPr>
          <w:sz w:val="28"/>
          <w:szCs w:val="28"/>
        </w:rPr>
        <w:t>МУНИЦИПАЛЬНАЯ  ПРОГРАММА</w:t>
      </w:r>
      <w:r w:rsidR="003549F0" w:rsidRPr="00316481">
        <w:rPr>
          <w:sz w:val="28"/>
          <w:szCs w:val="28"/>
        </w:rPr>
        <w:br/>
        <w:t>Шолоховского городского поселе</w:t>
      </w:r>
      <w:r w:rsidR="003549F0">
        <w:rPr>
          <w:sz w:val="28"/>
          <w:szCs w:val="28"/>
        </w:rPr>
        <w:t>ния «Развитие культуры</w:t>
      </w:r>
      <w:r w:rsidR="003549F0" w:rsidRPr="00316481">
        <w:rPr>
          <w:sz w:val="28"/>
          <w:szCs w:val="28"/>
        </w:rPr>
        <w:t>»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316481">
        <w:rPr>
          <w:sz w:val="28"/>
          <w:szCs w:val="28"/>
        </w:rPr>
        <w:t>ПАСПОРТ</w:t>
      </w:r>
      <w:r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р.п.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р.п.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3549F0">
            <w:pPr>
              <w:spacing w:before="30" w:after="30" w:line="285" w:lineRule="atLeast"/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  <w:r>
              <w:rPr>
                <w:kern w:val="2"/>
                <w:sz w:val="28"/>
                <w:szCs w:val="28"/>
              </w:rPr>
              <w:t xml:space="preserve">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деятельности МБУК «Дворец Культуры р.п.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Целевые </w:t>
            </w:r>
            <w:r w:rsidRPr="00316481">
              <w:rPr>
                <w:sz w:val="28"/>
                <w:szCs w:val="28"/>
              </w:rPr>
              <w:lastRenderedPageBreak/>
              <w:t>индикаторы и показатели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общее количество посещений Дворца Культуры  и </w:t>
            </w:r>
            <w:r w:rsidRPr="00316481">
              <w:rPr>
                <w:sz w:val="28"/>
                <w:szCs w:val="28"/>
              </w:rPr>
              <w:lastRenderedPageBreak/>
              <w:t>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DC0B9F">
              <w:rPr>
                <w:sz w:val="28"/>
                <w:szCs w:val="28"/>
              </w:rPr>
              <w:t>104881,8</w:t>
            </w:r>
            <w:r>
              <w:rPr>
                <w:sz w:val="28"/>
                <w:szCs w:val="28"/>
              </w:rPr>
              <w:t xml:space="preserve">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DC0B9F">
              <w:rPr>
                <w:rFonts w:eastAsia="Calibri"/>
                <w:kern w:val="2"/>
                <w:sz w:val="28"/>
                <w:szCs w:val="28"/>
                <w:lang w:eastAsia="en-US"/>
              </w:rPr>
              <w:t>10019,2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2020 году – 8425,6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2021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3549F0" w:rsidRPr="00A014DF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р.п.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деятельности МБУК «Дворец Культуры р.п.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DC0B9F">
              <w:rPr>
                <w:sz w:val="28"/>
                <w:szCs w:val="28"/>
              </w:rPr>
              <w:t>88 665,6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7754,3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7189,3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2021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</w:t>
            </w:r>
            <w:r w:rsidRPr="00A014D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2</w:t>
      </w:r>
      <w:proofErr w:type="gramEnd"/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9A7D25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244"/>
        <w:gridCol w:w="300"/>
        <w:gridCol w:w="6641"/>
      </w:tblGrid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р.п.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DC0B9F">
              <w:rPr>
                <w:sz w:val="28"/>
                <w:szCs w:val="28"/>
              </w:rPr>
              <w:t>16 216,2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2284,9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1236,3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lastRenderedPageBreak/>
        <w:t xml:space="preserve">Основой инфраструктуры культуры Шолоховского городского поселения является Муниципальное бюджетное учреждение культуры «Дворец культуры р.п.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3549F0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/>
        </w:rPr>
      </w:pPr>
      <w:bookmarkStart w:id="3" w:name="sub_1001"/>
      <w:r w:rsidRPr="00131396">
        <w:rPr>
          <w:kern w:val="2"/>
          <w:szCs w:val="20"/>
          <w:lang/>
        </w:rPr>
        <w:lastRenderedPageBreak/>
        <w:t>Приложение № 1</w:t>
      </w:r>
    </w:p>
    <w:bookmarkEnd w:id="3"/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/>
        </w:rPr>
      </w:pPr>
      <w:r w:rsidRPr="00131396">
        <w:rPr>
          <w:kern w:val="2"/>
          <w:szCs w:val="20"/>
          <w:lang/>
        </w:rPr>
        <w:t xml:space="preserve">к </w:t>
      </w:r>
      <w:hyperlink w:anchor="sub_1000" w:history="1">
        <w:r w:rsidRPr="00131396">
          <w:rPr>
            <w:kern w:val="2"/>
            <w:szCs w:val="20"/>
            <w:lang/>
          </w:rPr>
          <w:t xml:space="preserve">муниципальной программе </w:t>
        </w:r>
      </w:hyperlink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/>
        </w:rPr>
      </w:pPr>
      <w:r w:rsidRPr="00131396">
        <w:rPr>
          <w:kern w:val="2"/>
          <w:szCs w:val="20"/>
          <w:lang/>
        </w:rPr>
        <w:t>Шолоховского городского поселения</w:t>
      </w:r>
      <w:r w:rsidRPr="00131396">
        <w:rPr>
          <w:kern w:val="2"/>
          <w:szCs w:val="20"/>
          <w:lang/>
        </w:rPr>
        <w:t xml:space="preserve"> «</w:t>
      </w:r>
      <w:r>
        <w:rPr>
          <w:kern w:val="2"/>
          <w:szCs w:val="20"/>
          <w:lang/>
        </w:rPr>
        <w:t>Развитие культуры</w:t>
      </w:r>
      <w:r w:rsidRPr="00131396">
        <w:rPr>
          <w:kern w:val="2"/>
          <w:szCs w:val="20"/>
          <w:lang/>
        </w:rPr>
        <w:t>»</w:t>
      </w:r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/>
        </w:rPr>
      </w:pPr>
    </w:p>
    <w:p w:rsidR="003549F0" w:rsidRPr="00131396" w:rsidRDefault="003549F0" w:rsidP="003549F0">
      <w:pPr>
        <w:widowControl w:val="0"/>
        <w:autoSpaceDE w:val="0"/>
        <w:autoSpaceDN w:val="0"/>
        <w:adjustRightInd w:val="0"/>
        <w:jc w:val="both"/>
        <w:rPr>
          <w:kern w:val="2"/>
          <w:szCs w:val="20"/>
          <w:lang/>
        </w:rPr>
      </w:pP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528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496"/>
        <w:gridCol w:w="2259"/>
        <w:gridCol w:w="1275"/>
        <w:gridCol w:w="802"/>
        <w:gridCol w:w="723"/>
        <w:gridCol w:w="723"/>
        <w:gridCol w:w="722"/>
        <w:gridCol w:w="723"/>
        <w:gridCol w:w="723"/>
        <w:gridCol w:w="866"/>
        <w:gridCol w:w="723"/>
        <w:gridCol w:w="866"/>
        <w:gridCol w:w="866"/>
        <w:gridCol w:w="866"/>
        <w:gridCol w:w="866"/>
        <w:gridCol w:w="866"/>
        <w:gridCol w:w="721"/>
        <w:gridCol w:w="724"/>
      </w:tblGrid>
      <w:tr w:rsidR="003549F0" w:rsidRPr="00CB101E" w:rsidTr="003549F0">
        <w:trPr>
          <w:tblHeader/>
        </w:trPr>
        <w:tc>
          <w:tcPr>
            <w:tcW w:w="486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proofErr w:type="gramStart"/>
            <w:r w:rsidRPr="00CB101E">
              <w:rPr>
                <w:kern w:val="2"/>
              </w:rPr>
              <w:t>п</w:t>
            </w:r>
            <w:proofErr w:type="gramEnd"/>
            <w:r w:rsidRPr="00CB101E">
              <w:rPr>
                <w:kern w:val="2"/>
              </w:rPr>
              <w:t>/п</w:t>
            </w:r>
          </w:p>
        </w:tc>
        <w:tc>
          <w:tcPr>
            <w:tcW w:w="221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51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78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770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3549F0">
        <w:trPr>
          <w:tblHeader/>
        </w:trPr>
        <w:tc>
          <w:tcPr>
            <w:tcW w:w="486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1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51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87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1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528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486"/>
        <w:gridCol w:w="2264"/>
        <w:gridCol w:w="1273"/>
        <w:gridCol w:w="803"/>
        <w:gridCol w:w="723"/>
        <w:gridCol w:w="723"/>
        <w:gridCol w:w="722"/>
        <w:gridCol w:w="723"/>
        <w:gridCol w:w="723"/>
        <w:gridCol w:w="866"/>
        <w:gridCol w:w="723"/>
        <w:gridCol w:w="868"/>
        <w:gridCol w:w="868"/>
        <w:gridCol w:w="868"/>
        <w:gridCol w:w="868"/>
        <w:gridCol w:w="868"/>
        <w:gridCol w:w="717"/>
        <w:gridCol w:w="724"/>
      </w:tblGrid>
      <w:tr w:rsidR="003549F0" w:rsidRPr="00CB101E" w:rsidTr="003549F0">
        <w:trPr>
          <w:tblHeader/>
        </w:trPr>
        <w:tc>
          <w:tcPr>
            <w:tcW w:w="47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2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78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1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3549F0">
        <w:tc>
          <w:tcPr>
            <w:tcW w:w="10692" w:type="dxa"/>
            <w:gridSpan w:val="12"/>
          </w:tcPr>
          <w:p w:rsidR="003549F0" w:rsidRPr="00CB101E" w:rsidRDefault="00DB0BCD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0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1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3549F0">
        <w:tc>
          <w:tcPr>
            <w:tcW w:w="47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2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ведомст-венный</w:t>
            </w:r>
            <w:proofErr w:type="spellEnd"/>
            <w:proofErr w:type="gramEnd"/>
          </w:p>
        </w:tc>
        <w:tc>
          <w:tcPr>
            <w:tcW w:w="78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8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0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10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3549F0">
        <w:tc>
          <w:tcPr>
            <w:tcW w:w="47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2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50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ведомст-венный</w:t>
            </w:r>
            <w:proofErr w:type="spellEnd"/>
            <w:proofErr w:type="gramEnd"/>
          </w:p>
        </w:tc>
        <w:tc>
          <w:tcPr>
            <w:tcW w:w="78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8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0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10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3549F0">
        <w:tc>
          <w:tcPr>
            <w:tcW w:w="10692" w:type="dxa"/>
            <w:gridSpan w:val="12"/>
          </w:tcPr>
          <w:p w:rsidR="003549F0" w:rsidRPr="00CB101E" w:rsidRDefault="00DB0BCD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1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1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3549F0">
        <w:tc>
          <w:tcPr>
            <w:tcW w:w="47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2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ведомст-венный</w:t>
            </w:r>
            <w:proofErr w:type="spellEnd"/>
            <w:proofErr w:type="gramEnd"/>
          </w:p>
        </w:tc>
        <w:tc>
          <w:tcPr>
            <w:tcW w:w="78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10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C58F3" w:rsidRDefault="003C58F3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/>
        </w:rPr>
      </w:pPr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/>
        </w:rPr>
      </w:pPr>
      <w:r w:rsidRPr="00F36D0C">
        <w:rPr>
          <w:szCs w:val="20"/>
          <w:lang/>
        </w:rPr>
        <w:lastRenderedPageBreak/>
        <w:t>Приложени</w:t>
      </w:r>
      <w:r w:rsidRPr="00F36D0C">
        <w:rPr>
          <w:szCs w:val="20"/>
          <w:lang/>
        </w:rPr>
        <w:t>е</w:t>
      </w:r>
      <w:r w:rsidRPr="00F36D0C">
        <w:rPr>
          <w:szCs w:val="20"/>
          <w:lang/>
        </w:rPr>
        <w:t xml:space="preserve"> № </w:t>
      </w:r>
      <w:r w:rsidRPr="00F36D0C">
        <w:rPr>
          <w:szCs w:val="20"/>
          <w:lang/>
        </w:rPr>
        <w:t>2</w:t>
      </w:r>
      <w:r w:rsidRPr="00F36D0C">
        <w:rPr>
          <w:szCs w:val="20"/>
          <w:lang/>
        </w:rPr>
        <w:t xml:space="preserve"> </w:t>
      </w:r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/>
        </w:rPr>
      </w:pPr>
      <w:r w:rsidRPr="00F36D0C">
        <w:rPr>
          <w:kern w:val="2"/>
          <w:szCs w:val="20"/>
          <w:lang/>
        </w:rPr>
        <w:t xml:space="preserve">к </w:t>
      </w:r>
      <w:hyperlink w:anchor="sub_1000" w:history="1">
        <w:r w:rsidRPr="00F36D0C">
          <w:rPr>
            <w:kern w:val="2"/>
            <w:szCs w:val="20"/>
            <w:lang/>
          </w:rPr>
          <w:t xml:space="preserve">муниципальной программе </w:t>
        </w:r>
      </w:hyperlink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/>
        </w:rPr>
      </w:pPr>
      <w:r w:rsidRPr="00F36D0C">
        <w:rPr>
          <w:kern w:val="2"/>
          <w:szCs w:val="20"/>
          <w:lang/>
        </w:rPr>
        <w:t>Шолоховского городского поселения</w:t>
      </w:r>
      <w:r w:rsidRPr="00F36D0C">
        <w:rPr>
          <w:kern w:val="2"/>
          <w:szCs w:val="20"/>
          <w:lang/>
        </w:rPr>
        <w:t xml:space="preserve"> «</w:t>
      </w:r>
      <w:r>
        <w:rPr>
          <w:kern w:val="2"/>
          <w:szCs w:val="20"/>
          <w:lang/>
        </w:rPr>
        <w:t>Развитие культуры</w:t>
      </w:r>
      <w:r w:rsidRPr="00F36D0C">
        <w:rPr>
          <w:kern w:val="2"/>
          <w:szCs w:val="20"/>
          <w:lang/>
        </w:rPr>
        <w:t xml:space="preserve">» </w:t>
      </w:r>
      <w:r w:rsidRPr="00F36D0C">
        <w:rPr>
          <w:kern w:val="2"/>
          <w:szCs w:val="20"/>
          <w:lang/>
        </w:rPr>
        <w:t xml:space="preserve">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28"/>
        <w:gridCol w:w="1611"/>
        <w:gridCol w:w="2671"/>
        <w:gridCol w:w="819"/>
        <w:gridCol w:w="787"/>
        <w:gridCol w:w="3100"/>
        <w:gridCol w:w="2496"/>
        <w:gridCol w:w="2494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</w:t>
            </w:r>
            <w:r w:rsidRPr="00F36D0C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proofErr w:type="spellStart"/>
            <w:r w:rsidRPr="00F36D0C">
              <w:rPr>
                <w:sz w:val="28"/>
                <w:szCs w:val="28"/>
              </w:rPr>
              <w:t>Соисполн</w:t>
            </w:r>
            <w:proofErr w:type="gramStart"/>
            <w:r w:rsidRPr="00F36D0C">
              <w:rPr>
                <w:sz w:val="28"/>
                <w:szCs w:val="28"/>
              </w:rPr>
              <w:t>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тель</w:t>
            </w:r>
            <w:proofErr w:type="spellEnd"/>
            <w:r w:rsidRPr="00F36D0C">
              <w:rPr>
                <w:sz w:val="28"/>
                <w:szCs w:val="28"/>
              </w:rPr>
              <w:t>, участник, ответственный за исполнение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ный</w:t>
            </w:r>
            <w:proofErr w:type="spellEnd"/>
            <w:r w:rsidRPr="00F36D0C">
              <w:rPr>
                <w:sz w:val="28"/>
                <w:szCs w:val="28"/>
              </w:rPr>
              <w:t xml:space="preserve"> результат (краткое описа</w:t>
            </w:r>
            <w:r w:rsidRPr="00F36D0C">
              <w:rPr>
                <w:sz w:val="28"/>
                <w:szCs w:val="28"/>
              </w:rPr>
              <w:softHyphen/>
              <w:t>ние)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</w:t>
            </w:r>
            <w:r w:rsidRPr="00F36D0C">
              <w:rPr>
                <w:sz w:val="28"/>
                <w:szCs w:val="28"/>
              </w:rPr>
              <w:softHyphen/>
              <w:t>граммы (под</w:t>
            </w:r>
            <w:r w:rsidRPr="00F36D0C">
              <w:rPr>
                <w:sz w:val="28"/>
                <w:szCs w:val="28"/>
              </w:rPr>
              <w:softHyphen/>
              <w:t>программы)</w:t>
            </w: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око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чания</w:t>
            </w:r>
            <w:proofErr w:type="spellEnd"/>
            <w:r w:rsidRPr="00F36D0C">
              <w:rPr>
                <w:sz w:val="28"/>
                <w:szCs w:val="28"/>
              </w:rPr>
              <w:t xml:space="preserve"> </w:t>
            </w:r>
            <w:proofErr w:type="spellStart"/>
            <w:r w:rsidRPr="00F36D0C">
              <w:rPr>
                <w:sz w:val="28"/>
                <w:szCs w:val="28"/>
              </w:rPr>
              <w:t>реали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1.1. Развитие </w:t>
            </w:r>
            <w:proofErr w:type="spellStart"/>
            <w:r w:rsidRPr="00F36D0C">
              <w:rPr>
                <w:sz w:val="28"/>
                <w:szCs w:val="28"/>
              </w:rPr>
              <w:t>культурно-до</w:t>
            </w:r>
            <w:r w:rsidRPr="00F36D0C">
              <w:rPr>
                <w:sz w:val="28"/>
                <w:szCs w:val="28"/>
              </w:rPr>
              <w:softHyphen/>
              <w:t>суговой</w:t>
            </w:r>
            <w:proofErr w:type="spellEnd"/>
            <w:r w:rsidRPr="00F36D0C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Администрация Шолоховского городского поселения, муниципальное бюджетное учреждение культуры Шолоховского городского поселения «Дворец Культуры р.п.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</w:t>
            </w:r>
            <w:r w:rsidRPr="00F36D0C">
              <w:rPr>
                <w:sz w:val="28"/>
                <w:szCs w:val="28"/>
              </w:rPr>
              <w:softHyphen/>
              <w:t>вий для удовле</w:t>
            </w:r>
            <w:r w:rsidRPr="00F36D0C">
              <w:rPr>
                <w:sz w:val="28"/>
                <w:szCs w:val="28"/>
              </w:rPr>
              <w:softHyphen/>
              <w:t>творения по</w:t>
            </w:r>
            <w:r w:rsidRPr="00F36D0C">
              <w:rPr>
                <w:sz w:val="28"/>
                <w:szCs w:val="28"/>
              </w:rPr>
              <w:softHyphen/>
              <w:t>требностей насе</w:t>
            </w:r>
            <w:r w:rsidRPr="00F36D0C">
              <w:rPr>
                <w:sz w:val="28"/>
                <w:szCs w:val="28"/>
              </w:rPr>
              <w:softHyphen/>
              <w:t>ления в куль</w:t>
            </w:r>
            <w:r w:rsidRPr="00F36D0C">
              <w:rPr>
                <w:sz w:val="28"/>
                <w:szCs w:val="28"/>
              </w:rPr>
              <w:softHyphen/>
              <w:t>турно-досуговой деятельности, расширение воз</w:t>
            </w:r>
            <w:r w:rsidRPr="00F36D0C">
              <w:rPr>
                <w:sz w:val="28"/>
                <w:szCs w:val="28"/>
              </w:rPr>
              <w:softHyphen/>
              <w:t>можностей для духовного разви</w:t>
            </w:r>
            <w:r w:rsidRPr="00F36D0C">
              <w:rPr>
                <w:sz w:val="28"/>
                <w:szCs w:val="28"/>
              </w:rPr>
              <w:softHyphen/>
              <w:t>тия;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повышение творческого по</w:t>
            </w:r>
            <w:r w:rsidRPr="00F36D0C">
              <w:rPr>
                <w:sz w:val="28"/>
                <w:szCs w:val="28"/>
              </w:rPr>
              <w:softHyphen/>
              <w:t>тенциала само</w:t>
            </w:r>
            <w:r w:rsidRPr="00F36D0C">
              <w:rPr>
                <w:sz w:val="28"/>
                <w:szCs w:val="28"/>
              </w:rPr>
              <w:softHyphen/>
              <w:t>деятельных кол</w:t>
            </w:r>
            <w:r w:rsidRPr="00F36D0C">
              <w:rPr>
                <w:sz w:val="28"/>
                <w:szCs w:val="28"/>
              </w:rPr>
              <w:softHyphen/>
              <w:t>лективов народ</w:t>
            </w:r>
            <w:r w:rsidRPr="00F36D0C">
              <w:rPr>
                <w:sz w:val="28"/>
                <w:szCs w:val="28"/>
              </w:rPr>
              <w:softHyphen/>
              <w:t>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>вивать свои творческие 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2.1. Обеспечение </w:t>
            </w:r>
            <w:r w:rsidRPr="00F36D0C">
              <w:rPr>
                <w:sz w:val="28"/>
                <w:szCs w:val="28"/>
              </w:rPr>
              <w:lastRenderedPageBreak/>
              <w:t>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 xml:space="preserve">Администрация Шолоховского </w:t>
            </w:r>
            <w:r w:rsidRPr="00F36D0C">
              <w:rPr>
                <w:sz w:val="28"/>
                <w:szCs w:val="28"/>
              </w:rPr>
              <w:lastRenderedPageBreak/>
              <w:t>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обеспечение доступа населения к </w:t>
            </w:r>
            <w:r w:rsidRPr="00F36D0C">
              <w:rPr>
                <w:sz w:val="28"/>
                <w:szCs w:val="28"/>
              </w:rPr>
              <w:lastRenderedPageBreak/>
              <w:t>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 xml:space="preserve">Ограничение доступа населения к </w:t>
            </w:r>
            <w:r w:rsidRPr="00F36D0C">
              <w:rPr>
                <w:sz w:val="28"/>
                <w:szCs w:val="28"/>
              </w:rPr>
              <w:lastRenderedPageBreak/>
              <w:t>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4" w:name="pril6"/>
      <w:bookmarkEnd w:id="4"/>
      <w:r w:rsidRPr="00F36D0C">
        <w:rPr>
          <w:rFonts w:ascii="Arial" w:hAnsi="Arial" w:cs="Arial"/>
          <w:sz w:val="21"/>
          <w:szCs w:val="21"/>
        </w:rPr>
        <w:lastRenderedPageBreak/>
        <w:t> </w:t>
      </w: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lastRenderedPageBreak/>
        <w:t>Приложение № 3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sz w:val="28"/>
          <w:szCs w:val="28"/>
        </w:rPr>
        <w:t>Шолоховского городского поселения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</w:p>
    <w:tbl>
      <w:tblPr>
        <w:tblW w:w="4778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544"/>
        <w:gridCol w:w="803"/>
        <w:gridCol w:w="411"/>
        <w:gridCol w:w="411"/>
        <w:gridCol w:w="584"/>
        <w:gridCol w:w="434"/>
        <w:gridCol w:w="851"/>
        <w:gridCol w:w="773"/>
        <w:gridCol w:w="773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</w:tblGrid>
      <w:tr w:rsidR="003549F0" w:rsidRPr="00F36D0C" w:rsidTr="003549F0">
        <w:trPr>
          <w:tblHeader/>
        </w:trPr>
        <w:tc>
          <w:tcPr>
            <w:tcW w:w="1516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789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06" w:type="dxa"/>
            <w:gridSpan w:val="4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086" w:type="dxa"/>
            <w:gridSpan w:val="12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3549F0" w:rsidRPr="00F36D0C" w:rsidTr="003549F0">
        <w:trPr>
          <w:tblHeader/>
        </w:trPr>
        <w:tc>
          <w:tcPr>
            <w:tcW w:w="1516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9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0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35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5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5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781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544"/>
        <w:gridCol w:w="804"/>
        <w:gridCol w:w="420"/>
        <w:gridCol w:w="414"/>
        <w:gridCol w:w="571"/>
        <w:gridCol w:w="434"/>
        <w:gridCol w:w="860"/>
        <w:gridCol w:w="773"/>
        <w:gridCol w:w="773"/>
        <w:gridCol w:w="773"/>
        <w:gridCol w:w="771"/>
        <w:gridCol w:w="772"/>
        <w:gridCol w:w="772"/>
        <w:gridCol w:w="772"/>
        <w:gridCol w:w="771"/>
        <w:gridCol w:w="772"/>
        <w:gridCol w:w="772"/>
        <w:gridCol w:w="772"/>
        <w:gridCol w:w="773"/>
      </w:tblGrid>
      <w:tr w:rsidR="003549F0" w:rsidRPr="00F36D0C" w:rsidTr="00794B22">
        <w:trPr>
          <w:tblHeader/>
        </w:trPr>
        <w:tc>
          <w:tcPr>
            <w:tcW w:w="154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6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794B22">
        <w:tc>
          <w:tcPr>
            <w:tcW w:w="1544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>
              <w:rPr>
                <w:kern w:val="2"/>
                <w:sz w:val="20"/>
                <w:szCs w:val="20"/>
              </w:rPr>
              <w:t>«Развитие культуры»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F36D0C" w:rsidRDefault="00DC0B9F" w:rsidP="00792C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104881,8</w:t>
            </w:r>
          </w:p>
        </w:tc>
        <w:tc>
          <w:tcPr>
            <w:tcW w:w="773" w:type="dxa"/>
          </w:tcPr>
          <w:p w:rsidR="003549F0" w:rsidRPr="00F36D0C" w:rsidRDefault="00DC0B9F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10019,2</w:t>
            </w:r>
          </w:p>
        </w:tc>
        <w:tc>
          <w:tcPr>
            <w:tcW w:w="77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8425,6</w:t>
            </w:r>
          </w:p>
        </w:tc>
        <w:tc>
          <w:tcPr>
            <w:tcW w:w="77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8643,7</w:t>
            </w:r>
          </w:p>
        </w:tc>
        <w:tc>
          <w:tcPr>
            <w:tcW w:w="771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2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2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2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1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2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2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2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F36D0C" w:rsidTr="00794B22">
        <w:tc>
          <w:tcPr>
            <w:tcW w:w="1544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F36D0C" w:rsidRDefault="00DC0B9F" w:rsidP="00792C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104881,8</w:t>
            </w:r>
          </w:p>
        </w:tc>
        <w:tc>
          <w:tcPr>
            <w:tcW w:w="773" w:type="dxa"/>
          </w:tcPr>
          <w:p w:rsidR="003549F0" w:rsidRPr="00F36D0C" w:rsidRDefault="00DC0B9F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10019,2</w:t>
            </w:r>
          </w:p>
        </w:tc>
        <w:tc>
          <w:tcPr>
            <w:tcW w:w="77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8425,6</w:t>
            </w:r>
          </w:p>
        </w:tc>
        <w:tc>
          <w:tcPr>
            <w:tcW w:w="77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8643,7</w:t>
            </w:r>
          </w:p>
        </w:tc>
        <w:tc>
          <w:tcPr>
            <w:tcW w:w="771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2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2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2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1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2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2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2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F36D0C" w:rsidTr="00794B22">
        <w:tc>
          <w:tcPr>
            <w:tcW w:w="154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культуры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</w:t>
            </w:r>
            <w:r w:rsidRPr="00F36D0C">
              <w:rPr>
                <w:kern w:val="2"/>
                <w:sz w:val="22"/>
                <w:szCs w:val="22"/>
              </w:rPr>
              <w:lastRenderedPageBreak/>
              <w:t>ния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7B2146" w:rsidRDefault="00DC0B9F" w:rsidP="003549F0">
            <w:r>
              <w:rPr>
                <w:sz w:val="22"/>
                <w:szCs w:val="22"/>
              </w:rPr>
              <w:t>88665,6</w:t>
            </w:r>
          </w:p>
        </w:tc>
        <w:tc>
          <w:tcPr>
            <w:tcW w:w="773" w:type="dxa"/>
          </w:tcPr>
          <w:p w:rsidR="003549F0" w:rsidRPr="00792C8F" w:rsidRDefault="00DC0B9F" w:rsidP="003549F0">
            <w:r>
              <w:rPr>
                <w:sz w:val="22"/>
                <w:szCs w:val="22"/>
              </w:rPr>
              <w:t>7754,3</w:t>
            </w:r>
          </w:p>
        </w:tc>
        <w:tc>
          <w:tcPr>
            <w:tcW w:w="77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7189,3</w:t>
            </w:r>
          </w:p>
        </w:tc>
        <w:tc>
          <w:tcPr>
            <w:tcW w:w="77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7372,2</w:t>
            </w:r>
          </w:p>
        </w:tc>
        <w:tc>
          <w:tcPr>
            <w:tcW w:w="771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72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72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72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71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72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72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72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7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F36D0C" w:rsidTr="00794B22">
        <w:trPr>
          <w:trHeight w:val="2990"/>
        </w:trPr>
        <w:tc>
          <w:tcPr>
            <w:tcW w:w="154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Обеспечение деятельности бюджетного учреждения культуры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7B2146" w:rsidRDefault="007B2146" w:rsidP="00794B22">
            <w:r w:rsidRPr="007B2146">
              <w:rPr>
                <w:sz w:val="22"/>
                <w:szCs w:val="22"/>
              </w:rPr>
              <w:t>882</w:t>
            </w:r>
            <w:r w:rsidR="00794B22">
              <w:rPr>
                <w:sz w:val="22"/>
                <w:szCs w:val="22"/>
              </w:rPr>
              <w:t>77,6</w:t>
            </w:r>
          </w:p>
        </w:tc>
        <w:tc>
          <w:tcPr>
            <w:tcW w:w="773" w:type="dxa"/>
          </w:tcPr>
          <w:p w:rsidR="003549F0" w:rsidRPr="00F36D0C" w:rsidRDefault="00794B22" w:rsidP="003549F0">
            <w:r>
              <w:rPr>
                <w:sz w:val="22"/>
                <w:szCs w:val="22"/>
              </w:rPr>
              <w:t>7366,3</w:t>
            </w:r>
          </w:p>
        </w:tc>
        <w:tc>
          <w:tcPr>
            <w:tcW w:w="773" w:type="dxa"/>
          </w:tcPr>
          <w:p w:rsidR="003549F0" w:rsidRPr="00F36D0C" w:rsidRDefault="003549F0" w:rsidP="003549F0">
            <w:r w:rsidRPr="00F36D0C">
              <w:rPr>
                <w:sz w:val="22"/>
                <w:szCs w:val="22"/>
              </w:rPr>
              <w:t>7189,3</w:t>
            </w:r>
          </w:p>
        </w:tc>
        <w:tc>
          <w:tcPr>
            <w:tcW w:w="77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7372,2</w:t>
            </w:r>
          </w:p>
        </w:tc>
        <w:tc>
          <w:tcPr>
            <w:tcW w:w="771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72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72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72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71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72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72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72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73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</w:tr>
      <w:tr w:rsidR="00794B22" w:rsidRPr="00F36D0C" w:rsidTr="00794B22">
        <w:trPr>
          <w:trHeight w:val="1021"/>
        </w:trPr>
        <w:tc>
          <w:tcPr>
            <w:tcW w:w="1544" w:type="dxa"/>
          </w:tcPr>
          <w:p w:rsidR="00794B22" w:rsidRPr="00F36D0C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1.2. Расходы на приобретение основных средств (кондиционеры)</w:t>
            </w:r>
          </w:p>
        </w:tc>
        <w:tc>
          <w:tcPr>
            <w:tcW w:w="804" w:type="dxa"/>
          </w:tcPr>
          <w:p w:rsidR="00794B22" w:rsidRPr="00F36D0C" w:rsidRDefault="00794B22" w:rsidP="003549F0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794B22" w:rsidRPr="007B2146" w:rsidRDefault="00794B22" w:rsidP="00794B22">
            <w:r>
              <w:rPr>
                <w:sz w:val="22"/>
                <w:szCs w:val="22"/>
              </w:rPr>
              <w:t>338,0</w:t>
            </w:r>
          </w:p>
        </w:tc>
        <w:tc>
          <w:tcPr>
            <w:tcW w:w="773" w:type="dxa"/>
          </w:tcPr>
          <w:p w:rsidR="00794B22" w:rsidRDefault="00794B22" w:rsidP="003549F0">
            <w:r>
              <w:rPr>
                <w:sz w:val="22"/>
                <w:szCs w:val="22"/>
              </w:rPr>
              <w:t>338,0</w:t>
            </w:r>
          </w:p>
        </w:tc>
        <w:tc>
          <w:tcPr>
            <w:tcW w:w="773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</w:tr>
      <w:tr w:rsidR="00794B22" w:rsidRPr="00F36D0C" w:rsidTr="00794B22">
        <w:trPr>
          <w:trHeight w:val="1021"/>
        </w:trPr>
        <w:tc>
          <w:tcPr>
            <w:tcW w:w="1544" w:type="dxa"/>
          </w:tcPr>
          <w:p w:rsidR="00794B22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1.3 Расходы на проведение мероприятий</w:t>
            </w:r>
          </w:p>
        </w:tc>
        <w:tc>
          <w:tcPr>
            <w:tcW w:w="804" w:type="dxa"/>
          </w:tcPr>
          <w:p w:rsidR="00794B22" w:rsidRPr="00F36D0C" w:rsidRDefault="00794B22" w:rsidP="00962344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794B22" w:rsidRDefault="00794B22" w:rsidP="00794B22">
            <w:r>
              <w:rPr>
                <w:sz w:val="22"/>
                <w:szCs w:val="22"/>
              </w:rPr>
              <w:t>50,0</w:t>
            </w:r>
          </w:p>
        </w:tc>
        <w:tc>
          <w:tcPr>
            <w:tcW w:w="773" w:type="dxa"/>
          </w:tcPr>
          <w:p w:rsidR="00794B22" w:rsidRDefault="00794B22" w:rsidP="003549F0">
            <w:r>
              <w:rPr>
                <w:sz w:val="22"/>
                <w:szCs w:val="22"/>
              </w:rPr>
              <w:t>50,0</w:t>
            </w:r>
          </w:p>
        </w:tc>
        <w:tc>
          <w:tcPr>
            <w:tcW w:w="773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</w:tr>
      <w:tr w:rsidR="003549F0" w:rsidRPr="00F36D0C" w:rsidTr="00794B22">
        <w:tc>
          <w:tcPr>
            <w:tcW w:w="154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2</w:t>
            </w:r>
            <w:r w:rsidRPr="00F36D0C">
              <w:rPr>
                <w:bCs/>
                <w:kern w:val="2"/>
                <w:sz w:val="20"/>
                <w:szCs w:val="20"/>
              </w:rPr>
              <w:t xml:space="preserve"> «</w:t>
            </w:r>
            <w:r>
              <w:rPr>
                <w:bCs/>
                <w:kern w:val="2"/>
                <w:sz w:val="20"/>
                <w:szCs w:val="20"/>
              </w:rPr>
              <w:t>Развитие библиотечного дела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</w:t>
            </w:r>
            <w:r w:rsidRPr="00F36D0C">
              <w:rPr>
                <w:kern w:val="2"/>
                <w:sz w:val="22"/>
                <w:szCs w:val="22"/>
              </w:rPr>
              <w:lastRenderedPageBreak/>
              <w:t>кого поселения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F36D0C" w:rsidRDefault="00794B22" w:rsidP="007B214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16216,2</w:t>
            </w:r>
          </w:p>
        </w:tc>
        <w:tc>
          <w:tcPr>
            <w:tcW w:w="773" w:type="dxa"/>
          </w:tcPr>
          <w:p w:rsidR="003549F0" w:rsidRPr="00F36D0C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7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1236,3</w:t>
            </w:r>
          </w:p>
        </w:tc>
        <w:tc>
          <w:tcPr>
            <w:tcW w:w="77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794B22" w:rsidRPr="00F36D0C" w:rsidTr="00794B22">
        <w:tc>
          <w:tcPr>
            <w:tcW w:w="1544" w:type="dxa"/>
          </w:tcPr>
          <w:p w:rsidR="00794B22" w:rsidRPr="00F36D0C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2.1</w:t>
            </w:r>
            <w:proofErr w:type="gramStart"/>
            <w:r>
              <w:rPr>
                <w:kern w:val="2"/>
                <w:sz w:val="20"/>
                <w:szCs w:val="20"/>
              </w:rPr>
              <w:t>И</w:t>
            </w:r>
            <w:proofErr w:type="gramEnd"/>
            <w:r>
              <w:rPr>
                <w:kern w:val="2"/>
                <w:sz w:val="20"/>
                <w:szCs w:val="20"/>
              </w:rPr>
              <w:t>ные межбюджетные трансферты из бюджета Шолоховского городского поселения бюджету Белокалитвинского района на обеспечение деятельности библиотек</w:t>
            </w:r>
            <w:r w:rsidRPr="00F36D0C">
              <w:rPr>
                <w:kern w:val="2"/>
                <w:sz w:val="20"/>
                <w:szCs w:val="20"/>
              </w:rPr>
              <w:t>.</w:t>
            </w:r>
          </w:p>
          <w:p w:rsidR="00794B22" w:rsidRPr="00F36D0C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794B22" w:rsidRPr="00F36D0C" w:rsidRDefault="00794B22" w:rsidP="003549F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16216,2</w:t>
            </w:r>
          </w:p>
        </w:tc>
        <w:tc>
          <w:tcPr>
            <w:tcW w:w="773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73" w:type="dxa"/>
          </w:tcPr>
          <w:p w:rsidR="00794B22" w:rsidRDefault="00794B22" w:rsidP="003549F0">
            <w:r>
              <w:rPr>
                <w:sz w:val="22"/>
                <w:szCs w:val="22"/>
              </w:rPr>
              <w:t>1263,3</w:t>
            </w:r>
          </w:p>
        </w:tc>
        <w:tc>
          <w:tcPr>
            <w:tcW w:w="773" w:type="dxa"/>
          </w:tcPr>
          <w:p w:rsidR="00794B22" w:rsidRDefault="00794B22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1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1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3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1271,5</w:t>
            </w:r>
          </w:p>
        </w:tc>
      </w:tr>
    </w:tbl>
    <w:p w:rsidR="003549F0" w:rsidRDefault="009F6886" w:rsidP="009F6886">
      <w:pPr>
        <w:shd w:val="clear" w:color="auto" w:fill="FFFFFF"/>
        <w:tabs>
          <w:tab w:val="left" w:pos="12180"/>
        </w:tabs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ab/>
      </w:r>
    </w:p>
    <w:p w:rsidR="009F6886" w:rsidRDefault="009F6886" w:rsidP="009F6886">
      <w:pPr>
        <w:shd w:val="clear" w:color="auto" w:fill="FFFFFF"/>
        <w:tabs>
          <w:tab w:val="left" w:pos="12180"/>
        </w:tabs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9F6886" w:rsidRDefault="009F6886" w:rsidP="009F6886">
      <w:pPr>
        <w:shd w:val="clear" w:color="auto" w:fill="FFFFFF"/>
        <w:tabs>
          <w:tab w:val="left" w:pos="12180"/>
        </w:tabs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9F6886" w:rsidRDefault="009F6886" w:rsidP="009F6886">
      <w:pPr>
        <w:shd w:val="clear" w:color="auto" w:fill="FFFFFF"/>
        <w:tabs>
          <w:tab w:val="left" w:pos="12180"/>
        </w:tabs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9F6886" w:rsidRDefault="009F6886" w:rsidP="009F6886">
      <w:pPr>
        <w:shd w:val="clear" w:color="auto" w:fill="FFFFFF"/>
        <w:tabs>
          <w:tab w:val="left" w:pos="12180"/>
        </w:tabs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9F6886" w:rsidRDefault="009F6886" w:rsidP="009F6886">
      <w:pPr>
        <w:shd w:val="clear" w:color="auto" w:fill="FFFFFF"/>
        <w:tabs>
          <w:tab w:val="left" w:pos="12180"/>
        </w:tabs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9F6886" w:rsidRDefault="009F6886" w:rsidP="009F6886">
      <w:pPr>
        <w:shd w:val="clear" w:color="auto" w:fill="FFFFFF"/>
        <w:tabs>
          <w:tab w:val="left" w:pos="12180"/>
        </w:tabs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9F6886" w:rsidRDefault="009F6886" w:rsidP="009F6886">
      <w:pPr>
        <w:shd w:val="clear" w:color="auto" w:fill="FFFFFF"/>
        <w:tabs>
          <w:tab w:val="left" w:pos="12180"/>
        </w:tabs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9F6886" w:rsidRDefault="009F6886" w:rsidP="009F6886">
      <w:pPr>
        <w:shd w:val="clear" w:color="auto" w:fill="FFFFFF"/>
        <w:tabs>
          <w:tab w:val="left" w:pos="12180"/>
        </w:tabs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9F6886" w:rsidRDefault="009F6886" w:rsidP="009F6886">
      <w:pPr>
        <w:shd w:val="clear" w:color="auto" w:fill="FFFFFF"/>
        <w:tabs>
          <w:tab w:val="left" w:pos="12180"/>
        </w:tabs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9F6886" w:rsidRDefault="009F6886" w:rsidP="009F6886">
      <w:pPr>
        <w:shd w:val="clear" w:color="auto" w:fill="FFFFFF"/>
        <w:tabs>
          <w:tab w:val="left" w:pos="12180"/>
        </w:tabs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9F6886" w:rsidRDefault="009F6886" w:rsidP="009F6886">
      <w:pPr>
        <w:shd w:val="clear" w:color="auto" w:fill="FFFFFF"/>
        <w:tabs>
          <w:tab w:val="left" w:pos="12180"/>
        </w:tabs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9F6886" w:rsidRDefault="009F6886" w:rsidP="009F6886">
      <w:pPr>
        <w:shd w:val="clear" w:color="auto" w:fill="FFFFFF"/>
        <w:tabs>
          <w:tab w:val="left" w:pos="12180"/>
        </w:tabs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9F6886" w:rsidRDefault="009F6886" w:rsidP="009F6886">
      <w:pPr>
        <w:shd w:val="clear" w:color="auto" w:fill="FFFFFF"/>
        <w:tabs>
          <w:tab w:val="left" w:pos="12180"/>
        </w:tabs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9F6886" w:rsidRDefault="009F6886" w:rsidP="009F6886">
      <w:pPr>
        <w:shd w:val="clear" w:color="auto" w:fill="FFFFFF"/>
        <w:tabs>
          <w:tab w:val="left" w:pos="12180"/>
        </w:tabs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9F6886" w:rsidRDefault="009F6886" w:rsidP="009F6886">
      <w:pPr>
        <w:shd w:val="clear" w:color="auto" w:fill="FFFFFF"/>
        <w:tabs>
          <w:tab w:val="left" w:pos="12180"/>
        </w:tabs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lastRenderedPageBreak/>
        <w:t>Приложение № 4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4F0713">
        <w:rPr>
          <w:bCs/>
          <w:kern w:val="2"/>
          <w:sz w:val="28"/>
          <w:szCs w:val="28"/>
        </w:rPr>
        <w:t>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3549F0" w:rsidRPr="004F0713" w:rsidTr="003549F0">
        <w:tc>
          <w:tcPr>
            <w:tcW w:w="183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3549F0">
        <w:tc>
          <w:tcPr>
            <w:tcW w:w="183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818"/>
        <w:gridCol w:w="1889"/>
        <w:gridCol w:w="985"/>
        <w:gridCol w:w="792"/>
        <w:gridCol w:w="871"/>
        <w:gridCol w:w="872"/>
        <w:gridCol w:w="781"/>
        <w:gridCol w:w="870"/>
        <w:gridCol w:w="871"/>
        <w:gridCol w:w="870"/>
        <w:gridCol w:w="870"/>
        <w:gridCol w:w="870"/>
        <w:gridCol w:w="870"/>
        <w:gridCol w:w="870"/>
        <w:gridCol w:w="870"/>
      </w:tblGrid>
      <w:tr w:rsidR="003549F0" w:rsidRPr="004F0713" w:rsidTr="00C52C84">
        <w:trPr>
          <w:tblHeader/>
        </w:trPr>
        <w:tc>
          <w:tcPr>
            <w:tcW w:w="181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F36D0C" w:rsidRDefault="00794B22" w:rsidP="003C58F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104881,8</w:t>
            </w:r>
          </w:p>
        </w:tc>
        <w:tc>
          <w:tcPr>
            <w:tcW w:w="792" w:type="dxa"/>
          </w:tcPr>
          <w:p w:rsidR="003549F0" w:rsidRPr="00F36D0C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10019,2</w:t>
            </w:r>
          </w:p>
        </w:tc>
        <w:tc>
          <w:tcPr>
            <w:tcW w:w="8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8425,6</w:t>
            </w:r>
          </w:p>
        </w:tc>
        <w:tc>
          <w:tcPr>
            <w:tcW w:w="8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8643,7</w:t>
            </w:r>
          </w:p>
        </w:tc>
        <w:tc>
          <w:tcPr>
            <w:tcW w:w="781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1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C52C84">
        <w:trPr>
          <w:trHeight w:val="120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3549F0" w:rsidRPr="004F0713" w:rsidRDefault="003549F0" w:rsidP="003549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781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1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</w:tr>
      <w:tr w:rsidR="003549F0" w:rsidRPr="004F0713" w:rsidTr="00C52C84">
        <w:trPr>
          <w:trHeight w:val="272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3549F0" w:rsidRPr="00F36D0C" w:rsidRDefault="00C52C84" w:rsidP="003C58F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104831,8</w:t>
            </w:r>
          </w:p>
        </w:tc>
        <w:tc>
          <w:tcPr>
            <w:tcW w:w="792" w:type="dxa"/>
          </w:tcPr>
          <w:p w:rsidR="003549F0" w:rsidRPr="00F36D0C" w:rsidRDefault="00C52C8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9969,2</w:t>
            </w:r>
          </w:p>
        </w:tc>
        <w:tc>
          <w:tcPr>
            <w:tcW w:w="8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8425,6</w:t>
            </w:r>
          </w:p>
        </w:tc>
        <w:tc>
          <w:tcPr>
            <w:tcW w:w="8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8643,7</w:t>
            </w:r>
          </w:p>
        </w:tc>
        <w:tc>
          <w:tcPr>
            <w:tcW w:w="781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1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C52C84">
        <w:trPr>
          <w:trHeight w:val="1017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 1 «»Развитие культуры»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7B2146" w:rsidRDefault="00C52C84" w:rsidP="003549F0">
            <w:r>
              <w:rPr>
                <w:sz w:val="22"/>
                <w:szCs w:val="22"/>
              </w:rPr>
              <w:t>88665,6</w:t>
            </w:r>
          </w:p>
        </w:tc>
        <w:tc>
          <w:tcPr>
            <w:tcW w:w="792" w:type="dxa"/>
          </w:tcPr>
          <w:p w:rsidR="003549F0" w:rsidRPr="007B2146" w:rsidRDefault="00C52C84" w:rsidP="003549F0">
            <w:r>
              <w:rPr>
                <w:sz w:val="22"/>
                <w:szCs w:val="22"/>
              </w:rPr>
              <w:t>7754,3</w:t>
            </w:r>
          </w:p>
        </w:tc>
        <w:tc>
          <w:tcPr>
            <w:tcW w:w="8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7189,3</w:t>
            </w:r>
          </w:p>
        </w:tc>
        <w:tc>
          <w:tcPr>
            <w:tcW w:w="8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7372,2</w:t>
            </w:r>
          </w:p>
        </w:tc>
        <w:tc>
          <w:tcPr>
            <w:tcW w:w="781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1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C52C84">
        <w:trPr>
          <w:trHeight w:val="287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7B2146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3549F0" w:rsidRPr="007B2146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</w:tr>
      <w:tr w:rsidR="003549F0" w:rsidRPr="004F0713" w:rsidTr="00C52C84">
        <w:trPr>
          <w:trHeight w:val="432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3549F0" w:rsidRPr="007B2146" w:rsidRDefault="00C52C84" w:rsidP="003549F0">
            <w:r>
              <w:rPr>
                <w:sz w:val="22"/>
                <w:szCs w:val="22"/>
              </w:rPr>
              <w:t>88615,6</w:t>
            </w:r>
          </w:p>
        </w:tc>
        <w:tc>
          <w:tcPr>
            <w:tcW w:w="792" w:type="dxa"/>
          </w:tcPr>
          <w:p w:rsidR="003549F0" w:rsidRPr="007B2146" w:rsidRDefault="00C52C84" w:rsidP="003549F0">
            <w:r>
              <w:rPr>
                <w:sz w:val="22"/>
                <w:szCs w:val="22"/>
              </w:rPr>
              <w:t>7704,3</w:t>
            </w:r>
          </w:p>
        </w:tc>
        <w:tc>
          <w:tcPr>
            <w:tcW w:w="8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7189,3</w:t>
            </w:r>
          </w:p>
        </w:tc>
        <w:tc>
          <w:tcPr>
            <w:tcW w:w="8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7372,2</w:t>
            </w:r>
          </w:p>
        </w:tc>
        <w:tc>
          <w:tcPr>
            <w:tcW w:w="781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1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C52C84">
        <w:trPr>
          <w:trHeight w:val="228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F36D0C" w:rsidRDefault="00C52C8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16216,2</w:t>
            </w:r>
          </w:p>
        </w:tc>
        <w:tc>
          <w:tcPr>
            <w:tcW w:w="792" w:type="dxa"/>
          </w:tcPr>
          <w:p w:rsidR="003549F0" w:rsidRPr="00F36D0C" w:rsidRDefault="00C52C8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1236,3</w:t>
            </w:r>
          </w:p>
        </w:tc>
        <w:tc>
          <w:tcPr>
            <w:tcW w:w="8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C52C84">
        <w:trPr>
          <w:trHeight w:val="309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C52C84" w:rsidRPr="004F0713" w:rsidTr="00C52C84">
        <w:trPr>
          <w:trHeight w:val="283"/>
        </w:trPr>
        <w:tc>
          <w:tcPr>
            <w:tcW w:w="1818" w:type="dxa"/>
            <w:vMerge/>
          </w:tcPr>
          <w:p w:rsidR="00C52C84" w:rsidRPr="004F0713" w:rsidRDefault="00C52C84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C52C84" w:rsidRPr="004F0713" w:rsidRDefault="00C52C84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C52C84" w:rsidRPr="00F36D0C" w:rsidRDefault="00C52C84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16216,2</w:t>
            </w:r>
          </w:p>
        </w:tc>
        <w:tc>
          <w:tcPr>
            <w:tcW w:w="792" w:type="dxa"/>
          </w:tcPr>
          <w:p w:rsidR="00C52C84" w:rsidRPr="00F36D0C" w:rsidRDefault="00C52C84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71" w:type="dxa"/>
          </w:tcPr>
          <w:p w:rsidR="00C52C84" w:rsidRPr="00F36D0C" w:rsidRDefault="00C52C84" w:rsidP="003549F0">
            <w:r>
              <w:rPr>
                <w:sz w:val="22"/>
                <w:szCs w:val="22"/>
              </w:rPr>
              <w:t>1236,3</w:t>
            </w:r>
          </w:p>
        </w:tc>
        <w:tc>
          <w:tcPr>
            <w:tcW w:w="872" w:type="dxa"/>
          </w:tcPr>
          <w:p w:rsidR="00C52C84" w:rsidRPr="00F36D0C" w:rsidRDefault="00C52C84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1" w:type="dxa"/>
          </w:tcPr>
          <w:p w:rsidR="00C52C84" w:rsidRPr="00F36D0C" w:rsidRDefault="00C52C84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C52C84" w:rsidRPr="00F36D0C" w:rsidRDefault="00C52C84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1" w:type="dxa"/>
          </w:tcPr>
          <w:p w:rsidR="00C52C84" w:rsidRPr="00F36D0C" w:rsidRDefault="00C52C84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C52C84" w:rsidRPr="00F36D0C" w:rsidRDefault="00C52C84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C52C84" w:rsidRPr="00F36D0C" w:rsidRDefault="00C52C84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C52C84" w:rsidRPr="00F36D0C" w:rsidRDefault="00C52C84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C52C84" w:rsidRPr="00F36D0C" w:rsidRDefault="00C52C84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C52C84" w:rsidRPr="00F36D0C" w:rsidRDefault="00C52C84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C52C84" w:rsidRPr="00F36D0C" w:rsidRDefault="00C52C84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C52C84">
        <w:trPr>
          <w:trHeight w:val="180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3C58F3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3C58F3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3549F0" w:rsidRPr="006852C1" w:rsidRDefault="003549F0" w:rsidP="003549F0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Главный специалист                                            Я.В. </w:t>
      </w:r>
      <w:proofErr w:type="spellStart"/>
      <w:r>
        <w:rPr>
          <w:color w:val="333333"/>
          <w:sz w:val="28"/>
          <w:szCs w:val="28"/>
        </w:rPr>
        <w:t>Гуреева</w:t>
      </w:r>
      <w:proofErr w:type="spellEnd"/>
    </w:p>
    <w:p w:rsidR="008B2D30" w:rsidRDefault="008B2D30" w:rsidP="003549F0">
      <w:pPr>
        <w:spacing w:line="280" w:lineRule="exact"/>
        <w:jc w:val="center"/>
        <w:rPr>
          <w:bCs/>
        </w:rPr>
      </w:pPr>
    </w:p>
    <w:sectPr w:rsidR="008B2D30" w:rsidSect="003C58F3">
      <w:pgSz w:w="16840" w:h="11907" w:orient="landscape" w:code="9"/>
      <w:pgMar w:top="709" w:right="851" w:bottom="425" w:left="1134" w:header="720" w:footer="510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2B1C" w:rsidRDefault="00712B1C">
      <w:r>
        <w:separator/>
      </w:r>
    </w:p>
  </w:endnote>
  <w:endnote w:type="continuationSeparator" w:id="0">
    <w:p w:rsidR="00712B1C" w:rsidRDefault="00712B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0B9F" w:rsidRDefault="00DB0BC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DC0B9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C0B9F" w:rsidRDefault="00DC0B9F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0B9F" w:rsidRDefault="00DB0BC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DC0B9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F6886">
      <w:rPr>
        <w:rStyle w:val="a5"/>
        <w:noProof/>
      </w:rPr>
      <w:t>15</w:t>
    </w:r>
    <w:r>
      <w:rPr>
        <w:rStyle w:val="a5"/>
      </w:rPr>
      <w:fldChar w:fldCharType="end"/>
    </w:r>
  </w:p>
  <w:p w:rsidR="00DC0B9F" w:rsidRPr="002B3DC9" w:rsidRDefault="00DC0B9F" w:rsidP="0015405B">
    <w:pPr>
      <w:pStyle w:val="a3"/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2B1C" w:rsidRDefault="00712B1C">
      <w:r>
        <w:separator/>
      </w:r>
    </w:p>
  </w:footnote>
  <w:footnote w:type="continuationSeparator" w:id="0">
    <w:p w:rsidR="00712B1C" w:rsidRDefault="00712B1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C2592"/>
    <w:rsid w:val="00024524"/>
    <w:rsid w:val="000A42F9"/>
    <w:rsid w:val="0015405B"/>
    <w:rsid w:val="00200553"/>
    <w:rsid w:val="00230E58"/>
    <w:rsid w:val="00266723"/>
    <w:rsid w:val="002C6E78"/>
    <w:rsid w:val="003549F0"/>
    <w:rsid w:val="003759DF"/>
    <w:rsid w:val="003C58F3"/>
    <w:rsid w:val="00421EFB"/>
    <w:rsid w:val="00484B82"/>
    <w:rsid w:val="0048796F"/>
    <w:rsid w:val="004A44DE"/>
    <w:rsid w:val="005203B4"/>
    <w:rsid w:val="005517FA"/>
    <w:rsid w:val="005657EB"/>
    <w:rsid w:val="005D544F"/>
    <w:rsid w:val="00643DC0"/>
    <w:rsid w:val="006614D2"/>
    <w:rsid w:val="00712B1C"/>
    <w:rsid w:val="00792C8F"/>
    <w:rsid w:val="00794B22"/>
    <w:rsid w:val="007B2146"/>
    <w:rsid w:val="008219A3"/>
    <w:rsid w:val="00840AD0"/>
    <w:rsid w:val="00843CE1"/>
    <w:rsid w:val="008609C4"/>
    <w:rsid w:val="008A4DF0"/>
    <w:rsid w:val="008B2D30"/>
    <w:rsid w:val="008C233E"/>
    <w:rsid w:val="008C59F6"/>
    <w:rsid w:val="009C2592"/>
    <w:rsid w:val="009F6886"/>
    <w:rsid w:val="00A562C7"/>
    <w:rsid w:val="00AB0722"/>
    <w:rsid w:val="00AD5C20"/>
    <w:rsid w:val="00B32259"/>
    <w:rsid w:val="00B462F4"/>
    <w:rsid w:val="00B6687A"/>
    <w:rsid w:val="00C41407"/>
    <w:rsid w:val="00C52C84"/>
    <w:rsid w:val="00C66911"/>
    <w:rsid w:val="00C91D69"/>
    <w:rsid w:val="00D161EF"/>
    <w:rsid w:val="00DB0BCD"/>
    <w:rsid w:val="00DC0B9F"/>
    <w:rsid w:val="00DE0F6F"/>
    <w:rsid w:val="00E53981"/>
    <w:rsid w:val="00ED3EB8"/>
    <w:rsid w:val="00FB77A3"/>
    <w:rsid w:val="00FF5C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5" Type="http://schemas.openxmlformats.org/officeDocument/2006/relationships/footnotes" Target="footnotes.xml"/><Relationship Id="rId10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15</Pages>
  <Words>2911</Words>
  <Characters>16593</Characters>
  <Application>Microsoft Office Word</Application>
  <DocSecurity>0</DocSecurity>
  <Lines>138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2019-09-16T06:08:00Z</cp:lastPrinted>
  <dcterms:created xsi:type="dcterms:W3CDTF">2019-09-16T06:10:00Z</dcterms:created>
  <dcterms:modified xsi:type="dcterms:W3CDTF">2019-09-16T06:10:00Z</dcterms:modified>
</cp:coreProperties>
</file>