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282537">
      <w:pPr>
        <w:spacing w:before="120"/>
        <w:ind w:right="851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</w:t>
      </w:r>
      <w:r w:rsidR="00282537">
        <w:rPr>
          <w:sz w:val="20"/>
          <w:szCs w:val="20"/>
        </w:rPr>
        <w:t xml:space="preserve">                              </w:t>
      </w:r>
      <w:r w:rsidR="00FF5C8B">
        <w:rPr>
          <w:sz w:val="20"/>
          <w:szCs w:val="20"/>
        </w:rPr>
        <w:t xml:space="preserve">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4EEF43D" wp14:editId="4E1CA0BA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6037B2">
        <w:rPr>
          <w:sz w:val="28"/>
          <w:szCs w:val="20"/>
        </w:rPr>
        <w:t>11</w:t>
      </w:r>
      <w:r>
        <w:rPr>
          <w:sz w:val="28"/>
          <w:szCs w:val="20"/>
        </w:rPr>
        <w:t>.</w:t>
      </w:r>
      <w:r w:rsidR="006037B2">
        <w:rPr>
          <w:sz w:val="28"/>
          <w:szCs w:val="20"/>
        </w:rPr>
        <w:t>09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  <w:r w:rsidR="006037B2">
        <w:rPr>
          <w:sz w:val="28"/>
          <w:szCs w:val="20"/>
        </w:rPr>
        <w:t>136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37B2" w:rsidRDefault="006037B2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:rsidR="008C233E" w:rsidRDefault="006037B2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 специалист</w:t>
      </w:r>
      <w:r w:rsidR="008609C4">
        <w:rPr>
          <w:kern w:val="2"/>
          <w:sz w:val="28"/>
          <w:szCs w:val="28"/>
        </w:rPr>
        <w:t xml:space="preserve">                   </w:t>
      </w:r>
      <w:r w:rsidR="006614D2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 xml:space="preserve">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8609C4">
          <w:footerReference w:type="even" r:id="rId9"/>
          <w:footerReference w:type="default" r:id="rId10"/>
          <w:pgSz w:w="11907" w:h="16840" w:code="9"/>
          <w:pgMar w:top="426" w:right="1134" w:bottom="851" w:left="1418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от__</w:t>
      </w:r>
      <w:r w:rsidR="006037B2">
        <w:rPr>
          <w:sz w:val="28"/>
          <w:szCs w:val="28"/>
        </w:rPr>
        <w:t>11.09</w:t>
      </w:r>
      <w:r>
        <w:rPr>
          <w:sz w:val="28"/>
          <w:szCs w:val="28"/>
        </w:rPr>
        <w:t>.2019 №</w:t>
      </w:r>
      <w:r w:rsidR="006037B2">
        <w:rPr>
          <w:sz w:val="28"/>
          <w:szCs w:val="28"/>
        </w:rPr>
        <w:t>136</w:t>
      </w:r>
      <w:bookmarkStart w:id="1" w:name="_GoBack"/>
      <w:bookmarkEnd w:id="1"/>
      <w:r>
        <w:rPr>
          <w:sz w:val="28"/>
          <w:szCs w:val="28"/>
        </w:rPr>
        <w:t xml:space="preserve"> 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программы  Шолоховского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программы Шолоховского городского </w:t>
            </w:r>
            <w:r w:rsidRPr="000E2580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 xml:space="preserve">Цель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474958">
                    <w:rPr>
                      <w:kern w:val="2"/>
                      <w:sz w:val="28"/>
                      <w:szCs w:val="28"/>
                    </w:rPr>
                    <w:t>5</w:t>
                  </w:r>
                  <w:r w:rsidR="00771680">
                    <w:rPr>
                      <w:kern w:val="2"/>
                      <w:sz w:val="28"/>
                      <w:szCs w:val="28"/>
                    </w:rPr>
                    <w:t> 244,3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1042,3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E1AE3" w:rsidP="008B2D30">
                  <w:pPr>
                    <w:jc w:val="center"/>
                  </w:pPr>
                  <w:r>
                    <w:t>1042,3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382,0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488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571"/>
        <w:gridCol w:w="413"/>
        <w:gridCol w:w="6266"/>
      </w:tblGrid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</w:t>
            </w:r>
            <w:r w:rsidRPr="000E258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6614D2">
        <w:trPr>
          <w:trHeight w:val="6253"/>
        </w:trPr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"/>
              <w:gridCol w:w="2023"/>
              <w:gridCol w:w="2223"/>
            </w:tblGrid>
            <w:tr w:rsidR="008B2D30" w:rsidRPr="00626CB3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474958">
                    <w:rPr>
                      <w:kern w:val="2"/>
                      <w:sz w:val="28"/>
                      <w:szCs w:val="28"/>
                    </w:rPr>
                    <w:t>5</w:t>
                  </w:r>
                  <w:r w:rsidR="00771680">
                    <w:rPr>
                      <w:kern w:val="2"/>
                      <w:sz w:val="28"/>
                      <w:szCs w:val="28"/>
                    </w:rPr>
                    <w:t> 244,3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1042,3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1042,3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382,0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lastRenderedPageBreak/>
        <w:t>Паспорт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771680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>но-</w:t>
            </w:r>
            <w:r w:rsidRPr="00DE3628">
              <w:rPr>
                <w:sz w:val="28"/>
                <w:szCs w:val="28"/>
              </w:rPr>
              <w:lastRenderedPageBreak/>
              <w:t xml:space="preserve">целевые инструменты  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Цель</w:t>
            </w:r>
          </w:p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мест накопления </w:t>
            </w:r>
            <w:proofErr w:type="spellStart"/>
            <w:r>
              <w:rPr>
                <w:sz w:val="28"/>
                <w:szCs w:val="28"/>
              </w:rPr>
              <w:t>тко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>0,0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</w:tc>
      </w:tr>
    </w:tbl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lastRenderedPageBreak/>
        <w:t>Паспорт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«Создание условий для обеспечения </w:t>
      </w:r>
      <w:proofErr w:type="gramStart"/>
      <w:r w:rsidRPr="00DE3628">
        <w:rPr>
          <w:bCs/>
          <w:sz w:val="28"/>
          <w:szCs w:val="28"/>
        </w:rPr>
        <w:t>качественными</w:t>
      </w:r>
      <w:proofErr w:type="gramEnd"/>
      <w:r w:rsidRPr="00DE3628">
        <w:rPr>
          <w:bCs/>
          <w:sz w:val="28"/>
          <w:szCs w:val="28"/>
        </w:rPr>
        <w:t xml:space="preserve"> жилищно-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:rsidR="008B2D30" w:rsidRPr="00DE3628" w:rsidRDefault="008B2D30" w:rsidP="008B2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771680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8B2D30" w:rsidRDefault="008B2D30" w:rsidP="008B2D30"/>
    <w:p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8B2D30" w:rsidRDefault="008B2D30" w:rsidP="008B2D30"/>
    <w:p w:rsidR="008B2D30" w:rsidRDefault="008B2D30" w:rsidP="008B2D30"/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 xml:space="preserve">увеличение объема капитального ремонта многоквартирных домов для повышения их комфортности и </w:t>
      </w:r>
      <w:proofErr w:type="spellStart"/>
      <w:r w:rsidRPr="002330B1">
        <w:rPr>
          <w:sz w:val="28"/>
          <w:szCs w:val="28"/>
        </w:rPr>
        <w:t>энергоэффективности</w:t>
      </w:r>
      <w:proofErr w:type="spellEnd"/>
      <w:r w:rsidRPr="002330B1">
        <w:rPr>
          <w:sz w:val="28"/>
          <w:szCs w:val="28"/>
        </w:rPr>
        <w:t>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:rsidR="008B2D30" w:rsidRDefault="008B2D30" w:rsidP="008B2D30"/>
    <w:p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8B2D30" w:rsidRDefault="008B2D30" w:rsidP="008B2D30">
      <w:pPr>
        <w:jc w:val="center"/>
        <w:rPr>
          <w:sz w:val="28"/>
          <w:szCs w:val="28"/>
        </w:rPr>
      </w:pPr>
    </w:p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>
      <w:pPr>
        <w:sectPr w:rsidR="008B2D30" w:rsidSect="0077168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B2D30" w:rsidRPr="002330B1" w:rsidRDefault="008B2D30" w:rsidP="008B2D30">
      <w:pPr>
        <w:jc w:val="right"/>
      </w:pPr>
      <w:r w:rsidRPr="002330B1">
        <w:lastRenderedPageBreak/>
        <w:t xml:space="preserve">                                                                                       Приложение № 1</w:t>
      </w:r>
    </w:p>
    <w:p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к муниципальной программе</w:t>
      </w:r>
    </w:p>
    <w:p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«</w:t>
      </w:r>
      <w:r w:rsidRPr="00A72F25">
        <w:rPr>
          <w:bCs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>
      <w:pPr>
        <w:jc w:val="right"/>
        <w:rPr>
          <w:bCs/>
        </w:rPr>
      </w:pPr>
    </w:p>
    <w:p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 xml:space="preserve">, подпрограмм муниципальной программы и их </w:t>
      </w:r>
      <w:proofErr w:type="gramStart"/>
      <w:r w:rsidRPr="002330B1">
        <w:rPr>
          <w:bCs/>
          <w:sz w:val="28"/>
          <w:szCs w:val="28"/>
        </w:rPr>
        <w:t>значениях</w:t>
      </w:r>
      <w:proofErr w:type="gramEnd"/>
    </w:p>
    <w:p w:rsidR="008B2D30" w:rsidRPr="002330B1" w:rsidRDefault="008B2D30" w:rsidP="008B2D30">
      <w:pPr>
        <w:rPr>
          <w:sz w:val="28"/>
          <w:szCs w:val="28"/>
        </w:rPr>
      </w:pPr>
    </w:p>
    <w:p w:rsidR="008B2D30" w:rsidRDefault="008B2D30" w:rsidP="008B2D30"/>
    <w:p w:rsidR="008B2D30" w:rsidRDefault="008B2D30" w:rsidP="008B2D30"/>
    <w:tbl>
      <w:tblPr>
        <w:tblW w:w="17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5659"/>
        <w:gridCol w:w="566"/>
        <w:gridCol w:w="710"/>
        <w:gridCol w:w="711"/>
        <w:gridCol w:w="9"/>
        <w:gridCol w:w="15"/>
        <w:gridCol w:w="685"/>
        <w:gridCol w:w="8"/>
        <w:gridCol w:w="15"/>
        <w:gridCol w:w="687"/>
        <w:gridCol w:w="7"/>
        <w:gridCol w:w="15"/>
        <w:gridCol w:w="688"/>
        <w:gridCol w:w="6"/>
        <w:gridCol w:w="15"/>
        <w:gridCol w:w="694"/>
        <w:gridCol w:w="15"/>
        <w:gridCol w:w="698"/>
        <w:gridCol w:w="10"/>
        <w:gridCol w:w="703"/>
        <w:gridCol w:w="6"/>
        <w:gridCol w:w="709"/>
        <w:gridCol w:w="712"/>
        <w:gridCol w:w="709"/>
        <w:gridCol w:w="709"/>
        <w:gridCol w:w="850"/>
        <w:gridCol w:w="709"/>
        <w:gridCol w:w="710"/>
      </w:tblGrid>
      <w:tr w:rsidR="008B2D30" w:rsidRPr="002330B1" w:rsidTr="008B2D30">
        <w:trPr>
          <w:gridAfter w:val="3"/>
          <w:wAfter w:w="2269" w:type="dxa"/>
          <w:trHeight w:val="26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№</w:t>
            </w:r>
            <w:r w:rsidRPr="002330B1">
              <w:rPr>
                <w:color w:val="000000"/>
              </w:rPr>
              <w:br/>
            </w:r>
            <w:proofErr w:type="gramStart"/>
            <w:r w:rsidRPr="002330B1">
              <w:rPr>
                <w:color w:val="000000"/>
              </w:rPr>
              <w:t>п</w:t>
            </w:r>
            <w:proofErr w:type="gramEnd"/>
            <w:r w:rsidRPr="002330B1">
              <w:rPr>
                <w:color w:val="000000"/>
              </w:rPr>
              <w:t>/п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B2D30" w:rsidRPr="002330B1" w:rsidTr="008B2D30">
        <w:trPr>
          <w:trHeight w:val="264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09" w:type="dxa"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0" w:type="dxa"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8B2D30" w:rsidRPr="002330B1" w:rsidTr="008B2D30">
        <w:trPr>
          <w:gridAfter w:val="3"/>
          <w:wAfter w:w="2269" w:type="dxa"/>
          <w:trHeight w:val="276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B2D30" w:rsidRPr="002330B1" w:rsidTr="008B2D30">
        <w:trPr>
          <w:gridAfter w:val="3"/>
          <w:wAfter w:w="2269" w:type="dxa"/>
          <w:trHeight w:val="372"/>
        </w:trPr>
        <w:tc>
          <w:tcPr>
            <w:tcW w:w="1332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8B2D30">
        <w:trPr>
          <w:gridAfter w:val="3"/>
          <w:wAfter w:w="2269" w:type="dxa"/>
          <w:trHeight w:val="211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B2D30" w:rsidRPr="002330B1" w:rsidTr="008B2D30">
        <w:trPr>
          <w:gridAfter w:val="3"/>
          <w:wAfter w:w="2269" w:type="dxa"/>
          <w:trHeight w:val="37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:rsidTr="008B2D30">
        <w:trPr>
          <w:gridAfter w:val="3"/>
          <w:wAfter w:w="2269" w:type="dxa"/>
          <w:trHeight w:val="372"/>
        </w:trPr>
        <w:tc>
          <w:tcPr>
            <w:tcW w:w="1332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8B2D30">
        <w:trPr>
          <w:gridAfter w:val="3"/>
          <w:wAfter w:w="2269" w:type="dxa"/>
          <w:trHeight w:val="7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:rsidTr="008B2D30">
        <w:trPr>
          <w:gridAfter w:val="3"/>
          <w:wAfter w:w="2269" w:type="dxa"/>
          <w:trHeight w:val="372"/>
        </w:trPr>
        <w:tc>
          <w:tcPr>
            <w:tcW w:w="1332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8B2D30">
        <w:trPr>
          <w:gridAfter w:val="3"/>
          <w:wAfter w:w="2269" w:type="dxa"/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:rsidTr="008B2D30">
        <w:trPr>
          <w:gridAfter w:val="3"/>
          <w:wAfter w:w="2269" w:type="dxa"/>
          <w:trHeight w:val="720"/>
        </w:trPr>
        <w:tc>
          <w:tcPr>
            <w:tcW w:w="133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8B2D30">
        <w:trPr>
          <w:gridAfter w:val="3"/>
          <w:wAfter w:w="2269" w:type="dxa"/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B2D30" w:rsidRPr="002330B1" w:rsidTr="008B2D30">
        <w:trPr>
          <w:gridAfter w:val="3"/>
          <w:wAfter w:w="2269" w:type="dxa"/>
          <w:trHeight w:val="720"/>
        </w:trPr>
        <w:tc>
          <w:tcPr>
            <w:tcW w:w="133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8B2D30">
        <w:trPr>
          <w:gridAfter w:val="3"/>
          <w:wAfter w:w="2269" w:type="dxa"/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8B2D30" w:rsidRPr="002330B1" w:rsidRDefault="008B2D30" w:rsidP="008B2D30">
      <w:pPr>
        <w:ind w:firstLine="709"/>
        <w:jc w:val="both"/>
        <w:rPr>
          <w:sz w:val="28"/>
          <w:szCs w:val="28"/>
        </w:rPr>
      </w:pPr>
    </w:p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6614D2" w:rsidRDefault="006614D2" w:rsidP="008B2D30"/>
    <w:p w:rsidR="006614D2" w:rsidRDefault="006614D2" w:rsidP="008B2D30"/>
    <w:p w:rsidR="006614D2" w:rsidRDefault="006614D2" w:rsidP="008B2D30"/>
    <w:p w:rsidR="006614D2" w:rsidRDefault="006614D2" w:rsidP="008B2D30"/>
    <w:p w:rsidR="008B2D30" w:rsidRPr="00A72F25" w:rsidRDefault="008B2D30" w:rsidP="008B2D30">
      <w:pPr>
        <w:jc w:val="right"/>
      </w:pPr>
      <w:r w:rsidRPr="00A72F25">
        <w:lastRenderedPageBreak/>
        <w:t xml:space="preserve">                                                                    </w:t>
      </w:r>
      <w:r>
        <w:t xml:space="preserve">                  Приложение № 2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жилищно-коммунальными услугами населения Шолоховского городского поселения»</w:t>
      </w:r>
    </w:p>
    <w:p w:rsidR="008B2D30" w:rsidRPr="00A72F25" w:rsidRDefault="008B2D30" w:rsidP="008B2D30">
      <w:pPr>
        <w:jc w:val="right"/>
        <w:rPr>
          <w:lang w:val="x-none"/>
        </w:rPr>
      </w:pPr>
    </w:p>
    <w:p w:rsidR="008B2D30" w:rsidRPr="00A72F25" w:rsidRDefault="008B2D30" w:rsidP="008B2D30">
      <w:pPr>
        <w:jc w:val="center"/>
        <w:rPr>
          <w:bCs/>
        </w:rPr>
      </w:pPr>
      <w:r w:rsidRPr="00A72F25">
        <w:rPr>
          <w:bCs/>
        </w:rPr>
        <w:t>ПЕРЕЧЕНЬ</w:t>
      </w:r>
      <w:r w:rsidRPr="00A72F25">
        <w:rPr>
          <w:bCs/>
        </w:rPr>
        <w:br/>
        <w:t xml:space="preserve">подпрограмм, основных мероприятий, </w:t>
      </w:r>
      <w:r w:rsidRPr="00A72F25">
        <w:rPr>
          <w:bCs/>
        </w:rPr>
        <w:br/>
        <w:t xml:space="preserve">муниципальной программы </w:t>
      </w:r>
      <w:r w:rsidRPr="00A72F25">
        <w:t>Шолоховского городского</w:t>
      </w:r>
      <w:r w:rsidRPr="00A72F25">
        <w:rPr>
          <w:bCs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>
      <w:pPr>
        <w:jc w:val="center"/>
      </w:pPr>
    </w:p>
    <w:p w:rsidR="008B2D30" w:rsidRDefault="008B2D30" w:rsidP="008B2D30"/>
    <w:p w:rsidR="008B2D30" w:rsidRDefault="008B2D30" w:rsidP="008B2D30"/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4325"/>
        <w:gridCol w:w="2268"/>
        <w:gridCol w:w="1276"/>
        <w:gridCol w:w="992"/>
        <w:gridCol w:w="1985"/>
        <w:gridCol w:w="1701"/>
        <w:gridCol w:w="1417"/>
      </w:tblGrid>
      <w:tr w:rsidR="008B2D30" w:rsidRPr="00A72F25" w:rsidTr="008B2D30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</w:r>
            <w:proofErr w:type="gramStart"/>
            <w:r w:rsidRPr="00A72F25">
              <w:rPr>
                <w:color w:val="000000"/>
              </w:rPr>
              <w:t>п</w:t>
            </w:r>
            <w:proofErr w:type="gramEnd"/>
            <w:r w:rsidRPr="00A72F25">
              <w:rPr>
                <w:color w:val="000000"/>
              </w:rPr>
              <w:t>/п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Ожидаемый </w:t>
            </w:r>
            <w:proofErr w:type="spellStart"/>
            <w:r w:rsidRPr="00A72F25">
              <w:rPr>
                <w:color w:val="000000"/>
              </w:rPr>
              <w:t>непосредст</w:t>
            </w:r>
            <w:proofErr w:type="spellEnd"/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Последст</w:t>
            </w:r>
            <w:proofErr w:type="spellEnd"/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вия не реализации основного мероприятия, мероприятия ВЦП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8B2D30" w:rsidRPr="00A72F25" w:rsidTr="008B2D30">
        <w:trPr>
          <w:trHeight w:val="1824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A72F25" w:rsidTr="008B2D30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8</w:t>
            </w:r>
          </w:p>
        </w:tc>
      </w:tr>
      <w:tr w:rsidR="008B2D30" w:rsidRPr="00A72F25" w:rsidTr="008B2D30">
        <w:trPr>
          <w:trHeight w:val="324"/>
        </w:trPr>
        <w:tc>
          <w:tcPr>
            <w:tcW w:w="148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</w:t>
            </w:r>
            <w:r w:rsidRPr="00A72F25">
              <w:rPr>
                <w:color w:val="000000"/>
              </w:rPr>
              <w:lastRenderedPageBreak/>
              <w:t>имущества в многоквартирных домах на территории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1.2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324"/>
        </w:trPr>
        <w:tc>
          <w:tcPr>
            <w:tcW w:w="148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:rsidTr="008B2D30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ного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обслужива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ния</w:t>
            </w:r>
            <w:proofErr w:type="spellEnd"/>
            <w:r w:rsidRPr="00A72F25">
              <w:rPr>
                <w:color w:val="000000"/>
              </w:rPr>
              <w:t xml:space="preserve">, снижение уровня потерь при производстве, транспортировке и </w:t>
            </w:r>
            <w:proofErr w:type="spellStart"/>
            <w:r w:rsidRPr="00A72F25">
              <w:rPr>
                <w:color w:val="000000"/>
              </w:rPr>
              <w:t>распределе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нии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ных</w:t>
            </w:r>
            <w:proofErr w:type="spellEnd"/>
            <w:r w:rsidRPr="00A72F25">
              <w:rPr>
                <w:color w:val="000000"/>
              </w:rPr>
              <w:t xml:space="preserve">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</w:t>
            </w:r>
            <w:r w:rsidRPr="00A72F25">
              <w:rPr>
                <w:color w:val="000000"/>
              </w:rPr>
              <w:lastRenderedPageBreak/>
              <w:t xml:space="preserve">и распределении коммунальных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lastRenderedPageBreak/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2.3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:rsidTr="008B2D30">
        <w:trPr>
          <w:trHeight w:val="3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Приобретение мусоровозов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Подпрограмма  4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:rsidTr="008B2D30">
        <w:trPr>
          <w:trHeight w:val="364"/>
        </w:trPr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</w:tbl>
    <w:p w:rsidR="008B2D30" w:rsidRDefault="008B2D30" w:rsidP="008B2D30"/>
    <w:p w:rsidR="008B2D30" w:rsidRDefault="008B2D30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6614D2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</w:t>
      </w:r>
    </w:p>
    <w:p w:rsidR="006614D2" w:rsidRDefault="006614D2" w:rsidP="008B2D30">
      <w:pPr>
        <w:jc w:val="right"/>
      </w:pPr>
    </w:p>
    <w:p w:rsidR="006614D2" w:rsidRDefault="006614D2" w:rsidP="008B2D30">
      <w:pPr>
        <w:jc w:val="right"/>
      </w:pPr>
    </w:p>
    <w:p w:rsidR="006614D2" w:rsidRDefault="006614D2" w:rsidP="008B2D30">
      <w:pPr>
        <w:jc w:val="right"/>
      </w:pPr>
    </w:p>
    <w:p w:rsidR="006614D2" w:rsidRDefault="006614D2" w:rsidP="008B2D30">
      <w:pPr>
        <w:jc w:val="right"/>
      </w:pPr>
    </w:p>
    <w:p w:rsidR="006614D2" w:rsidRDefault="006614D2" w:rsidP="008B2D30">
      <w:pPr>
        <w:jc w:val="right"/>
      </w:pPr>
    </w:p>
    <w:p w:rsidR="008B2D30" w:rsidRPr="00A72F25" w:rsidRDefault="008B2D30" w:rsidP="008B2D30">
      <w:pPr>
        <w:jc w:val="right"/>
      </w:pPr>
      <w:r>
        <w:lastRenderedPageBreak/>
        <w:t xml:space="preserve">  Приложение № 3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/>
    <w:p w:rsidR="008B2D30" w:rsidRDefault="008B2D30" w:rsidP="008B2D30"/>
    <w:p w:rsidR="008B2D30" w:rsidRPr="00662C45" w:rsidRDefault="008B2D30" w:rsidP="008B2D30">
      <w:pPr>
        <w:jc w:val="center"/>
      </w:pPr>
      <w:r w:rsidRPr="00662C45">
        <w:t>РАСХОДЫ</w:t>
      </w:r>
    </w:p>
    <w:p w:rsidR="008B2D30" w:rsidRPr="00662C45" w:rsidRDefault="008B2D30" w:rsidP="008B2D30">
      <w:pPr>
        <w:jc w:val="center"/>
      </w:pPr>
      <w:r w:rsidRPr="00662C45">
        <w:t>местного бюджета на реализацию муниципальной программы Шолоховского городского поселения</w:t>
      </w:r>
    </w:p>
    <w:p w:rsidR="008B2D30" w:rsidRDefault="008B2D30" w:rsidP="008B2D30">
      <w:pPr>
        <w:jc w:val="center"/>
      </w:pPr>
      <w:r w:rsidRPr="00662C45">
        <w:t>«</w:t>
      </w:r>
      <w:r w:rsidRPr="00A72F25">
        <w:rPr>
          <w:bCs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</w:rPr>
        <w:t>»</w:t>
      </w:r>
    </w:p>
    <w:p w:rsidR="008B2D30" w:rsidRDefault="008B2D30" w:rsidP="008B2D30"/>
    <w:p w:rsidR="008B2D30" w:rsidRDefault="008B2D30" w:rsidP="008B2D30"/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3"/>
        <w:gridCol w:w="411"/>
        <w:gridCol w:w="411"/>
        <w:gridCol w:w="584"/>
        <w:gridCol w:w="434"/>
        <w:gridCol w:w="851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8B2D30" w:rsidRPr="00F36D0C" w:rsidTr="008B2D30">
        <w:trPr>
          <w:tblHeader/>
        </w:trPr>
        <w:tc>
          <w:tcPr>
            <w:tcW w:w="1516" w:type="dxa"/>
            <w:vMerge w:val="restart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789" w:type="dxa"/>
            <w:vMerge w:val="restart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06" w:type="dxa"/>
            <w:gridSpan w:val="4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B2D30" w:rsidRPr="00F36D0C" w:rsidTr="008B2D30">
        <w:trPr>
          <w:tblHeader/>
        </w:trPr>
        <w:tc>
          <w:tcPr>
            <w:tcW w:w="1516" w:type="dxa"/>
            <w:vMerge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0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3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5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5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8B2D30" w:rsidRPr="00F36D0C" w:rsidRDefault="008B2D30" w:rsidP="008B2D3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44"/>
        <w:gridCol w:w="804"/>
        <w:gridCol w:w="420"/>
        <w:gridCol w:w="414"/>
        <w:gridCol w:w="571"/>
        <w:gridCol w:w="434"/>
        <w:gridCol w:w="860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8B2D30" w:rsidRPr="00F36D0C" w:rsidTr="00EA0A24">
        <w:trPr>
          <w:tblHeader/>
        </w:trPr>
        <w:tc>
          <w:tcPr>
            <w:tcW w:w="154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1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3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8B2D30" w:rsidRPr="00F36D0C" w:rsidTr="00EA0A24">
        <w:tc>
          <w:tcPr>
            <w:tcW w:w="1544" w:type="dxa"/>
            <w:vMerge w:val="restart"/>
          </w:tcPr>
          <w:p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Pr="00662C45">
              <w:rPr>
                <w:kern w:val="2"/>
                <w:sz w:val="20"/>
                <w:szCs w:val="20"/>
              </w:rPr>
              <w:t>«</w:t>
            </w:r>
            <w:r w:rsidRPr="00662C45">
              <w:rPr>
                <w:bCs/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8B2D30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5244,3</w:t>
            </w:r>
          </w:p>
        </w:tc>
        <w:tc>
          <w:tcPr>
            <w:tcW w:w="773" w:type="dxa"/>
          </w:tcPr>
          <w:p w:rsidR="008B2D30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1042,3</w:t>
            </w:r>
          </w:p>
        </w:tc>
        <w:tc>
          <w:tcPr>
            <w:tcW w:w="77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CE3E2F" w:rsidRPr="00F36D0C" w:rsidTr="00EA0A24">
        <w:tc>
          <w:tcPr>
            <w:tcW w:w="1544" w:type="dxa"/>
            <w:vMerge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CE3E2F" w:rsidRPr="00F36D0C" w:rsidRDefault="00CE3E2F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CE3E2F" w:rsidRPr="00F36D0C" w:rsidRDefault="00CE3E2F" w:rsidP="003D07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5244,3</w:t>
            </w:r>
          </w:p>
        </w:tc>
        <w:tc>
          <w:tcPr>
            <w:tcW w:w="773" w:type="dxa"/>
          </w:tcPr>
          <w:p w:rsidR="00CE3E2F" w:rsidRPr="00F36D0C" w:rsidRDefault="00CE3E2F" w:rsidP="003D07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1042,3</w:t>
            </w:r>
          </w:p>
        </w:tc>
        <w:tc>
          <w:tcPr>
            <w:tcW w:w="773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3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1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1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3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</w:tr>
      <w:tr w:rsidR="00CE3E2F" w:rsidRPr="00F36D0C" w:rsidTr="00EA0A24">
        <w:tc>
          <w:tcPr>
            <w:tcW w:w="1544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 жилищного хозяйства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CE3E2F" w:rsidRPr="00F36D0C" w:rsidRDefault="00CE3E2F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 xml:space="preserve">Администрации Шолоховского </w:t>
            </w:r>
            <w:r w:rsidRPr="00F36D0C">
              <w:rPr>
                <w:kern w:val="2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420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14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CE3E2F" w:rsidRPr="00F36D0C" w:rsidRDefault="00CE3E2F" w:rsidP="003D07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5244,3</w:t>
            </w:r>
          </w:p>
        </w:tc>
        <w:tc>
          <w:tcPr>
            <w:tcW w:w="773" w:type="dxa"/>
          </w:tcPr>
          <w:p w:rsidR="00CE3E2F" w:rsidRPr="00F36D0C" w:rsidRDefault="00CE3E2F" w:rsidP="003D07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1042,3</w:t>
            </w:r>
          </w:p>
        </w:tc>
        <w:tc>
          <w:tcPr>
            <w:tcW w:w="773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3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1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1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3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F36D0C" w:rsidTr="00EA0A24">
        <w:trPr>
          <w:trHeight w:val="2563"/>
        </w:trPr>
        <w:tc>
          <w:tcPr>
            <w:tcW w:w="154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804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8B2D30" w:rsidRPr="00662C45" w:rsidRDefault="00CE3E2F" w:rsidP="008B2D30">
            <w:r>
              <w:rPr>
                <w:sz w:val="22"/>
                <w:szCs w:val="22"/>
              </w:rPr>
              <w:t>4756,0</w:t>
            </w:r>
          </w:p>
        </w:tc>
        <w:tc>
          <w:tcPr>
            <w:tcW w:w="773" w:type="dxa"/>
          </w:tcPr>
          <w:p w:rsidR="008B2D30" w:rsidRPr="00662C45" w:rsidRDefault="00CE3E2F" w:rsidP="008B2D30">
            <w:r>
              <w:rPr>
                <w:sz w:val="22"/>
                <w:szCs w:val="22"/>
              </w:rPr>
              <w:t>554,0</w:t>
            </w:r>
          </w:p>
        </w:tc>
        <w:tc>
          <w:tcPr>
            <w:tcW w:w="77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2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7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EA0A24" w:rsidRPr="00F36D0C" w:rsidTr="00EA0A24">
        <w:trPr>
          <w:trHeight w:val="2536"/>
        </w:trPr>
        <w:tc>
          <w:tcPr>
            <w:tcW w:w="1544" w:type="dxa"/>
          </w:tcPr>
          <w:p w:rsidR="00EA0A24" w:rsidRPr="00F36D0C" w:rsidRDefault="00EA0A24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1.2. Предоставление субсидий ТСЖ на обеспечение мероприятий по капитальному ремонту МКД</w:t>
            </w:r>
          </w:p>
        </w:tc>
        <w:tc>
          <w:tcPr>
            <w:tcW w:w="804" w:type="dxa"/>
          </w:tcPr>
          <w:p w:rsidR="00EA0A24" w:rsidRPr="00F36D0C" w:rsidRDefault="00EA0A24" w:rsidP="0077168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773" w:type="dxa"/>
          </w:tcPr>
          <w:p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773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</w:tr>
      <w:tr w:rsidR="008B2D30" w:rsidRPr="00F36D0C" w:rsidTr="00EA0A24">
        <w:tc>
          <w:tcPr>
            <w:tcW w:w="154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 w:rsidRPr="00662C45">
              <w:rPr>
                <w:kern w:val="2"/>
                <w:sz w:val="20"/>
                <w:szCs w:val="20"/>
              </w:rPr>
              <w:t xml:space="preserve">Развитие </w:t>
            </w:r>
            <w:proofErr w:type="gramStart"/>
            <w:r w:rsidRPr="00662C45">
              <w:rPr>
                <w:kern w:val="2"/>
                <w:sz w:val="20"/>
                <w:szCs w:val="20"/>
              </w:rPr>
              <w:t>водо-снабжения</w:t>
            </w:r>
            <w:proofErr w:type="gramEnd"/>
            <w:r w:rsidRPr="00662C45">
              <w:rPr>
                <w:kern w:val="2"/>
                <w:sz w:val="20"/>
                <w:szCs w:val="20"/>
              </w:rPr>
              <w:t>, водо-отведе</w:t>
            </w:r>
            <w:r w:rsidR="00EA0A24">
              <w:rPr>
                <w:kern w:val="2"/>
                <w:sz w:val="20"/>
                <w:szCs w:val="20"/>
              </w:rPr>
              <w:t>ния и очистки сточных вод Шолох</w:t>
            </w:r>
            <w:r w:rsidRPr="00662C45">
              <w:rPr>
                <w:kern w:val="2"/>
                <w:sz w:val="20"/>
                <w:szCs w:val="20"/>
              </w:rPr>
              <w:t>овского городского поселения</w:t>
            </w:r>
          </w:p>
        </w:tc>
        <w:tc>
          <w:tcPr>
            <w:tcW w:w="804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8B2D30" w:rsidRPr="00662C45" w:rsidRDefault="00CE3E2F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662C45" w:rsidRDefault="00CE3E2F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662C45" w:rsidRDefault="008B2D30" w:rsidP="008B2D30">
            <w:pPr>
              <w:rPr>
                <w:spacing w:val="-10"/>
                <w:kern w:val="2"/>
              </w:rPr>
            </w:pPr>
            <w:r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F36D0C" w:rsidTr="00EA0A24">
        <w:tc>
          <w:tcPr>
            <w:tcW w:w="154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  <w:r w:rsidRPr="00662C45">
              <w:rPr>
                <w:kern w:val="2"/>
                <w:sz w:val="20"/>
                <w:szCs w:val="20"/>
              </w:rPr>
              <w:t>Изготовление схемы водоснабжения</w:t>
            </w:r>
          </w:p>
        </w:tc>
        <w:tc>
          <w:tcPr>
            <w:tcW w:w="804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</w:t>
            </w:r>
            <w:r w:rsidRPr="00F36D0C">
              <w:rPr>
                <w:kern w:val="2"/>
                <w:sz w:val="22"/>
                <w:szCs w:val="22"/>
              </w:rPr>
              <w:lastRenderedPageBreak/>
              <w:t>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1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0" w:type="dxa"/>
          </w:tcPr>
          <w:p w:rsidR="008B2D30" w:rsidRPr="00662C45" w:rsidRDefault="00CE3E2F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662C45" w:rsidRDefault="00CE3E2F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662C45" w:rsidRDefault="008B2D30" w:rsidP="008B2D30">
            <w:pPr>
              <w:rPr>
                <w:spacing w:val="-10"/>
                <w:kern w:val="2"/>
              </w:rPr>
            </w:pPr>
            <w:r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F36D0C" w:rsidTr="00EA0A24">
        <w:tc>
          <w:tcPr>
            <w:tcW w:w="1544" w:type="dxa"/>
          </w:tcPr>
          <w:p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Подпрограмма 3 «</w:t>
            </w:r>
            <w:r w:rsidRPr="00662C45">
              <w:rPr>
                <w:kern w:val="2"/>
                <w:sz w:val="20"/>
                <w:szCs w:val="20"/>
              </w:rPr>
              <w:t xml:space="preserve">Формирование комплексной системы управления отходами и вторичными </w:t>
            </w:r>
            <w:proofErr w:type="gramStart"/>
            <w:r w:rsidRPr="00662C45">
              <w:rPr>
                <w:kern w:val="2"/>
                <w:sz w:val="20"/>
                <w:szCs w:val="20"/>
              </w:rPr>
              <w:t>мате-</w:t>
            </w:r>
            <w:proofErr w:type="spellStart"/>
            <w:r w:rsidRPr="00662C45">
              <w:rPr>
                <w:kern w:val="2"/>
                <w:sz w:val="20"/>
                <w:szCs w:val="20"/>
              </w:rPr>
              <w:t>риальными</w:t>
            </w:r>
            <w:proofErr w:type="spellEnd"/>
            <w:proofErr w:type="gramEnd"/>
            <w:r w:rsidRPr="00662C45">
              <w:rPr>
                <w:kern w:val="2"/>
                <w:sz w:val="20"/>
                <w:szCs w:val="20"/>
              </w:rPr>
              <w:t xml:space="preserve"> ресурсами на территории </w:t>
            </w:r>
            <w:proofErr w:type="spellStart"/>
            <w:r w:rsidRPr="00662C45">
              <w:rPr>
                <w:kern w:val="2"/>
                <w:sz w:val="20"/>
                <w:szCs w:val="20"/>
              </w:rPr>
              <w:t>Шоло-ховского</w:t>
            </w:r>
            <w:proofErr w:type="spellEnd"/>
            <w:r w:rsidRPr="00662C45">
              <w:rPr>
                <w:kern w:val="2"/>
                <w:sz w:val="20"/>
                <w:szCs w:val="20"/>
              </w:rPr>
              <w:t xml:space="preserve">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D30" w:rsidRPr="00F36D0C" w:rsidRDefault="008B2D30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1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0" w:type="dxa"/>
          </w:tcPr>
          <w:p w:rsidR="008B2D30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662C45" w:rsidRDefault="008B2D30" w:rsidP="008B2D30">
            <w:pPr>
              <w:rPr>
                <w:spacing w:val="-10"/>
                <w:kern w:val="2"/>
              </w:rPr>
            </w:pPr>
            <w:r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F36D0C" w:rsidTr="00EA0A24">
        <w:tc>
          <w:tcPr>
            <w:tcW w:w="1544" w:type="dxa"/>
          </w:tcPr>
          <w:p w:rsidR="008B2D30" w:rsidRPr="00C56AE4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3.1.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Обустройство точек </w:t>
            </w:r>
            <w:proofErr w:type="spellStart"/>
            <w:r>
              <w:rPr>
                <w:kern w:val="2"/>
                <w:sz w:val="20"/>
                <w:szCs w:val="20"/>
              </w:rPr>
              <w:t>тко</w:t>
            </w:r>
            <w:proofErr w:type="spellEnd"/>
            <w:r>
              <w:rPr>
                <w:kern w:val="2"/>
                <w:sz w:val="20"/>
                <w:szCs w:val="20"/>
              </w:rPr>
              <w:t>, изготовление технической документации</w:t>
            </w:r>
          </w:p>
        </w:tc>
        <w:tc>
          <w:tcPr>
            <w:tcW w:w="804" w:type="dxa"/>
          </w:tcPr>
          <w:p w:rsidR="008B2D30" w:rsidRPr="00C56AE4" w:rsidRDefault="008B2D30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1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0" w:type="dxa"/>
          </w:tcPr>
          <w:p w:rsidR="008B2D30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F36D0C" w:rsidTr="00EA0A24">
        <w:trPr>
          <w:trHeight w:val="85"/>
        </w:trPr>
        <w:tc>
          <w:tcPr>
            <w:tcW w:w="1544" w:type="dxa"/>
          </w:tcPr>
          <w:p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4. «</w:t>
            </w:r>
            <w:r w:rsidRPr="00A551E8">
              <w:rPr>
                <w:kern w:val="2"/>
                <w:sz w:val="20"/>
                <w:szCs w:val="20"/>
              </w:rPr>
              <w:t>Создание условий для обеспечения качественными жилищно-коммунальными услугами населения Шолоховского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1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0" w:type="dxa"/>
          </w:tcPr>
          <w:p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F36D0C" w:rsidTr="00EA0A24">
        <w:tc>
          <w:tcPr>
            <w:tcW w:w="1544" w:type="dxa"/>
          </w:tcPr>
          <w:p w:rsidR="008B2D30" w:rsidRPr="00C56AE4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Основное </w:t>
            </w:r>
            <w:r>
              <w:rPr>
                <w:kern w:val="2"/>
                <w:sz w:val="20"/>
                <w:szCs w:val="20"/>
              </w:rPr>
              <w:lastRenderedPageBreak/>
              <w:t>мероприятие 4.1. Изготовление схемы теплоснабжения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lastRenderedPageBreak/>
              <w:t>Админ</w:t>
            </w:r>
            <w:r w:rsidRPr="00A551E8">
              <w:rPr>
                <w:kern w:val="2"/>
                <w:sz w:val="22"/>
                <w:szCs w:val="22"/>
              </w:rPr>
              <w:lastRenderedPageBreak/>
              <w:t>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1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0" w:type="dxa"/>
          </w:tcPr>
          <w:p w:rsidR="008B2D30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</w:tbl>
    <w:p w:rsidR="005203B4" w:rsidRDefault="005203B4" w:rsidP="008B2D30"/>
    <w:p w:rsidR="008B2D30" w:rsidRPr="00A72F25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  Приложение № 4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/>
    <w:p w:rsidR="009A279F" w:rsidRDefault="009A279F" w:rsidP="008B2D30">
      <w:pPr>
        <w:jc w:val="center"/>
        <w:rPr>
          <w:kern w:val="2"/>
          <w:sz w:val="28"/>
          <w:szCs w:val="28"/>
        </w:rPr>
      </w:pPr>
    </w:p>
    <w:p w:rsidR="008B2D30" w:rsidRPr="004F0713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8B2D30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</w:t>
      </w: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9A279F" w:rsidRPr="004F0713" w:rsidRDefault="009A279F" w:rsidP="008B2D3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8B2D30" w:rsidRPr="004F0713" w:rsidTr="008B2D30">
        <w:tc>
          <w:tcPr>
            <w:tcW w:w="1831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8B2D30" w:rsidRPr="004F0713" w:rsidTr="008B2D30">
        <w:tc>
          <w:tcPr>
            <w:tcW w:w="1831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8"/>
        <w:gridCol w:w="1889"/>
        <w:gridCol w:w="985"/>
        <w:gridCol w:w="792"/>
        <w:gridCol w:w="871"/>
        <w:gridCol w:w="872"/>
        <w:gridCol w:w="781"/>
        <w:gridCol w:w="870"/>
        <w:gridCol w:w="871"/>
        <w:gridCol w:w="870"/>
        <w:gridCol w:w="870"/>
        <w:gridCol w:w="870"/>
        <w:gridCol w:w="870"/>
        <w:gridCol w:w="870"/>
        <w:gridCol w:w="870"/>
      </w:tblGrid>
      <w:tr w:rsidR="008B2D30" w:rsidRPr="004F0713" w:rsidTr="008B2D30">
        <w:trPr>
          <w:tblHeader/>
        </w:trPr>
        <w:tc>
          <w:tcPr>
            <w:tcW w:w="178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8B2D30" w:rsidRPr="004F0713" w:rsidTr="008B2D30">
        <w:tc>
          <w:tcPr>
            <w:tcW w:w="1784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Pr="00A551E8">
              <w:rPr>
                <w:bCs/>
                <w:kern w:val="2"/>
              </w:rPr>
              <w:t xml:space="preserve">Обеспечение качественными жилищно-коммунальными услугами населения Шолоховского </w:t>
            </w:r>
            <w:r w:rsidRPr="00A551E8">
              <w:rPr>
                <w:bCs/>
                <w:kern w:val="2"/>
              </w:rPr>
              <w:lastRenderedPageBreak/>
              <w:t>городского поселения»</w:t>
            </w: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67" w:type="dxa"/>
          </w:tcPr>
          <w:p w:rsidR="008B2D30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5244,3</w:t>
            </w:r>
          </w:p>
        </w:tc>
        <w:tc>
          <w:tcPr>
            <w:tcW w:w="778" w:type="dxa"/>
          </w:tcPr>
          <w:p w:rsidR="008B2D30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1042,3</w:t>
            </w:r>
            <w:r w:rsidR="00474958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5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5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66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4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8B2D30">
        <w:trPr>
          <w:trHeight w:val="120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8" w:type="dxa"/>
          </w:tcPr>
          <w:p w:rsidR="008B2D30" w:rsidRPr="004F0713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</w:pPr>
          </w:p>
        </w:tc>
        <w:tc>
          <w:tcPr>
            <w:tcW w:w="766" w:type="dxa"/>
          </w:tcPr>
          <w:p w:rsidR="008B2D30" w:rsidRPr="004F0713" w:rsidRDefault="008B2D30" w:rsidP="008B2D30"/>
        </w:tc>
        <w:tc>
          <w:tcPr>
            <w:tcW w:w="853" w:type="dxa"/>
          </w:tcPr>
          <w:p w:rsidR="008B2D30" w:rsidRPr="004F0713" w:rsidRDefault="008B2D30" w:rsidP="008B2D30"/>
        </w:tc>
        <w:tc>
          <w:tcPr>
            <w:tcW w:w="854" w:type="dxa"/>
          </w:tcPr>
          <w:p w:rsidR="008B2D30" w:rsidRPr="004F0713" w:rsidRDefault="008B2D30" w:rsidP="008B2D30"/>
        </w:tc>
        <w:tc>
          <w:tcPr>
            <w:tcW w:w="853" w:type="dxa"/>
          </w:tcPr>
          <w:p w:rsidR="008B2D30" w:rsidRPr="004F0713" w:rsidRDefault="008B2D30" w:rsidP="008B2D30"/>
        </w:tc>
        <w:tc>
          <w:tcPr>
            <w:tcW w:w="853" w:type="dxa"/>
          </w:tcPr>
          <w:p w:rsidR="008B2D30" w:rsidRPr="004F0713" w:rsidRDefault="008B2D30" w:rsidP="008B2D30"/>
        </w:tc>
        <w:tc>
          <w:tcPr>
            <w:tcW w:w="853" w:type="dxa"/>
          </w:tcPr>
          <w:p w:rsidR="008B2D30" w:rsidRPr="004F0713" w:rsidRDefault="008B2D30" w:rsidP="008B2D30"/>
        </w:tc>
        <w:tc>
          <w:tcPr>
            <w:tcW w:w="853" w:type="dxa"/>
          </w:tcPr>
          <w:p w:rsidR="008B2D30" w:rsidRPr="004F0713" w:rsidRDefault="008B2D30" w:rsidP="008B2D30"/>
        </w:tc>
        <w:tc>
          <w:tcPr>
            <w:tcW w:w="853" w:type="dxa"/>
          </w:tcPr>
          <w:p w:rsidR="008B2D30" w:rsidRPr="004F0713" w:rsidRDefault="008B2D30" w:rsidP="008B2D30"/>
        </w:tc>
        <w:tc>
          <w:tcPr>
            <w:tcW w:w="853" w:type="dxa"/>
          </w:tcPr>
          <w:p w:rsidR="008B2D30" w:rsidRPr="004F0713" w:rsidRDefault="008B2D30" w:rsidP="008B2D30"/>
        </w:tc>
      </w:tr>
      <w:tr w:rsidR="008B2D30" w:rsidRPr="004F0713" w:rsidTr="008B2D30">
        <w:trPr>
          <w:trHeight w:val="272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8B2D30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5244,3</w:t>
            </w:r>
          </w:p>
        </w:tc>
        <w:tc>
          <w:tcPr>
            <w:tcW w:w="778" w:type="dxa"/>
          </w:tcPr>
          <w:p w:rsidR="008B2D30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1042,39</w:t>
            </w:r>
          </w:p>
        </w:tc>
        <w:tc>
          <w:tcPr>
            <w:tcW w:w="855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5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66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4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8B2D30">
        <w:trPr>
          <w:trHeight w:val="1017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:rsidTr="008B2D30">
        <w:trPr>
          <w:trHeight w:val="358"/>
        </w:trPr>
        <w:tc>
          <w:tcPr>
            <w:tcW w:w="1784" w:type="dxa"/>
            <w:vMerge w:val="restart"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Подпрограмма  1 </w:t>
            </w:r>
            <w:r w:rsidRPr="00A551E8">
              <w:rPr>
                <w:kern w:val="2"/>
              </w:rPr>
              <w:t>«»Развитие  жилищного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8B2D30" w:rsidRPr="00662C45" w:rsidRDefault="00CE3E2F" w:rsidP="008B2D30">
            <w:r>
              <w:rPr>
                <w:sz w:val="22"/>
                <w:szCs w:val="22"/>
              </w:rPr>
              <w:t>5244,3</w:t>
            </w:r>
          </w:p>
        </w:tc>
        <w:tc>
          <w:tcPr>
            <w:tcW w:w="778" w:type="dxa"/>
          </w:tcPr>
          <w:p w:rsidR="008B2D30" w:rsidRPr="00662C45" w:rsidRDefault="00CE3E2F" w:rsidP="008B2D30">
            <w:r>
              <w:rPr>
                <w:sz w:val="22"/>
                <w:szCs w:val="22"/>
              </w:rPr>
              <w:t>1042,3</w:t>
            </w:r>
          </w:p>
        </w:tc>
        <w:tc>
          <w:tcPr>
            <w:tcW w:w="855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5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66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4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8B2D30">
        <w:trPr>
          <w:trHeight w:val="287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4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8B2D30" w:rsidRPr="004F0713" w:rsidTr="008B2D30">
        <w:trPr>
          <w:trHeight w:val="432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8B2D30" w:rsidRPr="00662C45" w:rsidRDefault="00CE3E2F" w:rsidP="008B2D30">
            <w:r>
              <w:rPr>
                <w:sz w:val="22"/>
                <w:szCs w:val="22"/>
              </w:rPr>
              <w:t>5244,3</w:t>
            </w:r>
          </w:p>
        </w:tc>
        <w:tc>
          <w:tcPr>
            <w:tcW w:w="778" w:type="dxa"/>
          </w:tcPr>
          <w:p w:rsidR="008B2D30" w:rsidRPr="00662C45" w:rsidRDefault="00CE3E2F" w:rsidP="008B2D30">
            <w:r>
              <w:rPr>
                <w:sz w:val="22"/>
                <w:szCs w:val="22"/>
              </w:rPr>
              <w:t>1042,3</w:t>
            </w:r>
          </w:p>
        </w:tc>
        <w:tc>
          <w:tcPr>
            <w:tcW w:w="855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5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66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4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3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8B2D30">
        <w:trPr>
          <w:trHeight w:val="228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4F0713" w:rsidTr="008B2D30">
        <w:tc>
          <w:tcPr>
            <w:tcW w:w="1784" w:type="dxa"/>
            <w:vMerge w:val="restart"/>
          </w:tcPr>
          <w:p w:rsidR="005203B4" w:rsidRPr="004F0713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5203B4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4F0713">
              <w:rPr>
                <w:bCs/>
                <w:kern w:val="2"/>
              </w:rPr>
              <w:t>«</w:t>
            </w:r>
            <w:r w:rsidRPr="00A551E8">
              <w:rPr>
                <w:bCs/>
                <w:kern w:val="2"/>
              </w:rPr>
              <w:t xml:space="preserve">Развитие </w:t>
            </w:r>
            <w:proofErr w:type="gramStart"/>
            <w:r w:rsidRPr="00A551E8">
              <w:rPr>
                <w:bCs/>
                <w:kern w:val="2"/>
              </w:rPr>
              <w:t>водо-</w:t>
            </w:r>
            <w:r>
              <w:rPr>
                <w:bCs/>
                <w:kern w:val="2"/>
              </w:rPr>
              <w:t>снабжения</w:t>
            </w:r>
            <w:proofErr w:type="gramEnd"/>
            <w:r>
              <w:rPr>
                <w:bCs/>
                <w:kern w:val="2"/>
              </w:rPr>
              <w:t>, водо</w:t>
            </w:r>
            <w:r w:rsidRPr="00A551E8">
              <w:rPr>
                <w:bCs/>
                <w:kern w:val="2"/>
              </w:rPr>
              <w:t>отвед</w:t>
            </w:r>
            <w:r>
              <w:rPr>
                <w:bCs/>
                <w:kern w:val="2"/>
              </w:rPr>
              <w:t>ения и очистки сточных вод Шоло</w:t>
            </w:r>
            <w:r w:rsidRPr="00A551E8">
              <w:rPr>
                <w:bCs/>
                <w:kern w:val="2"/>
              </w:rPr>
              <w:t>ховского городского</w:t>
            </w:r>
          </w:p>
          <w:p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5203B4" w:rsidRPr="004F071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5203B4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8" w:type="dxa"/>
          </w:tcPr>
          <w:p w:rsidR="005203B4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5203B4" w:rsidRPr="00F36D0C" w:rsidRDefault="005203B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</w:tr>
      <w:tr w:rsidR="008B2D30" w:rsidRPr="004F0713" w:rsidTr="008B2D30">
        <w:trPr>
          <w:trHeight w:val="309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5203B4" w:rsidRPr="004F0713" w:rsidTr="008B2D30">
        <w:trPr>
          <w:trHeight w:val="283"/>
        </w:trPr>
        <w:tc>
          <w:tcPr>
            <w:tcW w:w="1784" w:type="dxa"/>
            <w:vMerge/>
          </w:tcPr>
          <w:p w:rsidR="005203B4" w:rsidRPr="004F0713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5203B4" w:rsidRPr="004F071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5203B4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8" w:type="dxa"/>
          </w:tcPr>
          <w:p w:rsidR="005203B4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203B4" w:rsidRDefault="005203B4">
            <w:r w:rsidRPr="00446C12">
              <w:rPr>
                <w:sz w:val="22"/>
                <w:szCs w:val="22"/>
              </w:rPr>
              <w:t>0,0</w:t>
            </w:r>
          </w:p>
        </w:tc>
      </w:tr>
      <w:tr w:rsidR="008B2D30" w:rsidRPr="004F0713" w:rsidTr="008B2D30">
        <w:trPr>
          <w:trHeight w:val="180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8B2D30" w:rsidRPr="004F0713" w:rsidRDefault="005203B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8B2D30" w:rsidRPr="004F0713" w:rsidRDefault="005203B4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:rsidTr="008B2D30">
        <w:trPr>
          <w:trHeight w:val="180"/>
        </w:trPr>
        <w:tc>
          <w:tcPr>
            <w:tcW w:w="1784" w:type="dxa"/>
            <w:vMerge w:val="restart"/>
          </w:tcPr>
          <w:p w:rsidR="008B2D30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3 «Формирование комплексной системы управл</w:t>
            </w:r>
            <w:r w:rsidR="00EA0A24">
              <w:rPr>
                <w:kern w:val="2"/>
              </w:rPr>
              <w:t>ения отходами и вторичными мате</w:t>
            </w:r>
            <w:r w:rsidRPr="00A551E8">
              <w:rPr>
                <w:kern w:val="2"/>
              </w:rPr>
              <w:t>риальны</w:t>
            </w:r>
            <w:r w:rsidR="00EA0A24">
              <w:rPr>
                <w:kern w:val="2"/>
              </w:rPr>
              <w:t>ми ресурсами на территории Шоло</w:t>
            </w:r>
            <w:r w:rsidRPr="00A551E8">
              <w:rPr>
                <w:kern w:val="2"/>
              </w:rPr>
              <w:t>ховского городского поселения»</w:t>
            </w:r>
          </w:p>
          <w:p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8B2D30" w:rsidRPr="00662C45" w:rsidRDefault="003759DF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8" w:type="dxa"/>
          </w:tcPr>
          <w:p w:rsidR="008B2D30" w:rsidRPr="00662C45" w:rsidRDefault="003759DF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8B2D30" w:rsidRPr="00662C45" w:rsidRDefault="008B2D30" w:rsidP="008B2D30">
            <w:pPr>
              <w:rPr>
                <w:spacing w:val="-10"/>
                <w:kern w:val="2"/>
              </w:rPr>
            </w:pPr>
            <w:r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4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:rsidTr="008B2D30">
        <w:trPr>
          <w:trHeight w:val="180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8B2D30" w:rsidRPr="004F0713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8B2D30" w:rsidRPr="004F0713" w:rsidRDefault="008B2D30" w:rsidP="00CE3E2F">
            <w:pPr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4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8B2D30" w:rsidRPr="004F0713" w:rsidTr="008B2D30">
        <w:trPr>
          <w:trHeight w:val="180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8B2D30" w:rsidRPr="00662C45" w:rsidRDefault="003759DF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8" w:type="dxa"/>
          </w:tcPr>
          <w:p w:rsidR="008B2D30" w:rsidRPr="00662C45" w:rsidRDefault="003759DF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8B2D30" w:rsidRPr="00662C45" w:rsidRDefault="008B2D30" w:rsidP="008B2D30">
            <w:pPr>
              <w:rPr>
                <w:spacing w:val="-10"/>
                <w:kern w:val="2"/>
              </w:rPr>
            </w:pPr>
            <w:r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4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:rsidTr="008B2D30">
        <w:trPr>
          <w:trHeight w:val="180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:rsidTr="008B2D30">
        <w:trPr>
          <w:trHeight w:val="180"/>
        </w:trPr>
        <w:tc>
          <w:tcPr>
            <w:tcW w:w="1784" w:type="dxa"/>
            <w:vMerge w:val="restart"/>
          </w:tcPr>
          <w:p w:rsidR="00EA0A24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4. «Создание условий для обеспечения качественными жилищно-</w:t>
            </w:r>
            <w:r w:rsidRPr="00A551E8">
              <w:rPr>
                <w:kern w:val="2"/>
              </w:rPr>
              <w:lastRenderedPageBreak/>
              <w:t xml:space="preserve">коммунальными услугами населения Шолоховского </w:t>
            </w:r>
          </w:p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городского поселения»</w:t>
            </w: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67" w:type="dxa"/>
          </w:tcPr>
          <w:p w:rsidR="008B2D30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8" w:type="dxa"/>
          </w:tcPr>
          <w:p w:rsidR="008B2D30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8B2D30" w:rsidRDefault="008B2D30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:rsidTr="008B2D30">
        <w:trPr>
          <w:trHeight w:val="180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8B2D30" w:rsidRPr="004F0713" w:rsidTr="008B2D30">
        <w:trPr>
          <w:trHeight w:val="180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8B2D30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8" w:type="dxa"/>
          </w:tcPr>
          <w:p w:rsidR="008B2D30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8B2D30" w:rsidRDefault="008B2D30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:rsidTr="008B2D30">
        <w:trPr>
          <w:trHeight w:val="180"/>
        </w:trPr>
        <w:tc>
          <w:tcPr>
            <w:tcW w:w="1784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759DF" w:rsidRDefault="003759DF" w:rsidP="008B2D30"/>
    <w:p w:rsidR="003759DF" w:rsidRDefault="003759DF" w:rsidP="003759DF"/>
    <w:p w:rsidR="008B2D30" w:rsidRDefault="006614D2" w:rsidP="008B2D30">
      <w:r>
        <w:t xml:space="preserve">Главный специалист                                                                                                     Я.В. </w:t>
      </w:r>
      <w:proofErr w:type="spellStart"/>
      <w:r>
        <w:t>Гуреева</w:t>
      </w:r>
      <w:proofErr w:type="spellEnd"/>
    </w:p>
    <w:p w:rsidR="008B2D30" w:rsidRDefault="008B2D30" w:rsidP="008B2D30"/>
    <w:p w:rsidR="00200553" w:rsidRPr="00200553" w:rsidRDefault="00200553" w:rsidP="00200553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kern w:val="2"/>
          <w:sz w:val="28"/>
          <w:szCs w:val="28"/>
        </w:rPr>
        <w:sectPr w:rsidR="00200553" w:rsidRPr="00200553" w:rsidSect="00FF5C8B">
          <w:pgSz w:w="16840" w:h="11907" w:orient="landscape" w:code="9"/>
          <w:pgMar w:top="709" w:right="851" w:bottom="425" w:left="1134" w:header="720" w:footer="510" w:gutter="0"/>
          <w:cols w:space="720"/>
          <w:docGrid w:linePitch="326"/>
        </w:sectPr>
      </w:pPr>
    </w:p>
    <w:p w:rsidR="005657EB" w:rsidRDefault="005657EB" w:rsidP="008609C4">
      <w:pPr>
        <w:jc w:val="center"/>
      </w:pPr>
    </w:p>
    <w:sectPr w:rsidR="005657EB" w:rsidSect="008609C4">
      <w:pgSz w:w="11906" w:h="16838"/>
      <w:pgMar w:top="14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59" w:rsidRDefault="007A3F59">
      <w:r>
        <w:separator/>
      </w:r>
    </w:p>
  </w:endnote>
  <w:endnote w:type="continuationSeparator" w:id="0">
    <w:p w:rsidR="007A3F59" w:rsidRDefault="007A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80" w:rsidRDefault="0077168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680" w:rsidRDefault="007716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80" w:rsidRDefault="0077168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7B2">
      <w:rPr>
        <w:rStyle w:val="a5"/>
        <w:noProof/>
      </w:rPr>
      <w:t>2</w:t>
    </w:r>
    <w:r>
      <w:rPr>
        <w:rStyle w:val="a5"/>
      </w:rPr>
      <w:fldChar w:fldCharType="end"/>
    </w:r>
  </w:p>
  <w:p w:rsidR="00771680" w:rsidRPr="002B3DC9" w:rsidRDefault="00771680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59" w:rsidRDefault="007A3F59">
      <w:r>
        <w:separator/>
      </w:r>
    </w:p>
  </w:footnote>
  <w:footnote w:type="continuationSeparator" w:id="0">
    <w:p w:rsidR="007A3F59" w:rsidRDefault="007A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A42F9"/>
    <w:rsid w:val="0015405B"/>
    <w:rsid w:val="00200553"/>
    <w:rsid w:val="00230E58"/>
    <w:rsid w:val="00266723"/>
    <w:rsid w:val="00282537"/>
    <w:rsid w:val="002C6E78"/>
    <w:rsid w:val="003759DF"/>
    <w:rsid w:val="003C093A"/>
    <w:rsid w:val="00421EFB"/>
    <w:rsid w:val="00474958"/>
    <w:rsid w:val="00484B82"/>
    <w:rsid w:val="0048796F"/>
    <w:rsid w:val="004A44DE"/>
    <w:rsid w:val="005203B4"/>
    <w:rsid w:val="005657EB"/>
    <w:rsid w:val="005D544F"/>
    <w:rsid w:val="006037B2"/>
    <w:rsid w:val="00643DC0"/>
    <w:rsid w:val="006614D2"/>
    <w:rsid w:val="006936DE"/>
    <w:rsid w:val="00771680"/>
    <w:rsid w:val="007A3F59"/>
    <w:rsid w:val="007E1AE3"/>
    <w:rsid w:val="008219A3"/>
    <w:rsid w:val="00840AD0"/>
    <w:rsid w:val="00843CE1"/>
    <w:rsid w:val="008609C4"/>
    <w:rsid w:val="0089663A"/>
    <w:rsid w:val="008A4DF0"/>
    <w:rsid w:val="008B2D30"/>
    <w:rsid w:val="008C233E"/>
    <w:rsid w:val="00956F15"/>
    <w:rsid w:val="009A279F"/>
    <w:rsid w:val="009C2592"/>
    <w:rsid w:val="00AB0722"/>
    <w:rsid w:val="00AD5C20"/>
    <w:rsid w:val="00AD739C"/>
    <w:rsid w:val="00B32259"/>
    <w:rsid w:val="00B462F4"/>
    <w:rsid w:val="00B6687A"/>
    <w:rsid w:val="00C41407"/>
    <w:rsid w:val="00C66911"/>
    <w:rsid w:val="00CB51E4"/>
    <w:rsid w:val="00CE3E2F"/>
    <w:rsid w:val="00D161EF"/>
    <w:rsid w:val="00DE0F6F"/>
    <w:rsid w:val="00E53981"/>
    <w:rsid w:val="00EA0A24"/>
    <w:rsid w:val="00ED3EB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2019-09-06T07:36:00Z</cp:lastPrinted>
  <dcterms:created xsi:type="dcterms:W3CDTF">2018-11-21T14:01:00Z</dcterms:created>
  <dcterms:modified xsi:type="dcterms:W3CDTF">2019-09-12T05:59:00Z</dcterms:modified>
</cp:coreProperties>
</file>