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D77470" w:rsidRPr="00260C69" w:rsidRDefault="00D77470" w:rsidP="00D77470">
      <w:pPr>
        <w:spacing w:line="276" w:lineRule="auto"/>
        <w:jc w:val="center"/>
        <w:rPr>
          <w:bCs/>
          <w:color w:val="000000"/>
          <w:sz w:val="28"/>
          <w:szCs w:val="28"/>
        </w:rPr>
      </w:pPr>
    </w:p>
    <w:p w:rsidR="00D77470" w:rsidRPr="00D77470" w:rsidRDefault="0015405B" w:rsidP="00D77470">
      <w:pPr>
        <w:pStyle w:val="ac"/>
        <w:spacing w:line="276" w:lineRule="auto"/>
        <w:jc w:val="center"/>
        <w:rPr>
          <w:b/>
          <w:sz w:val="28"/>
          <w:szCs w:val="28"/>
        </w:rPr>
      </w:pPr>
      <w:r w:rsidRPr="00D77470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D77470" w:rsidRPr="00D77470" w:rsidRDefault="00D77470" w:rsidP="00D77470">
      <w:pPr>
        <w:pStyle w:val="ac"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bookmarkStart w:id="1" w:name="_GoBack"/>
      <w:bookmarkEnd w:id="1"/>
      <w:r>
        <w:rPr>
          <w:sz w:val="28"/>
          <w:szCs w:val="28"/>
        </w:rPr>
        <w:t xml:space="preserve">т </w:t>
      </w:r>
      <w:r w:rsidRPr="00D77470">
        <w:rPr>
          <w:sz w:val="28"/>
          <w:szCs w:val="28"/>
        </w:rPr>
        <w:t>11</w:t>
      </w:r>
      <w:r w:rsidR="00DE0F6F" w:rsidRPr="00D77470">
        <w:rPr>
          <w:sz w:val="28"/>
          <w:szCs w:val="28"/>
        </w:rPr>
        <w:t>.</w:t>
      </w:r>
      <w:r w:rsidRPr="00D77470">
        <w:rPr>
          <w:sz w:val="28"/>
          <w:szCs w:val="28"/>
        </w:rPr>
        <w:t>02</w:t>
      </w:r>
      <w:r w:rsidR="00DE0F6F" w:rsidRPr="00D77470">
        <w:rPr>
          <w:sz w:val="28"/>
          <w:szCs w:val="28"/>
        </w:rPr>
        <w:t>.20</w:t>
      </w:r>
      <w:r w:rsidR="002C4A5D" w:rsidRPr="00D77470">
        <w:rPr>
          <w:sz w:val="28"/>
          <w:szCs w:val="28"/>
        </w:rPr>
        <w:t>20</w:t>
      </w:r>
      <w:r w:rsidR="00DE0F6F" w:rsidRPr="00D77470">
        <w:rPr>
          <w:sz w:val="28"/>
          <w:szCs w:val="28"/>
        </w:rPr>
        <w:t xml:space="preserve"> № </w:t>
      </w:r>
      <w:r w:rsidRPr="00D77470">
        <w:rPr>
          <w:sz w:val="28"/>
          <w:szCs w:val="28"/>
        </w:rPr>
        <w:t>30</w:t>
      </w:r>
    </w:p>
    <w:p w:rsidR="00D77470" w:rsidRPr="00D77470" w:rsidRDefault="00D77470" w:rsidP="00D77470">
      <w:pPr>
        <w:pStyle w:val="ac"/>
        <w:spacing w:line="276" w:lineRule="auto"/>
        <w:jc w:val="center"/>
        <w:rPr>
          <w:sz w:val="28"/>
          <w:szCs w:val="28"/>
        </w:rPr>
      </w:pPr>
      <w:proofErr w:type="spellStart"/>
      <w:r w:rsidRPr="00D77470">
        <w:rPr>
          <w:sz w:val="28"/>
          <w:szCs w:val="28"/>
        </w:rPr>
        <w:t>р</w:t>
      </w:r>
      <w:proofErr w:type="gramStart"/>
      <w:r w:rsidRPr="00D77470">
        <w:rPr>
          <w:sz w:val="28"/>
          <w:szCs w:val="28"/>
        </w:rPr>
        <w:t>.п</w:t>
      </w:r>
      <w:proofErr w:type="spellEnd"/>
      <w:proofErr w:type="gramEnd"/>
      <w:r w:rsidRPr="00D77470">
        <w:rPr>
          <w:sz w:val="28"/>
          <w:szCs w:val="28"/>
        </w:rPr>
        <w:t xml:space="preserve"> Шолоховский</w:t>
      </w:r>
    </w:p>
    <w:p w:rsidR="00E53981" w:rsidRPr="00D77470" w:rsidRDefault="00E53981" w:rsidP="00E53981">
      <w:pPr>
        <w:jc w:val="center"/>
        <w:rPr>
          <w:sz w:val="28"/>
          <w:szCs w:val="28"/>
        </w:rPr>
      </w:pPr>
    </w:p>
    <w:p w:rsidR="00E53981" w:rsidRDefault="00D7747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</w:t>
      </w:r>
      <w:r w:rsidR="008C233E">
        <w:rPr>
          <w:b/>
          <w:kern w:val="2"/>
          <w:sz w:val="28"/>
          <w:szCs w:val="28"/>
        </w:rPr>
        <w:t>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D7747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D77470" w:rsidRDefault="00D77470" w:rsidP="00E53981">
      <w:pPr>
        <w:suppressAutoHyphens/>
        <w:rPr>
          <w:kern w:val="2"/>
          <w:sz w:val="28"/>
          <w:szCs w:val="28"/>
        </w:rPr>
      </w:pPr>
    </w:p>
    <w:p w:rsidR="00D77470" w:rsidRDefault="00D77470" w:rsidP="00E53981">
      <w:pPr>
        <w:suppressAutoHyphens/>
        <w:rPr>
          <w:kern w:val="2"/>
          <w:sz w:val="28"/>
          <w:szCs w:val="28"/>
        </w:rPr>
      </w:pPr>
    </w:p>
    <w:p w:rsidR="00D77470" w:rsidRPr="00D3031B" w:rsidRDefault="00D77470" w:rsidP="00E53981">
      <w:pPr>
        <w:suppressAutoHyphens/>
        <w:rPr>
          <w:kern w:val="2"/>
          <w:sz w:val="28"/>
          <w:szCs w:val="28"/>
        </w:rPr>
      </w:pPr>
    </w:p>
    <w:p w:rsidR="00D77470" w:rsidRDefault="00D77470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   </w:t>
      </w:r>
      <w:r w:rsidR="00E53981">
        <w:rPr>
          <w:sz w:val="28"/>
        </w:rPr>
        <w:t xml:space="preserve"> 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             </w:t>
      </w:r>
      <w:r w:rsidR="00D77470">
        <w:rPr>
          <w:sz w:val="28"/>
        </w:rPr>
        <w:t xml:space="preserve">       </w:t>
      </w:r>
      <w:r w:rsidR="002C4A5D">
        <w:rPr>
          <w:sz w:val="28"/>
        </w:rPr>
        <w:t xml:space="preserve">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-322"/>
        <w:tblW w:w="0" w:type="auto"/>
        <w:tblLook w:val="0000" w:firstRow="0" w:lastRow="0" w:firstColumn="0" w:lastColumn="0" w:noHBand="0" w:noVBand="0"/>
      </w:tblPr>
      <w:tblGrid>
        <w:gridCol w:w="3255"/>
      </w:tblGrid>
      <w:tr w:rsidR="00D77470" w:rsidTr="00D77470">
        <w:tblPrEx>
          <w:tblCellMar>
            <w:top w:w="0" w:type="dxa"/>
            <w:bottom w:w="0" w:type="dxa"/>
          </w:tblCellMar>
        </w:tblPrEx>
        <w:trPr>
          <w:trHeight w:val="855"/>
        </w:trPr>
        <w:tc>
          <w:tcPr>
            <w:tcW w:w="3255" w:type="dxa"/>
          </w:tcPr>
          <w:p w:rsidR="00D77470" w:rsidRPr="00D77470" w:rsidRDefault="00D77470" w:rsidP="00D7747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77470">
              <w:rPr>
                <w:sz w:val="28"/>
                <w:szCs w:val="28"/>
              </w:rPr>
              <w:t xml:space="preserve">Приложение                                                               к постановлению                                                              Администрации </w:t>
            </w:r>
            <w:proofErr w:type="gramStart"/>
            <w:r w:rsidRPr="00D77470">
              <w:rPr>
                <w:sz w:val="28"/>
                <w:szCs w:val="28"/>
              </w:rPr>
              <w:t>Шолоховского</w:t>
            </w:r>
            <w:proofErr w:type="gramEnd"/>
          </w:p>
          <w:p w:rsidR="00D77470" w:rsidRPr="00D77470" w:rsidRDefault="00D77470" w:rsidP="00D7747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77470">
              <w:rPr>
                <w:sz w:val="28"/>
                <w:szCs w:val="28"/>
              </w:rPr>
              <w:t>городского поселения</w:t>
            </w:r>
          </w:p>
          <w:p w:rsidR="00D77470" w:rsidRDefault="00D77470" w:rsidP="00D7747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77470">
              <w:rPr>
                <w:sz w:val="28"/>
                <w:szCs w:val="28"/>
              </w:rPr>
              <w:t>от_</w:t>
            </w:r>
            <w:r>
              <w:rPr>
                <w:sz w:val="28"/>
                <w:szCs w:val="28"/>
              </w:rPr>
              <w:t>11</w:t>
            </w:r>
            <w:r w:rsidRPr="00D77470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02</w:t>
            </w:r>
            <w:r w:rsidRPr="00D77470">
              <w:rPr>
                <w:sz w:val="28"/>
                <w:szCs w:val="28"/>
              </w:rPr>
              <w:t>.2020 №</w:t>
            </w:r>
            <w:r>
              <w:rPr>
                <w:sz w:val="28"/>
                <w:szCs w:val="28"/>
              </w:rPr>
              <w:t>30</w:t>
            </w:r>
          </w:p>
        </w:tc>
      </w:tr>
    </w:tbl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  <w:r w:rsidR="006E50BF">
        <w:rPr>
          <w:sz w:val="28"/>
          <w:szCs w:val="28"/>
        </w:rPr>
        <w:t xml:space="preserve">      </w:t>
      </w:r>
      <w:r w:rsidR="00283AB0">
        <w:rPr>
          <w:sz w:val="28"/>
          <w:szCs w:val="28"/>
        </w:rPr>
        <w:t xml:space="preserve">             </w:t>
      </w: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D77470" w:rsidRDefault="00D77470" w:rsidP="008B2D30">
      <w:pPr>
        <w:spacing w:line="280" w:lineRule="exact"/>
        <w:jc w:val="right"/>
        <w:rPr>
          <w:sz w:val="28"/>
          <w:szCs w:val="28"/>
        </w:rPr>
      </w:pPr>
    </w:p>
    <w:p w:rsidR="008B2D30" w:rsidRDefault="00D77470" w:rsidP="00D7747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Муниципальное бюджетное учрежде</w:t>
            </w:r>
            <w:r w:rsidR="006E50BF">
              <w:rPr>
                <w:sz w:val="28"/>
                <w:szCs w:val="28"/>
              </w:rPr>
              <w:t xml:space="preserve">ние культуры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 w:rsidRPr="00316481">
              <w:rPr>
                <w:sz w:val="28"/>
                <w:szCs w:val="28"/>
              </w:rPr>
              <w:t>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A314E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«Развитие культуры»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</w:t>
            </w:r>
            <w:r w:rsidR="006E50BF">
              <w:rPr>
                <w:sz w:val="28"/>
                <w:szCs w:val="28"/>
              </w:rPr>
              <w:t xml:space="preserve">льности МБУК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обеспечение деяте</w:t>
            </w:r>
            <w:r w:rsidR="006E50BF">
              <w:rPr>
                <w:sz w:val="28"/>
                <w:szCs w:val="28"/>
              </w:rPr>
              <w:t xml:space="preserve">льности МБУК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  <w:r w:rsidR="00283AB0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Целевые 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A314E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 </w:t>
            </w:r>
            <w:r>
              <w:rPr>
                <w:sz w:val="28"/>
                <w:szCs w:val="28"/>
              </w:rPr>
              <w:br/>
              <w:t>2019 – 2030</w:t>
            </w:r>
            <w:r w:rsidR="003A314E">
              <w:rPr>
                <w:sz w:val="28"/>
                <w:szCs w:val="28"/>
              </w:rPr>
              <w:t xml:space="preserve"> годы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 w:rsidRPr="00F83A34">
              <w:rPr>
                <w:sz w:val="28"/>
                <w:szCs w:val="28"/>
              </w:rPr>
              <w:t>10</w:t>
            </w:r>
            <w:r w:rsidR="00DC0B9F" w:rsidRPr="00F83A34">
              <w:rPr>
                <w:sz w:val="28"/>
                <w:szCs w:val="28"/>
              </w:rPr>
              <w:t>881</w:t>
            </w:r>
            <w:r w:rsidR="00F83A34" w:rsidRPr="00F83A34">
              <w:rPr>
                <w:sz w:val="28"/>
                <w:szCs w:val="28"/>
              </w:rPr>
              <w:t>9,</w:t>
            </w:r>
            <w:r w:rsidR="00F83A3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10167,3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9651,6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9372,2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="003A314E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</w:t>
            </w:r>
            <w:r w:rsidR="00283AB0">
              <w:rPr>
                <w:kern w:val="2"/>
                <w:sz w:val="28"/>
                <w:szCs w:val="28"/>
              </w:rPr>
              <w:t xml:space="preserve"> количества посещений учреждения </w:t>
            </w:r>
            <w:r>
              <w:rPr>
                <w:kern w:val="2"/>
                <w:sz w:val="28"/>
                <w:szCs w:val="28"/>
              </w:rPr>
              <w:t xml:space="preserve">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Муниципальное бюджетное учрежде</w:t>
            </w:r>
            <w:r w:rsidR="006E50BF">
              <w:rPr>
                <w:sz w:val="28"/>
                <w:szCs w:val="28"/>
              </w:rPr>
              <w:t xml:space="preserve">ние культуры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 w:rsidRPr="00A014DF">
              <w:rPr>
                <w:sz w:val="28"/>
                <w:szCs w:val="28"/>
              </w:rPr>
              <w:t>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</w:t>
            </w:r>
            <w:r w:rsidR="006E50BF">
              <w:rPr>
                <w:sz w:val="28"/>
                <w:szCs w:val="28"/>
              </w:rPr>
              <w:t xml:space="preserve">льности МБУК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  <w:r w:rsidR="00283AB0">
              <w:rPr>
                <w:sz w:val="28"/>
                <w:szCs w:val="28"/>
              </w:rPr>
              <w:t>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Этапы и сроки реализации </w:t>
            </w:r>
            <w:r w:rsidRPr="00A014DF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>
              <w:rPr>
                <w:sz w:val="28"/>
                <w:szCs w:val="28"/>
              </w:rPr>
              <w:t>89 285,8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7829,0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</w:t>
            </w:r>
            <w:r w:rsidR="00F83A3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72,</w:t>
            </w:r>
            <w:r w:rsidR="00F83A34">
              <w:rPr>
                <w:sz w:val="28"/>
                <w:szCs w:val="28"/>
              </w:rPr>
              <w:t>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6993,2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A314E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0,0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создание условий для удовлетворения потребностей </w:t>
            </w:r>
            <w:r w:rsidRPr="00A014DF">
              <w:rPr>
                <w:sz w:val="28"/>
                <w:szCs w:val="28"/>
              </w:rPr>
              <w:lastRenderedPageBreak/>
              <w:t>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83AB0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Муниципальное бюджетное учрежде</w:t>
            </w:r>
            <w:r w:rsidR="006E50BF">
              <w:rPr>
                <w:sz w:val="28"/>
                <w:szCs w:val="28"/>
              </w:rPr>
              <w:t xml:space="preserve">ние культуры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 w:rsidRPr="009A7D25">
              <w:rPr>
                <w:sz w:val="28"/>
                <w:szCs w:val="28"/>
              </w:rPr>
              <w:t>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5571BA">
              <w:rPr>
                <w:sz w:val="28"/>
                <w:szCs w:val="28"/>
              </w:rPr>
              <w:t xml:space="preserve">19 533,2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2338,3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9A7D25" w:rsidRDefault="003A314E" w:rsidP="003A314E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0,0 тыс. рублей</w:t>
            </w:r>
            <w:r w:rsidR="000E20C8">
              <w:rPr>
                <w:sz w:val="28"/>
                <w:szCs w:val="28"/>
              </w:rPr>
              <w:t>.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Основой инфраструктуры культуры Шолоховского городского поселения является Муниципальное бюджетное учрежде</w:t>
      </w:r>
      <w:r w:rsidR="006E50BF">
        <w:rPr>
          <w:sz w:val="28"/>
          <w:szCs w:val="28"/>
        </w:rPr>
        <w:t xml:space="preserve">ние культуры «Дворец </w:t>
      </w:r>
      <w:r w:rsidR="008B203A">
        <w:rPr>
          <w:sz w:val="28"/>
          <w:szCs w:val="28"/>
        </w:rPr>
        <w:t>К</w:t>
      </w:r>
      <w:r w:rsidR="006E50BF">
        <w:rPr>
          <w:sz w:val="28"/>
          <w:szCs w:val="28"/>
        </w:rPr>
        <w:t xml:space="preserve">ультуры </w:t>
      </w:r>
      <w:proofErr w:type="spellStart"/>
      <w:r w:rsidR="006E50BF">
        <w:rPr>
          <w:sz w:val="28"/>
          <w:szCs w:val="28"/>
        </w:rPr>
        <w:t>р</w:t>
      </w:r>
      <w:r w:rsidRPr="00131396">
        <w:rPr>
          <w:sz w:val="28"/>
          <w:szCs w:val="28"/>
        </w:rPr>
        <w:t>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6E50BF">
          <w:footerReference w:type="even" r:id="rId9"/>
          <w:footerReference w:type="default" r:id="rId10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3" w:name="sub_1001"/>
      <w:r w:rsidRPr="006E50BF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3"/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6E50BF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6E50BF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6E50BF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6E50BF">
        <w:rPr>
          <w:kern w:val="2"/>
          <w:sz w:val="28"/>
          <w:szCs w:val="28"/>
          <w:lang w:val="x-none" w:eastAsia="x-none"/>
        </w:rPr>
        <w:t xml:space="preserve"> «</w:t>
      </w:r>
      <w:r w:rsidRPr="006E50BF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8"/>
        <w:gridCol w:w="2216"/>
        <w:gridCol w:w="1182"/>
        <w:gridCol w:w="856"/>
        <w:gridCol w:w="709"/>
        <w:gridCol w:w="709"/>
        <w:gridCol w:w="708"/>
        <w:gridCol w:w="709"/>
        <w:gridCol w:w="709"/>
        <w:gridCol w:w="703"/>
        <w:gridCol w:w="707"/>
        <w:gridCol w:w="851"/>
        <w:gridCol w:w="709"/>
        <w:gridCol w:w="708"/>
        <w:gridCol w:w="709"/>
        <w:gridCol w:w="709"/>
        <w:gridCol w:w="709"/>
        <w:gridCol w:w="851"/>
      </w:tblGrid>
      <w:tr w:rsidR="003549F0" w:rsidRPr="00CB101E" w:rsidTr="00283AB0">
        <w:trPr>
          <w:tblHeader/>
        </w:trPr>
        <w:tc>
          <w:tcPr>
            <w:tcW w:w="488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№</w:t>
            </w:r>
          </w:p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8"/>
                <w:szCs w:val="28"/>
              </w:rPr>
            </w:pPr>
            <w:proofErr w:type="gramStart"/>
            <w:r w:rsidRPr="006E50BF">
              <w:rPr>
                <w:kern w:val="2"/>
                <w:sz w:val="28"/>
                <w:szCs w:val="28"/>
              </w:rPr>
              <w:t>п</w:t>
            </w:r>
            <w:proofErr w:type="gramEnd"/>
            <w:r w:rsidRPr="006E50BF">
              <w:rPr>
                <w:kern w:val="2"/>
                <w:sz w:val="28"/>
                <w:szCs w:val="28"/>
              </w:rPr>
              <w:t>/п</w:t>
            </w:r>
          </w:p>
        </w:tc>
        <w:tc>
          <w:tcPr>
            <w:tcW w:w="2216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 xml:space="preserve">Номер и наименование показателя </w:t>
            </w:r>
          </w:p>
        </w:tc>
        <w:tc>
          <w:tcPr>
            <w:tcW w:w="1182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8"/>
                <w:szCs w:val="28"/>
              </w:rPr>
            </w:pPr>
            <w:r w:rsidRPr="006E50BF">
              <w:rPr>
                <w:spacing w:val="-8"/>
                <w:kern w:val="2"/>
                <w:sz w:val="28"/>
                <w:szCs w:val="28"/>
              </w:rPr>
              <w:t>Вид показателя</w:t>
            </w:r>
          </w:p>
        </w:tc>
        <w:tc>
          <w:tcPr>
            <w:tcW w:w="856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Единица измерения</w:t>
            </w:r>
          </w:p>
        </w:tc>
        <w:tc>
          <w:tcPr>
            <w:tcW w:w="10200" w:type="dxa"/>
            <w:gridSpan w:val="14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Значения показателей</w:t>
            </w:r>
          </w:p>
        </w:tc>
      </w:tr>
      <w:tr w:rsidR="003549F0" w:rsidRPr="00CB101E" w:rsidTr="00283AB0">
        <w:trPr>
          <w:trHeight w:val="954"/>
          <w:tblHeader/>
        </w:trPr>
        <w:tc>
          <w:tcPr>
            <w:tcW w:w="488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16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182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56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0"/>
        <w:gridCol w:w="2223"/>
        <w:gridCol w:w="1183"/>
        <w:gridCol w:w="855"/>
        <w:gridCol w:w="709"/>
        <w:gridCol w:w="709"/>
        <w:gridCol w:w="708"/>
        <w:gridCol w:w="709"/>
        <w:gridCol w:w="709"/>
        <w:gridCol w:w="704"/>
        <w:gridCol w:w="707"/>
        <w:gridCol w:w="851"/>
        <w:gridCol w:w="709"/>
        <w:gridCol w:w="708"/>
        <w:gridCol w:w="709"/>
        <w:gridCol w:w="709"/>
        <w:gridCol w:w="709"/>
        <w:gridCol w:w="851"/>
      </w:tblGrid>
      <w:tr w:rsidR="003549F0" w:rsidRPr="00CB101E" w:rsidTr="00283AB0">
        <w:trPr>
          <w:tblHeader/>
        </w:trPr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5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70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283AB0">
        <w:tc>
          <w:tcPr>
            <w:tcW w:w="10547" w:type="dxa"/>
            <w:gridSpan w:val="12"/>
          </w:tcPr>
          <w:p w:rsidR="003549F0" w:rsidRPr="006E50BF" w:rsidRDefault="00411C99" w:rsidP="006E50BF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8"/>
                <w:szCs w:val="28"/>
              </w:rPr>
            </w:pPr>
            <w:hyperlink r:id="rId11" w:anchor="sub_1000" w:history="1">
              <w:r w:rsidR="003549F0" w:rsidRPr="006E50BF">
                <w:rPr>
                  <w:kern w:val="2"/>
                  <w:sz w:val="28"/>
                  <w:szCs w:val="28"/>
                </w:rPr>
                <w:t>Муниципальная программа</w:t>
              </w:r>
            </w:hyperlink>
            <w:r w:rsidR="003549F0" w:rsidRPr="006E50BF">
              <w:rPr>
                <w:bCs/>
                <w:kern w:val="2"/>
                <w:sz w:val="28"/>
                <w:szCs w:val="28"/>
              </w:rPr>
              <w:t xml:space="preserve"> «Развитие культуры»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283AB0"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3" w:type="dxa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 xml:space="preserve">Показатель 1. </w:t>
            </w:r>
          </w:p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E50BF">
              <w:rPr>
                <w:sz w:val="28"/>
                <w:szCs w:val="28"/>
              </w:rPr>
              <w:t>Увеличение числен</w:t>
            </w:r>
            <w:r w:rsidRPr="006E50BF">
              <w:rPr>
                <w:sz w:val="28"/>
                <w:szCs w:val="28"/>
              </w:rPr>
              <w:softHyphen/>
              <w:t>ности участников ку</w:t>
            </w:r>
            <w:r w:rsidR="006E50BF">
              <w:rPr>
                <w:sz w:val="28"/>
                <w:szCs w:val="28"/>
              </w:rPr>
              <w:t>льтурно-досуго</w:t>
            </w:r>
            <w:r w:rsidR="006E50BF">
              <w:rPr>
                <w:sz w:val="28"/>
                <w:szCs w:val="28"/>
              </w:rPr>
              <w:softHyphen/>
              <w:t xml:space="preserve">вых мероприятий 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5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4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283AB0"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3" w:type="dxa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 xml:space="preserve">Показатель 2. </w:t>
            </w:r>
          </w:p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Общее количество посещений Дворца Культуры и биб</w:t>
            </w:r>
            <w:r w:rsidRPr="006E50BF">
              <w:rPr>
                <w:kern w:val="2"/>
                <w:sz w:val="28"/>
                <w:szCs w:val="28"/>
              </w:rPr>
              <w:softHyphen/>
              <w:t>лиотек на 1000 чело</w:t>
            </w:r>
            <w:r w:rsidRPr="006E50BF">
              <w:rPr>
                <w:kern w:val="2"/>
                <w:sz w:val="28"/>
                <w:szCs w:val="28"/>
              </w:rPr>
              <w:softHyphen/>
              <w:t xml:space="preserve">век </w:t>
            </w:r>
            <w:r w:rsidRPr="006E50BF">
              <w:rPr>
                <w:kern w:val="2"/>
                <w:sz w:val="28"/>
                <w:szCs w:val="28"/>
              </w:rPr>
              <w:lastRenderedPageBreak/>
              <w:t>населения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lastRenderedPageBreak/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55" w:type="dxa"/>
          </w:tcPr>
          <w:p w:rsidR="00CF5E55" w:rsidRDefault="00CF5E55" w:rsidP="00CF5E55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Ч</w:t>
            </w:r>
            <w:r w:rsidR="003549F0">
              <w:rPr>
                <w:kern w:val="2"/>
              </w:rPr>
              <w:t>ело</w:t>
            </w:r>
            <w:r>
              <w:rPr>
                <w:kern w:val="2"/>
              </w:rPr>
              <w:t>-</w:t>
            </w:r>
          </w:p>
          <w:p w:rsidR="003549F0" w:rsidRPr="00CB101E" w:rsidRDefault="003549F0" w:rsidP="00CF5E55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век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4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283AB0">
        <w:tc>
          <w:tcPr>
            <w:tcW w:w="10547" w:type="dxa"/>
            <w:gridSpan w:val="12"/>
          </w:tcPr>
          <w:p w:rsidR="003549F0" w:rsidRPr="006E50BF" w:rsidRDefault="00411C99" w:rsidP="006E50BF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2" w:anchor="sub_100" w:history="1">
              <w:r w:rsidR="003549F0" w:rsidRPr="006E50BF">
                <w:rPr>
                  <w:kern w:val="2"/>
                  <w:sz w:val="28"/>
                  <w:szCs w:val="28"/>
                </w:rPr>
                <w:t>Подпрограмма 1</w:t>
              </w:r>
            </w:hyperlink>
            <w:r w:rsidR="003549F0" w:rsidRPr="006E50BF">
              <w:rPr>
                <w:bCs/>
                <w:kern w:val="2"/>
                <w:sz w:val="28"/>
                <w:szCs w:val="28"/>
              </w:rPr>
              <w:t xml:space="preserve"> «Развитие библиотечного дела»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283AB0"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3" w:type="dxa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Показатель 1.1. Увеличение количества посещений библиотек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5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4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283AB0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283AB0">
        <w:rPr>
          <w:sz w:val="28"/>
          <w:szCs w:val="28"/>
          <w:lang w:val="x-none" w:eastAsia="x-none"/>
        </w:rPr>
        <w:lastRenderedPageBreak/>
        <w:t>Приложени</w:t>
      </w:r>
      <w:r w:rsidRPr="00283AB0">
        <w:rPr>
          <w:sz w:val="28"/>
          <w:szCs w:val="28"/>
          <w:lang w:eastAsia="x-none"/>
        </w:rPr>
        <w:t>е</w:t>
      </w:r>
      <w:r w:rsidRPr="00283AB0">
        <w:rPr>
          <w:sz w:val="28"/>
          <w:szCs w:val="28"/>
          <w:lang w:val="x-none" w:eastAsia="x-none"/>
        </w:rPr>
        <w:t xml:space="preserve"> № </w:t>
      </w:r>
      <w:r w:rsidRPr="00283AB0">
        <w:rPr>
          <w:sz w:val="28"/>
          <w:szCs w:val="28"/>
          <w:lang w:eastAsia="x-none"/>
        </w:rPr>
        <w:t>2</w:t>
      </w:r>
      <w:r w:rsidRPr="00283AB0">
        <w:rPr>
          <w:sz w:val="28"/>
          <w:szCs w:val="28"/>
          <w:lang w:val="x-none" w:eastAsia="x-none"/>
        </w:rPr>
        <w:t xml:space="preserve"> </w:t>
      </w:r>
    </w:p>
    <w:p w:rsidR="003549F0" w:rsidRPr="00283AB0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283AB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283AB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283AB0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283AB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283AB0">
        <w:rPr>
          <w:kern w:val="2"/>
          <w:sz w:val="28"/>
          <w:szCs w:val="28"/>
          <w:lang w:val="x-none" w:eastAsia="x-none"/>
        </w:rPr>
        <w:t xml:space="preserve"> «</w:t>
      </w:r>
      <w:r w:rsidRPr="00283AB0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283AB0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F36D0C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</w:t>
      </w:r>
      <w:r w:rsidR="003549F0" w:rsidRPr="00F36D0C">
        <w:rPr>
          <w:bCs/>
          <w:kern w:val="2"/>
          <w:sz w:val="28"/>
          <w:szCs w:val="28"/>
        </w:rPr>
        <w:t>Приложение № 3</w:t>
      </w:r>
    </w:p>
    <w:p w:rsidR="003549F0" w:rsidRPr="00F36D0C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3549F0"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="003549F0" w:rsidRPr="00F36D0C">
        <w:rPr>
          <w:bCs/>
          <w:kern w:val="2"/>
          <w:sz w:val="28"/>
          <w:szCs w:val="28"/>
        </w:rPr>
        <w:t>«</w:t>
      </w:r>
      <w:r w:rsidR="003549F0">
        <w:rPr>
          <w:bCs/>
          <w:kern w:val="2"/>
          <w:sz w:val="28"/>
          <w:szCs w:val="28"/>
        </w:rPr>
        <w:t>Развитие культуры</w:t>
      </w:r>
      <w:r w:rsidR="003549F0"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6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00"/>
        <w:gridCol w:w="705"/>
        <w:gridCol w:w="425"/>
        <w:gridCol w:w="425"/>
        <w:gridCol w:w="567"/>
        <w:gridCol w:w="287"/>
        <w:gridCol w:w="992"/>
        <w:gridCol w:w="711"/>
        <w:gridCol w:w="708"/>
        <w:gridCol w:w="709"/>
        <w:gridCol w:w="709"/>
        <w:gridCol w:w="850"/>
        <w:gridCol w:w="709"/>
        <w:gridCol w:w="709"/>
        <w:gridCol w:w="709"/>
        <w:gridCol w:w="708"/>
        <w:gridCol w:w="709"/>
        <w:gridCol w:w="709"/>
        <w:gridCol w:w="699"/>
        <w:gridCol w:w="9"/>
      </w:tblGrid>
      <w:tr w:rsidR="003549F0" w:rsidRPr="00283AB0" w:rsidTr="008B203A">
        <w:trPr>
          <w:tblHeader/>
        </w:trPr>
        <w:tc>
          <w:tcPr>
            <w:tcW w:w="1700" w:type="dxa"/>
            <w:vMerge w:val="restart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Номер и наименование подпрограммы, основного мероприятия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подпрограммы</w:t>
            </w:r>
          </w:p>
        </w:tc>
        <w:tc>
          <w:tcPr>
            <w:tcW w:w="705" w:type="dxa"/>
            <w:vMerge w:val="restart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 xml:space="preserve">Ответственный исполнитель, </w:t>
            </w:r>
            <w:r w:rsidRPr="00283AB0">
              <w:rPr>
                <w:spacing w:val="-6"/>
                <w:kern w:val="2"/>
              </w:rPr>
              <w:t>соисполнители,</w:t>
            </w:r>
            <w:r w:rsidRPr="00283AB0">
              <w:rPr>
                <w:kern w:val="2"/>
              </w:rPr>
              <w:t xml:space="preserve"> участники</w:t>
            </w:r>
          </w:p>
        </w:tc>
        <w:tc>
          <w:tcPr>
            <w:tcW w:w="1704" w:type="dxa"/>
            <w:gridSpan w:val="4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992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 xml:space="preserve">Объем расходов, всего 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(тыс. рублей)</w:t>
            </w:r>
          </w:p>
        </w:tc>
        <w:tc>
          <w:tcPr>
            <w:tcW w:w="8648" w:type="dxa"/>
            <w:gridSpan w:val="13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8B203A" w:rsidRPr="00283AB0" w:rsidTr="00CF5E55">
        <w:trPr>
          <w:gridAfter w:val="1"/>
          <w:wAfter w:w="9" w:type="dxa"/>
          <w:tblHeader/>
        </w:trPr>
        <w:tc>
          <w:tcPr>
            <w:tcW w:w="1700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5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ГР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283AB0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ЦСР</w:t>
            </w:r>
          </w:p>
        </w:tc>
        <w:tc>
          <w:tcPr>
            <w:tcW w:w="28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ВР</w:t>
            </w:r>
          </w:p>
        </w:tc>
        <w:tc>
          <w:tcPr>
            <w:tcW w:w="992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1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>2019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2020 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2021 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2022 </w:t>
            </w:r>
          </w:p>
        </w:tc>
        <w:tc>
          <w:tcPr>
            <w:tcW w:w="85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>2023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2024 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2029</w:t>
            </w:r>
          </w:p>
        </w:tc>
        <w:tc>
          <w:tcPr>
            <w:tcW w:w="69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6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02"/>
        <w:gridCol w:w="790"/>
        <w:gridCol w:w="344"/>
        <w:gridCol w:w="425"/>
        <w:gridCol w:w="567"/>
        <w:gridCol w:w="284"/>
        <w:gridCol w:w="992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709"/>
        <w:gridCol w:w="709"/>
        <w:gridCol w:w="707"/>
      </w:tblGrid>
      <w:tr w:rsidR="00283AB0" w:rsidRPr="00283AB0" w:rsidTr="008B203A">
        <w:trPr>
          <w:tblHeader/>
        </w:trPr>
        <w:tc>
          <w:tcPr>
            <w:tcW w:w="1703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1</w:t>
            </w:r>
          </w:p>
        </w:tc>
        <w:tc>
          <w:tcPr>
            <w:tcW w:w="79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5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8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18</w:t>
            </w:r>
          </w:p>
        </w:tc>
        <w:tc>
          <w:tcPr>
            <w:tcW w:w="70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19</w:t>
            </w:r>
          </w:p>
        </w:tc>
      </w:tr>
      <w:tr w:rsidR="00283AB0" w:rsidRPr="00283AB0" w:rsidTr="008B203A">
        <w:tc>
          <w:tcPr>
            <w:tcW w:w="1703" w:type="dxa"/>
            <w:vMerge w:val="restart"/>
          </w:tcPr>
          <w:p w:rsidR="008B203A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Муниципаль</w:t>
            </w:r>
            <w:r w:rsidR="008B203A">
              <w:rPr>
                <w:kern w:val="2"/>
              </w:rPr>
              <w:t>-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proofErr w:type="spellStart"/>
            <w:r w:rsidRPr="00283AB0">
              <w:rPr>
                <w:kern w:val="2"/>
              </w:rPr>
              <w:t>ная</w:t>
            </w:r>
            <w:proofErr w:type="spellEnd"/>
            <w:r w:rsidRPr="00283AB0">
              <w:rPr>
                <w:kern w:val="2"/>
              </w:rPr>
              <w:t xml:space="preserve"> программа «Развитие культуры»</w:t>
            </w:r>
            <w:r w:rsidRPr="00283AB0">
              <w:rPr>
                <w:bCs/>
                <w:kern w:val="2"/>
              </w:rPr>
              <w:t>»</w:t>
            </w:r>
          </w:p>
        </w:tc>
        <w:tc>
          <w:tcPr>
            <w:tcW w:w="79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всего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 xml:space="preserve">в том числе: 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3549F0" w:rsidRPr="00283AB0" w:rsidRDefault="005571BA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108819,0</w:t>
            </w:r>
          </w:p>
        </w:tc>
        <w:tc>
          <w:tcPr>
            <w:tcW w:w="709" w:type="dxa"/>
          </w:tcPr>
          <w:p w:rsidR="003549F0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10478,3</w:t>
            </w:r>
          </w:p>
        </w:tc>
        <w:tc>
          <w:tcPr>
            <w:tcW w:w="708" w:type="dxa"/>
          </w:tcPr>
          <w:p w:rsidR="003549F0" w:rsidRPr="00283AB0" w:rsidRDefault="005571BA" w:rsidP="003549F0">
            <w:r w:rsidRPr="00283AB0">
              <w:t>10167,3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9651,6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9372,2</w:t>
            </w:r>
          </w:p>
        </w:tc>
        <w:tc>
          <w:tcPr>
            <w:tcW w:w="850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8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7" w:type="dxa"/>
          </w:tcPr>
          <w:p w:rsidR="003549F0" w:rsidRPr="00283AB0" w:rsidRDefault="003549F0" w:rsidP="003549F0">
            <w:r w:rsidRPr="00283AB0">
              <w:t>8643,7</w:t>
            </w:r>
          </w:p>
        </w:tc>
      </w:tr>
      <w:tr w:rsidR="00283AB0" w:rsidRPr="00283AB0" w:rsidTr="008B203A">
        <w:tc>
          <w:tcPr>
            <w:tcW w:w="1703" w:type="dxa"/>
            <w:vMerge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790" w:type="dxa"/>
          </w:tcPr>
          <w:p w:rsidR="005571BA" w:rsidRPr="00283AB0" w:rsidRDefault="008B203A" w:rsidP="008B203A">
            <w:r>
              <w:rPr>
                <w:kern w:val="2"/>
              </w:rPr>
              <w:t>Администрация</w:t>
            </w:r>
            <w:r w:rsidR="005571BA" w:rsidRPr="00283AB0">
              <w:rPr>
                <w:kern w:val="2"/>
              </w:rPr>
              <w:t xml:space="preserve"> Ш</w:t>
            </w:r>
            <w:r>
              <w:rPr>
                <w:kern w:val="2"/>
              </w:rPr>
              <w:t>ГП</w:t>
            </w:r>
          </w:p>
        </w:tc>
        <w:tc>
          <w:tcPr>
            <w:tcW w:w="34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5571BA" w:rsidRPr="00283AB0" w:rsidRDefault="005571B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108819,0</w:t>
            </w:r>
          </w:p>
        </w:tc>
        <w:tc>
          <w:tcPr>
            <w:tcW w:w="709" w:type="dxa"/>
          </w:tcPr>
          <w:p w:rsidR="005571BA" w:rsidRPr="00283AB0" w:rsidRDefault="005571B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10478,3</w:t>
            </w:r>
          </w:p>
        </w:tc>
        <w:tc>
          <w:tcPr>
            <w:tcW w:w="708" w:type="dxa"/>
          </w:tcPr>
          <w:p w:rsidR="005571BA" w:rsidRPr="00283AB0" w:rsidRDefault="005571BA" w:rsidP="006E50BF">
            <w:r w:rsidRPr="00283AB0">
              <w:t>10167,3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9651,6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9372,2</w:t>
            </w:r>
          </w:p>
        </w:tc>
        <w:tc>
          <w:tcPr>
            <w:tcW w:w="850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8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7" w:type="dxa"/>
          </w:tcPr>
          <w:p w:rsidR="005571BA" w:rsidRPr="00283AB0" w:rsidRDefault="005571BA" w:rsidP="003549F0">
            <w:r w:rsidRPr="00283AB0">
              <w:t>8643,7</w:t>
            </w:r>
          </w:p>
        </w:tc>
      </w:tr>
      <w:tr w:rsidR="00283AB0" w:rsidRPr="00283AB0" w:rsidTr="008B203A">
        <w:tc>
          <w:tcPr>
            <w:tcW w:w="1703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Подпро</w:t>
            </w:r>
            <w:r w:rsidRPr="00283AB0">
              <w:rPr>
                <w:kern w:val="2"/>
              </w:rPr>
              <w:softHyphen/>
              <w:t>грамма 1 «Развитие культуры»</w:t>
            </w:r>
          </w:p>
        </w:tc>
        <w:tc>
          <w:tcPr>
            <w:tcW w:w="790" w:type="dxa"/>
          </w:tcPr>
          <w:p w:rsidR="003549F0" w:rsidRPr="00283AB0" w:rsidRDefault="008B203A" w:rsidP="008B203A">
            <w:r>
              <w:rPr>
                <w:kern w:val="2"/>
              </w:rPr>
              <w:t>Администрация</w:t>
            </w:r>
            <w:r w:rsidR="003549F0" w:rsidRPr="00283AB0">
              <w:rPr>
                <w:kern w:val="2"/>
              </w:rPr>
              <w:t xml:space="preserve"> Ш</w:t>
            </w:r>
            <w:r>
              <w:rPr>
                <w:kern w:val="2"/>
              </w:rPr>
              <w:t>ГП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3549F0" w:rsidRPr="00283AB0" w:rsidRDefault="005571BA" w:rsidP="003549F0">
            <w:r w:rsidRPr="00283AB0">
              <w:t>89285,8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8213,4</w:t>
            </w:r>
          </w:p>
        </w:tc>
        <w:tc>
          <w:tcPr>
            <w:tcW w:w="708" w:type="dxa"/>
          </w:tcPr>
          <w:p w:rsidR="003549F0" w:rsidRPr="00283AB0" w:rsidRDefault="005571BA" w:rsidP="003549F0">
            <w:r w:rsidRPr="00283AB0">
              <w:t>7829,0</w:t>
            </w:r>
          </w:p>
        </w:tc>
        <w:tc>
          <w:tcPr>
            <w:tcW w:w="709" w:type="dxa"/>
          </w:tcPr>
          <w:p w:rsidR="003549F0" w:rsidRPr="00283AB0" w:rsidRDefault="003549F0" w:rsidP="005571BA">
            <w:r w:rsidRPr="00283AB0">
              <w:t>7</w:t>
            </w:r>
            <w:r w:rsidR="005571BA" w:rsidRPr="00283AB0">
              <w:t>2</w:t>
            </w:r>
            <w:r w:rsidRPr="00283AB0">
              <w:t>72,</w:t>
            </w:r>
            <w:r w:rsidR="005571BA" w:rsidRPr="00283AB0">
              <w:t>6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6993,2</w:t>
            </w:r>
          </w:p>
        </w:tc>
        <w:tc>
          <w:tcPr>
            <w:tcW w:w="850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8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7" w:type="dxa"/>
          </w:tcPr>
          <w:p w:rsidR="003549F0" w:rsidRPr="00283AB0" w:rsidRDefault="003549F0" w:rsidP="003549F0">
            <w:r w:rsidRPr="00283AB0">
              <w:t>7372,2</w:t>
            </w:r>
          </w:p>
        </w:tc>
      </w:tr>
      <w:tr w:rsidR="00283AB0" w:rsidRPr="00283AB0" w:rsidTr="008B203A">
        <w:trPr>
          <w:trHeight w:val="2610"/>
        </w:trPr>
        <w:tc>
          <w:tcPr>
            <w:tcW w:w="1703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lastRenderedPageBreak/>
              <w:t>Основное мероприя</w:t>
            </w:r>
            <w:r w:rsidRPr="00283AB0">
              <w:rPr>
                <w:kern w:val="2"/>
              </w:rPr>
              <w:softHyphen/>
              <w:t>тие 1.1.</w:t>
            </w:r>
          </w:p>
          <w:p w:rsidR="005571BA" w:rsidRPr="00283AB0" w:rsidRDefault="005571B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Обеспечение деятельности бюджетного учреждения культуры</w:t>
            </w:r>
          </w:p>
        </w:tc>
        <w:tc>
          <w:tcPr>
            <w:tcW w:w="790" w:type="dxa"/>
          </w:tcPr>
          <w:p w:rsidR="005571BA" w:rsidRPr="00283AB0" w:rsidRDefault="00CF5E55" w:rsidP="003549F0">
            <w:r>
              <w:rPr>
                <w:kern w:val="2"/>
              </w:rPr>
              <w:t>Администрация</w:t>
            </w:r>
            <w:r w:rsidR="005571BA" w:rsidRPr="00283AB0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34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5571BA" w:rsidRPr="00283AB0" w:rsidRDefault="00742618" w:rsidP="006E50BF">
            <w:r w:rsidRPr="00283AB0">
              <w:t>88877,8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7805,4</w:t>
            </w:r>
          </w:p>
        </w:tc>
        <w:tc>
          <w:tcPr>
            <w:tcW w:w="708" w:type="dxa"/>
          </w:tcPr>
          <w:p w:rsidR="005571BA" w:rsidRPr="00283AB0" w:rsidRDefault="005571BA" w:rsidP="006E50BF">
            <w:r w:rsidRPr="00283AB0">
              <w:t>7829,0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7272,6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6993,2</w:t>
            </w:r>
          </w:p>
        </w:tc>
        <w:tc>
          <w:tcPr>
            <w:tcW w:w="850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8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7" w:type="dxa"/>
          </w:tcPr>
          <w:p w:rsidR="005571BA" w:rsidRPr="00283AB0" w:rsidRDefault="005571BA" w:rsidP="003549F0">
            <w:r w:rsidRPr="00283AB0">
              <w:t>7372,2</w:t>
            </w:r>
          </w:p>
        </w:tc>
      </w:tr>
      <w:tr w:rsidR="00283AB0" w:rsidRPr="00283AB0" w:rsidTr="008B203A">
        <w:trPr>
          <w:trHeight w:val="1021"/>
        </w:trPr>
        <w:tc>
          <w:tcPr>
            <w:tcW w:w="1703" w:type="dxa"/>
          </w:tcPr>
          <w:p w:rsidR="00794B22" w:rsidRPr="00283AB0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1.2. Расходы на приобретение основных средств (кондиционеры)</w:t>
            </w:r>
          </w:p>
        </w:tc>
        <w:tc>
          <w:tcPr>
            <w:tcW w:w="790" w:type="dxa"/>
          </w:tcPr>
          <w:p w:rsidR="00794B22" w:rsidRPr="00283AB0" w:rsidRDefault="00794B22" w:rsidP="00CF5E55">
            <w:pPr>
              <w:rPr>
                <w:kern w:val="2"/>
              </w:rPr>
            </w:pPr>
            <w:r w:rsidRPr="00283AB0">
              <w:rPr>
                <w:kern w:val="2"/>
              </w:rPr>
              <w:t>Администраци</w:t>
            </w:r>
            <w:r w:rsidR="00CF5E55">
              <w:rPr>
                <w:kern w:val="2"/>
              </w:rPr>
              <w:t>я</w:t>
            </w:r>
            <w:r w:rsidRPr="00283AB0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34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794B22" w:rsidRPr="00283AB0" w:rsidRDefault="00794B22" w:rsidP="005571BA">
            <w:r w:rsidRPr="00283AB0">
              <w:t>3</w:t>
            </w:r>
            <w:r w:rsidR="005571BA" w:rsidRPr="00283AB0">
              <w:t>5</w:t>
            </w:r>
            <w:r w:rsidRPr="00283AB0">
              <w:t>8,0</w:t>
            </w:r>
          </w:p>
        </w:tc>
        <w:tc>
          <w:tcPr>
            <w:tcW w:w="709" w:type="dxa"/>
          </w:tcPr>
          <w:p w:rsidR="00794B22" w:rsidRPr="00283AB0" w:rsidRDefault="00794B22" w:rsidP="005571BA">
            <w:r w:rsidRPr="00283AB0">
              <w:t>3</w:t>
            </w:r>
            <w:r w:rsidR="005571BA" w:rsidRPr="00283AB0">
              <w:t>5</w:t>
            </w:r>
            <w:r w:rsidRPr="00283AB0">
              <w:t>8,0</w:t>
            </w:r>
          </w:p>
        </w:tc>
        <w:tc>
          <w:tcPr>
            <w:tcW w:w="708" w:type="dxa"/>
          </w:tcPr>
          <w:p w:rsidR="00794B22" w:rsidRPr="00283AB0" w:rsidRDefault="00794B22" w:rsidP="003549F0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850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8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7" w:type="dxa"/>
          </w:tcPr>
          <w:p w:rsidR="00794B22" w:rsidRPr="00283AB0" w:rsidRDefault="00794B22" w:rsidP="002C4A5D">
            <w:r w:rsidRPr="00283AB0">
              <w:t>0,0</w:t>
            </w:r>
          </w:p>
        </w:tc>
      </w:tr>
      <w:tr w:rsidR="00283AB0" w:rsidRPr="00283AB0" w:rsidTr="008B203A">
        <w:trPr>
          <w:trHeight w:val="1021"/>
        </w:trPr>
        <w:tc>
          <w:tcPr>
            <w:tcW w:w="1703" w:type="dxa"/>
          </w:tcPr>
          <w:p w:rsidR="00794B22" w:rsidRPr="00283AB0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1.3 Расходы на проведение мероприятий</w:t>
            </w:r>
          </w:p>
        </w:tc>
        <w:tc>
          <w:tcPr>
            <w:tcW w:w="790" w:type="dxa"/>
          </w:tcPr>
          <w:p w:rsidR="00794B22" w:rsidRPr="00283AB0" w:rsidRDefault="00CF5E55" w:rsidP="002C4A5D">
            <w:pPr>
              <w:rPr>
                <w:kern w:val="2"/>
              </w:rPr>
            </w:pPr>
            <w:r>
              <w:rPr>
                <w:kern w:val="2"/>
              </w:rPr>
              <w:t>Администрация</w:t>
            </w:r>
            <w:r w:rsidR="00794B22" w:rsidRPr="00283AB0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34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794B22" w:rsidRPr="00283AB0" w:rsidRDefault="00794B22" w:rsidP="00794B22">
            <w:r w:rsidRPr="00283AB0">
              <w:t>50,0</w:t>
            </w:r>
          </w:p>
        </w:tc>
        <w:tc>
          <w:tcPr>
            <w:tcW w:w="709" w:type="dxa"/>
          </w:tcPr>
          <w:p w:rsidR="00794B22" w:rsidRPr="00283AB0" w:rsidRDefault="00794B22" w:rsidP="003549F0">
            <w:r w:rsidRPr="00283AB0">
              <w:t>50,0</w:t>
            </w:r>
          </w:p>
        </w:tc>
        <w:tc>
          <w:tcPr>
            <w:tcW w:w="708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850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8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7" w:type="dxa"/>
          </w:tcPr>
          <w:p w:rsidR="00794B22" w:rsidRPr="00283AB0" w:rsidRDefault="00794B22" w:rsidP="002C4A5D">
            <w:r w:rsidRPr="00283AB0">
              <w:t>0,0</w:t>
            </w:r>
          </w:p>
        </w:tc>
      </w:tr>
      <w:tr w:rsidR="00283AB0" w:rsidRPr="00283AB0" w:rsidTr="008B203A">
        <w:tc>
          <w:tcPr>
            <w:tcW w:w="1703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83AB0">
              <w:rPr>
                <w:kern w:val="2"/>
              </w:rPr>
              <w:t>Подпро</w:t>
            </w:r>
            <w:r w:rsidRPr="00283AB0">
              <w:rPr>
                <w:kern w:val="2"/>
              </w:rPr>
              <w:softHyphen/>
              <w:t>грамма 2</w:t>
            </w:r>
            <w:r w:rsidRPr="00283AB0">
              <w:rPr>
                <w:bCs/>
                <w:kern w:val="2"/>
              </w:rPr>
              <w:t xml:space="preserve"> «Развитие библиотечного </w:t>
            </w:r>
            <w:r w:rsidRPr="00283AB0">
              <w:rPr>
                <w:bCs/>
                <w:kern w:val="2"/>
              </w:rPr>
              <w:lastRenderedPageBreak/>
              <w:t>дела»</w:t>
            </w:r>
          </w:p>
        </w:tc>
        <w:tc>
          <w:tcPr>
            <w:tcW w:w="790" w:type="dxa"/>
          </w:tcPr>
          <w:p w:rsidR="003549F0" w:rsidRPr="00283AB0" w:rsidRDefault="00CF5E55" w:rsidP="003549F0">
            <w:r>
              <w:rPr>
                <w:kern w:val="2"/>
              </w:rPr>
              <w:lastRenderedPageBreak/>
              <w:t>Администрация</w:t>
            </w:r>
            <w:r w:rsidR="003549F0" w:rsidRPr="00283AB0">
              <w:rPr>
                <w:kern w:val="2"/>
              </w:rPr>
              <w:t xml:space="preserve"> </w:t>
            </w:r>
            <w:r w:rsidR="003549F0" w:rsidRPr="00283AB0">
              <w:rPr>
                <w:kern w:val="2"/>
              </w:rPr>
              <w:lastRenderedPageBreak/>
              <w:t>Шолоховского городского поселения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3549F0" w:rsidRPr="00283AB0" w:rsidRDefault="00742618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19533,2</w:t>
            </w:r>
          </w:p>
        </w:tc>
        <w:tc>
          <w:tcPr>
            <w:tcW w:w="709" w:type="dxa"/>
          </w:tcPr>
          <w:p w:rsidR="003549F0" w:rsidRPr="00283AB0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2264,9</w:t>
            </w:r>
          </w:p>
        </w:tc>
        <w:tc>
          <w:tcPr>
            <w:tcW w:w="708" w:type="dxa"/>
          </w:tcPr>
          <w:p w:rsidR="003549F0" w:rsidRPr="00283AB0" w:rsidRDefault="00742618" w:rsidP="00742618">
            <w:r w:rsidRPr="00283AB0">
              <w:t>2338,3</w:t>
            </w:r>
          </w:p>
        </w:tc>
        <w:tc>
          <w:tcPr>
            <w:tcW w:w="709" w:type="dxa"/>
          </w:tcPr>
          <w:p w:rsidR="003549F0" w:rsidRPr="00283AB0" w:rsidRDefault="00742618" w:rsidP="003549F0">
            <w:r w:rsidRPr="00283AB0">
              <w:t>2379,0</w:t>
            </w:r>
          </w:p>
        </w:tc>
        <w:tc>
          <w:tcPr>
            <w:tcW w:w="709" w:type="dxa"/>
          </w:tcPr>
          <w:p w:rsidR="003549F0" w:rsidRPr="00283AB0" w:rsidRDefault="00742618" w:rsidP="003549F0">
            <w:r w:rsidRPr="00283AB0">
              <w:t>2379,0</w:t>
            </w:r>
          </w:p>
        </w:tc>
        <w:tc>
          <w:tcPr>
            <w:tcW w:w="850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8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7" w:type="dxa"/>
          </w:tcPr>
          <w:p w:rsidR="003549F0" w:rsidRPr="00283AB0" w:rsidRDefault="003549F0" w:rsidP="003549F0">
            <w:r w:rsidRPr="00283AB0">
              <w:t>1271,5</w:t>
            </w:r>
          </w:p>
        </w:tc>
      </w:tr>
      <w:tr w:rsidR="00283AB0" w:rsidRPr="00283AB0" w:rsidTr="008B203A">
        <w:tc>
          <w:tcPr>
            <w:tcW w:w="1703" w:type="dxa"/>
          </w:tcPr>
          <w:p w:rsidR="00CF5E55" w:rsidRDefault="00742618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lastRenderedPageBreak/>
              <w:t>Основное мероприятие 2.1</w:t>
            </w:r>
            <w:proofErr w:type="gramStart"/>
            <w:r w:rsidRPr="00283AB0">
              <w:rPr>
                <w:kern w:val="2"/>
              </w:rPr>
              <w:t>И</w:t>
            </w:r>
            <w:proofErr w:type="gramEnd"/>
            <w:r w:rsidRPr="00283AB0">
              <w:rPr>
                <w:kern w:val="2"/>
              </w:rPr>
              <w:t xml:space="preserve">ные </w:t>
            </w:r>
            <w:proofErr w:type="spellStart"/>
            <w:r w:rsidRPr="00283AB0">
              <w:rPr>
                <w:kern w:val="2"/>
              </w:rPr>
              <w:t>межбюджет</w:t>
            </w:r>
            <w:proofErr w:type="spellEnd"/>
            <w:r w:rsidR="00CF5E55">
              <w:rPr>
                <w:kern w:val="2"/>
              </w:rPr>
              <w:t>-</w:t>
            </w:r>
          </w:p>
          <w:p w:rsidR="00742618" w:rsidRPr="00283AB0" w:rsidRDefault="00742618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proofErr w:type="spellStart"/>
            <w:r w:rsidRPr="00283AB0">
              <w:rPr>
                <w:kern w:val="2"/>
              </w:rPr>
              <w:t>ные</w:t>
            </w:r>
            <w:proofErr w:type="spellEnd"/>
            <w:r w:rsidRPr="00283AB0">
              <w:rPr>
                <w:kern w:val="2"/>
              </w:rPr>
              <w:t xml:space="preserve">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742618" w:rsidRPr="00283AB0" w:rsidRDefault="00742618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790" w:type="dxa"/>
          </w:tcPr>
          <w:p w:rsidR="00742618" w:rsidRPr="00283AB0" w:rsidRDefault="00742618" w:rsidP="003549F0">
            <w:pPr>
              <w:rPr>
                <w:kern w:val="2"/>
              </w:rPr>
            </w:pPr>
            <w:r w:rsidRPr="00283AB0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44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742618" w:rsidRPr="00283AB0" w:rsidRDefault="00742618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19533,2</w:t>
            </w:r>
          </w:p>
        </w:tc>
        <w:tc>
          <w:tcPr>
            <w:tcW w:w="709" w:type="dxa"/>
          </w:tcPr>
          <w:p w:rsidR="00742618" w:rsidRPr="00283AB0" w:rsidRDefault="00742618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2264,9</w:t>
            </w:r>
          </w:p>
        </w:tc>
        <w:tc>
          <w:tcPr>
            <w:tcW w:w="708" w:type="dxa"/>
          </w:tcPr>
          <w:p w:rsidR="00742618" w:rsidRPr="00283AB0" w:rsidRDefault="00742618" w:rsidP="006E50BF">
            <w:r w:rsidRPr="00283AB0">
              <w:t>2338,3</w:t>
            </w:r>
          </w:p>
        </w:tc>
        <w:tc>
          <w:tcPr>
            <w:tcW w:w="709" w:type="dxa"/>
          </w:tcPr>
          <w:p w:rsidR="00742618" w:rsidRPr="00283AB0" w:rsidRDefault="00742618" w:rsidP="006E50BF">
            <w:r w:rsidRPr="00283AB0">
              <w:t>2379,0</w:t>
            </w:r>
          </w:p>
        </w:tc>
        <w:tc>
          <w:tcPr>
            <w:tcW w:w="709" w:type="dxa"/>
          </w:tcPr>
          <w:p w:rsidR="00742618" w:rsidRPr="00283AB0" w:rsidRDefault="00742618" w:rsidP="006E50BF">
            <w:r w:rsidRPr="00283AB0">
              <w:t>2379,0</w:t>
            </w:r>
          </w:p>
        </w:tc>
        <w:tc>
          <w:tcPr>
            <w:tcW w:w="850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8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7" w:type="dxa"/>
          </w:tcPr>
          <w:p w:rsidR="00742618" w:rsidRPr="00283AB0" w:rsidRDefault="00742618" w:rsidP="003549F0">
            <w:r w:rsidRPr="00283AB0"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CF5E55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3549F0" w:rsidRPr="004F0713" w:rsidRDefault="00CF5E55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283AB0">
        <w:rPr>
          <w:bCs/>
          <w:kern w:val="2"/>
          <w:sz w:val="28"/>
          <w:szCs w:val="28"/>
        </w:rPr>
        <w:t xml:space="preserve">    </w:t>
      </w:r>
      <w:r w:rsidR="003549F0" w:rsidRPr="004F0713">
        <w:rPr>
          <w:bCs/>
          <w:kern w:val="2"/>
          <w:sz w:val="28"/>
          <w:szCs w:val="28"/>
        </w:rPr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3549F0" w:rsidRPr="004F0713">
        <w:rPr>
          <w:bCs/>
          <w:kern w:val="2"/>
          <w:sz w:val="28"/>
          <w:szCs w:val="28"/>
        </w:rPr>
        <w:t>«</w:t>
      </w:r>
      <w:r w:rsidR="003549F0">
        <w:rPr>
          <w:bCs/>
          <w:kern w:val="2"/>
          <w:sz w:val="28"/>
          <w:szCs w:val="28"/>
        </w:rPr>
        <w:t>Развитие культуры</w:t>
      </w:r>
      <w:r w:rsidR="003549F0"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  <w:r w:rsidR="008E5954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3"/>
        <w:gridCol w:w="973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1"/>
        <w:gridCol w:w="966"/>
        <w:gridCol w:w="778"/>
        <w:gridCol w:w="855"/>
        <w:gridCol w:w="856"/>
        <w:gridCol w:w="767"/>
        <w:gridCol w:w="854"/>
        <w:gridCol w:w="855"/>
        <w:gridCol w:w="854"/>
        <w:gridCol w:w="854"/>
        <w:gridCol w:w="854"/>
        <w:gridCol w:w="854"/>
        <w:gridCol w:w="854"/>
        <w:gridCol w:w="854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283AB0" w:rsidRDefault="003549F0" w:rsidP="00283AB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Муниципальная программа «Развитие культуры»</w:t>
            </w: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108819,0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10167,3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5F143A" w:rsidRPr="004F0713" w:rsidTr="00C52C84">
        <w:trPr>
          <w:trHeight w:val="272"/>
        </w:trPr>
        <w:tc>
          <w:tcPr>
            <w:tcW w:w="1818" w:type="dxa"/>
            <w:vMerge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108819,0</w:t>
            </w:r>
          </w:p>
        </w:tc>
        <w:tc>
          <w:tcPr>
            <w:tcW w:w="792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10167,3</w:t>
            </w:r>
          </w:p>
        </w:tc>
        <w:tc>
          <w:tcPr>
            <w:tcW w:w="872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5F143A" w:rsidRDefault="005F143A" w:rsidP="006E50BF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  <w:proofErr w:type="spellStart"/>
            <w:r w:rsidRPr="00283AB0">
              <w:rPr>
                <w:kern w:val="2"/>
                <w:sz w:val="28"/>
                <w:szCs w:val="28"/>
              </w:rPr>
              <w:t>Подпрограм</w:t>
            </w:r>
            <w:proofErr w:type="spellEnd"/>
          </w:p>
          <w:p w:rsidR="003549F0" w:rsidRPr="00283AB0" w:rsidRDefault="00CF5E55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  <w:proofErr w:type="spellStart"/>
            <w:r>
              <w:rPr>
                <w:kern w:val="2"/>
                <w:sz w:val="28"/>
                <w:szCs w:val="28"/>
              </w:rPr>
              <w:t>ма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 1 «</w:t>
            </w:r>
            <w:r w:rsidR="003549F0" w:rsidRPr="00283AB0">
              <w:rPr>
                <w:kern w:val="2"/>
                <w:sz w:val="28"/>
                <w:szCs w:val="28"/>
              </w:rPr>
              <w:t>Развитие культуры»</w:t>
            </w: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89285,8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7829,0</w:t>
            </w:r>
          </w:p>
        </w:tc>
        <w:tc>
          <w:tcPr>
            <w:tcW w:w="872" w:type="dxa"/>
          </w:tcPr>
          <w:p w:rsidR="003549F0" w:rsidRPr="00F36D0C" w:rsidRDefault="003549F0" w:rsidP="005F143A">
            <w:r>
              <w:rPr>
                <w:sz w:val="22"/>
                <w:szCs w:val="22"/>
              </w:rPr>
              <w:t>7</w:t>
            </w:r>
            <w:r w:rsidR="005F143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72,</w:t>
            </w:r>
            <w:r w:rsidR="005F143A">
              <w:rPr>
                <w:sz w:val="22"/>
                <w:szCs w:val="22"/>
              </w:rPr>
              <w:t>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432"/>
        </w:trPr>
        <w:tc>
          <w:tcPr>
            <w:tcW w:w="1818" w:type="dxa"/>
            <w:vMerge/>
          </w:tcPr>
          <w:p w:rsidR="005F143A" w:rsidRPr="00283AB0" w:rsidRDefault="005F143A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985" w:type="dxa"/>
          </w:tcPr>
          <w:p w:rsidR="005F143A" w:rsidRPr="007B2146" w:rsidRDefault="005F143A" w:rsidP="006E50BF">
            <w:r>
              <w:rPr>
                <w:sz w:val="22"/>
                <w:szCs w:val="22"/>
              </w:rPr>
              <w:t>89285,8</w:t>
            </w:r>
          </w:p>
        </w:tc>
        <w:tc>
          <w:tcPr>
            <w:tcW w:w="792" w:type="dxa"/>
          </w:tcPr>
          <w:p w:rsidR="005F143A" w:rsidRPr="007B2146" w:rsidRDefault="005F143A" w:rsidP="006E50BF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7829,0</w:t>
            </w:r>
          </w:p>
        </w:tc>
        <w:tc>
          <w:tcPr>
            <w:tcW w:w="872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7272,6</w:t>
            </w:r>
          </w:p>
        </w:tc>
        <w:tc>
          <w:tcPr>
            <w:tcW w:w="781" w:type="dxa"/>
          </w:tcPr>
          <w:p w:rsidR="005F143A" w:rsidRDefault="005F143A" w:rsidP="006E50BF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proofErr w:type="spellStart"/>
            <w:r w:rsidRPr="00283AB0">
              <w:rPr>
                <w:kern w:val="2"/>
                <w:sz w:val="28"/>
                <w:szCs w:val="28"/>
              </w:rPr>
              <w:t>Подпрограм</w:t>
            </w:r>
            <w:proofErr w:type="spellEnd"/>
          </w:p>
          <w:p w:rsidR="003549F0" w:rsidRPr="00283AB0" w:rsidRDefault="00CF5E55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proofErr w:type="spellStart"/>
            <w:r>
              <w:rPr>
                <w:kern w:val="2"/>
                <w:sz w:val="28"/>
                <w:szCs w:val="28"/>
              </w:rPr>
              <w:t>м</w:t>
            </w:r>
            <w:r w:rsidR="003549F0" w:rsidRPr="00283AB0">
              <w:rPr>
                <w:kern w:val="2"/>
                <w:sz w:val="28"/>
                <w:szCs w:val="28"/>
              </w:rPr>
              <w:t>а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r w:rsidR="003549F0" w:rsidRPr="00283AB0">
              <w:rPr>
                <w:kern w:val="2"/>
                <w:sz w:val="28"/>
                <w:szCs w:val="28"/>
              </w:rPr>
              <w:t xml:space="preserve"> 2</w:t>
            </w:r>
          </w:p>
          <w:p w:rsid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sz w:val="28"/>
                <w:szCs w:val="28"/>
              </w:rPr>
            </w:pPr>
            <w:r w:rsidRPr="00283AB0">
              <w:rPr>
                <w:bCs/>
                <w:kern w:val="2"/>
                <w:sz w:val="28"/>
                <w:szCs w:val="28"/>
              </w:rPr>
              <w:t xml:space="preserve">«Развитие </w:t>
            </w:r>
            <w:r w:rsidRPr="00283AB0">
              <w:rPr>
                <w:bCs/>
                <w:kern w:val="2"/>
                <w:sz w:val="28"/>
                <w:szCs w:val="28"/>
              </w:rPr>
              <w:lastRenderedPageBreak/>
              <w:t>библиотечно</w:t>
            </w:r>
            <w:r w:rsidR="00CF5E55">
              <w:rPr>
                <w:bCs/>
                <w:kern w:val="2"/>
                <w:sz w:val="28"/>
                <w:szCs w:val="28"/>
              </w:rPr>
              <w:t>-</w:t>
            </w:r>
          </w:p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proofErr w:type="spellStart"/>
            <w:r w:rsidRPr="00283AB0">
              <w:rPr>
                <w:bCs/>
                <w:kern w:val="2"/>
                <w:sz w:val="28"/>
                <w:szCs w:val="28"/>
              </w:rPr>
              <w:t>го</w:t>
            </w:r>
            <w:proofErr w:type="spellEnd"/>
            <w:r w:rsidRPr="00283AB0">
              <w:rPr>
                <w:bCs/>
                <w:kern w:val="2"/>
                <w:sz w:val="28"/>
                <w:szCs w:val="28"/>
              </w:rPr>
              <w:t xml:space="preserve"> дела»</w:t>
            </w: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283"/>
        </w:trPr>
        <w:tc>
          <w:tcPr>
            <w:tcW w:w="1818" w:type="dxa"/>
            <w:vMerge/>
          </w:tcPr>
          <w:p w:rsidR="005F143A" w:rsidRPr="00283AB0" w:rsidRDefault="005F143A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 xml:space="preserve">местный </w:t>
            </w:r>
            <w:r w:rsidRPr="00283AB0">
              <w:rPr>
                <w:kern w:val="2"/>
                <w:sz w:val="28"/>
                <w:szCs w:val="28"/>
              </w:rPr>
              <w:lastRenderedPageBreak/>
              <w:t>бюджет</w:t>
            </w:r>
          </w:p>
        </w:tc>
        <w:tc>
          <w:tcPr>
            <w:tcW w:w="985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19533,2</w:t>
            </w:r>
          </w:p>
        </w:tc>
        <w:tc>
          <w:tcPr>
            <w:tcW w:w="792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CF5E55" w:rsidRDefault="003549F0" w:rsidP="003549F0">
      <w:pPr>
        <w:pStyle w:val="a8"/>
        <w:shd w:val="clear" w:color="auto" w:fill="FFFFFF"/>
        <w:spacing w:before="30" w:after="30" w:line="285" w:lineRule="atLeast"/>
        <w:rPr>
          <w:sz w:val="28"/>
          <w:szCs w:val="28"/>
        </w:rPr>
      </w:pPr>
      <w:r w:rsidRPr="00CF5E55">
        <w:rPr>
          <w:sz w:val="28"/>
          <w:szCs w:val="28"/>
        </w:rPr>
        <w:t>Главный специалист                                            Я.В. Гуреева</w:t>
      </w:r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6E50BF">
      <w:pgSz w:w="16840" w:h="11907" w:orient="landscape" w:code="9"/>
      <w:pgMar w:top="1134" w:right="567" w:bottom="1134" w:left="1701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C99" w:rsidRDefault="00411C99">
      <w:r>
        <w:separator/>
      </w:r>
    </w:p>
  </w:endnote>
  <w:endnote w:type="continuationSeparator" w:id="0">
    <w:p w:rsidR="00411C99" w:rsidRDefault="00411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BF" w:rsidRDefault="006E50B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E50BF" w:rsidRDefault="006E50B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BF" w:rsidRDefault="006E50B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77470">
      <w:rPr>
        <w:rStyle w:val="a5"/>
        <w:noProof/>
      </w:rPr>
      <w:t>1</w:t>
    </w:r>
    <w:r>
      <w:rPr>
        <w:rStyle w:val="a5"/>
      </w:rPr>
      <w:fldChar w:fldCharType="end"/>
    </w:r>
  </w:p>
  <w:p w:rsidR="006E50BF" w:rsidRPr="002B3DC9" w:rsidRDefault="006E50BF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C99" w:rsidRDefault="00411C99">
      <w:r>
        <w:separator/>
      </w:r>
    </w:p>
  </w:footnote>
  <w:footnote w:type="continuationSeparator" w:id="0">
    <w:p w:rsidR="00411C99" w:rsidRDefault="00411C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0E20C8"/>
    <w:rsid w:val="0015405B"/>
    <w:rsid w:val="001C2E00"/>
    <w:rsid w:val="001F5C1E"/>
    <w:rsid w:val="00200553"/>
    <w:rsid w:val="00230E58"/>
    <w:rsid w:val="00266723"/>
    <w:rsid w:val="00283AB0"/>
    <w:rsid w:val="002C4A5D"/>
    <w:rsid w:val="002C6E78"/>
    <w:rsid w:val="003549F0"/>
    <w:rsid w:val="003759DF"/>
    <w:rsid w:val="003A314E"/>
    <w:rsid w:val="003C58F3"/>
    <w:rsid w:val="00411C99"/>
    <w:rsid w:val="00421EFB"/>
    <w:rsid w:val="00484B82"/>
    <w:rsid w:val="0048796F"/>
    <w:rsid w:val="004A44DE"/>
    <w:rsid w:val="005203B4"/>
    <w:rsid w:val="005571BA"/>
    <w:rsid w:val="005657EB"/>
    <w:rsid w:val="005D544F"/>
    <w:rsid w:val="005F143A"/>
    <w:rsid w:val="00643DC0"/>
    <w:rsid w:val="006614D2"/>
    <w:rsid w:val="006E50BF"/>
    <w:rsid w:val="00742618"/>
    <w:rsid w:val="00792C8F"/>
    <w:rsid w:val="00794B22"/>
    <w:rsid w:val="007B2146"/>
    <w:rsid w:val="008219A3"/>
    <w:rsid w:val="00840AD0"/>
    <w:rsid w:val="00843CE1"/>
    <w:rsid w:val="008609C4"/>
    <w:rsid w:val="008A4DF0"/>
    <w:rsid w:val="008B203A"/>
    <w:rsid w:val="008B2D30"/>
    <w:rsid w:val="008C233E"/>
    <w:rsid w:val="008C59F6"/>
    <w:rsid w:val="008E5954"/>
    <w:rsid w:val="009C2592"/>
    <w:rsid w:val="00A05F08"/>
    <w:rsid w:val="00AB0722"/>
    <w:rsid w:val="00AD5C20"/>
    <w:rsid w:val="00B32259"/>
    <w:rsid w:val="00B462F4"/>
    <w:rsid w:val="00B6687A"/>
    <w:rsid w:val="00C41407"/>
    <w:rsid w:val="00C52C84"/>
    <w:rsid w:val="00C66911"/>
    <w:rsid w:val="00C91D69"/>
    <w:rsid w:val="00CF5E55"/>
    <w:rsid w:val="00D161EF"/>
    <w:rsid w:val="00D77470"/>
    <w:rsid w:val="00DC0B9F"/>
    <w:rsid w:val="00DE0F6F"/>
    <w:rsid w:val="00E53981"/>
    <w:rsid w:val="00E77F26"/>
    <w:rsid w:val="00EC4913"/>
    <w:rsid w:val="00ED3EB8"/>
    <w:rsid w:val="00EE271B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D774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D774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3015</Words>
  <Characters>17190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2020-02-13T12:38:00Z</cp:lastPrinted>
  <dcterms:created xsi:type="dcterms:W3CDTF">2020-02-15T08:20:00Z</dcterms:created>
  <dcterms:modified xsi:type="dcterms:W3CDTF">2020-02-15T08:20:00Z</dcterms:modified>
</cp:coreProperties>
</file>