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567" w:rsidRPr="00260C69" w:rsidRDefault="00860567" w:rsidP="00860567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21C7F115" wp14:editId="0E7881FB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</w:t>
      </w:r>
      <w:r w:rsidRPr="00260C69">
        <w:rPr>
          <w:sz w:val="20"/>
          <w:szCs w:val="20"/>
        </w:rPr>
        <w:t xml:space="preserve">                                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860567" w:rsidRPr="00260C69" w:rsidRDefault="00860567" w:rsidP="00860567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860567" w:rsidRPr="00260C69" w:rsidRDefault="00860567" w:rsidP="00860567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DD56A2" w:rsidRDefault="00860567" w:rsidP="00DD56A2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DD56A2" w:rsidRPr="00DD56A2" w:rsidRDefault="00DD56A2" w:rsidP="00DD56A2">
      <w:pPr>
        <w:jc w:val="center"/>
        <w:rPr>
          <w:bCs/>
          <w:color w:val="000000"/>
          <w:sz w:val="28"/>
          <w:szCs w:val="28"/>
        </w:rPr>
      </w:pPr>
      <w:bookmarkStart w:id="0" w:name="_GoBack"/>
      <w:bookmarkEnd w:id="0"/>
    </w:p>
    <w:p w:rsidR="00860567" w:rsidRPr="00DD56A2" w:rsidRDefault="00860567" w:rsidP="00DD56A2">
      <w:pPr>
        <w:pStyle w:val="a3"/>
        <w:spacing w:line="276" w:lineRule="auto"/>
        <w:jc w:val="center"/>
        <w:rPr>
          <w:b/>
          <w:sz w:val="28"/>
          <w:szCs w:val="28"/>
        </w:rPr>
      </w:pPr>
      <w:r w:rsidRPr="00DD56A2">
        <w:rPr>
          <w:b/>
          <w:sz w:val="28"/>
          <w:szCs w:val="28"/>
        </w:rPr>
        <w:t>ПОСТАНОВЛЕНИЕ</w:t>
      </w:r>
    </w:p>
    <w:p w:rsidR="00860567" w:rsidRPr="00DD56A2" w:rsidRDefault="00860567" w:rsidP="00DD56A2">
      <w:pPr>
        <w:pStyle w:val="a3"/>
        <w:spacing w:line="276" w:lineRule="auto"/>
        <w:jc w:val="center"/>
        <w:rPr>
          <w:sz w:val="28"/>
          <w:szCs w:val="28"/>
        </w:rPr>
      </w:pPr>
      <w:bookmarkStart w:id="1" w:name="Дата"/>
      <w:bookmarkEnd w:id="1"/>
      <w:r w:rsidRPr="00DD56A2">
        <w:rPr>
          <w:sz w:val="28"/>
          <w:szCs w:val="28"/>
        </w:rPr>
        <w:t xml:space="preserve">от  </w:t>
      </w:r>
      <w:r w:rsidR="000918E2" w:rsidRPr="00DD56A2">
        <w:rPr>
          <w:sz w:val="28"/>
          <w:szCs w:val="28"/>
        </w:rPr>
        <w:t>11</w:t>
      </w:r>
      <w:r w:rsidRPr="00DD56A2">
        <w:rPr>
          <w:sz w:val="28"/>
          <w:szCs w:val="28"/>
        </w:rPr>
        <w:t>.</w:t>
      </w:r>
      <w:r w:rsidR="000918E2" w:rsidRPr="00DD56A2">
        <w:rPr>
          <w:sz w:val="28"/>
          <w:szCs w:val="28"/>
        </w:rPr>
        <w:t>02</w:t>
      </w:r>
      <w:r w:rsidRPr="00DD56A2">
        <w:rPr>
          <w:sz w:val="28"/>
          <w:szCs w:val="28"/>
        </w:rPr>
        <w:t>.20</w:t>
      </w:r>
      <w:r w:rsidR="00603105" w:rsidRPr="00DD56A2">
        <w:rPr>
          <w:sz w:val="28"/>
          <w:szCs w:val="28"/>
        </w:rPr>
        <w:t>20</w:t>
      </w:r>
      <w:r w:rsidRPr="00DD56A2">
        <w:rPr>
          <w:sz w:val="28"/>
          <w:szCs w:val="28"/>
        </w:rPr>
        <w:t xml:space="preserve"> № </w:t>
      </w:r>
      <w:r w:rsidR="000918E2" w:rsidRPr="00DD56A2">
        <w:rPr>
          <w:sz w:val="28"/>
          <w:szCs w:val="28"/>
        </w:rPr>
        <w:t>28</w:t>
      </w:r>
    </w:p>
    <w:p w:rsidR="00DD56A2" w:rsidRPr="00647FF6" w:rsidRDefault="00DD56A2" w:rsidP="00DD56A2">
      <w:pPr>
        <w:pStyle w:val="a3"/>
        <w:spacing w:line="276" w:lineRule="auto"/>
        <w:jc w:val="center"/>
        <w:rPr>
          <w:szCs w:val="20"/>
        </w:rPr>
      </w:pPr>
      <w:proofErr w:type="spellStart"/>
      <w:r w:rsidRPr="00DD56A2">
        <w:rPr>
          <w:sz w:val="28"/>
          <w:szCs w:val="28"/>
        </w:rPr>
        <w:t>р</w:t>
      </w:r>
      <w:proofErr w:type="gramStart"/>
      <w:r>
        <w:rPr>
          <w:sz w:val="28"/>
          <w:szCs w:val="28"/>
        </w:rPr>
        <w:t>.</w:t>
      </w:r>
      <w:r w:rsidRPr="00DD56A2">
        <w:rPr>
          <w:sz w:val="28"/>
          <w:szCs w:val="28"/>
        </w:rPr>
        <w:t>п</w:t>
      </w:r>
      <w:proofErr w:type="spellEnd"/>
      <w:proofErr w:type="gramEnd"/>
      <w:r w:rsidRPr="00DD56A2">
        <w:rPr>
          <w:sz w:val="28"/>
          <w:szCs w:val="28"/>
        </w:rPr>
        <w:t xml:space="preserve"> Шолоховский</w:t>
      </w:r>
    </w:p>
    <w:p w:rsidR="00860567" w:rsidRPr="00647FF6" w:rsidRDefault="00860567" w:rsidP="00860567">
      <w:pPr>
        <w:jc w:val="center"/>
        <w:rPr>
          <w:sz w:val="28"/>
          <w:szCs w:val="28"/>
        </w:rPr>
      </w:pPr>
    </w:p>
    <w:p w:rsidR="00860567" w:rsidRPr="00647FF6" w:rsidRDefault="000918E2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860567"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860567" w:rsidRPr="00647FF6" w:rsidRDefault="00860567" w:rsidP="00860567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860567" w:rsidRPr="009C4CEF" w:rsidRDefault="00860567" w:rsidP="00860567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60567" w:rsidRPr="009C4CEF" w:rsidRDefault="00860567" w:rsidP="000918E2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</w:t>
      </w:r>
      <w:r w:rsidR="007C6745">
        <w:rPr>
          <w:bCs/>
          <w:sz w:val="28"/>
          <w:szCs w:val="28"/>
        </w:rPr>
        <w:t>19</w:t>
      </w:r>
      <w:r>
        <w:rPr>
          <w:bCs/>
          <w:sz w:val="28"/>
          <w:szCs w:val="28"/>
        </w:rPr>
        <w:t>.</w:t>
      </w:r>
      <w:r w:rsidR="007C6745">
        <w:rPr>
          <w:bCs/>
          <w:sz w:val="28"/>
          <w:szCs w:val="28"/>
        </w:rPr>
        <w:t>03</w:t>
      </w:r>
      <w:r>
        <w:rPr>
          <w:bCs/>
          <w:sz w:val="28"/>
          <w:szCs w:val="28"/>
        </w:rPr>
        <w:t>.2018 № </w:t>
      </w:r>
      <w:r w:rsidR="007C6745">
        <w:rPr>
          <w:bCs/>
          <w:sz w:val="28"/>
          <w:szCs w:val="28"/>
        </w:rPr>
        <w:t>5</w:t>
      </w:r>
      <w:r>
        <w:rPr>
          <w:bCs/>
          <w:sz w:val="28"/>
          <w:szCs w:val="28"/>
        </w:rPr>
        <w:t>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 w:rsidRPr="008C233E">
        <w:rPr>
          <w:sz w:val="28"/>
          <w:szCs w:val="28"/>
        </w:rPr>
        <w:t xml:space="preserve"> </w:t>
      </w:r>
      <w:r>
        <w:rPr>
          <w:sz w:val="28"/>
          <w:szCs w:val="28"/>
        </w:rPr>
        <w:t>и необходимостью корректировки объемов финансирования отдельных программных мероприятий</w:t>
      </w:r>
      <w:r w:rsidR="000918E2">
        <w:rPr>
          <w:sz w:val="28"/>
          <w:szCs w:val="28"/>
        </w:rPr>
        <w:t>,</w:t>
      </w:r>
      <w:r>
        <w:rPr>
          <w:sz w:val="28"/>
          <w:szCs w:val="28"/>
        </w:rPr>
        <w:t xml:space="preserve"> Администрация Шолоховского городского поселения  </w:t>
      </w: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860567" w:rsidRPr="009C4CEF" w:rsidRDefault="00860567" w:rsidP="00860567">
      <w:pPr>
        <w:ind w:firstLine="709"/>
        <w:jc w:val="both"/>
        <w:rPr>
          <w:sz w:val="28"/>
          <w:szCs w:val="28"/>
        </w:rPr>
      </w:pPr>
    </w:p>
    <w:p w:rsidR="00860567" w:rsidRDefault="00860567" w:rsidP="00860567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860567" w:rsidRDefault="00860567" w:rsidP="00860567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860567" w:rsidRDefault="00860567" w:rsidP="00860567">
      <w:pPr>
        <w:suppressAutoHyphens/>
        <w:rPr>
          <w:kern w:val="2"/>
          <w:sz w:val="28"/>
          <w:szCs w:val="28"/>
        </w:rPr>
      </w:pPr>
    </w:p>
    <w:p w:rsidR="000918E2" w:rsidRDefault="000918E2" w:rsidP="00860567">
      <w:pPr>
        <w:suppressAutoHyphens/>
        <w:rPr>
          <w:kern w:val="2"/>
          <w:sz w:val="28"/>
          <w:szCs w:val="28"/>
        </w:rPr>
      </w:pPr>
    </w:p>
    <w:p w:rsidR="000918E2" w:rsidRPr="00D3031B" w:rsidRDefault="000918E2" w:rsidP="00860567">
      <w:pPr>
        <w:suppressAutoHyphens/>
        <w:rPr>
          <w:kern w:val="2"/>
          <w:sz w:val="28"/>
          <w:szCs w:val="28"/>
        </w:rPr>
      </w:pPr>
    </w:p>
    <w:p w:rsidR="000918E2" w:rsidRDefault="00860567" w:rsidP="00860567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</w:t>
      </w:r>
      <w:r w:rsidR="000918E2">
        <w:rPr>
          <w:sz w:val="28"/>
        </w:rPr>
        <w:t xml:space="preserve">         </w:t>
      </w:r>
      <w:r>
        <w:rPr>
          <w:sz w:val="28"/>
        </w:rPr>
        <w:t>Глав</w:t>
      </w:r>
      <w:r w:rsidR="00647FF6">
        <w:rPr>
          <w:sz w:val="28"/>
        </w:rPr>
        <w:t>а</w:t>
      </w:r>
      <w:r>
        <w:rPr>
          <w:sz w:val="28"/>
        </w:rPr>
        <w:t xml:space="preserve"> Администрации </w:t>
      </w:r>
    </w:p>
    <w:p w:rsidR="00860567" w:rsidRDefault="00860567" w:rsidP="00647FF6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0918E2">
        <w:rPr>
          <w:sz w:val="28"/>
        </w:rPr>
        <w:t xml:space="preserve"> </w:t>
      </w:r>
      <w:r w:rsidR="007C6745">
        <w:rPr>
          <w:sz w:val="28"/>
        </w:rPr>
        <w:t xml:space="preserve">городского поселения                                   </w:t>
      </w:r>
      <w:r w:rsidR="000918E2">
        <w:rPr>
          <w:sz w:val="28"/>
        </w:rPr>
        <w:t xml:space="preserve"> </w:t>
      </w:r>
      <w:r w:rsidR="007C6745">
        <w:rPr>
          <w:sz w:val="28"/>
        </w:rPr>
        <w:t xml:space="preserve">      О.П. Снисаренко</w:t>
      </w:r>
    </w:p>
    <w:p w:rsidR="00647FF6" w:rsidRPr="007F43E6" w:rsidRDefault="00647FF6" w:rsidP="00647FF6">
      <w:pPr>
        <w:tabs>
          <w:tab w:val="left" w:pos="7655"/>
        </w:tabs>
        <w:rPr>
          <w:kern w:val="2"/>
          <w:sz w:val="28"/>
          <w:szCs w:val="28"/>
        </w:rPr>
      </w:pPr>
    </w:p>
    <w:p w:rsidR="00860567" w:rsidRDefault="00860567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AF4504">
      <w:pPr>
        <w:ind w:right="4"/>
        <w:jc w:val="right"/>
        <w:rPr>
          <w:sz w:val="28"/>
          <w:szCs w:val="28"/>
        </w:rPr>
      </w:pPr>
    </w:p>
    <w:p w:rsidR="00510A6F" w:rsidRDefault="00510A6F" w:rsidP="00DD56A2">
      <w:pPr>
        <w:ind w:right="4"/>
        <w:rPr>
          <w:sz w:val="28"/>
          <w:szCs w:val="28"/>
        </w:rPr>
      </w:pP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</w:t>
      </w:r>
      <w:r w:rsidR="00DD56A2">
        <w:rPr>
          <w:sz w:val="28"/>
          <w:szCs w:val="28"/>
        </w:rPr>
        <w:t xml:space="preserve">                             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</w:t>
      </w:r>
      <w:r w:rsidR="00DD56A2">
        <w:rPr>
          <w:sz w:val="28"/>
          <w:szCs w:val="28"/>
        </w:rPr>
        <w:t xml:space="preserve">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</w:t>
      </w:r>
      <w:r w:rsidR="00DD56A2">
        <w:rPr>
          <w:sz w:val="28"/>
          <w:szCs w:val="28"/>
        </w:rPr>
        <w:t xml:space="preserve">                               от</w:t>
      </w:r>
      <w:r w:rsidR="00860567">
        <w:rPr>
          <w:sz w:val="28"/>
          <w:szCs w:val="28"/>
        </w:rPr>
        <w:t xml:space="preserve">  </w:t>
      </w:r>
      <w:r w:rsidR="000918E2">
        <w:rPr>
          <w:sz w:val="28"/>
          <w:szCs w:val="28"/>
        </w:rPr>
        <w:t>11</w:t>
      </w:r>
      <w:r w:rsidR="00AF4504">
        <w:rPr>
          <w:sz w:val="28"/>
          <w:szCs w:val="28"/>
        </w:rPr>
        <w:t>.</w:t>
      </w:r>
      <w:r w:rsidR="000918E2">
        <w:rPr>
          <w:sz w:val="28"/>
          <w:szCs w:val="28"/>
        </w:rPr>
        <w:t>02</w:t>
      </w:r>
      <w:r w:rsidR="00860567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20</w:t>
      </w:r>
      <w:r w:rsidR="00AF4504">
        <w:rPr>
          <w:sz w:val="28"/>
          <w:szCs w:val="28"/>
        </w:rPr>
        <w:t xml:space="preserve">№ </w:t>
      </w:r>
      <w:r w:rsidR="000918E2">
        <w:rPr>
          <w:sz w:val="28"/>
          <w:szCs w:val="28"/>
        </w:rPr>
        <w:t>28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ШОЛОХОВСКОГО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 xml:space="preserve">3.Благоустройство и санитарное содержание </w:t>
            </w:r>
            <w:r w:rsidRPr="00864E49">
              <w:rPr>
                <w:sz w:val="28"/>
                <w:szCs w:val="28"/>
                <w:lang w:eastAsia="en-US"/>
              </w:rPr>
              <w:lastRenderedPageBreak/>
              <w:t>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Содержание сетей уличного освещения, км.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Благоустройство мест захоронения, га.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558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7C674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66 904,0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7 183,7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7 465,0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5</w:t>
                  </w:r>
                  <w:r w:rsidR="007C6745">
                    <w:rPr>
                      <w:sz w:val="28"/>
                      <w:szCs w:val="28"/>
                      <w:lang w:eastAsia="en-US"/>
                    </w:rPr>
                    <w:t> 693,8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1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км.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47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 679,8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A8434C">
                  <w:pPr>
                    <w:jc w:val="center"/>
                  </w:pPr>
                  <w:r>
                    <w:t>3 602,9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3 885,7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3 885,7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4 227,0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803745">
                  <w:pPr>
                    <w:jc w:val="center"/>
                  </w:pPr>
                  <w:r>
                    <w:t>4 353,8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4 353,8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  <w:r w:rsidRPr="005A675D">
                    <w:t>3 951,3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BA54C0">
                    <w:rPr>
                      <w:kern w:val="2"/>
                      <w:sz w:val="28"/>
                      <w:szCs w:val="28"/>
                    </w:rPr>
                    <w:t>1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 675,0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220,0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8C070F" w:rsidP="00486B6E">
                  <w:pPr>
                    <w:jc w:val="center"/>
                  </w:pPr>
                  <w:r>
                    <w:t>280,0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  <w:r w:rsidRPr="00EA78BC">
                    <w:t>85,0</w:t>
                  </w: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повышение общего  уровня благоустройства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Содержание мест захоронения, га.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из средств </w:t>
                  </w:r>
                  <w:r w:rsidRPr="0024567B">
                    <w:rPr>
                      <w:bCs/>
                      <w:kern w:val="2"/>
                      <w:sz w:val="28"/>
                      <w:szCs w:val="28"/>
                    </w:rPr>
                    <w:t xml:space="preserve">бюджета </w:t>
                  </w:r>
                  <w:r>
                    <w:rPr>
                      <w:bCs/>
                      <w:kern w:val="2"/>
                      <w:sz w:val="28"/>
                      <w:szCs w:val="28"/>
                    </w:rPr>
                    <w:t>Шолоховского городского поселения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составляет </w:t>
                  </w:r>
                  <w:r w:rsidR="008C070F">
                    <w:rPr>
                      <w:kern w:val="2"/>
                      <w:sz w:val="28"/>
                      <w:szCs w:val="28"/>
                    </w:rPr>
                    <w:t>17 549,2</w:t>
                  </w:r>
                  <w:r w:rsidRPr="00E24B53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местный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 xml:space="preserve"> бюджет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3078,0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3078,0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2958,0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E24B53">
                  <w:pPr>
                    <w:jc w:val="center"/>
                  </w:pPr>
                  <w:r>
                    <w:t>1060,0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1060,0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lastRenderedPageBreak/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  <w:r w:rsidRPr="005302C4">
                    <w:t>1001,1</w:t>
                  </w: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992"/>
        <w:gridCol w:w="187"/>
        <w:gridCol w:w="777"/>
        <w:gridCol w:w="708"/>
        <w:gridCol w:w="709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  <w:t>п/п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992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964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1D336A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64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1D336A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96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AC502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Содержание сетей уличного освещения, доля протяженности сетей уличного освещения обеспеченного 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AC502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1D336A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79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A52FD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179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№ п/п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>Последствия нереализации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оснащение территории поселения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достаточность оснащения сетью уличного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Администрация Шолоховского городского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lastRenderedPageBreak/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31.12.2020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не достижение стратегической цели муниципальной </w:t>
            </w:r>
            <w:r w:rsidR="00486B6E" w:rsidRPr="00486B6E">
              <w:rPr>
                <w:sz w:val="28"/>
                <w:szCs w:val="28"/>
                <w:lang w:eastAsia="en-US"/>
              </w:rPr>
              <w:lastRenderedPageBreak/>
              <w:t>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Ухудшение санитарного состояния и эстетического вида территории Шолоховского городского поселения, не достижение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707797" w:rsidRDefault="00707797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городского поселе</w:t>
            </w:r>
            <w:r>
              <w:lastRenderedPageBreak/>
              <w:t>ния</w:t>
            </w:r>
          </w:p>
        </w:tc>
        <w:tc>
          <w:tcPr>
            <w:tcW w:w="993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66904,0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78235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0" w:type="dxa"/>
          </w:tcPr>
          <w:p w:rsidR="00903058" w:rsidRPr="00DD56E1" w:rsidRDefault="0078235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851" w:type="dxa"/>
          </w:tcPr>
          <w:p w:rsidR="00903058" w:rsidRPr="00DD56E1" w:rsidRDefault="00782352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82352" w:rsidRPr="004242D1" w:rsidTr="00386E03">
        <w:trPr>
          <w:trHeight w:val="144"/>
        </w:trPr>
        <w:tc>
          <w:tcPr>
            <w:tcW w:w="3085" w:type="dxa"/>
          </w:tcPr>
          <w:p w:rsidR="00782352" w:rsidRDefault="00782352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782352" w:rsidRDefault="00782352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782352" w:rsidRPr="00C34AD2" w:rsidRDefault="00782352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850" w:type="dxa"/>
          </w:tcPr>
          <w:p w:rsidR="00782352" w:rsidRPr="00903058" w:rsidRDefault="00782352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782352" w:rsidRPr="00903058" w:rsidRDefault="00782352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0" w:type="dxa"/>
          </w:tcPr>
          <w:p w:rsidR="00782352" w:rsidRPr="00903058" w:rsidRDefault="00782352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851" w:type="dxa"/>
          </w:tcPr>
          <w:p w:rsidR="00782352" w:rsidRDefault="00782352" w:rsidP="00510A6F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782352" w:rsidRDefault="00782352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850" w:type="dxa"/>
          </w:tcPr>
          <w:p w:rsidR="00903058" w:rsidRPr="00903058" w:rsidRDefault="00BA54C0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Default="00903058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782352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850" w:type="dxa"/>
          </w:tcPr>
          <w:p w:rsidR="00903058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903058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1" w:type="dxa"/>
          </w:tcPr>
          <w:p w:rsidR="00903058" w:rsidRPr="00903058" w:rsidRDefault="00782352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903058" w:rsidRPr="00903058" w:rsidRDefault="00782352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1" w:type="dxa"/>
          </w:tcPr>
          <w:p w:rsidR="00903058" w:rsidRDefault="00782352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903058" w:rsidRDefault="00903058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851" w:type="dxa"/>
          </w:tcPr>
          <w:p w:rsidR="00903058" w:rsidRDefault="00782352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782352" w:rsidP="00C34AD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1630,0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210,0</w:t>
            </w:r>
          </w:p>
        </w:tc>
        <w:tc>
          <w:tcPr>
            <w:tcW w:w="850" w:type="dxa"/>
          </w:tcPr>
          <w:p w:rsidR="001645C9" w:rsidRPr="00903058" w:rsidRDefault="0078235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310,0</w:t>
            </w:r>
          </w:p>
        </w:tc>
        <w:tc>
          <w:tcPr>
            <w:tcW w:w="851" w:type="dxa"/>
          </w:tcPr>
          <w:p w:rsidR="001645C9" w:rsidRDefault="001645C9" w:rsidP="00782352">
            <w:r w:rsidRPr="005566C6">
              <w:rPr>
                <w:sz w:val="22"/>
                <w:szCs w:val="22"/>
              </w:rPr>
              <w:t>1</w:t>
            </w:r>
            <w:r w:rsidR="00782352">
              <w:rPr>
                <w:sz w:val="22"/>
                <w:szCs w:val="22"/>
              </w:rPr>
              <w:t>1</w:t>
            </w:r>
            <w:r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CF27FE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11219,6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357647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1088,0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948,0</w:t>
            </w:r>
          </w:p>
        </w:tc>
        <w:tc>
          <w:tcPr>
            <w:tcW w:w="851" w:type="dxa"/>
          </w:tcPr>
          <w:p w:rsidR="001645C9" w:rsidRDefault="00357647">
            <w:r>
              <w:rPr>
                <w:sz w:val="22"/>
                <w:szCs w:val="22"/>
              </w:rPr>
              <w:t>850,0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1499,6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1645C9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Pr="00903058" w:rsidRDefault="001645C9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 w:rsidP="00357647">
            <w:r w:rsidRPr="00DA57FC">
              <w:rPr>
                <w:sz w:val="22"/>
                <w:szCs w:val="22"/>
              </w:rPr>
              <w:t>1</w:t>
            </w:r>
            <w:r w:rsidR="00357647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357647">
            <w:r>
              <w:t>Разработка проектной документации по благоустройству общественной территории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CF27FE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3200,0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1600,0</w:t>
            </w:r>
          </w:p>
        </w:tc>
        <w:tc>
          <w:tcPr>
            <w:tcW w:w="850" w:type="dxa"/>
          </w:tcPr>
          <w:p w:rsidR="00357647" w:rsidRDefault="00CF27F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160</w:t>
            </w:r>
            <w:r w:rsidR="00357647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4242D1" w:rsidRDefault="004242D1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66904,0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CF27FE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5" w:type="dxa"/>
          </w:tcPr>
          <w:p w:rsidR="00287D70" w:rsidRPr="007A371A" w:rsidRDefault="00CF27FE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287D70" w:rsidRDefault="00CF27FE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272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7A371A" w:rsidRDefault="00CF27FE" w:rsidP="00510A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66904,0</w:t>
            </w:r>
          </w:p>
        </w:tc>
        <w:tc>
          <w:tcPr>
            <w:tcW w:w="778" w:type="dxa"/>
          </w:tcPr>
          <w:p w:rsidR="00CF27FE" w:rsidRPr="007A371A" w:rsidRDefault="00CF27FE" w:rsidP="00510A6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CF27FE" w:rsidRPr="007A371A" w:rsidRDefault="00CF27FE" w:rsidP="00510A6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7183,7</w:t>
            </w:r>
          </w:p>
        </w:tc>
        <w:tc>
          <w:tcPr>
            <w:tcW w:w="855" w:type="dxa"/>
          </w:tcPr>
          <w:p w:rsidR="00CF27FE" w:rsidRPr="007A371A" w:rsidRDefault="00CF27FE" w:rsidP="00510A6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7465,0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5693,8</w:t>
            </w:r>
          </w:p>
        </w:tc>
        <w:tc>
          <w:tcPr>
            <w:tcW w:w="845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62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CF27FE" w:rsidRDefault="00CF27FE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EC019D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</w:t>
            </w:r>
            <w:r w:rsidR="00CF27FE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7</w:t>
            </w:r>
            <w:r w:rsidR="00CF27FE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>,</w:t>
            </w:r>
            <w:r w:rsidR="00CF27FE">
              <w:rPr>
                <w:sz w:val="22"/>
                <w:szCs w:val="22"/>
              </w:rPr>
              <w:t>8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432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E22CA3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47679,8</w:t>
            </w:r>
          </w:p>
        </w:tc>
        <w:tc>
          <w:tcPr>
            <w:tcW w:w="778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3885,7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4227,0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4353,8</w:t>
            </w:r>
          </w:p>
        </w:tc>
        <w:tc>
          <w:tcPr>
            <w:tcW w:w="845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62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CF27FE" w:rsidRDefault="00CF27FE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 xml:space="preserve">Подпрограмма 2 «Озеленение территории </w:t>
            </w:r>
            <w:r>
              <w:lastRenderedPageBreak/>
              <w:t>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lastRenderedPageBreak/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283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CF27FE" w:rsidRPr="00E22CA3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1675,0</w:t>
            </w:r>
          </w:p>
        </w:tc>
        <w:tc>
          <w:tcPr>
            <w:tcW w:w="778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220,0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280,0</w:t>
            </w:r>
          </w:p>
        </w:tc>
        <w:tc>
          <w:tcPr>
            <w:tcW w:w="845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62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CF27FE" w:rsidRDefault="00CF27FE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CF27FE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5" w:type="dxa"/>
          </w:tcPr>
          <w:p w:rsidR="00287D70" w:rsidRPr="00903058" w:rsidRDefault="00CF27FE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287D70" w:rsidRDefault="00CF27FE" w:rsidP="00807DF4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CF27FE" w:rsidRPr="007A371A" w:rsidTr="00287D70">
        <w:trPr>
          <w:trHeight w:val="180"/>
        </w:trPr>
        <w:tc>
          <w:tcPr>
            <w:tcW w:w="1784" w:type="dxa"/>
            <w:vMerge/>
          </w:tcPr>
          <w:p w:rsidR="00CF27FE" w:rsidRPr="007A371A" w:rsidRDefault="00CF27FE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CF27FE" w:rsidRPr="007A371A" w:rsidRDefault="00CF27FE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CF27FE" w:rsidRPr="00E22CA3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17549,2</w:t>
            </w:r>
          </w:p>
        </w:tc>
        <w:tc>
          <w:tcPr>
            <w:tcW w:w="778" w:type="dxa"/>
          </w:tcPr>
          <w:p w:rsidR="00CF27FE" w:rsidRPr="00903058" w:rsidRDefault="00CF27FE" w:rsidP="00510A6F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3078,0</w:t>
            </w:r>
          </w:p>
        </w:tc>
        <w:tc>
          <w:tcPr>
            <w:tcW w:w="855" w:type="dxa"/>
          </w:tcPr>
          <w:p w:rsidR="00CF27FE" w:rsidRPr="00903058" w:rsidRDefault="00CF27FE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2958,0</w:t>
            </w:r>
          </w:p>
        </w:tc>
        <w:tc>
          <w:tcPr>
            <w:tcW w:w="766" w:type="dxa"/>
          </w:tcPr>
          <w:p w:rsidR="00CF27FE" w:rsidRDefault="00CF27FE" w:rsidP="00510A6F">
            <w:r>
              <w:rPr>
                <w:sz w:val="22"/>
                <w:szCs w:val="22"/>
              </w:rPr>
              <w:t>1060,0</w:t>
            </w:r>
          </w:p>
        </w:tc>
        <w:tc>
          <w:tcPr>
            <w:tcW w:w="845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62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CF27FE" w:rsidRDefault="00CF27FE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4C4180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E22CA3" w:rsidRPr="00AA0389" w:rsidRDefault="00E22CA3" w:rsidP="00E22CA3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</w:t>
      </w:r>
      <w:r w:rsidR="000918E2">
        <w:rPr>
          <w:sz w:val="28"/>
          <w:szCs w:val="28"/>
        </w:rPr>
        <w:t xml:space="preserve">                                                                   </w:t>
      </w:r>
      <w:r>
        <w:rPr>
          <w:sz w:val="28"/>
          <w:szCs w:val="28"/>
        </w:rPr>
        <w:t xml:space="preserve">  Я.В. Гуреева</w:t>
      </w: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</w:pPr>
    </w:p>
    <w:p w:rsidR="005A31AB" w:rsidRDefault="005A31AB" w:rsidP="00707797">
      <w:pPr>
        <w:jc w:val="center"/>
        <w:rPr>
          <w:sz w:val="28"/>
          <w:szCs w:val="28"/>
        </w:rPr>
        <w:sectPr w:rsidR="005A31AB" w:rsidSect="001D336A">
          <w:pgSz w:w="16838" w:h="11906" w:orient="landscape"/>
          <w:pgMar w:top="851" w:right="1134" w:bottom="851" w:left="1134" w:header="709" w:footer="709" w:gutter="0"/>
          <w:cols w:space="708"/>
          <w:docGrid w:linePitch="360"/>
        </w:sectPr>
      </w:pPr>
    </w:p>
    <w:p w:rsidR="00AA0389" w:rsidRPr="00AA0389" w:rsidRDefault="00AA0389" w:rsidP="00E22CA3">
      <w:pPr>
        <w:spacing w:line="221" w:lineRule="auto"/>
        <w:jc w:val="both"/>
        <w:rPr>
          <w:sz w:val="28"/>
          <w:szCs w:val="28"/>
        </w:rPr>
      </w:pPr>
    </w:p>
    <w:sectPr w:rsidR="00AA0389" w:rsidRPr="00AA0389" w:rsidSect="005A31AB">
      <w:pgSz w:w="11906" w:h="16838"/>
      <w:pgMar w:top="1134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510" w:rsidRDefault="00DC0510" w:rsidP="00647FF6">
      <w:r>
        <w:separator/>
      </w:r>
    </w:p>
  </w:endnote>
  <w:endnote w:type="continuationSeparator" w:id="0">
    <w:p w:rsidR="00DC0510" w:rsidRDefault="00DC0510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510A6F" w:rsidRDefault="00510A6F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D56A2">
          <w:rPr>
            <w:noProof/>
          </w:rPr>
          <w:t>1</w:t>
        </w:r>
        <w:r>
          <w:fldChar w:fldCharType="end"/>
        </w:r>
      </w:p>
    </w:sdtContent>
  </w:sdt>
  <w:p w:rsidR="00510A6F" w:rsidRDefault="00510A6F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510" w:rsidRDefault="00DC0510" w:rsidP="00647FF6">
      <w:r>
        <w:separator/>
      </w:r>
    </w:p>
  </w:footnote>
  <w:footnote w:type="continuationSeparator" w:id="0">
    <w:p w:rsidR="00DC0510" w:rsidRDefault="00DC0510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918E2"/>
    <w:rsid w:val="000B4117"/>
    <w:rsid w:val="000C36FC"/>
    <w:rsid w:val="000C74DB"/>
    <w:rsid w:val="000D6FCE"/>
    <w:rsid w:val="001645C9"/>
    <w:rsid w:val="001D336A"/>
    <w:rsid w:val="002364C5"/>
    <w:rsid w:val="00260C69"/>
    <w:rsid w:val="00264458"/>
    <w:rsid w:val="00287D70"/>
    <w:rsid w:val="002E43EE"/>
    <w:rsid w:val="00357647"/>
    <w:rsid w:val="003611A4"/>
    <w:rsid w:val="00386E03"/>
    <w:rsid w:val="003F51E5"/>
    <w:rsid w:val="004242D1"/>
    <w:rsid w:val="00486B6E"/>
    <w:rsid w:val="004A4A8E"/>
    <w:rsid w:val="004B407D"/>
    <w:rsid w:val="004C4180"/>
    <w:rsid w:val="004C6137"/>
    <w:rsid w:val="004E6E1C"/>
    <w:rsid w:val="00510742"/>
    <w:rsid w:val="00510A6F"/>
    <w:rsid w:val="00583263"/>
    <w:rsid w:val="005A31AB"/>
    <w:rsid w:val="005E0196"/>
    <w:rsid w:val="00603105"/>
    <w:rsid w:val="00647FF6"/>
    <w:rsid w:val="00707797"/>
    <w:rsid w:val="00753325"/>
    <w:rsid w:val="00782352"/>
    <w:rsid w:val="007A371A"/>
    <w:rsid w:val="007C6745"/>
    <w:rsid w:val="00803745"/>
    <w:rsid w:val="00807DF4"/>
    <w:rsid w:val="00816911"/>
    <w:rsid w:val="008224D5"/>
    <w:rsid w:val="00840AD0"/>
    <w:rsid w:val="00860567"/>
    <w:rsid w:val="00883F6B"/>
    <w:rsid w:val="008A0201"/>
    <w:rsid w:val="008C070F"/>
    <w:rsid w:val="00903058"/>
    <w:rsid w:val="009A555F"/>
    <w:rsid w:val="00A52FD7"/>
    <w:rsid w:val="00A8434C"/>
    <w:rsid w:val="00A87CC3"/>
    <w:rsid w:val="00AA0389"/>
    <w:rsid w:val="00AA139E"/>
    <w:rsid w:val="00AC5027"/>
    <w:rsid w:val="00AF4504"/>
    <w:rsid w:val="00BA54C0"/>
    <w:rsid w:val="00C05DC2"/>
    <w:rsid w:val="00C34AD2"/>
    <w:rsid w:val="00C606F0"/>
    <w:rsid w:val="00CC3D63"/>
    <w:rsid w:val="00CF27FE"/>
    <w:rsid w:val="00D161EF"/>
    <w:rsid w:val="00D851C3"/>
    <w:rsid w:val="00DC0510"/>
    <w:rsid w:val="00DD56A2"/>
    <w:rsid w:val="00DD56E1"/>
    <w:rsid w:val="00E15D0E"/>
    <w:rsid w:val="00E22CA3"/>
    <w:rsid w:val="00E24B53"/>
    <w:rsid w:val="00EC019D"/>
    <w:rsid w:val="00FA0259"/>
    <w:rsid w:val="00FB6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C89361-3DEB-4E35-BBA7-5FB331C843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3395</Words>
  <Characters>19355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4</cp:revision>
  <cp:lastPrinted>2020-02-13T13:55:00Z</cp:lastPrinted>
  <dcterms:created xsi:type="dcterms:W3CDTF">2020-02-15T08:06:00Z</dcterms:created>
  <dcterms:modified xsi:type="dcterms:W3CDTF">2020-02-15T08:33:00Z</dcterms:modified>
</cp:coreProperties>
</file>