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166B" w:rsidRDefault="0031166B" w:rsidP="00E52189">
      <w:pPr>
        <w:spacing w:before="120"/>
        <w:jc w:val="center"/>
        <w:rPr>
          <w:b/>
          <w:sz w:val="28"/>
          <w:szCs w:val="28"/>
        </w:rPr>
      </w:pPr>
      <w:r>
        <w:rPr>
          <w:b/>
          <w:noProof/>
          <w:sz w:val="28"/>
          <w:szCs w:val="28"/>
        </w:rPr>
        <w:drawing>
          <wp:inline distT="0" distB="0" distL="0" distR="0">
            <wp:extent cx="571500" cy="723900"/>
            <wp:effectExtent l="19050" t="0" r="0" b="0"/>
            <wp:docPr id="2"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7" cstate="print"/>
                    <a:srcRect/>
                    <a:stretch>
                      <a:fillRect/>
                    </a:stretch>
                  </pic:blipFill>
                  <pic:spPr bwMode="auto">
                    <a:xfrm>
                      <a:off x="0" y="0"/>
                      <a:ext cx="571500" cy="723900"/>
                    </a:xfrm>
                    <a:prstGeom prst="rect">
                      <a:avLst/>
                    </a:prstGeom>
                    <a:noFill/>
                    <a:ln w="9525">
                      <a:noFill/>
                      <a:miter lim="800000"/>
                      <a:headEnd/>
                      <a:tailEnd/>
                    </a:ln>
                  </pic:spPr>
                </pic:pic>
              </a:graphicData>
            </a:graphic>
          </wp:inline>
        </w:drawing>
      </w:r>
    </w:p>
    <w:p w:rsidR="0031166B" w:rsidRDefault="0031166B" w:rsidP="0031166B">
      <w:pPr>
        <w:pStyle w:val="a5"/>
        <w:ind w:firstLine="2880"/>
        <w:jc w:val="left"/>
        <w:outlineLvl w:val="0"/>
        <w:rPr>
          <w:b w:val="0"/>
          <w:sz w:val="28"/>
          <w:szCs w:val="28"/>
        </w:rPr>
      </w:pPr>
      <w:r>
        <w:rPr>
          <w:b w:val="0"/>
          <w:sz w:val="28"/>
          <w:szCs w:val="28"/>
        </w:rPr>
        <w:t>РОССИЙСКАЯ ФЕДЕРАЦИЯ</w:t>
      </w:r>
    </w:p>
    <w:p w:rsidR="0031166B" w:rsidRDefault="0031166B" w:rsidP="0031166B">
      <w:pPr>
        <w:jc w:val="center"/>
        <w:rPr>
          <w:sz w:val="28"/>
          <w:szCs w:val="28"/>
        </w:rPr>
      </w:pPr>
      <w:r>
        <w:rPr>
          <w:sz w:val="28"/>
          <w:szCs w:val="28"/>
        </w:rPr>
        <w:t>РОСТОВСКАЯ ОБЛАСТЬ</w:t>
      </w:r>
    </w:p>
    <w:p w:rsidR="0031166B" w:rsidRDefault="0031166B" w:rsidP="0031166B">
      <w:pPr>
        <w:jc w:val="center"/>
        <w:rPr>
          <w:sz w:val="28"/>
          <w:szCs w:val="28"/>
        </w:rPr>
      </w:pPr>
      <w:r>
        <w:rPr>
          <w:sz w:val="28"/>
          <w:szCs w:val="28"/>
        </w:rPr>
        <w:t>МУНИЦИПАЛЬНОЕ ОБРАЗОВАНИЕ</w:t>
      </w:r>
    </w:p>
    <w:p w:rsidR="0031166B" w:rsidRDefault="0031166B" w:rsidP="0031166B">
      <w:pPr>
        <w:jc w:val="center"/>
        <w:rPr>
          <w:sz w:val="28"/>
          <w:szCs w:val="28"/>
        </w:rPr>
      </w:pPr>
      <w:r>
        <w:rPr>
          <w:sz w:val="28"/>
          <w:szCs w:val="28"/>
        </w:rPr>
        <w:t>« ШОЛОХОВСКОЕ ГОРОДСКОЕ ПОСЕЛЕНИЕ»</w:t>
      </w:r>
    </w:p>
    <w:p w:rsidR="0031166B" w:rsidRDefault="0031166B" w:rsidP="0031166B">
      <w:pPr>
        <w:pStyle w:val="21"/>
        <w:jc w:val="center"/>
        <w:rPr>
          <w:szCs w:val="28"/>
        </w:rPr>
      </w:pPr>
      <w:r>
        <w:rPr>
          <w:szCs w:val="28"/>
        </w:rPr>
        <w:t>АДМИНИСТРАЦИЯ  ШОЛОХОВСКОГО ГОРОДСКОГО ПОСЕЛЕНИЯ</w:t>
      </w:r>
    </w:p>
    <w:p w:rsidR="0031166B" w:rsidRDefault="0031166B" w:rsidP="0031166B">
      <w:pPr>
        <w:rPr>
          <w:sz w:val="28"/>
          <w:szCs w:val="28"/>
        </w:rPr>
      </w:pPr>
    </w:p>
    <w:p w:rsidR="0031166B" w:rsidRPr="00462261" w:rsidRDefault="0031166B" w:rsidP="0031166B">
      <w:pPr>
        <w:spacing w:line="276" w:lineRule="auto"/>
        <w:jc w:val="center"/>
        <w:rPr>
          <w:b/>
          <w:sz w:val="28"/>
          <w:szCs w:val="28"/>
        </w:rPr>
      </w:pPr>
      <w:r w:rsidRPr="00462261">
        <w:rPr>
          <w:b/>
          <w:sz w:val="28"/>
          <w:szCs w:val="28"/>
        </w:rPr>
        <w:t xml:space="preserve">  ПОСТАНОВЛЕНИЕ</w:t>
      </w:r>
    </w:p>
    <w:p w:rsidR="0031166B" w:rsidRDefault="00FC2C13" w:rsidP="0031166B">
      <w:pPr>
        <w:tabs>
          <w:tab w:val="left" w:pos="3375"/>
        </w:tabs>
        <w:spacing w:line="276" w:lineRule="auto"/>
        <w:rPr>
          <w:sz w:val="28"/>
          <w:szCs w:val="28"/>
        </w:rPr>
      </w:pPr>
      <w:r>
        <w:rPr>
          <w:sz w:val="28"/>
          <w:szCs w:val="28"/>
        </w:rPr>
        <w:tab/>
        <w:t xml:space="preserve">  от  ____.____.2020 №_____</w:t>
      </w:r>
    </w:p>
    <w:p w:rsidR="00FC2C13" w:rsidRDefault="0031166B" w:rsidP="00FC2C13">
      <w:pPr>
        <w:widowControl w:val="0"/>
        <w:suppressAutoHyphens/>
        <w:jc w:val="center"/>
        <w:rPr>
          <w:sz w:val="28"/>
          <w:szCs w:val="28"/>
        </w:rPr>
      </w:pPr>
      <w:r>
        <w:rPr>
          <w:sz w:val="28"/>
          <w:szCs w:val="28"/>
        </w:rPr>
        <w:t>р.п.</w:t>
      </w:r>
      <w:r w:rsidR="00A12F31">
        <w:rPr>
          <w:sz w:val="28"/>
          <w:szCs w:val="28"/>
        </w:rPr>
        <w:t xml:space="preserve"> </w:t>
      </w:r>
      <w:r>
        <w:rPr>
          <w:sz w:val="28"/>
          <w:szCs w:val="28"/>
        </w:rPr>
        <w:t>Шолоховский</w:t>
      </w:r>
      <w:r w:rsidR="00FC2C13" w:rsidRPr="00FC2C13">
        <w:rPr>
          <w:sz w:val="28"/>
          <w:szCs w:val="28"/>
        </w:rPr>
        <w:t xml:space="preserve"> </w:t>
      </w:r>
    </w:p>
    <w:p w:rsidR="007D7005" w:rsidRDefault="007D7005" w:rsidP="00FC2C13">
      <w:pPr>
        <w:widowControl w:val="0"/>
        <w:suppressAutoHyphens/>
        <w:jc w:val="center"/>
        <w:rPr>
          <w:b/>
          <w:sz w:val="28"/>
          <w:szCs w:val="28"/>
        </w:rPr>
      </w:pPr>
    </w:p>
    <w:p w:rsidR="0031166B" w:rsidRPr="00B453A3" w:rsidRDefault="00FC2C13" w:rsidP="00FC2C13">
      <w:pPr>
        <w:widowControl w:val="0"/>
        <w:suppressAutoHyphens/>
        <w:jc w:val="center"/>
        <w:rPr>
          <w:rFonts w:eastAsia="Andale Sans UI"/>
          <w:b/>
          <w:kern w:val="2"/>
          <w:sz w:val="28"/>
          <w:szCs w:val="28"/>
          <w:lang w:eastAsia="zh-CN"/>
        </w:rPr>
      </w:pPr>
      <w:r w:rsidRPr="00B453A3">
        <w:rPr>
          <w:b/>
          <w:sz w:val="28"/>
          <w:szCs w:val="28"/>
        </w:rPr>
        <w:t xml:space="preserve">О внесении изменений в постановление Администрации </w:t>
      </w:r>
      <w:r w:rsidRPr="00B453A3">
        <w:rPr>
          <w:b/>
          <w:sz w:val="28"/>
        </w:rPr>
        <w:t xml:space="preserve">Шолоховского городского </w:t>
      </w:r>
      <w:r w:rsidRPr="00B453A3">
        <w:rPr>
          <w:b/>
          <w:sz w:val="28"/>
          <w:szCs w:val="28"/>
        </w:rPr>
        <w:t xml:space="preserve"> поселения от  </w:t>
      </w:r>
      <w:r w:rsidRPr="0012490E">
        <w:rPr>
          <w:b/>
          <w:sz w:val="28"/>
          <w:szCs w:val="28"/>
        </w:rPr>
        <w:t>16.10.2019</w:t>
      </w:r>
      <w:r w:rsidRPr="00B453A3">
        <w:rPr>
          <w:b/>
          <w:sz w:val="28"/>
          <w:szCs w:val="28"/>
        </w:rPr>
        <w:t xml:space="preserve"> № 163</w:t>
      </w:r>
    </w:p>
    <w:tbl>
      <w:tblPr>
        <w:tblW w:w="9157" w:type="dxa"/>
        <w:tblLayout w:type="fixed"/>
        <w:tblLook w:val="0000" w:firstRow="0" w:lastRow="0" w:firstColumn="0" w:lastColumn="0" w:noHBand="0" w:noVBand="0"/>
      </w:tblPr>
      <w:tblGrid>
        <w:gridCol w:w="9157"/>
      </w:tblGrid>
      <w:tr w:rsidR="0031166B" w:rsidRPr="004916FE" w:rsidTr="009A247B">
        <w:trPr>
          <w:trHeight w:val="2442"/>
        </w:trPr>
        <w:tc>
          <w:tcPr>
            <w:tcW w:w="9157" w:type="dxa"/>
            <w:shd w:val="clear" w:color="auto" w:fill="auto"/>
          </w:tcPr>
          <w:p w:rsidR="0031166B" w:rsidRPr="004916FE" w:rsidRDefault="001D3544" w:rsidP="009A247B">
            <w:pPr>
              <w:widowControl w:val="0"/>
              <w:suppressAutoHyphens/>
              <w:jc w:val="center"/>
              <w:rPr>
                <w:rFonts w:eastAsia="Andale Sans UI"/>
                <w:b/>
                <w:kern w:val="1"/>
                <w:lang w:eastAsia="zh-CN"/>
              </w:rPr>
            </w:pPr>
            <w:proofErr w:type="gramStart"/>
            <w:r>
              <w:rPr>
                <w:rFonts w:eastAsia="Andale Sans UI"/>
                <w:b/>
                <w:kern w:val="1"/>
                <w:sz w:val="28"/>
                <w:szCs w:val="28"/>
                <w:lang w:eastAsia="zh-CN"/>
              </w:rPr>
              <w:t>«</w:t>
            </w:r>
            <w:r w:rsidR="0031166B" w:rsidRPr="004916FE">
              <w:rPr>
                <w:rFonts w:eastAsia="Andale Sans UI"/>
                <w:b/>
                <w:kern w:val="1"/>
                <w:sz w:val="28"/>
                <w:szCs w:val="28"/>
                <w:lang w:eastAsia="zh-CN"/>
              </w:rPr>
              <w:t xml:space="preserve">Об утверждении Положения 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w:t>
            </w:r>
            <w:r w:rsidR="0031166B">
              <w:rPr>
                <w:rFonts w:eastAsia="Andale Sans UI"/>
                <w:b/>
                <w:kern w:val="1"/>
                <w:sz w:val="28"/>
                <w:szCs w:val="28"/>
                <w:lang w:eastAsia="zh-CN"/>
              </w:rPr>
              <w:t>населенным</w:t>
            </w:r>
            <w:r w:rsidR="0031166B" w:rsidRPr="004916FE">
              <w:rPr>
                <w:rFonts w:eastAsia="Andale Sans UI"/>
                <w:b/>
                <w:kern w:val="1"/>
                <w:sz w:val="28"/>
                <w:szCs w:val="28"/>
                <w:lang w:eastAsia="zh-CN"/>
              </w:rPr>
              <w:t xml:space="preserve"> пункт</w:t>
            </w:r>
            <w:r w:rsidR="0031166B">
              <w:rPr>
                <w:rFonts w:eastAsia="Andale Sans UI"/>
                <w:b/>
                <w:kern w:val="1"/>
                <w:sz w:val="28"/>
                <w:szCs w:val="28"/>
                <w:lang w:eastAsia="zh-CN"/>
              </w:rPr>
              <w:t>ом</w:t>
            </w:r>
            <w:r w:rsidR="0031166B" w:rsidRPr="004916FE">
              <w:rPr>
                <w:rFonts w:eastAsia="Andale Sans UI"/>
                <w:b/>
                <w:kern w:val="1"/>
                <w:sz w:val="28"/>
                <w:szCs w:val="28"/>
                <w:lang w:eastAsia="zh-CN"/>
              </w:rPr>
              <w:t xml:space="preserve"> муниципального образования «</w:t>
            </w:r>
            <w:r w:rsidR="0031166B">
              <w:rPr>
                <w:rFonts w:eastAsia="Andale Sans UI"/>
                <w:b/>
                <w:kern w:val="1"/>
                <w:sz w:val="28"/>
                <w:szCs w:val="28"/>
                <w:lang w:eastAsia="zh-CN"/>
              </w:rPr>
              <w:t>Шолоховское городское поселение</w:t>
            </w:r>
            <w:r w:rsidR="0031166B" w:rsidRPr="004916FE">
              <w:rPr>
                <w:rFonts w:eastAsia="Andale Sans UI"/>
                <w:b/>
                <w:kern w:val="1"/>
                <w:sz w:val="28"/>
                <w:szCs w:val="28"/>
                <w:lang w:eastAsia="zh-CN"/>
              </w:rPr>
              <w:t>», посадки (взлета) на расположенные в границах муниципального образования «</w:t>
            </w:r>
            <w:r w:rsidR="0031166B">
              <w:rPr>
                <w:rFonts w:eastAsia="Andale Sans UI"/>
                <w:b/>
                <w:kern w:val="1"/>
                <w:sz w:val="28"/>
                <w:szCs w:val="28"/>
                <w:lang w:eastAsia="zh-CN"/>
              </w:rPr>
              <w:t xml:space="preserve"> Шолоховское городское поселение</w:t>
            </w:r>
            <w:r w:rsidR="0031166B" w:rsidRPr="004916FE">
              <w:rPr>
                <w:rFonts w:eastAsia="Andale Sans UI"/>
                <w:b/>
                <w:kern w:val="1"/>
                <w:sz w:val="28"/>
                <w:szCs w:val="28"/>
                <w:lang w:eastAsia="zh-CN"/>
              </w:rPr>
              <w:t xml:space="preserve"> » площадки, сведения о которых не опубликованы в документах аэронавигационной информации</w:t>
            </w:r>
            <w:r>
              <w:rPr>
                <w:rFonts w:eastAsia="Andale Sans UI"/>
                <w:b/>
                <w:kern w:val="1"/>
                <w:sz w:val="28"/>
                <w:szCs w:val="28"/>
                <w:lang w:eastAsia="zh-CN"/>
              </w:rPr>
              <w:t>»</w:t>
            </w:r>
            <w:proofErr w:type="gramEnd"/>
          </w:p>
        </w:tc>
      </w:tr>
    </w:tbl>
    <w:p w:rsidR="0031166B" w:rsidRDefault="0031166B" w:rsidP="00BB6644">
      <w:pPr>
        <w:ind w:firstLine="567"/>
        <w:jc w:val="both"/>
        <w:rPr>
          <w:sz w:val="28"/>
          <w:szCs w:val="28"/>
        </w:rPr>
      </w:pPr>
    </w:p>
    <w:p w:rsidR="0080716A" w:rsidRPr="00D237F8" w:rsidRDefault="008C075A" w:rsidP="00D237F8">
      <w:pPr>
        <w:keepNext/>
        <w:ind w:right="21" w:firstLine="540"/>
        <w:jc w:val="both"/>
        <w:outlineLvl w:val="2"/>
        <w:rPr>
          <w:b/>
          <w:sz w:val="28"/>
          <w:szCs w:val="28"/>
        </w:rPr>
      </w:pPr>
      <w:r w:rsidRPr="008C075A">
        <w:rPr>
          <w:sz w:val="28"/>
          <w:szCs w:val="28"/>
        </w:rPr>
        <w:t xml:space="preserve">В связи с кадровыми изменениями, Администрация Шолоховского городского поселения   </w:t>
      </w:r>
      <w:proofErr w:type="gramStart"/>
      <w:r w:rsidRPr="008C075A">
        <w:rPr>
          <w:b/>
          <w:sz w:val="28"/>
          <w:szCs w:val="28"/>
        </w:rPr>
        <w:t>п</w:t>
      </w:r>
      <w:proofErr w:type="gramEnd"/>
      <w:r w:rsidRPr="008C075A">
        <w:rPr>
          <w:b/>
          <w:sz w:val="28"/>
          <w:szCs w:val="28"/>
        </w:rPr>
        <w:t xml:space="preserve"> о с т а н о в л я е т: </w:t>
      </w:r>
    </w:p>
    <w:p w:rsidR="00D237F8" w:rsidRDefault="00D237F8" w:rsidP="00D237F8">
      <w:pPr>
        <w:keepNext/>
        <w:ind w:left="1066"/>
        <w:jc w:val="both"/>
        <w:outlineLvl w:val="2"/>
        <w:rPr>
          <w:sz w:val="28"/>
          <w:szCs w:val="28"/>
        </w:rPr>
      </w:pPr>
    </w:p>
    <w:p w:rsidR="008C075A" w:rsidRDefault="008C075A" w:rsidP="00D237F8">
      <w:pPr>
        <w:keepNext/>
        <w:numPr>
          <w:ilvl w:val="0"/>
          <w:numId w:val="7"/>
        </w:numPr>
        <w:ind w:left="357" w:firstLine="709"/>
        <w:jc w:val="both"/>
        <w:outlineLvl w:val="2"/>
        <w:rPr>
          <w:sz w:val="28"/>
          <w:szCs w:val="28"/>
        </w:rPr>
      </w:pPr>
      <w:r w:rsidRPr="008C075A">
        <w:rPr>
          <w:sz w:val="28"/>
          <w:szCs w:val="28"/>
          <w:lang w:eastAsia="ar-SA"/>
        </w:rPr>
        <w:t>Приложение №2 к</w:t>
      </w:r>
      <w:r w:rsidRPr="008C075A">
        <w:rPr>
          <w:bCs/>
          <w:sz w:val="28"/>
          <w:szCs w:val="28"/>
          <w:lang w:eastAsia="ar-SA"/>
        </w:rPr>
        <w:t xml:space="preserve"> </w:t>
      </w:r>
      <w:r w:rsidRPr="008C075A">
        <w:rPr>
          <w:sz w:val="28"/>
          <w:szCs w:val="28"/>
        </w:rPr>
        <w:t>постановлению Администрации Шолоховского городс</w:t>
      </w:r>
      <w:r w:rsidR="00A1611E">
        <w:rPr>
          <w:sz w:val="28"/>
          <w:szCs w:val="28"/>
        </w:rPr>
        <w:t>кого поселения от 16.10.2019</w:t>
      </w:r>
      <w:r w:rsidR="007D7005">
        <w:rPr>
          <w:sz w:val="28"/>
          <w:szCs w:val="28"/>
        </w:rPr>
        <w:t xml:space="preserve"> №163 </w:t>
      </w:r>
      <w:r w:rsidR="007D7005" w:rsidRPr="001D3544">
        <w:rPr>
          <w:sz w:val="28"/>
          <w:szCs w:val="28"/>
        </w:rPr>
        <w:t>«</w:t>
      </w:r>
      <w:proofErr w:type="gramStart"/>
      <w:r w:rsidR="007D7005" w:rsidRPr="001D3544">
        <w:rPr>
          <w:rFonts w:eastAsia="Andale Sans UI"/>
          <w:kern w:val="1"/>
          <w:sz w:val="28"/>
          <w:szCs w:val="28"/>
          <w:lang w:eastAsia="zh-CN"/>
        </w:rPr>
        <w:t>Об</w:t>
      </w:r>
      <w:proofErr w:type="gramEnd"/>
      <w:r w:rsidR="007D7005" w:rsidRPr="001D3544">
        <w:rPr>
          <w:rFonts w:eastAsia="Andale Sans UI"/>
          <w:kern w:val="1"/>
          <w:sz w:val="28"/>
          <w:szCs w:val="28"/>
          <w:lang w:eastAsia="zh-CN"/>
        </w:rPr>
        <w:t xml:space="preserve"> </w:t>
      </w:r>
      <w:proofErr w:type="gramStart"/>
      <w:r w:rsidR="007D7005" w:rsidRPr="001D3544">
        <w:rPr>
          <w:rFonts w:eastAsia="Andale Sans UI"/>
          <w:kern w:val="1"/>
          <w:sz w:val="28"/>
          <w:szCs w:val="28"/>
          <w:lang w:eastAsia="zh-CN"/>
        </w:rPr>
        <w:t>утверждении Положения 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 пунктом муниципального образования «Шолоховское городское поселение», посадки (взлета) на расположенные в границ</w:t>
      </w:r>
      <w:r w:rsidR="007D7005">
        <w:rPr>
          <w:rFonts w:eastAsia="Andale Sans UI"/>
          <w:kern w:val="1"/>
          <w:sz w:val="28"/>
          <w:szCs w:val="28"/>
          <w:lang w:eastAsia="zh-CN"/>
        </w:rPr>
        <w:t>ах муниципального образования «Шолоховское городское поселение</w:t>
      </w:r>
      <w:r w:rsidR="007D7005" w:rsidRPr="001D3544">
        <w:rPr>
          <w:rFonts w:eastAsia="Andale Sans UI"/>
          <w:kern w:val="1"/>
          <w:sz w:val="28"/>
          <w:szCs w:val="28"/>
          <w:lang w:eastAsia="zh-CN"/>
        </w:rPr>
        <w:t>» площадки, сведения о которых не опубликованы в документах аэронавигационной информации</w:t>
      </w:r>
      <w:r w:rsidR="007D7005" w:rsidRPr="001D3544">
        <w:rPr>
          <w:sz w:val="28"/>
          <w:szCs w:val="28"/>
        </w:rPr>
        <w:t>»</w:t>
      </w:r>
      <w:r w:rsidRPr="008C075A">
        <w:rPr>
          <w:sz w:val="28"/>
          <w:szCs w:val="28"/>
          <w:lang w:eastAsia="ar-SA"/>
        </w:rPr>
        <w:t>, изложить в новой редакции, согласно приложению</w:t>
      </w:r>
      <w:r w:rsidRPr="008C075A">
        <w:rPr>
          <w:sz w:val="28"/>
          <w:szCs w:val="28"/>
        </w:rPr>
        <w:t>.</w:t>
      </w:r>
      <w:proofErr w:type="gramEnd"/>
    </w:p>
    <w:p w:rsidR="007D7005" w:rsidRPr="007D7005" w:rsidRDefault="007D7005" w:rsidP="00D237F8">
      <w:pPr>
        <w:tabs>
          <w:tab w:val="left" w:pos="993"/>
        </w:tabs>
        <w:ind w:left="357" w:firstLine="709"/>
        <w:jc w:val="both"/>
        <w:rPr>
          <w:sz w:val="28"/>
          <w:szCs w:val="28"/>
        </w:rPr>
      </w:pPr>
      <w:r w:rsidRPr="007D7005">
        <w:rPr>
          <w:sz w:val="28"/>
          <w:szCs w:val="28"/>
        </w:rPr>
        <w:t>2. Настоящее постановление вступает в силу с момента его подписания и подлежит официальному опубликованию.</w:t>
      </w:r>
    </w:p>
    <w:p w:rsidR="00D237F8" w:rsidRDefault="00D237F8" w:rsidP="00D237F8">
      <w:pPr>
        <w:ind w:firstLine="709"/>
        <w:jc w:val="both"/>
        <w:rPr>
          <w:sz w:val="28"/>
          <w:szCs w:val="28"/>
        </w:rPr>
      </w:pPr>
      <w:r>
        <w:rPr>
          <w:sz w:val="28"/>
          <w:szCs w:val="28"/>
        </w:rPr>
        <w:t xml:space="preserve">   </w:t>
      </w:r>
    </w:p>
    <w:p w:rsidR="00D237F8" w:rsidRDefault="00D237F8" w:rsidP="00D237F8">
      <w:pPr>
        <w:ind w:firstLine="709"/>
        <w:jc w:val="both"/>
        <w:rPr>
          <w:sz w:val="28"/>
          <w:szCs w:val="28"/>
        </w:rPr>
      </w:pPr>
    </w:p>
    <w:p w:rsidR="007D7005" w:rsidRPr="007D7005" w:rsidRDefault="00D237F8" w:rsidP="00D237F8">
      <w:pPr>
        <w:ind w:firstLine="709"/>
        <w:jc w:val="both"/>
        <w:rPr>
          <w:sz w:val="28"/>
          <w:szCs w:val="28"/>
        </w:rPr>
      </w:pPr>
      <w:r>
        <w:rPr>
          <w:sz w:val="28"/>
          <w:szCs w:val="28"/>
        </w:rPr>
        <w:lastRenderedPageBreak/>
        <w:t xml:space="preserve"> </w:t>
      </w:r>
      <w:r w:rsidR="007D7005" w:rsidRPr="007D7005">
        <w:rPr>
          <w:sz w:val="28"/>
          <w:szCs w:val="28"/>
        </w:rPr>
        <w:t xml:space="preserve"> 3. </w:t>
      </w:r>
      <w:proofErr w:type="gramStart"/>
      <w:r w:rsidR="007D7005" w:rsidRPr="007D7005">
        <w:rPr>
          <w:sz w:val="28"/>
          <w:szCs w:val="28"/>
        </w:rPr>
        <w:t>Контроль за</w:t>
      </w:r>
      <w:proofErr w:type="gramEnd"/>
      <w:r w:rsidR="007D7005" w:rsidRPr="007D7005">
        <w:rPr>
          <w:sz w:val="28"/>
          <w:szCs w:val="28"/>
        </w:rPr>
        <w:t xml:space="preserve"> </w:t>
      </w:r>
      <w:r w:rsidR="007D7005" w:rsidRPr="007D7005">
        <w:rPr>
          <w:szCs w:val="28"/>
        </w:rPr>
        <w:t xml:space="preserve"> </w:t>
      </w:r>
      <w:r w:rsidR="007D7005" w:rsidRPr="007D7005">
        <w:rPr>
          <w:sz w:val="28"/>
          <w:szCs w:val="28"/>
        </w:rPr>
        <w:t>выполнением настоящего постановления возложить на заведующего сектором по земельным и  имущественным отношениям Кондратович Оксану Александровну.</w:t>
      </w:r>
    </w:p>
    <w:p w:rsidR="007D7005" w:rsidRPr="008C075A" w:rsidRDefault="007D7005" w:rsidP="007D7005">
      <w:pPr>
        <w:keepNext/>
        <w:ind w:left="765" w:right="-2"/>
        <w:jc w:val="both"/>
        <w:outlineLvl w:val="2"/>
        <w:rPr>
          <w:sz w:val="28"/>
          <w:szCs w:val="28"/>
        </w:rPr>
      </w:pPr>
    </w:p>
    <w:p w:rsidR="00D237F8" w:rsidRDefault="007D7005" w:rsidP="007D7005">
      <w:pPr>
        <w:keepNext/>
        <w:ind w:right="21"/>
        <w:jc w:val="both"/>
        <w:outlineLvl w:val="2"/>
        <w:rPr>
          <w:sz w:val="28"/>
          <w:szCs w:val="28"/>
        </w:rPr>
      </w:pPr>
      <w:r w:rsidRPr="007D7005">
        <w:rPr>
          <w:sz w:val="28"/>
          <w:szCs w:val="28"/>
        </w:rPr>
        <w:t xml:space="preserve">           </w:t>
      </w:r>
    </w:p>
    <w:p w:rsidR="00D237F8" w:rsidRDefault="00D237F8" w:rsidP="007D7005">
      <w:pPr>
        <w:keepNext/>
        <w:ind w:right="21"/>
        <w:jc w:val="both"/>
        <w:outlineLvl w:val="2"/>
        <w:rPr>
          <w:sz w:val="28"/>
          <w:szCs w:val="28"/>
        </w:rPr>
      </w:pPr>
    </w:p>
    <w:p w:rsidR="007D7005" w:rsidRPr="007D7005" w:rsidRDefault="007D7005" w:rsidP="007D7005">
      <w:pPr>
        <w:keepNext/>
        <w:ind w:right="21"/>
        <w:jc w:val="both"/>
        <w:outlineLvl w:val="2"/>
        <w:rPr>
          <w:sz w:val="28"/>
          <w:szCs w:val="28"/>
        </w:rPr>
      </w:pPr>
      <w:r w:rsidRPr="007D7005">
        <w:rPr>
          <w:sz w:val="28"/>
          <w:szCs w:val="28"/>
        </w:rPr>
        <w:t xml:space="preserve"> </w:t>
      </w:r>
      <w:r w:rsidR="00D237F8">
        <w:rPr>
          <w:sz w:val="28"/>
          <w:szCs w:val="28"/>
        </w:rPr>
        <w:t xml:space="preserve">      </w:t>
      </w:r>
      <w:r w:rsidRPr="007D7005">
        <w:rPr>
          <w:sz w:val="28"/>
          <w:szCs w:val="28"/>
        </w:rPr>
        <w:t xml:space="preserve">Глава Администрации </w:t>
      </w:r>
    </w:p>
    <w:p w:rsidR="007D7005" w:rsidRPr="007D7005" w:rsidRDefault="007D7005" w:rsidP="007D7005">
      <w:pPr>
        <w:keepNext/>
        <w:tabs>
          <w:tab w:val="left" w:pos="7740"/>
        </w:tabs>
        <w:ind w:right="21"/>
        <w:jc w:val="both"/>
        <w:outlineLvl w:val="2"/>
        <w:rPr>
          <w:sz w:val="28"/>
          <w:szCs w:val="28"/>
        </w:rPr>
      </w:pPr>
      <w:r w:rsidRPr="007D7005">
        <w:rPr>
          <w:sz w:val="28"/>
          <w:szCs w:val="28"/>
        </w:rPr>
        <w:t>Шолоховского городского поселения                                     О.П. Снисаренко</w:t>
      </w:r>
    </w:p>
    <w:p w:rsidR="007D7005" w:rsidRPr="007D7005" w:rsidRDefault="007D7005" w:rsidP="007D7005">
      <w:pPr>
        <w:tabs>
          <w:tab w:val="left" w:pos="708"/>
          <w:tab w:val="left" w:pos="1416"/>
          <w:tab w:val="left" w:pos="2124"/>
          <w:tab w:val="left" w:pos="2832"/>
          <w:tab w:val="left" w:pos="3540"/>
          <w:tab w:val="left" w:pos="4248"/>
          <w:tab w:val="left" w:pos="4956"/>
          <w:tab w:val="left" w:pos="5664"/>
          <w:tab w:val="left" w:pos="6372"/>
          <w:tab w:val="left" w:pos="7080"/>
          <w:tab w:val="left" w:pos="7785"/>
        </w:tabs>
        <w:autoSpaceDE w:val="0"/>
        <w:autoSpaceDN w:val="0"/>
        <w:adjustRightInd w:val="0"/>
        <w:rPr>
          <w:color w:val="FFFFFF"/>
          <w:sz w:val="28"/>
          <w:szCs w:val="28"/>
        </w:rPr>
      </w:pPr>
      <w:r w:rsidRPr="007D7005">
        <w:rPr>
          <w:color w:val="FFFFFF"/>
          <w:sz w:val="28"/>
          <w:szCs w:val="28"/>
        </w:rPr>
        <w:t>проект вносит</w:t>
      </w:r>
      <w:r w:rsidRPr="007D7005">
        <w:rPr>
          <w:color w:val="FFFFFF"/>
          <w:sz w:val="28"/>
          <w:szCs w:val="28"/>
        </w:rPr>
        <w:tab/>
      </w:r>
    </w:p>
    <w:p w:rsidR="00D237F8" w:rsidRDefault="00D237F8" w:rsidP="007D7005">
      <w:pPr>
        <w:autoSpaceDE w:val="0"/>
        <w:autoSpaceDN w:val="0"/>
        <w:adjustRightInd w:val="0"/>
        <w:rPr>
          <w:sz w:val="28"/>
          <w:szCs w:val="28"/>
        </w:rPr>
      </w:pPr>
    </w:p>
    <w:p w:rsidR="007D7005" w:rsidRPr="007D7005" w:rsidRDefault="007D7005" w:rsidP="007D7005">
      <w:pPr>
        <w:autoSpaceDE w:val="0"/>
        <w:autoSpaceDN w:val="0"/>
        <w:adjustRightInd w:val="0"/>
        <w:rPr>
          <w:sz w:val="28"/>
          <w:szCs w:val="28"/>
        </w:rPr>
      </w:pPr>
      <w:r w:rsidRPr="007D7005">
        <w:rPr>
          <w:sz w:val="28"/>
          <w:szCs w:val="28"/>
        </w:rPr>
        <w:t>Верно</w:t>
      </w:r>
    </w:p>
    <w:p w:rsidR="007D7005" w:rsidRPr="007D7005" w:rsidRDefault="007D7005" w:rsidP="007D7005">
      <w:pPr>
        <w:tabs>
          <w:tab w:val="left" w:pos="7305"/>
        </w:tabs>
        <w:autoSpaceDE w:val="0"/>
        <w:autoSpaceDN w:val="0"/>
        <w:adjustRightInd w:val="0"/>
        <w:rPr>
          <w:sz w:val="28"/>
          <w:szCs w:val="28"/>
        </w:rPr>
      </w:pPr>
      <w:r w:rsidRPr="007D7005">
        <w:rPr>
          <w:sz w:val="28"/>
          <w:szCs w:val="28"/>
        </w:rPr>
        <w:t>Главный специалист</w:t>
      </w:r>
      <w:r w:rsidRPr="007D7005">
        <w:rPr>
          <w:sz w:val="28"/>
          <w:szCs w:val="28"/>
        </w:rPr>
        <w:tab/>
        <w:t>Я.В. Гуреева</w:t>
      </w:r>
    </w:p>
    <w:p w:rsidR="007D7005" w:rsidRPr="007D7005" w:rsidRDefault="007D7005" w:rsidP="007D7005">
      <w:pPr>
        <w:autoSpaceDE w:val="0"/>
        <w:autoSpaceDN w:val="0"/>
        <w:adjustRightInd w:val="0"/>
        <w:rPr>
          <w:sz w:val="28"/>
          <w:szCs w:val="28"/>
        </w:rPr>
      </w:pPr>
    </w:p>
    <w:p w:rsidR="0080716A" w:rsidRPr="007D7005" w:rsidRDefault="0080716A" w:rsidP="0080716A">
      <w:pPr>
        <w:pStyle w:val="a7"/>
        <w:tabs>
          <w:tab w:val="left" w:pos="993"/>
        </w:tabs>
        <w:ind w:left="1768"/>
        <w:jc w:val="both"/>
        <w:rPr>
          <w:sz w:val="28"/>
          <w:szCs w:val="28"/>
        </w:rPr>
      </w:pPr>
    </w:p>
    <w:p w:rsidR="0080716A" w:rsidRPr="007D7005" w:rsidRDefault="0080716A" w:rsidP="0080716A">
      <w:pPr>
        <w:pStyle w:val="a7"/>
        <w:tabs>
          <w:tab w:val="left" w:pos="993"/>
        </w:tabs>
        <w:ind w:left="1768"/>
        <w:jc w:val="both"/>
        <w:rPr>
          <w:sz w:val="28"/>
          <w:szCs w:val="28"/>
        </w:rPr>
      </w:pPr>
    </w:p>
    <w:p w:rsidR="0080716A" w:rsidRPr="007D7005" w:rsidRDefault="0080716A" w:rsidP="0080716A">
      <w:pPr>
        <w:pStyle w:val="a7"/>
        <w:tabs>
          <w:tab w:val="left" w:pos="993"/>
        </w:tabs>
        <w:ind w:left="1768"/>
        <w:jc w:val="both"/>
        <w:rPr>
          <w:sz w:val="28"/>
          <w:szCs w:val="28"/>
        </w:rPr>
      </w:pPr>
    </w:p>
    <w:p w:rsidR="0080716A" w:rsidRPr="007D7005" w:rsidRDefault="0080716A" w:rsidP="0080716A">
      <w:pPr>
        <w:pStyle w:val="a7"/>
        <w:tabs>
          <w:tab w:val="left" w:pos="993"/>
        </w:tabs>
        <w:ind w:left="1768"/>
        <w:jc w:val="both"/>
        <w:rPr>
          <w:sz w:val="28"/>
          <w:szCs w:val="28"/>
        </w:rPr>
      </w:pPr>
    </w:p>
    <w:p w:rsidR="0080716A" w:rsidRDefault="0080716A" w:rsidP="0080716A">
      <w:pPr>
        <w:pStyle w:val="a7"/>
        <w:tabs>
          <w:tab w:val="left" w:pos="993"/>
        </w:tabs>
        <w:ind w:left="1768"/>
        <w:jc w:val="both"/>
        <w:rPr>
          <w:sz w:val="28"/>
          <w:szCs w:val="28"/>
        </w:rPr>
      </w:pPr>
    </w:p>
    <w:p w:rsidR="008263D6" w:rsidRDefault="008263D6"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7D7005" w:rsidRDefault="007D7005" w:rsidP="008263D6">
      <w:pPr>
        <w:pStyle w:val="a7"/>
        <w:tabs>
          <w:tab w:val="left" w:pos="993"/>
        </w:tabs>
        <w:ind w:left="2488"/>
        <w:jc w:val="both"/>
        <w:rPr>
          <w:sz w:val="28"/>
          <w:szCs w:val="28"/>
        </w:rPr>
      </w:pPr>
    </w:p>
    <w:p w:rsidR="00C36375" w:rsidRDefault="00C36375" w:rsidP="00D237F8">
      <w:pPr>
        <w:widowControl w:val="0"/>
        <w:suppressAutoHyphens/>
        <w:rPr>
          <w:rFonts w:eastAsia="Andale Sans UI"/>
          <w:kern w:val="1"/>
          <w:lang w:eastAsia="zh-CN"/>
        </w:rPr>
      </w:pPr>
    </w:p>
    <w:p w:rsidR="007D7005" w:rsidRDefault="007D7005" w:rsidP="001D3544">
      <w:pPr>
        <w:widowControl w:val="0"/>
        <w:suppressAutoHyphens/>
        <w:ind w:firstLine="992"/>
        <w:rPr>
          <w:rFonts w:eastAsia="Andale Sans UI"/>
          <w:kern w:val="1"/>
          <w:lang w:eastAsia="zh-CN"/>
        </w:rPr>
      </w:pPr>
    </w:p>
    <w:p w:rsidR="007D7005" w:rsidRDefault="007D7005" w:rsidP="001D3544">
      <w:pPr>
        <w:widowControl w:val="0"/>
        <w:suppressAutoHyphens/>
        <w:ind w:firstLine="992"/>
        <w:rPr>
          <w:rFonts w:eastAsia="Andale Sans UI"/>
          <w:kern w:val="1"/>
          <w:lang w:eastAsia="zh-CN"/>
        </w:rPr>
      </w:pPr>
    </w:p>
    <w:p w:rsidR="007D7005" w:rsidRDefault="007D7005" w:rsidP="007D7005">
      <w:pPr>
        <w:autoSpaceDE w:val="0"/>
        <w:autoSpaceDN w:val="0"/>
        <w:adjustRightInd w:val="0"/>
      </w:pPr>
    </w:p>
    <w:p w:rsidR="007D7005" w:rsidRDefault="007D7005" w:rsidP="007D7005">
      <w:pPr>
        <w:autoSpaceDE w:val="0"/>
        <w:autoSpaceDN w:val="0"/>
        <w:adjustRightInd w:val="0"/>
      </w:pPr>
    </w:p>
    <w:tbl>
      <w:tblPr>
        <w:tblW w:w="0" w:type="auto"/>
        <w:tblLook w:val="01E0" w:firstRow="1" w:lastRow="1" w:firstColumn="1" w:lastColumn="1" w:noHBand="0" w:noVBand="0"/>
      </w:tblPr>
      <w:tblGrid>
        <w:gridCol w:w="4715"/>
        <w:gridCol w:w="4856"/>
      </w:tblGrid>
      <w:tr w:rsidR="007D7005" w:rsidTr="007D7005">
        <w:tc>
          <w:tcPr>
            <w:tcW w:w="5068" w:type="dxa"/>
          </w:tcPr>
          <w:p w:rsidR="007D7005" w:rsidRDefault="007D7005">
            <w:pPr>
              <w:jc w:val="center"/>
              <w:rPr>
                <w:sz w:val="22"/>
                <w:szCs w:val="22"/>
              </w:rPr>
            </w:pPr>
          </w:p>
        </w:tc>
        <w:tc>
          <w:tcPr>
            <w:tcW w:w="5069" w:type="dxa"/>
            <w:hideMark/>
          </w:tcPr>
          <w:p w:rsidR="007D7005" w:rsidRPr="00D237F8" w:rsidRDefault="007D7005">
            <w:pPr>
              <w:jc w:val="center"/>
              <w:rPr>
                <w:sz w:val="28"/>
                <w:szCs w:val="28"/>
              </w:rPr>
            </w:pPr>
            <w:r w:rsidRPr="00D237F8">
              <w:rPr>
                <w:sz w:val="28"/>
                <w:szCs w:val="28"/>
              </w:rPr>
              <w:t xml:space="preserve">Приложение </w:t>
            </w:r>
            <w:r w:rsidR="00C0549F">
              <w:rPr>
                <w:sz w:val="28"/>
                <w:szCs w:val="28"/>
              </w:rPr>
              <w:t>№ 2</w:t>
            </w:r>
          </w:p>
          <w:p w:rsidR="007D7005" w:rsidRPr="00D237F8" w:rsidRDefault="007D7005">
            <w:pPr>
              <w:jc w:val="center"/>
              <w:rPr>
                <w:sz w:val="28"/>
                <w:szCs w:val="28"/>
              </w:rPr>
            </w:pPr>
            <w:r w:rsidRPr="00D237F8">
              <w:rPr>
                <w:sz w:val="28"/>
                <w:szCs w:val="28"/>
              </w:rPr>
              <w:t xml:space="preserve">к постановлению Администрации Шолоховского городского поселения </w:t>
            </w:r>
          </w:p>
          <w:p w:rsidR="007D7005" w:rsidRPr="00D237F8" w:rsidRDefault="007D7005">
            <w:pPr>
              <w:rPr>
                <w:sz w:val="28"/>
                <w:szCs w:val="28"/>
              </w:rPr>
            </w:pPr>
            <w:r w:rsidRPr="00D237F8">
              <w:rPr>
                <w:sz w:val="28"/>
                <w:szCs w:val="28"/>
              </w:rPr>
              <w:t xml:space="preserve">                от ____.02.2021 № _____</w:t>
            </w:r>
          </w:p>
        </w:tc>
      </w:tr>
    </w:tbl>
    <w:p w:rsidR="007D7005" w:rsidRDefault="007D7005" w:rsidP="007D7005">
      <w:pPr>
        <w:jc w:val="center"/>
        <w:rPr>
          <w:sz w:val="28"/>
          <w:szCs w:val="28"/>
        </w:rPr>
      </w:pPr>
    </w:p>
    <w:p w:rsidR="007D7005" w:rsidRDefault="007D7005" w:rsidP="007D7005">
      <w:pPr>
        <w:jc w:val="center"/>
      </w:pPr>
    </w:p>
    <w:p w:rsidR="006F66C8" w:rsidRPr="004916FE" w:rsidRDefault="006F66C8" w:rsidP="006F66C8">
      <w:pPr>
        <w:widowControl w:val="0"/>
        <w:suppressAutoHyphens/>
        <w:jc w:val="center"/>
        <w:rPr>
          <w:rFonts w:eastAsia="Andale Sans UI"/>
          <w:kern w:val="1"/>
          <w:lang w:eastAsia="zh-CN"/>
        </w:rPr>
      </w:pPr>
      <w:r w:rsidRPr="004916FE">
        <w:rPr>
          <w:rFonts w:eastAsia="Andale Sans UI"/>
          <w:kern w:val="1"/>
          <w:sz w:val="28"/>
          <w:szCs w:val="28"/>
          <w:lang w:eastAsia="zh-CN"/>
        </w:rPr>
        <w:t>Состав</w:t>
      </w:r>
    </w:p>
    <w:p w:rsidR="007D7005" w:rsidRPr="00D237F8" w:rsidRDefault="006F66C8" w:rsidP="00D237F8">
      <w:pPr>
        <w:widowControl w:val="0"/>
        <w:suppressAutoHyphens/>
        <w:jc w:val="center"/>
        <w:rPr>
          <w:rFonts w:eastAsia="Andale Sans UI"/>
          <w:kern w:val="1"/>
          <w:sz w:val="28"/>
          <w:szCs w:val="28"/>
          <w:lang w:eastAsia="zh-CN"/>
        </w:rPr>
      </w:pPr>
      <w:r w:rsidRPr="004916FE">
        <w:rPr>
          <w:rFonts w:eastAsia="Andale Sans UI"/>
          <w:kern w:val="1"/>
          <w:sz w:val="28"/>
          <w:szCs w:val="28"/>
          <w:lang w:eastAsia="zh-CN"/>
        </w:rPr>
        <w:t xml:space="preserve">Комиссии по рассмотрению заявлений 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w:t>
      </w:r>
      <w:r>
        <w:rPr>
          <w:rFonts w:eastAsia="Andale Sans UI"/>
          <w:kern w:val="1"/>
          <w:sz w:val="28"/>
          <w:szCs w:val="28"/>
          <w:lang w:eastAsia="zh-CN"/>
        </w:rPr>
        <w:t xml:space="preserve">населенным </w:t>
      </w:r>
      <w:r w:rsidRPr="004916FE">
        <w:rPr>
          <w:rFonts w:eastAsia="Andale Sans UI"/>
          <w:kern w:val="1"/>
          <w:sz w:val="28"/>
          <w:szCs w:val="28"/>
          <w:lang w:eastAsia="zh-CN"/>
        </w:rPr>
        <w:t>пункт</w:t>
      </w:r>
      <w:r>
        <w:rPr>
          <w:rFonts w:eastAsia="Andale Sans UI"/>
          <w:kern w:val="1"/>
          <w:sz w:val="28"/>
          <w:szCs w:val="28"/>
          <w:lang w:eastAsia="zh-CN"/>
        </w:rPr>
        <w:t>ом</w:t>
      </w:r>
      <w:r w:rsidRPr="004916FE">
        <w:rPr>
          <w:rFonts w:eastAsia="Andale Sans UI"/>
          <w:kern w:val="1"/>
          <w:sz w:val="28"/>
          <w:szCs w:val="28"/>
          <w:lang w:eastAsia="zh-CN"/>
        </w:rPr>
        <w:t xml:space="preserve"> муниципального образования «</w:t>
      </w:r>
      <w:r>
        <w:rPr>
          <w:rFonts w:eastAsia="Andale Sans UI"/>
          <w:kern w:val="1"/>
          <w:sz w:val="28"/>
          <w:szCs w:val="28"/>
          <w:lang w:eastAsia="zh-CN"/>
        </w:rPr>
        <w:t>Шолоховское городское поселение</w:t>
      </w:r>
      <w:r w:rsidRPr="004916FE">
        <w:rPr>
          <w:rFonts w:eastAsia="Andale Sans UI"/>
          <w:kern w:val="1"/>
          <w:sz w:val="28"/>
          <w:szCs w:val="28"/>
          <w:lang w:eastAsia="zh-CN"/>
        </w:rPr>
        <w:t>», посадки (взлета) на расположенные в границах муниципального образования «</w:t>
      </w:r>
      <w:r>
        <w:rPr>
          <w:rFonts w:eastAsia="Andale Sans UI"/>
          <w:kern w:val="1"/>
          <w:sz w:val="28"/>
          <w:szCs w:val="28"/>
          <w:lang w:eastAsia="zh-CN"/>
        </w:rPr>
        <w:t>Шолоховское городское поселение</w:t>
      </w:r>
      <w:r w:rsidRPr="004916FE">
        <w:rPr>
          <w:rFonts w:eastAsia="Andale Sans UI"/>
          <w:kern w:val="1"/>
          <w:sz w:val="28"/>
          <w:szCs w:val="28"/>
          <w:lang w:eastAsia="zh-CN"/>
        </w:rPr>
        <w:t>» площадки, сведения о которых не опубликованы в документах аэронавигационной информации</w:t>
      </w:r>
    </w:p>
    <w:p w:rsidR="0080716A" w:rsidRPr="004916FE" w:rsidRDefault="0080716A" w:rsidP="0080716A">
      <w:pPr>
        <w:widowControl w:val="0"/>
        <w:suppressAutoHyphens/>
        <w:rPr>
          <w:rFonts w:eastAsia="Andale Sans UI"/>
          <w:kern w:val="1"/>
          <w:sz w:val="28"/>
          <w:szCs w:val="28"/>
          <w:lang w:eastAsia="zh-CN"/>
        </w:rPr>
      </w:pPr>
    </w:p>
    <w:tbl>
      <w:tblPr>
        <w:tblW w:w="9640" w:type="dxa"/>
        <w:tblInd w:w="-318" w:type="dxa"/>
        <w:tblLayout w:type="fixed"/>
        <w:tblLook w:val="0000" w:firstRow="0" w:lastRow="0" w:firstColumn="0" w:lastColumn="0" w:noHBand="0" w:noVBand="0"/>
      </w:tblPr>
      <w:tblGrid>
        <w:gridCol w:w="3403"/>
        <w:gridCol w:w="6237"/>
      </w:tblGrid>
      <w:tr w:rsidR="00C36375" w:rsidRPr="004916FE" w:rsidTr="00A94FBB">
        <w:trPr>
          <w:trHeight w:val="565"/>
        </w:trPr>
        <w:tc>
          <w:tcPr>
            <w:tcW w:w="3403" w:type="dxa"/>
            <w:tcBorders>
              <w:top w:val="single" w:sz="4" w:space="0" w:color="000000"/>
              <w:left w:val="single" w:sz="4" w:space="0" w:color="000000"/>
              <w:bottom w:val="single" w:sz="4" w:space="0" w:color="000000"/>
            </w:tcBorders>
            <w:shd w:val="clear" w:color="auto" w:fill="auto"/>
          </w:tcPr>
          <w:p w:rsidR="00C36375" w:rsidRPr="004916FE" w:rsidRDefault="00C36375" w:rsidP="00A94FBB">
            <w:pPr>
              <w:widowControl w:val="0"/>
              <w:suppressAutoHyphens/>
              <w:jc w:val="center"/>
              <w:rPr>
                <w:rFonts w:eastAsia="Andale Sans UI"/>
                <w:kern w:val="1"/>
                <w:lang w:eastAsia="zh-CN"/>
              </w:rPr>
            </w:pPr>
            <w:r>
              <w:rPr>
                <w:rFonts w:eastAsia="Andale Sans UI"/>
                <w:kern w:val="1"/>
                <w:sz w:val="28"/>
                <w:szCs w:val="28"/>
                <w:lang w:eastAsia="zh-CN"/>
              </w:rPr>
              <w:t>Снисаренко Ольга Павловна</w:t>
            </w:r>
          </w:p>
        </w:tc>
        <w:tc>
          <w:tcPr>
            <w:tcW w:w="6237" w:type="dxa"/>
            <w:tcBorders>
              <w:top w:val="single" w:sz="4" w:space="0" w:color="000000"/>
              <w:left w:val="single" w:sz="4" w:space="0" w:color="000000"/>
              <w:bottom w:val="single" w:sz="4" w:space="0" w:color="000000"/>
              <w:right w:val="single" w:sz="4" w:space="0" w:color="000000"/>
            </w:tcBorders>
            <w:shd w:val="clear" w:color="auto" w:fill="auto"/>
          </w:tcPr>
          <w:p w:rsidR="00C36375" w:rsidRPr="004916FE" w:rsidRDefault="00C36375" w:rsidP="00A94FBB">
            <w:pPr>
              <w:widowControl w:val="0"/>
              <w:suppressAutoHyphens/>
              <w:rPr>
                <w:rFonts w:eastAsia="Andale Sans UI"/>
                <w:kern w:val="1"/>
                <w:lang w:eastAsia="zh-CN"/>
              </w:rPr>
            </w:pPr>
            <w:r>
              <w:rPr>
                <w:rFonts w:eastAsia="Andale Sans UI"/>
                <w:kern w:val="1"/>
                <w:sz w:val="28"/>
                <w:szCs w:val="28"/>
                <w:lang w:eastAsia="zh-CN"/>
              </w:rPr>
              <w:t xml:space="preserve"> - Глава Администрации Шолоховского городского поселения</w:t>
            </w:r>
            <w:r w:rsidRPr="004916FE">
              <w:rPr>
                <w:rFonts w:eastAsia="Andale Sans UI"/>
                <w:kern w:val="1"/>
                <w:sz w:val="28"/>
                <w:szCs w:val="28"/>
                <w:lang w:eastAsia="zh-CN"/>
              </w:rPr>
              <w:t>, председатель комиссии</w:t>
            </w:r>
          </w:p>
        </w:tc>
      </w:tr>
      <w:tr w:rsidR="00C36375" w:rsidRPr="004916FE" w:rsidTr="00A94FBB">
        <w:trPr>
          <w:trHeight w:val="824"/>
        </w:trPr>
        <w:tc>
          <w:tcPr>
            <w:tcW w:w="3403" w:type="dxa"/>
            <w:tcBorders>
              <w:top w:val="single" w:sz="4" w:space="0" w:color="000000"/>
              <w:left w:val="single" w:sz="4" w:space="0" w:color="000000"/>
              <w:bottom w:val="single" w:sz="4" w:space="0" w:color="000000"/>
            </w:tcBorders>
            <w:shd w:val="clear" w:color="auto" w:fill="auto"/>
          </w:tcPr>
          <w:p w:rsidR="00C36375" w:rsidRPr="00223747" w:rsidRDefault="00C36375" w:rsidP="00A94FBB">
            <w:pPr>
              <w:autoSpaceDE w:val="0"/>
              <w:autoSpaceDN w:val="0"/>
              <w:adjustRightInd w:val="0"/>
              <w:jc w:val="center"/>
              <w:rPr>
                <w:rFonts w:eastAsia="Calibri"/>
              </w:rPr>
            </w:pPr>
            <w:r w:rsidRPr="00223747">
              <w:rPr>
                <w:rFonts w:eastAsia="Calibri"/>
                <w:sz w:val="28"/>
                <w:szCs w:val="28"/>
              </w:rPr>
              <w:t>Кондратович</w:t>
            </w:r>
            <w:r>
              <w:rPr>
                <w:rFonts w:eastAsia="Calibri"/>
                <w:sz w:val="28"/>
                <w:szCs w:val="28"/>
              </w:rPr>
              <w:t xml:space="preserve"> Оксана</w:t>
            </w:r>
            <w:r w:rsidRPr="00223747">
              <w:rPr>
                <w:rFonts w:eastAsia="Calibri"/>
                <w:sz w:val="28"/>
                <w:szCs w:val="28"/>
              </w:rPr>
              <w:t xml:space="preserve"> </w:t>
            </w:r>
            <w:r>
              <w:rPr>
                <w:rFonts w:eastAsia="Calibri"/>
                <w:sz w:val="28"/>
                <w:szCs w:val="28"/>
              </w:rPr>
              <w:t>Александровна</w:t>
            </w:r>
          </w:p>
          <w:p w:rsidR="00C36375" w:rsidRPr="004916FE" w:rsidRDefault="00C36375" w:rsidP="00A94FBB">
            <w:pPr>
              <w:widowControl w:val="0"/>
              <w:suppressAutoHyphens/>
              <w:jc w:val="center"/>
              <w:rPr>
                <w:rFonts w:eastAsia="Andale Sans UI"/>
                <w:kern w:val="1"/>
                <w:lang w:eastAsia="zh-CN"/>
              </w:rPr>
            </w:pPr>
          </w:p>
        </w:tc>
        <w:tc>
          <w:tcPr>
            <w:tcW w:w="6237" w:type="dxa"/>
            <w:tcBorders>
              <w:top w:val="single" w:sz="4" w:space="0" w:color="000000"/>
              <w:left w:val="single" w:sz="4" w:space="0" w:color="000000"/>
              <w:bottom w:val="single" w:sz="4" w:space="0" w:color="000000"/>
              <w:right w:val="single" w:sz="4" w:space="0" w:color="000000"/>
            </w:tcBorders>
            <w:shd w:val="clear" w:color="auto" w:fill="auto"/>
          </w:tcPr>
          <w:p w:rsidR="00C36375" w:rsidRPr="004916FE" w:rsidRDefault="00E52189" w:rsidP="00E52189">
            <w:pPr>
              <w:suppressAutoHyphens/>
              <w:rPr>
                <w:lang w:eastAsia="zh-CN"/>
              </w:rPr>
            </w:pPr>
            <w:r>
              <w:rPr>
                <w:rFonts w:eastAsia="Andale Sans UI"/>
                <w:kern w:val="1"/>
                <w:sz w:val="28"/>
                <w:szCs w:val="28"/>
                <w:lang w:eastAsia="zh-CN"/>
              </w:rPr>
              <w:t xml:space="preserve">- </w:t>
            </w:r>
            <w:r w:rsidR="00C36375">
              <w:rPr>
                <w:sz w:val="28"/>
                <w:szCs w:val="28"/>
              </w:rPr>
              <w:t xml:space="preserve">Заведующий </w:t>
            </w:r>
            <w:r w:rsidR="00C36375" w:rsidRPr="00B35396">
              <w:rPr>
                <w:sz w:val="28"/>
                <w:szCs w:val="28"/>
              </w:rPr>
              <w:t>сектор</w:t>
            </w:r>
            <w:r w:rsidR="00C36375">
              <w:rPr>
                <w:sz w:val="28"/>
                <w:szCs w:val="28"/>
              </w:rPr>
              <w:t xml:space="preserve">ом по </w:t>
            </w:r>
            <w:r w:rsidR="004F419D">
              <w:rPr>
                <w:sz w:val="28"/>
                <w:szCs w:val="28"/>
              </w:rPr>
              <w:t>земельным и имущественным отношениям</w:t>
            </w:r>
            <w:r w:rsidR="001B0993">
              <w:rPr>
                <w:sz w:val="28"/>
                <w:szCs w:val="28"/>
              </w:rPr>
              <w:t>,</w:t>
            </w:r>
            <w:r w:rsidR="001B0993" w:rsidRPr="004916FE">
              <w:rPr>
                <w:rFonts w:eastAsia="Andale Sans UI"/>
                <w:kern w:val="1"/>
                <w:sz w:val="28"/>
                <w:szCs w:val="28"/>
                <w:lang w:eastAsia="zh-CN"/>
              </w:rPr>
              <w:t xml:space="preserve"> заместитель председателя комиссии</w:t>
            </w:r>
          </w:p>
          <w:p w:rsidR="00C36375" w:rsidRPr="004916FE" w:rsidRDefault="00C36375" w:rsidP="00A94FBB">
            <w:pPr>
              <w:widowControl w:val="0"/>
              <w:suppressAutoHyphens/>
              <w:rPr>
                <w:rFonts w:eastAsia="Andale Sans UI"/>
                <w:kern w:val="1"/>
                <w:lang w:eastAsia="zh-CN"/>
              </w:rPr>
            </w:pPr>
          </w:p>
        </w:tc>
      </w:tr>
      <w:tr w:rsidR="00C36375" w:rsidRPr="004916FE" w:rsidTr="00A94FBB">
        <w:trPr>
          <w:trHeight w:val="824"/>
        </w:trPr>
        <w:tc>
          <w:tcPr>
            <w:tcW w:w="3403" w:type="dxa"/>
            <w:tcBorders>
              <w:top w:val="single" w:sz="4" w:space="0" w:color="000000"/>
              <w:left w:val="single" w:sz="4" w:space="0" w:color="000000"/>
              <w:bottom w:val="single" w:sz="4" w:space="0" w:color="000000"/>
            </w:tcBorders>
            <w:shd w:val="clear" w:color="auto" w:fill="auto"/>
          </w:tcPr>
          <w:p w:rsidR="00600900" w:rsidRDefault="00600900" w:rsidP="00A94FBB">
            <w:pPr>
              <w:widowControl w:val="0"/>
              <w:suppressAutoHyphens/>
              <w:jc w:val="center"/>
              <w:rPr>
                <w:rFonts w:eastAsia="Andale Sans UI"/>
                <w:kern w:val="1"/>
                <w:lang w:eastAsia="zh-CN"/>
              </w:rPr>
            </w:pPr>
            <w:r w:rsidRPr="001E225A">
              <w:rPr>
                <w:rFonts w:eastAsia="Andale Sans UI"/>
                <w:kern w:val="1"/>
                <w:sz w:val="28"/>
                <w:szCs w:val="28"/>
                <w:lang w:eastAsia="zh-CN"/>
              </w:rPr>
              <w:t>Образцова Ольга Леонидовна</w:t>
            </w:r>
          </w:p>
          <w:p w:rsidR="00C36375" w:rsidRPr="004916FE" w:rsidRDefault="00C36375" w:rsidP="00A94FBB">
            <w:pPr>
              <w:widowControl w:val="0"/>
              <w:suppressAutoHyphens/>
              <w:jc w:val="center"/>
              <w:rPr>
                <w:rFonts w:eastAsia="Andale Sans UI"/>
                <w:kern w:val="1"/>
                <w:lang w:eastAsia="zh-CN"/>
              </w:rPr>
            </w:pPr>
          </w:p>
        </w:tc>
        <w:tc>
          <w:tcPr>
            <w:tcW w:w="6237" w:type="dxa"/>
            <w:tcBorders>
              <w:top w:val="single" w:sz="4" w:space="0" w:color="000000"/>
              <w:left w:val="single" w:sz="4" w:space="0" w:color="000000"/>
              <w:bottom w:val="single" w:sz="4" w:space="0" w:color="000000"/>
              <w:right w:val="single" w:sz="4" w:space="0" w:color="000000"/>
            </w:tcBorders>
            <w:shd w:val="clear" w:color="auto" w:fill="auto"/>
          </w:tcPr>
          <w:p w:rsidR="00600900" w:rsidRDefault="00C36375" w:rsidP="00A94FBB">
            <w:pPr>
              <w:widowControl w:val="0"/>
              <w:suppressAutoHyphens/>
              <w:rPr>
                <w:rFonts w:eastAsia="Andale Sans UI"/>
                <w:kern w:val="1"/>
                <w:lang w:eastAsia="zh-CN"/>
              </w:rPr>
            </w:pPr>
            <w:r>
              <w:rPr>
                <w:rFonts w:eastAsia="Andale Sans UI"/>
                <w:kern w:val="1"/>
                <w:sz w:val="28"/>
                <w:szCs w:val="28"/>
                <w:lang w:eastAsia="zh-CN"/>
              </w:rPr>
              <w:t xml:space="preserve"> </w:t>
            </w:r>
            <w:r w:rsidR="00600900" w:rsidRPr="004916FE">
              <w:rPr>
                <w:rFonts w:eastAsia="Andale Sans UI"/>
                <w:kern w:val="1"/>
                <w:sz w:val="28"/>
                <w:szCs w:val="28"/>
                <w:lang w:eastAsia="zh-CN"/>
              </w:rPr>
              <w:t xml:space="preserve">- </w:t>
            </w:r>
            <w:r w:rsidR="00600900">
              <w:rPr>
                <w:rFonts w:eastAsia="Andale Sans UI"/>
                <w:kern w:val="1"/>
                <w:sz w:val="28"/>
                <w:szCs w:val="28"/>
                <w:lang w:eastAsia="zh-CN"/>
              </w:rPr>
              <w:t xml:space="preserve">инспектор </w:t>
            </w:r>
            <w:r w:rsidR="008263D6">
              <w:rPr>
                <w:rFonts w:eastAsia="Andale Sans UI"/>
                <w:kern w:val="1"/>
                <w:sz w:val="28"/>
                <w:szCs w:val="28"/>
                <w:lang w:eastAsia="zh-CN"/>
              </w:rPr>
              <w:t>сектора по земельным и имущественным отношениям</w:t>
            </w:r>
            <w:r w:rsidR="00600900" w:rsidRPr="004916FE">
              <w:rPr>
                <w:rFonts w:eastAsia="Andale Sans UI"/>
                <w:kern w:val="1"/>
                <w:sz w:val="28"/>
                <w:szCs w:val="28"/>
                <w:lang w:eastAsia="zh-CN"/>
              </w:rPr>
              <w:t>, секретарь комиссии</w:t>
            </w:r>
          </w:p>
          <w:p w:rsidR="00C36375" w:rsidRPr="004916FE" w:rsidRDefault="00C36375" w:rsidP="00600900">
            <w:pPr>
              <w:widowControl w:val="0"/>
              <w:suppressAutoHyphens/>
              <w:rPr>
                <w:rFonts w:eastAsia="Andale Sans UI"/>
                <w:kern w:val="1"/>
                <w:lang w:eastAsia="zh-CN"/>
              </w:rPr>
            </w:pPr>
            <w:r>
              <w:rPr>
                <w:rFonts w:eastAsia="Andale Sans UI"/>
                <w:kern w:val="1"/>
                <w:sz w:val="28"/>
                <w:szCs w:val="28"/>
                <w:lang w:eastAsia="zh-CN"/>
              </w:rPr>
              <w:t xml:space="preserve">  </w:t>
            </w:r>
          </w:p>
        </w:tc>
      </w:tr>
      <w:tr w:rsidR="00C36375" w:rsidRPr="004916FE" w:rsidTr="00A94FBB">
        <w:trPr>
          <w:trHeight w:val="513"/>
        </w:trPr>
        <w:tc>
          <w:tcPr>
            <w:tcW w:w="964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36375" w:rsidRPr="004916FE" w:rsidRDefault="00C36375" w:rsidP="00A94FBB">
            <w:pPr>
              <w:widowControl w:val="0"/>
              <w:suppressAutoHyphens/>
              <w:snapToGrid w:val="0"/>
              <w:jc w:val="center"/>
              <w:rPr>
                <w:rFonts w:eastAsia="Andale Sans UI"/>
                <w:kern w:val="1"/>
                <w:lang w:eastAsia="zh-CN"/>
              </w:rPr>
            </w:pPr>
          </w:p>
          <w:p w:rsidR="00C36375" w:rsidRPr="004916FE" w:rsidRDefault="00C36375" w:rsidP="00A94FBB">
            <w:pPr>
              <w:widowControl w:val="0"/>
              <w:suppressAutoHyphens/>
              <w:jc w:val="center"/>
              <w:rPr>
                <w:rFonts w:eastAsia="Andale Sans UI"/>
                <w:kern w:val="1"/>
                <w:lang w:eastAsia="zh-CN"/>
              </w:rPr>
            </w:pPr>
            <w:r w:rsidRPr="004916FE">
              <w:rPr>
                <w:rFonts w:eastAsia="Andale Sans UI"/>
                <w:kern w:val="1"/>
                <w:sz w:val="28"/>
                <w:szCs w:val="28"/>
                <w:lang w:eastAsia="zh-CN"/>
              </w:rPr>
              <w:t>Члены комиссии:</w:t>
            </w:r>
          </w:p>
          <w:p w:rsidR="00C36375" w:rsidRPr="004916FE" w:rsidRDefault="00C36375" w:rsidP="00A94FBB">
            <w:pPr>
              <w:widowControl w:val="0"/>
              <w:suppressAutoHyphens/>
              <w:jc w:val="center"/>
              <w:rPr>
                <w:rFonts w:eastAsia="Andale Sans UI"/>
                <w:kern w:val="1"/>
                <w:lang w:eastAsia="zh-CN"/>
              </w:rPr>
            </w:pPr>
          </w:p>
        </w:tc>
      </w:tr>
      <w:tr w:rsidR="00C36375" w:rsidRPr="004916FE" w:rsidTr="00A94FBB">
        <w:trPr>
          <w:trHeight w:val="565"/>
        </w:trPr>
        <w:tc>
          <w:tcPr>
            <w:tcW w:w="3403" w:type="dxa"/>
            <w:tcBorders>
              <w:top w:val="single" w:sz="4" w:space="0" w:color="000000"/>
              <w:left w:val="single" w:sz="4" w:space="0" w:color="000000"/>
              <w:bottom w:val="single" w:sz="4" w:space="0" w:color="000000"/>
            </w:tcBorders>
            <w:shd w:val="clear" w:color="auto" w:fill="auto"/>
          </w:tcPr>
          <w:p w:rsidR="00C36375" w:rsidRPr="001E225A" w:rsidRDefault="00600900" w:rsidP="00A94FBB">
            <w:pPr>
              <w:widowControl w:val="0"/>
              <w:suppressAutoHyphens/>
              <w:jc w:val="center"/>
              <w:rPr>
                <w:rFonts w:eastAsia="Andale Sans UI"/>
                <w:kern w:val="1"/>
                <w:lang w:eastAsia="zh-CN"/>
              </w:rPr>
            </w:pPr>
            <w:proofErr w:type="spellStart"/>
            <w:r>
              <w:rPr>
                <w:rFonts w:eastAsia="Andale Sans UI"/>
                <w:kern w:val="1"/>
                <w:sz w:val="28"/>
                <w:szCs w:val="28"/>
                <w:lang w:eastAsia="zh-CN"/>
              </w:rPr>
              <w:t>Гугуева</w:t>
            </w:r>
            <w:proofErr w:type="spellEnd"/>
            <w:r>
              <w:rPr>
                <w:rFonts w:eastAsia="Andale Sans UI"/>
                <w:kern w:val="1"/>
                <w:sz w:val="28"/>
                <w:szCs w:val="28"/>
                <w:lang w:eastAsia="zh-CN"/>
              </w:rPr>
              <w:t xml:space="preserve"> Надежда Васильевна</w:t>
            </w:r>
          </w:p>
        </w:tc>
        <w:tc>
          <w:tcPr>
            <w:tcW w:w="6237" w:type="dxa"/>
            <w:tcBorders>
              <w:top w:val="single" w:sz="4" w:space="0" w:color="000000"/>
              <w:left w:val="single" w:sz="4" w:space="0" w:color="000000"/>
              <w:bottom w:val="single" w:sz="4" w:space="0" w:color="000000"/>
              <w:right w:val="single" w:sz="4" w:space="0" w:color="000000"/>
            </w:tcBorders>
            <w:shd w:val="clear" w:color="auto" w:fill="auto"/>
          </w:tcPr>
          <w:p w:rsidR="00C36375" w:rsidRPr="004916FE" w:rsidRDefault="00600900" w:rsidP="00ED4ED1">
            <w:pPr>
              <w:widowControl w:val="0"/>
              <w:suppressAutoHyphens/>
              <w:rPr>
                <w:rFonts w:eastAsia="Andale Sans UI"/>
                <w:kern w:val="1"/>
                <w:lang w:eastAsia="zh-CN"/>
              </w:rPr>
            </w:pPr>
            <w:r>
              <w:rPr>
                <w:rFonts w:eastAsia="Andale Sans UI"/>
                <w:kern w:val="1"/>
                <w:sz w:val="28"/>
                <w:szCs w:val="28"/>
                <w:lang w:eastAsia="zh-CN"/>
              </w:rPr>
              <w:t xml:space="preserve">- </w:t>
            </w:r>
            <w:r w:rsidR="00ED4ED1">
              <w:rPr>
                <w:rFonts w:eastAsia="Andale Sans UI"/>
                <w:kern w:val="1"/>
                <w:sz w:val="28"/>
                <w:szCs w:val="28"/>
                <w:lang w:eastAsia="zh-CN"/>
              </w:rPr>
              <w:t>ведущий специалист сектора по земельным и имущественным отношениям</w:t>
            </w:r>
            <w:bookmarkStart w:id="0" w:name="_GoBack"/>
            <w:bookmarkEnd w:id="0"/>
          </w:p>
        </w:tc>
      </w:tr>
      <w:tr w:rsidR="00C36375" w:rsidRPr="004916FE" w:rsidTr="00A94FBB">
        <w:trPr>
          <w:trHeight w:val="550"/>
        </w:trPr>
        <w:tc>
          <w:tcPr>
            <w:tcW w:w="3403" w:type="dxa"/>
            <w:tcBorders>
              <w:top w:val="single" w:sz="4" w:space="0" w:color="000000"/>
              <w:left w:val="single" w:sz="4" w:space="0" w:color="000000"/>
              <w:bottom w:val="single" w:sz="4" w:space="0" w:color="000000"/>
            </w:tcBorders>
            <w:shd w:val="clear" w:color="auto" w:fill="auto"/>
          </w:tcPr>
          <w:p w:rsidR="00C36375" w:rsidRPr="004916FE" w:rsidRDefault="00D237F8" w:rsidP="00A94FBB">
            <w:pPr>
              <w:widowControl w:val="0"/>
              <w:suppressAutoHyphens/>
              <w:jc w:val="center"/>
              <w:rPr>
                <w:rFonts w:eastAsia="Andale Sans UI"/>
                <w:kern w:val="1"/>
                <w:lang w:eastAsia="zh-CN"/>
              </w:rPr>
            </w:pPr>
            <w:proofErr w:type="spellStart"/>
            <w:r>
              <w:rPr>
                <w:rFonts w:eastAsia="Andale Sans UI"/>
                <w:kern w:val="1"/>
                <w:sz w:val="28"/>
                <w:szCs w:val="28"/>
                <w:lang w:eastAsia="zh-CN"/>
              </w:rPr>
              <w:t>Буватова</w:t>
            </w:r>
            <w:proofErr w:type="spellEnd"/>
            <w:r>
              <w:rPr>
                <w:rFonts w:eastAsia="Andale Sans UI"/>
                <w:kern w:val="1"/>
                <w:sz w:val="28"/>
                <w:szCs w:val="28"/>
                <w:lang w:eastAsia="zh-CN"/>
              </w:rPr>
              <w:t xml:space="preserve"> Ольга Викторовна</w:t>
            </w:r>
          </w:p>
        </w:tc>
        <w:tc>
          <w:tcPr>
            <w:tcW w:w="6237" w:type="dxa"/>
            <w:tcBorders>
              <w:top w:val="single" w:sz="4" w:space="0" w:color="000000"/>
              <w:left w:val="single" w:sz="4" w:space="0" w:color="000000"/>
              <w:bottom w:val="single" w:sz="4" w:space="0" w:color="000000"/>
              <w:right w:val="single" w:sz="4" w:space="0" w:color="000000"/>
            </w:tcBorders>
            <w:shd w:val="clear" w:color="auto" w:fill="auto"/>
          </w:tcPr>
          <w:p w:rsidR="00C36375" w:rsidRPr="004916FE" w:rsidRDefault="00C36375" w:rsidP="00600900">
            <w:pPr>
              <w:widowControl w:val="0"/>
              <w:suppressAutoHyphens/>
              <w:rPr>
                <w:rFonts w:eastAsia="Andale Sans UI"/>
                <w:kern w:val="1"/>
                <w:lang w:eastAsia="zh-CN"/>
              </w:rPr>
            </w:pPr>
            <w:r w:rsidRPr="004916FE">
              <w:rPr>
                <w:rFonts w:eastAsia="Andale Sans UI"/>
                <w:kern w:val="1"/>
                <w:lang w:eastAsia="zh-CN"/>
              </w:rPr>
              <w:t>-</w:t>
            </w:r>
            <w:r w:rsidRPr="004916FE">
              <w:rPr>
                <w:rFonts w:eastAsia="Andale Sans UI"/>
                <w:kern w:val="1"/>
                <w:sz w:val="28"/>
                <w:szCs w:val="28"/>
                <w:lang w:eastAsia="zh-CN"/>
              </w:rPr>
              <w:t xml:space="preserve"> </w:t>
            </w:r>
            <w:r>
              <w:rPr>
                <w:rFonts w:eastAsia="Andale Sans UI"/>
                <w:kern w:val="1"/>
                <w:sz w:val="28"/>
                <w:szCs w:val="28"/>
                <w:lang w:eastAsia="zh-CN"/>
              </w:rPr>
              <w:t xml:space="preserve">инспектор </w:t>
            </w:r>
            <w:r w:rsidR="00D237F8">
              <w:rPr>
                <w:rFonts w:eastAsia="Andale Sans UI"/>
                <w:kern w:val="1"/>
                <w:sz w:val="28"/>
                <w:szCs w:val="28"/>
                <w:lang w:eastAsia="zh-CN"/>
              </w:rPr>
              <w:t xml:space="preserve">ВУС </w:t>
            </w:r>
            <w:r>
              <w:rPr>
                <w:rFonts w:eastAsia="Andale Sans UI"/>
                <w:kern w:val="1"/>
                <w:sz w:val="28"/>
                <w:szCs w:val="28"/>
                <w:lang w:eastAsia="zh-CN"/>
              </w:rPr>
              <w:t>Администрации Шолоховского городского поселения</w:t>
            </w:r>
          </w:p>
        </w:tc>
      </w:tr>
    </w:tbl>
    <w:p w:rsidR="00C36375" w:rsidRPr="00C36375" w:rsidRDefault="00C36375" w:rsidP="00C36375">
      <w:pPr>
        <w:pStyle w:val="a7"/>
        <w:tabs>
          <w:tab w:val="left" w:pos="993"/>
        </w:tabs>
        <w:ind w:left="1018"/>
        <w:jc w:val="both"/>
        <w:rPr>
          <w:sz w:val="28"/>
          <w:szCs w:val="28"/>
        </w:rPr>
      </w:pPr>
    </w:p>
    <w:p w:rsidR="001D3544" w:rsidRPr="00150199" w:rsidRDefault="001D3544" w:rsidP="006F66C8">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Главный специалист                                                                Я.В. Гуреева</w:t>
      </w:r>
    </w:p>
    <w:p w:rsidR="001D3544" w:rsidRDefault="001D3544" w:rsidP="00057D11">
      <w:pPr>
        <w:tabs>
          <w:tab w:val="left" w:pos="375"/>
          <w:tab w:val="left" w:pos="8205"/>
        </w:tabs>
        <w:rPr>
          <w:sz w:val="28"/>
          <w:szCs w:val="28"/>
        </w:rPr>
      </w:pPr>
    </w:p>
    <w:p w:rsidR="0006385A" w:rsidRDefault="0006385A" w:rsidP="00057D11">
      <w:pPr>
        <w:tabs>
          <w:tab w:val="left" w:pos="375"/>
          <w:tab w:val="left" w:pos="8205"/>
        </w:tabs>
        <w:rPr>
          <w:sz w:val="28"/>
          <w:szCs w:val="28"/>
        </w:rPr>
      </w:pPr>
      <w:r>
        <w:rPr>
          <w:sz w:val="28"/>
          <w:szCs w:val="28"/>
        </w:rPr>
        <w:t xml:space="preserve">Проект подготовил </w:t>
      </w:r>
    </w:p>
    <w:p w:rsidR="00984412" w:rsidRDefault="00984412" w:rsidP="00057D11">
      <w:pPr>
        <w:tabs>
          <w:tab w:val="left" w:pos="375"/>
          <w:tab w:val="left" w:pos="8205"/>
        </w:tabs>
        <w:rPr>
          <w:sz w:val="28"/>
          <w:szCs w:val="28"/>
        </w:rPr>
      </w:pPr>
    </w:p>
    <w:p w:rsidR="00984412" w:rsidRDefault="00984412" w:rsidP="00057D11">
      <w:pPr>
        <w:tabs>
          <w:tab w:val="left" w:pos="375"/>
          <w:tab w:val="left" w:pos="8205"/>
        </w:tabs>
        <w:rPr>
          <w:sz w:val="28"/>
          <w:szCs w:val="28"/>
        </w:rPr>
      </w:pPr>
      <w:r>
        <w:rPr>
          <w:sz w:val="28"/>
          <w:szCs w:val="28"/>
        </w:rPr>
        <w:t xml:space="preserve">Инспектор сектора </w:t>
      </w:r>
      <w:proofErr w:type="gramStart"/>
      <w:r>
        <w:rPr>
          <w:sz w:val="28"/>
          <w:szCs w:val="28"/>
        </w:rPr>
        <w:t>по</w:t>
      </w:r>
      <w:proofErr w:type="gramEnd"/>
      <w:r>
        <w:rPr>
          <w:sz w:val="28"/>
          <w:szCs w:val="28"/>
        </w:rPr>
        <w:t xml:space="preserve"> </w:t>
      </w:r>
    </w:p>
    <w:p w:rsidR="00EF5EF7" w:rsidRDefault="00984412" w:rsidP="00057D11">
      <w:pPr>
        <w:tabs>
          <w:tab w:val="left" w:pos="375"/>
          <w:tab w:val="left" w:pos="8205"/>
        </w:tabs>
        <w:rPr>
          <w:sz w:val="28"/>
          <w:szCs w:val="28"/>
        </w:rPr>
      </w:pPr>
      <w:r>
        <w:rPr>
          <w:sz w:val="28"/>
          <w:szCs w:val="28"/>
        </w:rPr>
        <w:t xml:space="preserve">земельным и имущественным отношениям                               </w:t>
      </w:r>
      <w:r w:rsidR="00EF5EF7">
        <w:rPr>
          <w:sz w:val="28"/>
          <w:szCs w:val="28"/>
        </w:rPr>
        <w:t xml:space="preserve">  </w:t>
      </w:r>
    </w:p>
    <w:p w:rsidR="006F66C8" w:rsidRDefault="00984412" w:rsidP="00984412">
      <w:pPr>
        <w:tabs>
          <w:tab w:val="left" w:pos="375"/>
          <w:tab w:val="left" w:pos="7215"/>
        </w:tabs>
        <w:rPr>
          <w:sz w:val="28"/>
          <w:szCs w:val="28"/>
        </w:rPr>
      </w:pPr>
      <w:r>
        <w:rPr>
          <w:sz w:val="28"/>
          <w:szCs w:val="28"/>
        </w:rPr>
        <w:t xml:space="preserve">Администрации </w:t>
      </w:r>
      <w:proofErr w:type="gramStart"/>
      <w:r>
        <w:rPr>
          <w:sz w:val="28"/>
          <w:szCs w:val="28"/>
        </w:rPr>
        <w:t>Шолоховского</w:t>
      </w:r>
      <w:proofErr w:type="gramEnd"/>
      <w:r>
        <w:rPr>
          <w:sz w:val="28"/>
          <w:szCs w:val="28"/>
        </w:rPr>
        <w:t xml:space="preserve"> </w:t>
      </w:r>
    </w:p>
    <w:p w:rsidR="00EF5EF7" w:rsidRDefault="00984412" w:rsidP="00984412">
      <w:pPr>
        <w:tabs>
          <w:tab w:val="left" w:pos="375"/>
          <w:tab w:val="left" w:pos="7215"/>
        </w:tabs>
        <w:rPr>
          <w:sz w:val="28"/>
          <w:szCs w:val="28"/>
        </w:rPr>
      </w:pPr>
      <w:r>
        <w:rPr>
          <w:sz w:val="28"/>
          <w:szCs w:val="28"/>
        </w:rPr>
        <w:t>городского поселения</w:t>
      </w:r>
      <w:r>
        <w:rPr>
          <w:sz w:val="28"/>
          <w:szCs w:val="28"/>
        </w:rPr>
        <w:tab/>
        <w:t xml:space="preserve">   О.Л. </w:t>
      </w:r>
      <w:proofErr w:type="gramStart"/>
      <w:r>
        <w:rPr>
          <w:sz w:val="28"/>
          <w:szCs w:val="28"/>
        </w:rPr>
        <w:t>Образцова</w:t>
      </w:r>
      <w:proofErr w:type="gramEnd"/>
    </w:p>
    <w:p w:rsidR="001D3544" w:rsidRDefault="001D3544" w:rsidP="001D3544">
      <w:pPr>
        <w:tabs>
          <w:tab w:val="left" w:pos="7290"/>
        </w:tabs>
        <w:jc w:val="both"/>
        <w:rPr>
          <w:sz w:val="28"/>
          <w:szCs w:val="28"/>
        </w:rPr>
      </w:pPr>
    </w:p>
    <w:p w:rsidR="001D3544" w:rsidRDefault="001D3544" w:rsidP="001D3544">
      <w:pPr>
        <w:tabs>
          <w:tab w:val="left" w:pos="7290"/>
        </w:tabs>
        <w:jc w:val="both"/>
        <w:rPr>
          <w:sz w:val="28"/>
          <w:szCs w:val="28"/>
        </w:rPr>
      </w:pPr>
      <w:r>
        <w:rPr>
          <w:sz w:val="28"/>
          <w:szCs w:val="28"/>
        </w:rPr>
        <w:t xml:space="preserve">Согласовано </w:t>
      </w:r>
    </w:p>
    <w:p w:rsidR="001D3544" w:rsidRDefault="001D3544" w:rsidP="001D3544">
      <w:pPr>
        <w:tabs>
          <w:tab w:val="left" w:pos="7290"/>
        </w:tabs>
        <w:rPr>
          <w:sz w:val="28"/>
          <w:szCs w:val="28"/>
        </w:rPr>
      </w:pPr>
      <w:r>
        <w:rPr>
          <w:sz w:val="28"/>
          <w:szCs w:val="28"/>
        </w:rPr>
        <w:t>заведующий</w:t>
      </w:r>
      <w:r w:rsidRPr="00D673A9">
        <w:rPr>
          <w:sz w:val="28"/>
          <w:szCs w:val="28"/>
        </w:rPr>
        <w:t xml:space="preserve"> сектором </w:t>
      </w:r>
      <w:proofErr w:type="gramStart"/>
      <w:r w:rsidRPr="00D673A9">
        <w:rPr>
          <w:sz w:val="28"/>
          <w:szCs w:val="28"/>
        </w:rPr>
        <w:t>по</w:t>
      </w:r>
      <w:proofErr w:type="gramEnd"/>
      <w:r w:rsidRPr="00D673A9">
        <w:rPr>
          <w:sz w:val="28"/>
          <w:szCs w:val="28"/>
        </w:rPr>
        <w:t xml:space="preserve"> земельным </w:t>
      </w:r>
    </w:p>
    <w:p w:rsidR="001D3544" w:rsidRDefault="001D3544" w:rsidP="001D3544">
      <w:pPr>
        <w:tabs>
          <w:tab w:val="left" w:pos="7290"/>
        </w:tabs>
        <w:rPr>
          <w:sz w:val="28"/>
          <w:szCs w:val="28"/>
        </w:rPr>
      </w:pPr>
      <w:r>
        <w:rPr>
          <w:sz w:val="28"/>
          <w:szCs w:val="28"/>
        </w:rPr>
        <w:t xml:space="preserve">и </w:t>
      </w:r>
      <w:r w:rsidRPr="00D673A9">
        <w:rPr>
          <w:sz w:val="28"/>
          <w:szCs w:val="28"/>
        </w:rPr>
        <w:t>имущественным отношениям</w:t>
      </w:r>
      <w:r>
        <w:rPr>
          <w:sz w:val="28"/>
          <w:szCs w:val="28"/>
        </w:rPr>
        <w:t xml:space="preserve">                                                О.А. Кондратович</w:t>
      </w:r>
    </w:p>
    <w:p w:rsidR="001D3544" w:rsidRDefault="001D3544" w:rsidP="001D3544">
      <w:pPr>
        <w:jc w:val="right"/>
      </w:pPr>
    </w:p>
    <w:p w:rsidR="001D3544" w:rsidRDefault="001D3544" w:rsidP="001D3544">
      <w:pPr>
        <w:jc w:val="right"/>
      </w:pPr>
    </w:p>
    <w:p w:rsidR="001D3544" w:rsidRDefault="001D3544" w:rsidP="001D3544">
      <w:pPr>
        <w:tabs>
          <w:tab w:val="left" w:pos="7155"/>
        </w:tabs>
        <w:rPr>
          <w:sz w:val="28"/>
          <w:szCs w:val="28"/>
        </w:rPr>
      </w:pPr>
      <w:r>
        <w:rPr>
          <w:sz w:val="28"/>
          <w:szCs w:val="28"/>
        </w:rPr>
        <w:t>Согласовано</w:t>
      </w:r>
    </w:p>
    <w:p w:rsidR="001D3544" w:rsidRDefault="001D3544" w:rsidP="001D3544">
      <w:pPr>
        <w:tabs>
          <w:tab w:val="left" w:pos="7155"/>
        </w:tabs>
      </w:pPr>
      <w:r w:rsidRPr="00D673A9">
        <w:rPr>
          <w:sz w:val="28"/>
          <w:szCs w:val="28"/>
        </w:rPr>
        <w:t>Главный специалист</w:t>
      </w:r>
      <w:r>
        <w:rPr>
          <w:sz w:val="28"/>
          <w:szCs w:val="28"/>
        </w:rPr>
        <w:tab/>
        <w:t xml:space="preserve">         Я.В. Гуреева</w:t>
      </w:r>
    </w:p>
    <w:p w:rsidR="008C075A" w:rsidRDefault="008C075A" w:rsidP="00BB6644">
      <w:pPr>
        <w:jc w:val="both"/>
      </w:pPr>
    </w:p>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Pr="008C075A" w:rsidRDefault="008C075A" w:rsidP="008C075A"/>
    <w:p w:rsidR="008C075A" w:rsidRDefault="008C075A" w:rsidP="008C075A"/>
    <w:p w:rsidR="008C075A" w:rsidRPr="008C075A" w:rsidRDefault="008C075A" w:rsidP="008C075A"/>
    <w:p w:rsidR="008C075A" w:rsidRDefault="008C075A" w:rsidP="008C075A"/>
    <w:p w:rsidR="008C075A" w:rsidRDefault="008C075A" w:rsidP="008C075A">
      <w:pPr>
        <w:autoSpaceDE w:val="0"/>
        <w:autoSpaceDN w:val="0"/>
        <w:adjustRightInd w:val="0"/>
      </w:pPr>
    </w:p>
    <w:p w:rsidR="008C075A" w:rsidRDefault="008C075A" w:rsidP="008C075A">
      <w:pPr>
        <w:autoSpaceDE w:val="0"/>
        <w:autoSpaceDN w:val="0"/>
        <w:adjustRightInd w:val="0"/>
      </w:pPr>
    </w:p>
    <w:p w:rsidR="008C075A" w:rsidRDefault="008C075A" w:rsidP="008C075A">
      <w:pPr>
        <w:autoSpaceDE w:val="0"/>
        <w:autoSpaceDN w:val="0"/>
        <w:adjustRightInd w:val="0"/>
      </w:pPr>
    </w:p>
    <w:p w:rsidR="008C075A" w:rsidRDefault="008C075A" w:rsidP="008C075A">
      <w:pPr>
        <w:autoSpaceDE w:val="0"/>
        <w:autoSpaceDN w:val="0"/>
        <w:adjustRightInd w:val="0"/>
      </w:pPr>
    </w:p>
    <w:p w:rsidR="008764AA" w:rsidRPr="008C075A" w:rsidRDefault="008764AA" w:rsidP="008C075A"/>
    <w:sectPr w:rsidR="008764AA" w:rsidRPr="008C075A" w:rsidSect="00866791">
      <w:pgSz w:w="11906" w:h="16838" w:code="9"/>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E977A7"/>
    <w:multiLevelType w:val="multilevel"/>
    <w:tmpl w:val="42924006"/>
    <w:lvl w:ilvl="0">
      <w:start w:val="1"/>
      <w:numFmt w:val="decimal"/>
      <w:lvlText w:val="%1"/>
      <w:lvlJc w:val="left"/>
      <w:pPr>
        <w:ind w:left="375" w:hanging="375"/>
      </w:pPr>
      <w:rPr>
        <w:rFonts w:hint="default"/>
      </w:rPr>
    </w:lvl>
    <w:lvl w:ilvl="1">
      <w:start w:val="1"/>
      <w:numFmt w:val="decimal"/>
      <w:lvlText w:val="%1.%2"/>
      <w:lvlJc w:val="left"/>
      <w:pPr>
        <w:ind w:left="1768" w:hanging="375"/>
      </w:pPr>
      <w:rPr>
        <w:rFonts w:hint="default"/>
      </w:rPr>
    </w:lvl>
    <w:lvl w:ilvl="2">
      <w:start w:val="1"/>
      <w:numFmt w:val="decimal"/>
      <w:lvlText w:val="%1.%2.%3"/>
      <w:lvlJc w:val="left"/>
      <w:pPr>
        <w:ind w:left="3506" w:hanging="720"/>
      </w:pPr>
      <w:rPr>
        <w:rFonts w:hint="default"/>
      </w:rPr>
    </w:lvl>
    <w:lvl w:ilvl="3">
      <w:start w:val="1"/>
      <w:numFmt w:val="decimal"/>
      <w:lvlText w:val="%1.%2.%3.%4"/>
      <w:lvlJc w:val="left"/>
      <w:pPr>
        <w:ind w:left="5259" w:hanging="1080"/>
      </w:pPr>
      <w:rPr>
        <w:rFonts w:hint="default"/>
      </w:rPr>
    </w:lvl>
    <w:lvl w:ilvl="4">
      <w:start w:val="1"/>
      <w:numFmt w:val="decimal"/>
      <w:lvlText w:val="%1.%2.%3.%4.%5"/>
      <w:lvlJc w:val="left"/>
      <w:pPr>
        <w:ind w:left="6652" w:hanging="1080"/>
      </w:pPr>
      <w:rPr>
        <w:rFonts w:hint="default"/>
      </w:rPr>
    </w:lvl>
    <w:lvl w:ilvl="5">
      <w:start w:val="1"/>
      <w:numFmt w:val="decimal"/>
      <w:lvlText w:val="%1.%2.%3.%4.%5.%6"/>
      <w:lvlJc w:val="left"/>
      <w:pPr>
        <w:ind w:left="8405" w:hanging="1440"/>
      </w:pPr>
      <w:rPr>
        <w:rFonts w:hint="default"/>
      </w:rPr>
    </w:lvl>
    <w:lvl w:ilvl="6">
      <w:start w:val="1"/>
      <w:numFmt w:val="decimal"/>
      <w:lvlText w:val="%1.%2.%3.%4.%5.%6.%7"/>
      <w:lvlJc w:val="left"/>
      <w:pPr>
        <w:ind w:left="9798" w:hanging="1440"/>
      </w:pPr>
      <w:rPr>
        <w:rFonts w:hint="default"/>
      </w:rPr>
    </w:lvl>
    <w:lvl w:ilvl="7">
      <w:start w:val="1"/>
      <w:numFmt w:val="decimal"/>
      <w:lvlText w:val="%1.%2.%3.%4.%5.%6.%7.%8"/>
      <w:lvlJc w:val="left"/>
      <w:pPr>
        <w:ind w:left="11551" w:hanging="1800"/>
      </w:pPr>
      <w:rPr>
        <w:rFonts w:hint="default"/>
      </w:rPr>
    </w:lvl>
    <w:lvl w:ilvl="8">
      <w:start w:val="1"/>
      <w:numFmt w:val="decimal"/>
      <w:lvlText w:val="%1.%2.%3.%4.%5.%6.%7.%8.%9"/>
      <w:lvlJc w:val="left"/>
      <w:pPr>
        <w:ind w:left="13304" w:hanging="2160"/>
      </w:pPr>
      <w:rPr>
        <w:rFonts w:hint="default"/>
      </w:rPr>
    </w:lvl>
  </w:abstractNum>
  <w:abstractNum w:abstractNumId="1">
    <w:nsid w:val="151B519A"/>
    <w:multiLevelType w:val="multilevel"/>
    <w:tmpl w:val="9C6675B4"/>
    <w:lvl w:ilvl="0">
      <w:start w:val="1"/>
      <w:numFmt w:val="decimal"/>
      <w:lvlText w:val="%1."/>
      <w:lvlJc w:val="left"/>
      <w:pPr>
        <w:ind w:left="450" w:hanging="450"/>
      </w:pPr>
      <w:rPr>
        <w:rFonts w:hint="default"/>
      </w:rPr>
    </w:lvl>
    <w:lvl w:ilvl="1">
      <w:start w:val="1"/>
      <w:numFmt w:val="decimal"/>
      <w:lvlText w:val="%1.%2."/>
      <w:lvlJc w:val="left"/>
      <w:pPr>
        <w:ind w:left="2488" w:hanging="720"/>
      </w:pPr>
      <w:rPr>
        <w:rFonts w:hint="default"/>
      </w:rPr>
    </w:lvl>
    <w:lvl w:ilvl="2">
      <w:start w:val="1"/>
      <w:numFmt w:val="decimal"/>
      <w:lvlText w:val="%1.%2.%3."/>
      <w:lvlJc w:val="left"/>
      <w:pPr>
        <w:ind w:left="4256" w:hanging="720"/>
      </w:pPr>
      <w:rPr>
        <w:rFonts w:hint="default"/>
      </w:rPr>
    </w:lvl>
    <w:lvl w:ilvl="3">
      <w:start w:val="1"/>
      <w:numFmt w:val="decimal"/>
      <w:lvlText w:val="%1.%2.%3.%4."/>
      <w:lvlJc w:val="left"/>
      <w:pPr>
        <w:ind w:left="6384" w:hanging="1080"/>
      </w:pPr>
      <w:rPr>
        <w:rFonts w:hint="default"/>
      </w:rPr>
    </w:lvl>
    <w:lvl w:ilvl="4">
      <w:start w:val="1"/>
      <w:numFmt w:val="decimal"/>
      <w:lvlText w:val="%1.%2.%3.%4.%5."/>
      <w:lvlJc w:val="left"/>
      <w:pPr>
        <w:ind w:left="8152" w:hanging="1080"/>
      </w:pPr>
      <w:rPr>
        <w:rFonts w:hint="default"/>
      </w:rPr>
    </w:lvl>
    <w:lvl w:ilvl="5">
      <w:start w:val="1"/>
      <w:numFmt w:val="decimal"/>
      <w:lvlText w:val="%1.%2.%3.%4.%5.%6."/>
      <w:lvlJc w:val="left"/>
      <w:pPr>
        <w:ind w:left="10280" w:hanging="1440"/>
      </w:pPr>
      <w:rPr>
        <w:rFonts w:hint="default"/>
      </w:rPr>
    </w:lvl>
    <w:lvl w:ilvl="6">
      <w:start w:val="1"/>
      <w:numFmt w:val="decimal"/>
      <w:lvlText w:val="%1.%2.%3.%4.%5.%6.%7."/>
      <w:lvlJc w:val="left"/>
      <w:pPr>
        <w:ind w:left="12408" w:hanging="1800"/>
      </w:pPr>
      <w:rPr>
        <w:rFonts w:hint="default"/>
      </w:rPr>
    </w:lvl>
    <w:lvl w:ilvl="7">
      <w:start w:val="1"/>
      <w:numFmt w:val="decimal"/>
      <w:lvlText w:val="%1.%2.%3.%4.%5.%6.%7.%8."/>
      <w:lvlJc w:val="left"/>
      <w:pPr>
        <w:ind w:left="14176" w:hanging="1800"/>
      </w:pPr>
      <w:rPr>
        <w:rFonts w:hint="default"/>
      </w:rPr>
    </w:lvl>
    <w:lvl w:ilvl="8">
      <w:start w:val="1"/>
      <w:numFmt w:val="decimal"/>
      <w:lvlText w:val="%1.%2.%3.%4.%5.%6.%7.%8.%9."/>
      <w:lvlJc w:val="left"/>
      <w:pPr>
        <w:ind w:left="16304" w:hanging="2160"/>
      </w:pPr>
      <w:rPr>
        <w:rFonts w:hint="default"/>
      </w:rPr>
    </w:lvl>
  </w:abstractNum>
  <w:abstractNum w:abstractNumId="2">
    <w:nsid w:val="4E7F112A"/>
    <w:multiLevelType w:val="multilevel"/>
    <w:tmpl w:val="3BA0D74C"/>
    <w:lvl w:ilvl="0">
      <w:start w:val="1"/>
      <w:numFmt w:val="decimal"/>
      <w:lvlText w:val="%1"/>
      <w:lvlJc w:val="left"/>
      <w:pPr>
        <w:ind w:left="375" w:hanging="375"/>
      </w:pPr>
      <w:rPr>
        <w:rFonts w:hint="default"/>
      </w:rPr>
    </w:lvl>
    <w:lvl w:ilvl="1">
      <w:start w:val="1"/>
      <w:numFmt w:val="decimal"/>
      <w:lvlText w:val="%1.%2"/>
      <w:lvlJc w:val="left"/>
      <w:pPr>
        <w:ind w:left="1393" w:hanging="375"/>
      </w:pPr>
      <w:rPr>
        <w:rFonts w:hint="default"/>
      </w:rPr>
    </w:lvl>
    <w:lvl w:ilvl="2">
      <w:start w:val="1"/>
      <w:numFmt w:val="decimal"/>
      <w:lvlText w:val="%1.%2.%3"/>
      <w:lvlJc w:val="left"/>
      <w:pPr>
        <w:ind w:left="2756" w:hanging="720"/>
      </w:pPr>
      <w:rPr>
        <w:rFonts w:hint="default"/>
      </w:rPr>
    </w:lvl>
    <w:lvl w:ilvl="3">
      <w:start w:val="1"/>
      <w:numFmt w:val="decimal"/>
      <w:lvlText w:val="%1.%2.%3.%4"/>
      <w:lvlJc w:val="left"/>
      <w:pPr>
        <w:ind w:left="4134" w:hanging="1080"/>
      </w:pPr>
      <w:rPr>
        <w:rFonts w:hint="default"/>
      </w:rPr>
    </w:lvl>
    <w:lvl w:ilvl="4">
      <w:start w:val="1"/>
      <w:numFmt w:val="decimal"/>
      <w:lvlText w:val="%1.%2.%3.%4.%5"/>
      <w:lvlJc w:val="left"/>
      <w:pPr>
        <w:ind w:left="5152" w:hanging="1080"/>
      </w:pPr>
      <w:rPr>
        <w:rFonts w:hint="default"/>
      </w:rPr>
    </w:lvl>
    <w:lvl w:ilvl="5">
      <w:start w:val="1"/>
      <w:numFmt w:val="decimal"/>
      <w:lvlText w:val="%1.%2.%3.%4.%5.%6"/>
      <w:lvlJc w:val="left"/>
      <w:pPr>
        <w:ind w:left="6530" w:hanging="1440"/>
      </w:pPr>
      <w:rPr>
        <w:rFonts w:hint="default"/>
      </w:rPr>
    </w:lvl>
    <w:lvl w:ilvl="6">
      <w:start w:val="1"/>
      <w:numFmt w:val="decimal"/>
      <w:lvlText w:val="%1.%2.%3.%4.%5.%6.%7"/>
      <w:lvlJc w:val="left"/>
      <w:pPr>
        <w:ind w:left="7548" w:hanging="1440"/>
      </w:pPr>
      <w:rPr>
        <w:rFonts w:hint="default"/>
      </w:rPr>
    </w:lvl>
    <w:lvl w:ilvl="7">
      <w:start w:val="1"/>
      <w:numFmt w:val="decimal"/>
      <w:lvlText w:val="%1.%2.%3.%4.%5.%6.%7.%8"/>
      <w:lvlJc w:val="left"/>
      <w:pPr>
        <w:ind w:left="8926" w:hanging="1800"/>
      </w:pPr>
      <w:rPr>
        <w:rFonts w:hint="default"/>
      </w:rPr>
    </w:lvl>
    <w:lvl w:ilvl="8">
      <w:start w:val="1"/>
      <w:numFmt w:val="decimal"/>
      <w:lvlText w:val="%1.%2.%3.%4.%5.%6.%7.%8.%9"/>
      <w:lvlJc w:val="left"/>
      <w:pPr>
        <w:ind w:left="10304" w:hanging="2160"/>
      </w:pPr>
      <w:rPr>
        <w:rFonts w:hint="default"/>
      </w:rPr>
    </w:lvl>
  </w:abstractNum>
  <w:abstractNum w:abstractNumId="3">
    <w:nsid w:val="51602688"/>
    <w:multiLevelType w:val="multilevel"/>
    <w:tmpl w:val="9BAA6724"/>
    <w:lvl w:ilvl="0">
      <w:start w:val="1"/>
      <w:numFmt w:val="decimal"/>
      <w:lvlText w:val="%1."/>
      <w:lvlJc w:val="left"/>
      <w:pPr>
        <w:ind w:left="1798" w:hanging="1230"/>
      </w:pPr>
      <w:rPr>
        <w:rFonts w:hint="default"/>
      </w:rPr>
    </w:lvl>
    <w:lvl w:ilvl="1">
      <w:start w:val="1"/>
      <w:numFmt w:val="decimal"/>
      <w:isLgl/>
      <w:lvlText w:val="%1.%2"/>
      <w:lvlJc w:val="left"/>
      <w:pPr>
        <w:ind w:left="1018" w:hanging="45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4">
    <w:nsid w:val="667A2744"/>
    <w:multiLevelType w:val="multilevel"/>
    <w:tmpl w:val="3814A0C4"/>
    <w:lvl w:ilvl="0">
      <w:start w:val="1"/>
      <w:numFmt w:val="decimal"/>
      <w:lvlText w:val="%1."/>
      <w:lvlJc w:val="left"/>
      <w:pPr>
        <w:ind w:left="450" w:hanging="450"/>
      </w:pPr>
      <w:rPr>
        <w:rFonts w:hint="default"/>
      </w:rPr>
    </w:lvl>
    <w:lvl w:ilvl="1">
      <w:start w:val="1"/>
      <w:numFmt w:val="decimal"/>
      <w:lvlText w:val="%1.%2."/>
      <w:lvlJc w:val="left"/>
      <w:pPr>
        <w:ind w:left="3208" w:hanging="720"/>
      </w:pPr>
      <w:rPr>
        <w:rFonts w:hint="default"/>
      </w:rPr>
    </w:lvl>
    <w:lvl w:ilvl="2">
      <w:start w:val="1"/>
      <w:numFmt w:val="decimal"/>
      <w:lvlText w:val="%1.%2.%3."/>
      <w:lvlJc w:val="left"/>
      <w:pPr>
        <w:ind w:left="5696" w:hanging="720"/>
      </w:pPr>
      <w:rPr>
        <w:rFonts w:hint="default"/>
      </w:rPr>
    </w:lvl>
    <w:lvl w:ilvl="3">
      <w:start w:val="1"/>
      <w:numFmt w:val="decimal"/>
      <w:lvlText w:val="%1.%2.%3.%4."/>
      <w:lvlJc w:val="left"/>
      <w:pPr>
        <w:ind w:left="8544" w:hanging="1080"/>
      </w:pPr>
      <w:rPr>
        <w:rFonts w:hint="default"/>
      </w:rPr>
    </w:lvl>
    <w:lvl w:ilvl="4">
      <w:start w:val="1"/>
      <w:numFmt w:val="decimal"/>
      <w:lvlText w:val="%1.%2.%3.%4.%5."/>
      <w:lvlJc w:val="left"/>
      <w:pPr>
        <w:ind w:left="11032" w:hanging="1080"/>
      </w:pPr>
      <w:rPr>
        <w:rFonts w:hint="default"/>
      </w:rPr>
    </w:lvl>
    <w:lvl w:ilvl="5">
      <w:start w:val="1"/>
      <w:numFmt w:val="decimal"/>
      <w:lvlText w:val="%1.%2.%3.%4.%5.%6."/>
      <w:lvlJc w:val="left"/>
      <w:pPr>
        <w:ind w:left="13880" w:hanging="1440"/>
      </w:pPr>
      <w:rPr>
        <w:rFonts w:hint="default"/>
      </w:rPr>
    </w:lvl>
    <w:lvl w:ilvl="6">
      <w:start w:val="1"/>
      <w:numFmt w:val="decimal"/>
      <w:lvlText w:val="%1.%2.%3.%4.%5.%6.%7."/>
      <w:lvlJc w:val="left"/>
      <w:pPr>
        <w:ind w:left="16728" w:hanging="1800"/>
      </w:pPr>
      <w:rPr>
        <w:rFonts w:hint="default"/>
      </w:rPr>
    </w:lvl>
    <w:lvl w:ilvl="7">
      <w:start w:val="1"/>
      <w:numFmt w:val="decimal"/>
      <w:lvlText w:val="%1.%2.%3.%4.%5.%6.%7.%8."/>
      <w:lvlJc w:val="left"/>
      <w:pPr>
        <w:ind w:left="19216" w:hanging="1800"/>
      </w:pPr>
      <w:rPr>
        <w:rFonts w:hint="default"/>
      </w:rPr>
    </w:lvl>
    <w:lvl w:ilvl="8">
      <w:start w:val="1"/>
      <w:numFmt w:val="decimal"/>
      <w:lvlText w:val="%1.%2.%3.%4.%5.%6.%7.%8.%9."/>
      <w:lvlJc w:val="left"/>
      <w:pPr>
        <w:ind w:left="22064" w:hanging="2160"/>
      </w:pPr>
      <w:rPr>
        <w:rFonts w:hint="default"/>
      </w:rPr>
    </w:lvl>
  </w:abstractNum>
  <w:abstractNum w:abstractNumId="5">
    <w:nsid w:val="72241D06"/>
    <w:multiLevelType w:val="hybridMultilevel"/>
    <w:tmpl w:val="99106BA8"/>
    <w:lvl w:ilvl="0" w:tplc="4C1AE79A">
      <w:start w:val="1"/>
      <w:numFmt w:val="decimal"/>
      <w:lvlText w:val="%1."/>
      <w:lvlJc w:val="left"/>
      <w:pPr>
        <w:ind w:left="765" w:hanging="40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7B3D15E1"/>
    <w:multiLevelType w:val="hybridMultilevel"/>
    <w:tmpl w:val="CBF0446C"/>
    <w:lvl w:ilvl="0" w:tplc="4BD20C44">
      <w:numFmt w:val="bullet"/>
      <w:lvlText w:val="-"/>
      <w:lvlJc w:val="left"/>
      <w:pPr>
        <w:ind w:left="720" w:hanging="360"/>
      </w:pPr>
      <w:rPr>
        <w:rFonts w:ascii="Times New Roman" w:eastAsia="Andale Sans UI" w:hAnsi="Times New Roman" w:cs="Times New Roman"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2"/>
  </w:num>
  <w:num w:numId="4">
    <w:abstractNumId w:val="0"/>
  </w:num>
  <w:num w:numId="5">
    <w:abstractNumId w:val="1"/>
  </w:num>
  <w:num w:numId="6">
    <w:abstractNumId w:val="4"/>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6644"/>
    <w:rsid w:val="00057D11"/>
    <w:rsid w:val="0006385A"/>
    <w:rsid w:val="000E2B4A"/>
    <w:rsid w:val="001139E6"/>
    <w:rsid w:val="0012490E"/>
    <w:rsid w:val="001B0993"/>
    <w:rsid w:val="001D3544"/>
    <w:rsid w:val="001D5330"/>
    <w:rsid w:val="001E6CB6"/>
    <w:rsid w:val="002D0B07"/>
    <w:rsid w:val="002D4C8A"/>
    <w:rsid w:val="0031166B"/>
    <w:rsid w:val="00334B72"/>
    <w:rsid w:val="004209A9"/>
    <w:rsid w:val="00486EFB"/>
    <w:rsid w:val="004C20AE"/>
    <w:rsid w:val="004F419D"/>
    <w:rsid w:val="0052528F"/>
    <w:rsid w:val="00600900"/>
    <w:rsid w:val="00605451"/>
    <w:rsid w:val="0062754F"/>
    <w:rsid w:val="006A18D8"/>
    <w:rsid w:val="006B548F"/>
    <w:rsid w:val="006F66C8"/>
    <w:rsid w:val="007D7005"/>
    <w:rsid w:val="0080716A"/>
    <w:rsid w:val="00826135"/>
    <w:rsid w:val="008263D6"/>
    <w:rsid w:val="00866791"/>
    <w:rsid w:val="008764AA"/>
    <w:rsid w:val="008C075A"/>
    <w:rsid w:val="00935772"/>
    <w:rsid w:val="00984412"/>
    <w:rsid w:val="009D2907"/>
    <w:rsid w:val="009D6D6C"/>
    <w:rsid w:val="00A023DB"/>
    <w:rsid w:val="00A12F31"/>
    <w:rsid w:val="00A1611E"/>
    <w:rsid w:val="00B453A3"/>
    <w:rsid w:val="00B841DF"/>
    <w:rsid w:val="00B93F6D"/>
    <w:rsid w:val="00BB6644"/>
    <w:rsid w:val="00C0549F"/>
    <w:rsid w:val="00C36375"/>
    <w:rsid w:val="00C40B97"/>
    <w:rsid w:val="00C53DE9"/>
    <w:rsid w:val="00C87830"/>
    <w:rsid w:val="00CD3F60"/>
    <w:rsid w:val="00CF6039"/>
    <w:rsid w:val="00D05039"/>
    <w:rsid w:val="00D237F8"/>
    <w:rsid w:val="00D65FFA"/>
    <w:rsid w:val="00E01CBA"/>
    <w:rsid w:val="00E52189"/>
    <w:rsid w:val="00EA291B"/>
    <w:rsid w:val="00ED4ED1"/>
    <w:rsid w:val="00EF5EF7"/>
    <w:rsid w:val="00EF72D5"/>
    <w:rsid w:val="00F57A25"/>
    <w:rsid w:val="00F6569E"/>
    <w:rsid w:val="00F95044"/>
    <w:rsid w:val="00FA132E"/>
    <w:rsid w:val="00FC2C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spacing w:after="200"/>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6644"/>
    <w:pPr>
      <w:spacing w:after="0"/>
      <w:ind w:firstLine="0"/>
      <w:jc w:val="left"/>
    </w:pPr>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B6644"/>
    <w:rPr>
      <w:rFonts w:ascii="Tahoma" w:hAnsi="Tahoma" w:cs="Tahoma"/>
      <w:sz w:val="16"/>
      <w:szCs w:val="16"/>
    </w:rPr>
  </w:style>
  <w:style w:type="character" w:customStyle="1" w:styleId="a4">
    <w:name w:val="Текст выноски Знак"/>
    <w:basedOn w:val="a0"/>
    <w:link w:val="a3"/>
    <w:uiPriority w:val="99"/>
    <w:semiHidden/>
    <w:rsid w:val="00BB6644"/>
    <w:rPr>
      <w:rFonts w:ascii="Tahoma" w:eastAsia="Times New Roman" w:hAnsi="Tahoma" w:cs="Tahoma"/>
      <w:sz w:val="16"/>
      <w:szCs w:val="16"/>
      <w:lang w:eastAsia="ru-RU"/>
    </w:rPr>
  </w:style>
  <w:style w:type="paragraph" w:styleId="a5">
    <w:name w:val="Title"/>
    <w:basedOn w:val="a"/>
    <w:link w:val="a6"/>
    <w:qFormat/>
    <w:rsid w:val="0031166B"/>
    <w:pPr>
      <w:tabs>
        <w:tab w:val="left" w:pos="8080"/>
      </w:tabs>
      <w:jc w:val="center"/>
    </w:pPr>
    <w:rPr>
      <w:b/>
      <w:sz w:val="36"/>
      <w:szCs w:val="20"/>
    </w:rPr>
  </w:style>
  <w:style w:type="character" w:customStyle="1" w:styleId="a6">
    <w:name w:val="Название Знак"/>
    <w:basedOn w:val="a0"/>
    <w:link w:val="a5"/>
    <w:rsid w:val="0031166B"/>
    <w:rPr>
      <w:rFonts w:eastAsia="Times New Roman"/>
      <w:b/>
      <w:sz w:val="36"/>
      <w:szCs w:val="20"/>
      <w:lang w:eastAsia="ru-RU"/>
    </w:rPr>
  </w:style>
  <w:style w:type="paragraph" w:customStyle="1" w:styleId="21">
    <w:name w:val="Основной текст 21"/>
    <w:basedOn w:val="a"/>
    <w:rsid w:val="0031166B"/>
    <w:pPr>
      <w:overflowPunct w:val="0"/>
      <w:autoSpaceDE w:val="0"/>
      <w:autoSpaceDN w:val="0"/>
      <w:adjustRightInd w:val="0"/>
    </w:pPr>
    <w:rPr>
      <w:sz w:val="28"/>
      <w:szCs w:val="20"/>
    </w:rPr>
  </w:style>
  <w:style w:type="paragraph" w:styleId="a7">
    <w:name w:val="List Paragraph"/>
    <w:basedOn w:val="a"/>
    <w:uiPriority w:val="34"/>
    <w:qFormat/>
    <w:rsid w:val="00B453A3"/>
    <w:pPr>
      <w:ind w:left="720"/>
      <w:contextualSpacing/>
    </w:pPr>
  </w:style>
  <w:style w:type="paragraph" w:customStyle="1" w:styleId="ConsPlusNormal">
    <w:name w:val="ConsPlusNormal"/>
    <w:rsid w:val="001D3544"/>
    <w:pPr>
      <w:widowControl w:val="0"/>
      <w:autoSpaceDE w:val="0"/>
      <w:autoSpaceDN w:val="0"/>
      <w:adjustRightInd w:val="0"/>
      <w:spacing w:after="0"/>
      <w:ind w:firstLine="720"/>
      <w:jc w:val="left"/>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spacing w:after="200"/>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6644"/>
    <w:pPr>
      <w:spacing w:after="0"/>
      <w:ind w:firstLine="0"/>
      <w:jc w:val="left"/>
    </w:pPr>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B6644"/>
    <w:rPr>
      <w:rFonts w:ascii="Tahoma" w:hAnsi="Tahoma" w:cs="Tahoma"/>
      <w:sz w:val="16"/>
      <w:szCs w:val="16"/>
    </w:rPr>
  </w:style>
  <w:style w:type="character" w:customStyle="1" w:styleId="a4">
    <w:name w:val="Текст выноски Знак"/>
    <w:basedOn w:val="a0"/>
    <w:link w:val="a3"/>
    <w:uiPriority w:val="99"/>
    <w:semiHidden/>
    <w:rsid w:val="00BB6644"/>
    <w:rPr>
      <w:rFonts w:ascii="Tahoma" w:eastAsia="Times New Roman" w:hAnsi="Tahoma" w:cs="Tahoma"/>
      <w:sz w:val="16"/>
      <w:szCs w:val="16"/>
      <w:lang w:eastAsia="ru-RU"/>
    </w:rPr>
  </w:style>
  <w:style w:type="paragraph" w:styleId="a5">
    <w:name w:val="Title"/>
    <w:basedOn w:val="a"/>
    <w:link w:val="a6"/>
    <w:qFormat/>
    <w:rsid w:val="0031166B"/>
    <w:pPr>
      <w:tabs>
        <w:tab w:val="left" w:pos="8080"/>
      </w:tabs>
      <w:jc w:val="center"/>
    </w:pPr>
    <w:rPr>
      <w:b/>
      <w:sz w:val="36"/>
      <w:szCs w:val="20"/>
    </w:rPr>
  </w:style>
  <w:style w:type="character" w:customStyle="1" w:styleId="a6">
    <w:name w:val="Название Знак"/>
    <w:basedOn w:val="a0"/>
    <w:link w:val="a5"/>
    <w:rsid w:val="0031166B"/>
    <w:rPr>
      <w:rFonts w:eastAsia="Times New Roman"/>
      <w:b/>
      <w:sz w:val="36"/>
      <w:szCs w:val="20"/>
      <w:lang w:eastAsia="ru-RU"/>
    </w:rPr>
  </w:style>
  <w:style w:type="paragraph" w:customStyle="1" w:styleId="21">
    <w:name w:val="Основной текст 21"/>
    <w:basedOn w:val="a"/>
    <w:rsid w:val="0031166B"/>
    <w:pPr>
      <w:overflowPunct w:val="0"/>
      <w:autoSpaceDE w:val="0"/>
      <w:autoSpaceDN w:val="0"/>
      <w:adjustRightInd w:val="0"/>
    </w:pPr>
    <w:rPr>
      <w:sz w:val="28"/>
      <w:szCs w:val="20"/>
    </w:rPr>
  </w:style>
  <w:style w:type="paragraph" w:styleId="a7">
    <w:name w:val="List Paragraph"/>
    <w:basedOn w:val="a"/>
    <w:uiPriority w:val="34"/>
    <w:qFormat/>
    <w:rsid w:val="00B453A3"/>
    <w:pPr>
      <w:ind w:left="720"/>
      <w:contextualSpacing/>
    </w:pPr>
  </w:style>
  <w:style w:type="paragraph" w:customStyle="1" w:styleId="ConsPlusNormal">
    <w:name w:val="ConsPlusNormal"/>
    <w:rsid w:val="001D3544"/>
    <w:pPr>
      <w:widowControl w:val="0"/>
      <w:autoSpaceDE w:val="0"/>
      <w:autoSpaceDN w:val="0"/>
      <w:adjustRightInd w:val="0"/>
      <w:spacing w:after="0"/>
      <w:ind w:firstLine="720"/>
      <w:jc w:val="left"/>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725386">
      <w:bodyDiv w:val="1"/>
      <w:marLeft w:val="0"/>
      <w:marRight w:val="0"/>
      <w:marTop w:val="0"/>
      <w:marBottom w:val="0"/>
      <w:divBdr>
        <w:top w:val="none" w:sz="0" w:space="0" w:color="auto"/>
        <w:left w:val="none" w:sz="0" w:space="0" w:color="auto"/>
        <w:bottom w:val="none" w:sz="0" w:space="0" w:color="auto"/>
        <w:right w:val="none" w:sz="0" w:space="0" w:color="auto"/>
      </w:divBdr>
    </w:div>
    <w:div w:id="369114443">
      <w:bodyDiv w:val="1"/>
      <w:marLeft w:val="0"/>
      <w:marRight w:val="0"/>
      <w:marTop w:val="0"/>
      <w:marBottom w:val="0"/>
      <w:divBdr>
        <w:top w:val="none" w:sz="0" w:space="0" w:color="auto"/>
        <w:left w:val="none" w:sz="0" w:space="0" w:color="auto"/>
        <w:bottom w:val="none" w:sz="0" w:space="0" w:color="auto"/>
        <w:right w:val="none" w:sz="0" w:space="0" w:color="auto"/>
      </w:divBdr>
    </w:div>
    <w:div w:id="703990101">
      <w:bodyDiv w:val="1"/>
      <w:marLeft w:val="0"/>
      <w:marRight w:val="0"/>
      <w:marTop w:val="0"/>
      <w:marBottom w:val="0"/>
      <w:divBdr>
        <w:top w:val="none" w:sz="0" w:space="0" w:color="auto"/>
        <w:left w:val="none" w:sz="0" w:space="0" w:color="auto"/>
        <w:bottom w:val="none" w:sz="0" w:space="0" w:color="auto"/>
        <w:right w:val="none" w:sz="0" w:space="0" w:color="auto"/>
      </w:divBdr>
    </w:div>
    <w:div w:id="737557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34E4DC-995D-40F7-814B-9F8D9BC04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560</Words>
  <Characters>3192</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dc:creator>
  <cp:lastModifiedBy>Гуреева</cp:lastModifiedBy>
  <cp:revision>5</cp:revision>
  <cp:lastPrinted>2021-03-16T12:25:00Z</cp:lastPrinted>
  <dcterms:created xsi:type="dcterms:W3CDTF">2021-02-12T08:08:00Z</dcterms:created>
  <dcterms:modified xsi:type="dcterms:W3CDTF">2021-03-16T12:25:00Z</dcterms:modified>
</cp:coreProperties>
</file>