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0</wp:posOffset>
            </wp:positionV>
            <wp:extent cx="514350" cy="726440"/>
            <wp:effectExtent l="0" t="0" r="0" b="0"/>
            <wp:wrapSquare wrapText="right"/>
            <wp:docPr id="1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26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C528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проект</w:t>
      </w:r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4921F4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                          </w:t>
      </w: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РОССИЙСКАЯ ФЕДЕРАЦИЯ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РОСТОВСКАЯ ОБЛАСТЬ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>МУНИЦИПАЛЬНОЕ ОБРАЗОВАНИЕ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  <w:t xml:space="preserve"> «ШОЛОХОВСКОЕ  ГОРОДСКОЕ  ПОСЕЛЕНИЕ»</w:t>
      </w:r>
    </w:p>
    <w:p w:rsidR="004921F4" w:rsidRPr="004921F4" w:rsidRDefault="004921F4" w:rsidP="004921F4">
      <w:pPr>
        <w:shd w:val="clear" w:color="auto" w:fill="FFFFFF"/>
        <w:spacing w:before="62" w:after="0" w:line="240" w:lineRule="auto"/>
        <w:jc w:val="center"/>
        <w:rPr>
          <w:rFonts w:ascii="Times New Roman" w:eastAsia="Times New Roman" w:hAnsi="Times New Roman" w:cs="Times New Roman"/>
          <w:spacing w:val="-20"/>
          <w:position w:val="6"/>
          <w:sz w:val="28"/>
          <w:szCs w:val="28"/>
          <w:lang w:eastAsia="ru-RU"/>
        </w:rPr>
      </w:pPr>
      <w:r w:rsidRPr="004921F4">
        <w:rPr>
          <w:rFonts w:ascii="Times New Roman" w:eastAsia="Times New Roman" w:hAnsi="Times New Roman" w:cs="Times New Roman"/>
          <w:bCs/>
          <w:color w:val="000000"/>
          <w:spacing w:val="-20"/>
          <w:position w:val="6"/>
          <w:sz w:val="28"/>
          <w:szCs w:val="28"/>
          <w:lang w:eastAsia="ru-RU"/>
        </w:rPr>
        <w:t>АДМИНИСТРАЦИЯ   ШОЛОХОВСКОГО ГОРОДСКОГО  ПОСЕЛЕНИЯ</w:t>
      </w:r>
    </w:p>
    <w:p w:rsidR="004921F4" w:rsidRPr="004921F4" w:rsidRDefault="004921F4" w:rsidP="004921F4">
      <w:pPr>
        <w:keepNext/>
        <w:spacing w:before="120"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  <w:r w:rsidRPr="004921F4"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  <w:t xml:space="preserve">  ПОСТАНОВЛЕНИЕ</w:t>
      </w:r>
    </w:p>
    <w:p w:rsidR="004921F4" w:rsidRDefault="00396C6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Дата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.201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921F4"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bookmarkStart w:id="1" w:name="Номер"/>
      <w:bookmarkEnd w:id="1"/>
      <w:r w:rsid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  <w:r w:rsidR="00FA0B4D">
        <w:rPr>
          <w:rFonts w:ascii="Times New Roman" w:eastAsia="Times New Roman" w:hAnsi="Times New Roman" w:cs="Times New Roman"/>
          <w:sz w:val="28"/>
          <w:szCs w:val="28"/>
          <w:lang w:eastAsia="ru-RU"/>
        </w:rPr>
        <w:t>_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4921F4">
        <w:rPr>
          <w:rFonts w:ascii="Times New Roman" w:eastAsia="Times New Roman" w:hAnsi="Times New Roman" w:cs="Times New Roman"/>
          <w:sz w:val="28"/>
          <w:szCs w:val="28"/>
          <w:lang w:eastAsia="ru-RU"/>
        </w:rPr>
        <w:t>. Шолоховский</w:t>
      </w:r>
    </w:p>
    <w:p w:rsidR="004921F4" w:rsidRPr="004921F4" w:rsidRDefault="004921F4" w:rsidP="004921F4">
      <w:pPr>
        <w:spacing w:before="120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pPr w:leftFromText="180" w:rightFromText="180" w:vertAnchor="text" w:tblpX="-351" w:tblpY="1"/>
        <w:tblOverlap w:val="never"/>
        <w:tblW w:w="5000" w:type="pct"/>
        <w:tblLook w:val="04A0" w:firstRow="1" w:lastRow="0" w:firstColumn="1" w:lastColumn="0" w:noHBand="0" w:noVBand="1"/>
      </w:tblPr>
      <w:tblGrid>
        <w:gridCol w:w="9570"/>
      </w:tblGrid>
      <w:tr w:rsidR="004921F4" w:rsidRPr="004921F4" w:rsidTr="004921F4">
        <w:trPr>
          <w:trHeight w:val="1133"/>
        </w:trPr>
        <w:tc>
          <w:tcPr>
            <w:tcW w:w="5000" w:type="pct"/>
          </w:tcPr>
          <w:p w:rsidR="004921F4" w:rsidRPr="004921F4" w:rsidRDefault="00FA0B4D" w:rsidP="00FA0B4D">
            <w:pPr>
              <w:tabs>
                <w:tab w:val="left" w:pos="4395"/>
                <w:tab w:val="left" w:pos="4678"/>
                <w:tab w:val="left" w:pos="4820"/>
              </w:tabs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</w:pPr>
            <w:bookmarkStart w:id="2" w:name="Наименование"/>
            <w:bookmarkEnd w:id="2"/>
            <w:r w:rsidRPr="00FA0B4D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 внесении изменений в постановление Администрации Шолоховского городского поселения от 30.11.2018 № 27</w:t>
            </w: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5</w:t>
            </w:r>
            <w:r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«Об утверждении муниципальной программы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 xml:space="preserve"> Шолоховского городского поселения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«Защита населения и территории от чрезвычайных ситуаций, обеспечение пожарной б</w:t>
            </w:r>
            <w:r w:rsid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езопасности</w:t>
            </w:r>
            <w:r w:rsidR="004921F4" w:rsidRPr="004921F4">
              <w:rPr>
                <w:rFonts w:ascii="Times New Roman" w:eastAsia="Times New Roman" w:hAnsi="Times New Roman" w:cs="Times New Roman"/>
                <w:b/>
                <w:spacing w:val="2"/>
                <w:sz w:val="28"/>
                <w:szCs w:val="28"/>
                <w:lang w:eastAsia="ru-RU"/>
              </w:rPr>
              <w:t>»</w:t>
            </w:r>
          </w:p>
        </w:tc>
      </w:tr>
    </w:tbl>
    <w:p w:rsidR="004921F4" w:rsidRPr="004921F4" w:rsidRDefault="004921F4" w:rsidP="004921F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постановлением Администрации Шолоховского городского поселения от 06.11.2018 № 227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FA0B4D">
        <w:rPr>
          <w:rFonts w:ascii="Times New Roman" w:hAnsi="Times New Roman" w:cs="Times New Roman"/>
          <w:sz w:val="28"/>
          <w:szCs w:val="28"/>
        </w:rPr>
        <w:t xml:space="preserve"> 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FA0B4D" w:rsidRPr="00FA0B4D" w:rsidRDefault="00FA0B4D" w:rsidP="00FA0B4D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b/>
          <w:spacing w:val="60"/>
          <w:sz w:val="28"/>
          <w:szCs w:val="28"/>
        </w:rPr>
        <w:t>постановляе</w:t>
      </w:r>
      <w:r w:rsidRPr="00FA0B4D">
        <w:rPr>
          <w:rFonts w:ascii="Times New Roman" w:hAnsi="Times New Roman" w:cs="Times New Roman"/>
          <w:b/>
          <w:sz w:val="28"/>
          <w:szCs w:val="28"/>
        </w:rPr>
        <w:t>т:</w:t>
      </w:r>
    </w:p>
    <w:p w:rsidR="00FA0B4D" w:rsidRPr="00FA0B4D" w:rsidRDefault="00FA0B4D" w:rsidP="00FA0B4D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 xml:space="preserve">         1. Внести изменения в </w:t>
      </w:r>
      <w:r w:rsidRPr="00FA0B4D">
        <w:rPr>
          <w:rFonts w:ascii="Times New Roman" w:hAnsi="Times New Roman" w:cs="Times New Roman"/>
          <w:b/>
          <w:kern w:val="2"/>
          <w:sz w:val="28"/>
          <w:szCs w:val="28"/>
        </w:rPr>
        <w:t xml:space="preserve"> </w:t>
      </w:r>
      <w:r w:rsidRPr="00FA0B4D">
        <w:rPr>
          <w:rFonts w:ascii="Times New Roman" w:hAnsi="Times New Roman" w:cs="Times New Roman"/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rFonts w:ascii="Times New Roman" w:hAnsi="Times New Roman" w:cs="Times New Roman"/>
          <w:bCs/>
          <w:sz w:val="28"/>
          <w:szCs w:val="28"/>
        </w:rPr>
        <w:t>5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rFonts w:ascii="Times New Roman" w:hAnsi="Times New Roman" w:cs="Times New Roman"/>
          <w:bCs/>
          <w:sz w:val="28"/>
          <w:szCs w:val="28"/>
        </w:rPr>
        <w:t>Защита населения и территории от чрезвычайных ситуаций, обеспечение пожарной безопасности</w:t>
      </w:r>
      <w:r w:rsidRPr="00FA0B4D">
        <w:rPr>
          <w:rFonts w:ascii="Times New Roman" w:hAnsi="Times New Roman" w:cs="Times New Roman"/>
          <w:bCs/>
          <w:sz w:val="28"/>
          <w:szCs w:val="28"/>
        </w:rPr>
        <w:t xml:space="preserve">», </w:t>
      </w:r>
      <w:r w:rsidRPr="00FA0B4D">
        <w:rPr>
          <w:rFonts w:ascii="Times New Roman" w:hAnsi="Times New Roman" w:cs="Times New Roman"/>
          <w:sz w:val="28"/>
          <w:szCs w:val="28"/>
        </w:rPr>
        <w:t>изложив его в редакции согласно приложению к настоящему постановлению.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A0B4D" w:rsidRPr="00FA0B4D" w:rsidRDefault="00FA0B4D" w:rsidP="00FA0B4D">
      <w:pPr>
        <w:tabs>
          <w:tab w:val="left" w:pos="3660"/>
          <w:tab w:val="center" w:pos="5598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0B4D">
        <w:rPr>
          <w:rFonts w:ascii="Times New Roman" w:hAnsi="Times New Roman" w:cs="Times New Roman"/>
          <w:sz w:val="28"/>
          <w:szCs w:val="28"/>
        </w:rPr>
        <w:lastRenderedPageBreak/>
        <w:t xml:space="preserve">3. </w:t>
      </w:r>
      <w:proofErr w:type="gramStart"/>
      <w:r w:rsidRPr="00FA0B4D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FA0B4D">
        <w:rPr>
          <w:rFonts w:ascii="Times New Roman" w:hAnsi="Times New Roman" w:cs="Times New Roman"/>
          <w:sz w:val="28"/>
          <w:szCs w:val="28"/>
        </w:rPr>
        <w:t xml:space="preserve"> исполнением постановления оставляю за собой.</w:t>
      </w:r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Администрации </w:t>
      </w:r>
      <w:proofErr w:type="gramStart"/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>Шолоховского</w:t>
      </w:r>
      <w:proofErr w:type="gramEnd"/>
    </w:p>
    <w:p w:rsidR="004921F4" w:rsidRPr="004921F4" w:rsidRDefault="004921F4" w:rsidP="004921F4">
      <w:pPr>
        <w:tabs>
          <w:tab w:val="left" w:pos="7655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городского поселения</w:t>
      </w:r>
      <w:r w:rsidRPr="004921F4">
        <w:rPr>
          <w:rFonts w:ascii="Times New Roman" w:eastAsia="Times New Roman" w:hAnsi="Times New Roman" w:cs="Times New Roman"/>
          <w:sz w:val="28"/>
          <w:szCs w:val="20"/>
          <w:lang w:eastAsia="ru-RU"/>
        </w:rPr>
        <w:tab/>
        <w:t>М.Б. Казаков</w:t>
      </w: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CC5286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396C64" w:rsidRPr="00396C64" w:rsidRDefault="00FA0B4D" w:rsidP="00396C64">
      <w:pPr>
        <w:pStyle w:val="a3"/>
        <w:tabs>
          <w:tab w:val="left" w:pos="760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вносит</w:t>
      </w:r>
    </w:p>
    <w:p w:rsidR="00CC5286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отдела экономики и финансов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Синегубова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Т.П.</w:t>
      </w: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FA0B4D" w:rsidRDefault="00FA0B4D" w:rsidP="00FA0B4D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к постановлению                              </w:t>
      </w:r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 Администрации </w:t>
      </w:r>
      <w:proofErr w:type="gramStart"/>
      <w:r w:rsidRPr="00B962D6">
        <w:rPr>
          <w:rFonts w:ascii="Times New Roman" w:hAnsi="Times New Roman" w:cs="Times New Roman"/>
          <w:sz w:val="28"/>
          <w:szCs w:val="28"/>
        </w:rPr>
        <w:t>Шолоховского</w:t>
      </w:r>
      <w:proofErr w:type="gramEnd"/>
    </w:p>
    <w:p w:rsid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 w:rsidRPr="00B962D6">
        <w:rPr>
          <w:rFonts w:ascii="Times New Roman" w:hAnsi="Times New Roman" w:cs="Times New Roman"/>
          <w:sz w:val="28"/>
          <w:szCs w:val="28"/>
        </w:rPr>
        <w:t xml:space="preserve"> городского поселения                   </w:t>
      </w:r>
    </w:p>
    <w:p w:rsidR="00B962D6" w:rsidRPr="00B962D6" w:rsidRDefault="00B962D6" w:rsidP="00B962D6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962D6">
        <w:rPr>
          <w:rFonts w:ascii="Times New Roman" w:hAnsi="Times New Roman" w:cs="Times New Roman"/>
          <w:sz w:val="28"/>
          <w:szCs w:val="28"/>
        </w:rPr>
        <w:t xml:space="preserve">от  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</w:t>
      </w:r>
      <w:r w:rsidR="00FA0B4D">
        <w:rPr>
          <w:rFonts w:ascii="Times New Roman" w:hAnsi="Times New Roman" w:cs="Times New Roman"/>
          <w:sz w:val="28"/>
          <w:szCs w:val="28"/>
        </w:rPr>
        <w:t>__</w:t>
      </w:r>
      <w:r w:rsidRPr="00B962D6">
        <w:rPr>
          <w:rFonts w:ascii="Times New Roman" w:hAnsi="Times New Roman" w:cs="Times New Roman"/>
          <w:sz w:val="28"/>
          <w:szCs w:val="28"/>
        </w:rPr>
        <w:t>.201</w:t>
      </w:r>
      <w:r w:rsidR="00FA0B4D">
        <w:rPr>
          <w:rFonts w:ascii="Times New Roman" w:hAnsi="Times New Roman" w:cs="Times New Roman"/>
          <w:sz w:val="28"/>
          <w:szCs w:val="28"/>
        </w:rPr>
        <w:t>9</w:t>
      </w:r>
      <w:r w:rsidRPr="00B962D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 xml:space="preserve"> №_</w:t>
      </w:r>
    </w:p>
    <w:p w:rsidR="00B962D6" w:rsidRPr="00B962D6" w:rsidRDefault="00B962D6" w:rsidP="00B962D6">
      <w:pPr>
        <w:spacing w:after="120"/>
        <w:ind w:left="283"/>
        <w:jc w:val="center"/>
        <w:rPr>
          <w:rFonts w:ascii="Times New Roman" w:eastAsia="Times New Roman" w:hAnsi="Times New Roman" w:cs="Times New Roman"/>
          <w:sz w:val="28"/>
          <w:szCs w:val="28"/>
          <w:lang w:val="x-none" w:eastAsia="x-none"/>
        </w:rPr>
      </w:pPr>
    </w:p>
    <w:p w:rsidR="00B962D6" w:rsidRPr="00B962D6" w:rsidRDefault="00E64389" w:rsidP="00B962D6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Паспорт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«Защита населения и территории </w:t>
      </w:r>
    </w:p>
    <w:p w:rsidR="00B962D6" w:rsidRPr="00B962D6" w:rsidRDefault="00B962D6" w:rsidP="00B962D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чрезвычайных ситуаций, обеспечен</w:t>
      </w:r>
      <w:r w:rsidR="00E64389">
        <w:rPr>
          <w:rFonts w:ascii="Times New Roman" w:eastAsia="Times New Roman" w:hAnsi="Times New Roman" w:cs="Times New Roman"/>
          <w:sz w:val="28"/>
          <w:szCs w:val="28"/>
          <w:lang w:eastAsia="ru-RU"/>
        </w:rPr>
        <w:t>ие пожарной безопасности</w:t>
      </w:r>
      <w:r w:rsidRPr="00B962D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tbl>
      <w:tblPr>
        <w:tblW w:w="0" w:type="auto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 w:firstRow="1" w:lastRow="1" w:firstColumn="1" w:lastColumn="1" w:noHBand="0" w:noVBand="0"/>
      </w:tblPr>
      <w:tblGrid>
        <w:gridCol w:w="2656"/>
        <w:gridCol w:w="6914"/>
      </w:tblGrid>
      <w:tr w:rsidR="00E64389" w:rsidRPr="00B962D6" w:rsidTr="00E64389">
        <w:trPr>
          <w:trHeight w:val="1588"/>
        </w:trPr>
        <w:tc>
          <w:tcPr>
            <w:tcW w:w="2656" w:type="dxa"/>
            <w:tcBorders>
              <w:top w:val="single" w:sz="12" w:space="0" w:color="000000"/>
            </w:tcBorders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муниципальной программы </w:t>
            </w:r>
            <w:proofErr w:type="gramStart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Шолоховского</w:t>
            </w:r>
            <w:proofErr w:type="gramEnd"/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городского</w:t>
            </w:r>
          </w:p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поселения</w:t>
            </w:r>
          </w:p>
        </w:tc>
        <w:tc>
          <w:tcPr>
            <w:tcW w:w="6915" w:type="dxa"/>
            <w:tcBorders>
              <w:top w:val="single" w:sz="12" w:space="0" w:color="000000"/>
            </w:tcBorders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муниципальная программа Шолоховского городского поселения " 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proofErr w:type="gramStart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." (</w:t>
            </w:r>
            <w:proofErr w:type="gramEnd"/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далее – муниципальная программа)</w:t>
            </w:r>
          </w:p>
        </w:tc>
      </w:tr>
      <w:tr w:rsidR="00E64389" w:rsidRPr="00B962D6" w:rsidTr="00E64389">
        <w:trPr>
          <w:trHeight w:val="1528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Ответственный исполнитель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64389" w:rsidRPr="00B962D6" w:rsidTr="00E64389">
        <w:trPr>
          <w:trHeight w:val="1126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64389" w:rsidRPr="00B962D6" w:rsidTr="00E64389"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Участники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Подпрограммы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 Пожарная безопасность.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 Защита от чрезвычайных ситуаций.</w:t>
            </w:r>
          </w:p>
          <w:p w:rsidR="00B962D6" w:rsidRPr="00B962D6" w:rsidRDefault="00B962D6" w:rsidP="00B962D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E64389" w:rsidRPr="00B962D6" w:rsidTr="00E64389">
        <w:trPr>
          <w:trHeight w:val="1974"/>
        </w:trPr>
        <w:tc>
          <w:tcPr>
            <w:tcW w:w="2656" w:type="dxa"/>
          </w:tcPr>
          <w:p w:rsidR="00E64389" w:rsidRPr="00E64389" w:rsidRDefault="00E64389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>Программно-целевые инструменты муниципальной программы</w:t>
            </w:r>
          </w:p>
        </w:tc>
        <w:tc>
          <w:tcPr>
            <w:tcW w:w="6915" w:type="dxa"/>
          </w:tcPr>
          <w:p w:rsidR="00E64389" w:rsidRPr="00B962D6" w:rsidRDefault="00E64389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B962D6" w:rsidRPr="00B962D6" w:rsidTr="00E64389">
        <w:trPr>
          <w:trHeight w:val="1974"/>
        </w:trPr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Цели     муниципальной  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B962D6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</w:p>
        </w:tc>
        <w:tc>
          <w:tcPr>
            <w:tcW w:w="6915" w:type="dxa"/>
          </w:tcPr>
          <w:p w:rsidR="00B962D6" w:rsidRPr="00E64389" w:rsidRDefault="00E64389" w:rsidP="00E64389">
            <w:pPr>
              <w:pStyle w:val="a3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предотвращение и снижение риска возникновения чрезвычайных ситуаций, а также минимизация социального </w:t>
            </w:r>
            <w:r w:rsidRPr="00E64389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>и экономического ущерба, наносимого населению, экономике</w:t>
            </w: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 и природной среде, от чрезвычайных ситуаций природного </w:t>
            </w:r>
            <w:r w:rsidRPr="00E64389"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и техногенного характера, пожаров</w:t>
            </w:r>
            <w:r>
              <w:rPr>
                <w:rFonts w:ascii="Times New Roman" w:hAnsi="Times New Roman" w:cs="Times New Roman"/>
                <w:spacing w:val="-6"/>
                <w:sz w:val="28"/>
                <w:szCs w:val="28"/>
              </w:rPr>
              <w:t>.</w:t>
            </w:r>
          </w:p>
        </w:tc>
      </w:tr>
      <w:tr w:rsidR="00B962D6" w:rsidRPr="00B962D6" w:rsidTr="00E64389">
        <w:tc>
          <w:tcPr>
            <w:tcW w:w="2656" w:type="dxa"/>
          </w:tcPr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Задачи муниципальной       </w:t>
            </w:r>
          </w:p>
          <w:p w:rsidR="00B962D6" w:rsidRPr="00E64389" w:rsidRDefault="00B962D6" w:rsidP="00E64389">
            <w:pPr>
              <w:pStyle w:val="a3"/>
              <w:rPr>
                <w:rFonts w:ascii="Times New Roman" w:hAnsi="Times New Roman" w:cs="Times New Roman"/>
                <w:sz w:val="28"/>
                <w:szCs w:val="28"/>
              </w:rPr>
            </w:pPr>
            <w:r w:rsidRPr="00E64389">
              <w:rPr>
                <w:rFonts w:ascii="Times New Roman" w:hAnsi="Times New Roman" w:cs="Times New Roman"/>
                <w:sz w:val="28"/>
                <w:szCs w:val="28"/>
              </w:rPr>
              <w:t xml:space="preserve">программы     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15" w:type="dxa"/>
          </w:tcPr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lastRenderedPageBreak/>
              <w:t>создание условий для повышения уровня пожарной безопасности;</w:t>
            </w:r>
          </w:p>
          <w:p w:rsidR="00E64389" w:rsidRPr="00E64389" w:rsidRDefault="00E64389" w:rsidP="00E643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E64389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обеспечение мероприятий по предупреждению,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снижению рисков возникновения и масштабов </w:t>
            </w:r>
            <w:r w:rsidRPr="00E64389">
              <w:rPr>
                <w:rFonts w:ascii="Times New Roman" w:eastAsia="Calibri" w:hAnsi="Times New Roman" w:cs="Times New Roman"/>
                <w:sz w:val="28"/>
                <w:szCs w:val="28"/>
              </w:rPr>
              <w:lastRenderedPageBreak/>
              <w:t>чрезвычайных ситуаций природного и техногенного характера;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 xml:space="preserve">Этапы и сроки реализации муниципальной программы             </w:t>
            </w:r>
          </w:p>
        </w:tc>
        <w:tc>
          <w:tcPr>
            <w:tcW w:w="6915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Этапы реализации муниципальной  программы не выделяются, срок реализации– 2014 – 2020 годы.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B962D6" w:rsidRPr="00B962D6" w:rsidTr="00E64389"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муниципальной программы</w:t>
            </w:r>
          </w:p>
        </w:tc>
        <w:tc>
          <w:tcPr>
            <w:tcW w:w="6915" w:type="dxa"/>
          </w:tcPr>
          <w:p w:rsidR="00B962D6" w:rsidRPr="00B962D6" w:rsidRDefault="00B962D6" w:rsidP="00B23815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количество </w:t>
            </w:r>
            <w:r w:rsidR="00B2381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пострадавших от чрезвычайных ситуаций </w:t>
            </w:r>
          </w:p>
        </w:tc>
      </w:tr>
      <w:tr w:rsidR="00B962D6" w:rsidRPr="00B962D6" w:rsidTr="00E64389">
        <w:trPr>
          <w:trHeight w:val="51"/>
        </w:trPr>
        <w:tc>
          <w:tcPr>
            <w:tcW w:w="2656" w:type="dxa"/>
          </w:tcPr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Ресурсное обеспечение муниципальной программы        </w:t>
            </w:r>
          </w:p>
          <w:p w:rsidR="00B962D6" w:rsidRPr="00B962D6" w:rsidRDefault="00B962D6" w:rsidP="00B962D6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            </w:t>
            </w:r>
          </w:p>
        </w:tc>
        <w:tc>
          <w:tcPr>
            <w:tcW w:w="6915" w:type="dxa"/>
          </w:tcPr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Средства местного бюджета –  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  <w:r w:rsidR="00A2433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 606,9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</w:t>
            </w:r>
            <w:r w:rsidR="0003637C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руб.</w:t>
            </w:r>
          </w:p>
          <w:p w:rsidR="00B962D6" w:rsidRPr="00FB7778" w:rsidRDefault="00FB7778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том числе по годам:</w:t>
            </w:r>
          </w:p>
          <w:p w:rsidR="00B962D6" w:rsidRPr="00FB7778" w:rsidRDefault="00B962D6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201</w:t>
            </w:r>
            <w:r w:rsidR="00B23815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9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FA0B4D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 513,8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г.- 488,1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B23815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2021</w:t>
            </w:r>
            <w:r w:rsidR="00482522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г.- 506,0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2022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2023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2024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B962D6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="00B962D6"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FB7778" w:rsidRDefault="0003637C" w:rsidP="00FB7778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  <w:p w:rsidR="0003637C" w:rsidRPr="000C74E0" w:rsidRDefault="0003637C" w:rsidP="000C74E0">
            <w:pPr>
              <w:pStyle w:val="a3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2030</w:t>
            </w:r>
            <w:r w:rsid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г.- 11,0</w:t>
            </w:r>
            <w:r w:rsidRPr="00FB7778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тыс. руб.</w:t>
            </w:r>
          </w:p>
        </w:tc>
      </w:tr>
      <w:tr w:rsidR="00B962D6" w:rsidRPr="00B962D6" w:rsidTr="00E64389">
        <w:trPr>
          <w:trHeight w:val="1249"/>
        </w:trPr>
        <w:tc>
          <w:tcPr>
            <w:tcW w:w="2656" w:type="dxa"/>
          </w:tcPr>
          <w:p w:rsidR="00B962D6" w:rsidRPr="00B962D6" w:rsidRDefault="00B962D6" w:rsidP="0054128B">
            <w:pPr>
              <w:spacing w:after="120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B962D6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            результаты   реализации муниципальной программы</w:t>
            </w:r>
          </w:p>
        </w:tc>
        <w:tc>
          <w:tcPr>
            <w:tcW w:w="6915" w:type="dxa"/>
          </w:tcPr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пожаров, чрезвычайных ситуаций, несчастных случаев и смягчение их возможных последствий;</w:t>
            </w:r>
          </w:p>
          <w:p w:rsidR="0054128B" w:rsidRPr="0054128B" w:rsidRDefault="0054128B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54128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характера, пожаров;</w:t>
            </w:r>
          </w:p>
          <w:p w:rsidR="00B962D6" w:rsidRPr="00B962D6" w:rsidRDefault="00B962D6" w:rsidP="0054128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C0091A" w:rsidRPr="00C0091A" w:rsidRDefault="00A24330" w:rsidP="00C0091A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t>.1. Паспорт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подпрограммы «Пожарная безопасность» </w:t>
      </w:r>
      <w:r w:rsidR="00C0091A" w:rsidRPr="00C0091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25"/>
        <w:gridCol w:w="300"/>
        <w:gridCol w:w="6581"/>
      </w:tblGrid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подпрограмма «Пожарная безопасность»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повышение уровня пожарной безопасности населения и территории Шолоховского городского поселения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Задачи подпрограммы</w:t>
            </w: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120"/>
              <w:rPr>
                <w:rFonts w:ascii="Arial" w:eastAsia="Times New Roman" w:hAnsi="Arial" w:cs="Arial"/>
                <w:color w:val="5C5B5B"/>
                <w:sz w:val="21"/>
                <w:szCs w:val="21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разработка и реализация мероприятий, направленных на соблюдение правил пожарной безопасности населением и работниками учреждений социальной сферы; повышение объема знаний и навыков в области пожарной безопасности руководителей, должностных лиц и специалистов; организация работы по предупреждению и пресечению нарушений требований пожарной безопасности 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и показатели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тушение пожаров; количество людей, спасенных при пожарах 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</w:pPr>
            <w:r w:rsidRPr="00C0091A">
              <w:rPr>
                <w:rFonts w:ascii="Times New Roman" w:eastAsia="Calibri" w:hAnsi="Times New Roman" w:cs="Times New Roman"/>
                <w:kern w:val="28"/>
                <w:sz w:val="28"/>
                <w:szCs w:val="28"/>
              </w:rPr>
              <w:t>2019 – 2030 годы.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sz w:val="28"/>
                <w:szCs w:val="28"/>
              </w:rPr>
              <w:t>Этапы реализации подпрограммы 1 не выделяются</w:t>
            </w: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1 составляет 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84,1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рублей, в том числе:</w:t>
            </w:r>
          </w:p>
          <w:p w:rsidR="00C0091A" w:rsidRPr="00C0091A" w:rsidRDefault="00C0091A" w:rsidP="00C0091A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2019 году – </w:t>
            </w:r>
            <w:r w:rsidR="00A24330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24,1 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 – 7,5 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482522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7,5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2028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C0091A" w:rsidRPr="00C0091A" w:rsidRDefault="00C0091A" w:rsidP="00C0091A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5,0</w:t>
            </w:r>
            <w:r w:rsidRPr="00C0091A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C0091A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рублей.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C0091A" w:rsidRPr="00C0091A" w:rsidTr="00C0091A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Ожидаемые результаты реализации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C0091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58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снижение рисков возникновения пожаров и смягчение их возможных последствий;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пожаров;</w:t>
            </w:r>
          </w:p>
          <w:p w:rsidR="00C0091A" w:rsidRPr="00C0091A" w:rsidRDefault="00C0091A" w:rsidP="00C0091A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B962D6" w:rsidRDefault="00B962D6"/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2074C" w:rsidRPr="00E2074C" w:rsidRDefault="00E2074C" w:rsidP="00E2074C">
      <w:pPr>
        <w:shd w:val="clear" w:color="auto" w:fill="FFFFFF"/>
        <w:spacing w:before="30" w:after="30" w:line="285" w:lineRule="atLeast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lastRenderedPageBreak/>
        <w:t>8.1. ПАСПОРТ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  <w:t>подпрограммы  «Защита от чрезвычайных ситуаций» </w:t>
      </w:r>
      <w:r w:rsidRPr="00E2074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br/>
      </w:r>
    </w:p>
    <w:tbl>
      <w:tblPr>
        <w:tblW w:w="950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68"/>
        <w:gridCol w:w="300"/>
        <w:gridCol w:w="6638"/>
      </w:tblGrid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Наименование подпрограммы</w:t>
            </w:r>
          </w:p>
        </w:tc>
        <w:tc>
          <w:tcPr>
            <w:tcW w:w="30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подпрограмма «Защита от чрезвычайных ситуаций»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Ответственный исполнитель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Соисполнители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Участники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Администрация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Программно-целевые инструменты подпрограммы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отсутствуют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предупреждение, снижение рисков возникновения и масштабов чрезвычайных ситуаций природного и техногенного характера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Задачи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обеспечение эффективного предупреждения и ликвидации чрезвычайных ситуаций природного и техногенного характера; поддержание в постоянной готовности системы оповещения населения Шолоховского городского поселения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Целевые индикаторы  и показатели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количество выездов на чрезвычайные ситуации и происшествия; количество людей, спасенных при чрезвычайных ситуациях и происшествиях; количество обученных специалистов областной подсистемы РСЧС; количество закупленных современных образцов средств индивидуальной защиты; охват населения, оповещаемого региональной системой оповещения</w:t>
            </w: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Этапы и сроки реализации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>2019 – 2030 годы.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2074C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Этапы реализации подпрограммы 2 не выделяются 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Ресурсное обеспечение подпрограммы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объем финансирования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подпрограммы 2 составляет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   1 522,8 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тыс. рублей, в том числе:</w:t>
            </w:r>
          </w:p>
          <w:p w:rsidR="00E2074C" w:rsidRPr="00E2074C" w:rsidRDefault="00E2074C" w:rsidP="00E2074C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в 2019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489,7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B2923" w:rsidP="00E2074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</w:pPr>
            <w:r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в 2020 году – 480,6</w:t>
            </w:r>
            <w:r w:rsidR="00E2074C"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2021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498,5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2022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2023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2024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2025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тыс.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2026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2027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lastRenderedPageBreak/>
              <w:t xml:space="preserve">в 2028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2029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рублей;</w:t>
            </w:r>
          </w:p>
          <w:p w:rsidR="00E2074C" w:rsidRPr="00E2074C" w:rsidRDefault="00E2074C" w:rsidP="00E2074C">
            <w:pPr>
              <w:autoSpaceDE w:val="0"/>
              <w:autoSpaceDN w:val="0"/>
              <w:adjustRightInd w:val="0"/>
              <w:spacing w:after="0" w:line="232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 xml:space="preserve">в 2030 году – </w:t>
            </w:r>
            <w:r w:rsidR="00EB2923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>6,0</w:t>
            </w:r>
            <w:r w:rsidRPr="00E2074C">
              <w:rPr>
                <w:rFonts w:ascii="Times New Roman" w:eastAsia="Calibri" w:hAnsi="Times New Roman" w:cs="Times New Roman"/>
                <w:kern w:val="2"/>
                <w:sz w:val="28"/>
                <w:szCs w:val="28"/>
                <w:lang w:eastAsia="ru-RU"/>
              </w:rPr>
              <w:t xml:space="preserve"> </w:t>
            </w:r>
            <w:r w:rsidRPr="00E2074C">
              <w:rPr>
                <w:rFonts w:ascii="Times New Roman" w:eastAsia="Times New Roman" w:hAnsi="Times New Roman" w:cs="Times New Roman"/>
                <w:kern w:val="2"/>
                <w:sz w:val="28"/>
                <w:szCs w:val="28"/>
                <w:lang w:eastAsia="ru-RU"/>
              </w:rPr>
              <w:t>тыс. рублей.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  <w:tr w:rsidR="00E2074C" w:rsidRPr="00E2074C" w:rsidTr="00E2074C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lastRenderedPageBreak/>
              <w:t>Ожидаемые результаты реализации подпрограммы 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E2074C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663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706ED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обеспечение эффективного предупреждения и ликвидации чрезвычайных ситуаций природного и техногенного характера;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>снижение рисков возникновения чрезвычайных ситуаций и смягчение их возможных последствий;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t xml:space="preserve">проведение профилактических мероприятий </w:t>
            </w:r>
            <w:r w:rsidRPr="00706EDB">
              <w:rPr>
                <w:rFonts w:ascii="Times New Roman" w:eastAsia="Times New Roman" w:hAnsi="Times New Roman" w:cs="Times New Roman"/>
                <w:bCs/>
                <w:kern w:val="2"/>
                <w:sz w:val="28"/>
                <w:szCs w:val="28"/>
              </w:rPr>
              <w:br/>
              <w:t>по предотвращению чрезвычайных ситуаций;</w:t>
            </w:r>
          </w:p>
          <w:p w:rsidR="00706EDB" w:rsidRPr="00706EDB" w:rsidRDefault="00706EDB" w:rsidP="00706EDB">
            <w:pPr>
              <w:autoSpaceDE w:val="0"/>
              <w:autoSpaceDN w:val="0"/>
              <w:adjustRightInd w:val="0"/>
              <w:spacing w:after="0" w:line="240" w:lineRule="auto"/>
              <w:ind w:firstLine="34"/>
              <w:jc w:val="both"/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</w:pP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t xml:space="preserve">повышение уровня безопасности населения </w:t>
            </w:r>
            <w:r w:rsidRPr="00706EDB">
              <w:rPr>
                <w:rFonts w:ascii="Times New Roman" w:eastAsia="Times New Roman" w:hAnsi="Times New Roman" w:cs="Times New Roman"/>
                <w:kern w:val="2"/>
                <w:sz w:val="28"/>
                <w:szCs w:val="28"/>
              </w:rPr>
              <w:br/>
              <w:t>от чрезвычайных ситуаций природного и техногенного характера;</w:t>
            </w:r>
          </w:p>
          <w:p w:rsidR="00E2074C" w:rsidRPr="00E2074C" w:rsidRDefault="00E2074C" w:rsidP="00E2074C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</w:tr>
    </w:tbl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Приоритеты и цели в сфере защиты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населения и терр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итории от чрезвычайных ситуаций и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пожарной безопасности </w:t>
      </w:r>
    </w:p>
    <w:p w:rsidR="00706EDB" w:rsidRPr="00706EDB" w:rsidRDefault="00706EDB" w:rsidP="00706E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 приоритетом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сфере защиты населения и территории от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чрезвычайных ситуаций и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пожарной безо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пасности является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повышение уровня защищенности населения и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чрезвычайных ситуаций, пожарной безопасности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;</w:t>
      </w:r>
    </w:p>
    <w:p w:rsidR="00706EDB" w:rsidRPr="00706EDB" w:rsidRDefault="00706EDB" w:rsidP="00706ED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со Стратегией социально-экономического развития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до 2030 года основным инструментом реализации целей и задач обеспечения безопасности жизнедеятельности населения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Шолоховского городского поселения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областная долгосрочная программа, которая направлена на уменьшение количества пожаров, снижение рисков возникновения чрезвычайных ситуаций, снижение числа травмированных и погибших, сокращение материальных потерь, ликвидации чрезвычайных ситуаций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706EDB" w:rsidRPr="00706EDB" w:rsidRDefault="00706EDB" w:rsidP="00706EDB">
      <w:pPr>
        <w:autoSpaceDE w:val="0"/>
        <w:autoSpaceDN w:val="0"/>
        <w:adjustRightInd w:val="0"/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показателях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,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и их значениях 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приведены в приложении № 1 к </w:t>
      </w:r>
      <w:r w:rsidR="00001B6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муниципальной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программе.</w:t>
      </w:r>
    </w:p>
    <w:p w:rsidR="00706EDB" w:rsidRPr="00706EDB" w:rsidRDefault="00706EDB" w:rsidP="00706EDB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>Перечень подпрограмм, основных мероприятий</w:t>
      </w:r>
      <w:r w:rsidRPr="00706ED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приведен в приложении № 2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="00001B64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3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001B64" w:rsidRPr="00706EDB" w:rsidRDefault="00706EDB" w:rsidP="00001B64">
      <w:pPr>
        <w:spacing w:after="0" w:line="23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 w:rsidR="00001B64"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 w:rsidR="00001B64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="00001B64"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 </w:t>
      </w:r>
      <w:proofErr w:type="gramStart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приведен</w:t>
      </w:r>
      <w:proofErr w:type="gramEnd"/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в приложении № 4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к </w:t>
      </w:r>
      <w:r w:rsidR="00001B64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муниципальной </w:t>
      </w:r>
      <w:r w:rsidR="00001B64" w:rsidRPr="00706EDB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 программе</w:t>
      </w:r>
      <w:r w:rsidR="00001B64"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B962D6" w:rsidRDefault="00B962D6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  <w:sectPr w:rsidR="0061049E" w:rsidSect="00C0091A">
          <w:pgSz w:w="11906" w:h="16838"/>
          <w:pgMar w:top="709" w:right="851" w:bottom="1134" w:left="1701" w:header="709" w:footer="709" w:gutter="0"/>
          <w:cols w:space="708"/>
          <w:docGrid w:linePitch="360"/>
        </w:sectPr>
      </w:pPr>
    </w:p>
    <w:p w:rsidR="0061049E" w:rsidRPr="0061049E" w:rsidRDefault="0061049E" w:rsidP="0061049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1</w:t>
      </w:r>
    </w:p>
    <w:p w:rsidR="0061049E" w:rsidRPr="0061049E" w:rsidRDefault="0061049E" w:rsidP="0061049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СВЕДЕНИЯ 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о показателях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</w:p>
    <w:p w:rsidR="0061049E" w:rsidRPr="0061049E" w:rsidRDefault="00DF3FEA" w:rsidP="0061049E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61049E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</w:p>
    <w:p w:rsidR="0061049E" w:rsidRPr="0061049E" w:rsidRDefault="0061049E" w:rsidP="00DF3FEA">
      <w:pPr>
        <w:autoSpaceDE w:val="0"/>
        <w:autoSpaceDN w:val="0"/>
        <w:adjustRightInd w:val="0"/>
        <w:spacing w:after="0" w:line="230" w:lineRule="auto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</w:pP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»,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подпрограмм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муниципальной</w:t>
      </w:r>
      <w:r w:rsidR="00DF3FEA"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программы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>Шолоховского городского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«Защита населения и территории от чрезвычайных ситуаций, </w:t>
      </w:r>
      <w:r w:rsidR="00DF3FEA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обеспечение пожарной безопасн</w:t>
      </w:r>
      <w:r w:rsidR="00DF3FEA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ости</w:t>
      </w:r>
      <w:r w:rsidR="00DF3FEA"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>»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  <w:lang w:eastAsia="ru-RU"/>
        </w:rPr>
        <w:t xml:space="preserve"> </w:t>
      </w:r>
      <w:r w:rsidRPr="0061049E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и их значениях</w:t>
      </w:r>
    </w:p>
    <w:p w:rsidR="0061049E" w:rsidRPr="0061049E" w:rsidRDefault="0061049E" w:rsidP="0061049E">
      <w:pPr>
        <w:autoSpaceDE w:val="0"/>
        <w:autoSpaceDN w:val="0"/>
        <w:adjustRightInd w:val="0"/>
        <w:spacing w:after="0" w:line="230" w:lineRule="auto"/>
        <w:jc w:val="right"/>
        <w:rPr>
          <w:rFonts w:ascii="Times New Roman" w:eastAsia="Times New Roman" w:hAnsi="Times New Roman" w:cs="Times New Roman"/>
          <w:bCs/>
          <w:kern w:val="2"/>
          <w:szCs w:val="28"/>
          <w:lang w:eastAsia="ru-RU"/>
        </w:rPr>
      </w:pPr>
    </w:p>
    <w:tbl>
      <w:tblPr>
        <w:tblW w:w="485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7"/>
        <w:gridCol w:w="2922"/>
        <w:gridCol w:w="1134"/>
        <w:gridCol w:w="709"/>
        <w:gridCol w:w="709"/>
        <w:gridCol w:w="708"/>
        <w:gridCol w:w="709"/>
        <w:gridCol w:w="709"/>
        <w:gridCol w:w="709"/>
        <w:gridCol w:w="708"/>
        <w:gridCol w:w="711"/>
        <w:gridCol w:w="709"/>
        <w:gridCol w:w="709"/>
        <w:gridCol w:w="709"/>
        <w:gridCol w:w="709"/>
        <w:gridCol w:w="709"/>
        <w:gridCol w:w="709"/>
      </w:tblGrid>
      <w:tr w:rsidR="00F5799A" w:rsidRPr="0061049E" w:rsidTr="00F5799A">
        <w:tc>
          <w:tcPr>
            <w:tcW w:w="6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proofErr w:type="gramStart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9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Номер и наименование </w:t>
            </w:r>
          </w:p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5672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Значения показателей по годам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5799A" w:rsidRPr="0061049E" w:rsidTr="00F5799A">
        <w:tc>
          <w:tcPr>
            <w:tcW w:w="6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29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5799A" w:rsidRPr="0061049E" w:rsidRDefault="00F5799A" w:rsidP="0061049E">
            <w:pPr>
              <w:spacing w:after="0" w:line="23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61049E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2030</w:t>
            </w:r>
          </w:p>
        </w:tc>
      </w:tr>
    </w:tbl>
    <w:p w:rsidR="0061049E" w:rsidRPr="0061049E" w:rsidRDefault="0061049E" w:rsidP="0061049E">
      <w:pPr>
        <w:spacing w:after="0" w:line="23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tbl>
      <w:tblPr>
        <w:tblpPr w:leftFromText="180" w:rightFromText="180" w:vertAnchor="text" w:tblpY="1"/>
        <w:tblOverlap w:val="never"/>
        <w:tblW w:w="486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3"/>
        <w:gridCol w:w="2909"/>
        <w:gridCol w:w="992"/>
        <w:gridCol w:w="142"/>
        <w:gridCol w:w="709"/>
        <w:gridCol w:w="712"/>
        <w:gridCol w:w="711"/>
        <w:gridCol w:w="712"/>
        <w:gridCol w:w="712"/>
        <w:gridCol w:w="713"/>
        <w:gridCol w:w="715"/>
        <w:gridCol w:w="715"/>
        <w:gridCol w:w="715"/>
        <w:gridCol w:w="715"/>
        <w:gridCol w:w="715"/>
        <w:gridCol w:w="715"/>
        <w:gridCol w:w="715"/>
        <w:gridCol w:w="715"/>
      </w:tblGrid>
      <w:tr w:rsidR="00F5799A" w:rsidRPr="0061049E" w:rsidTr="00F5799A">
        <w:trPr>
          <w:tblHeader/>
        </w:trPr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Default="00F5799A" w:rsidP="00F5799A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17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F5799A" w:rsidRDefault="00F5799A" w:rsidP="00F5799A">
            <w:pPr>
              <w:tabs>
                <w:tab w:val="left" w:pos="4928"/>
                <w:tab w:val="left" w:pos="9857"/>
              </w:tabs>
              <w:autoSpaceDE w:val="0"/>
              <w:autoSpaceDN w:val="0"/>
              <w:adjustRightInd w:val="0"/>
              <w:spacing w:after="0" w:line="230" w:lineRule="auto"/>
              <w:ind w:firstLine="425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1.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Муниципальная 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программа </w:t>
            </w: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F5799A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«Защита населения и территории</w:t>
            </w:r>
          </w:p>
          <w:p w:rsidR="00F5799A" w:rsidRDefault="00F5799A" w:rsidP="00F5799A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от чрезвычайных ситуаций, обеспечен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ие пожарной безопасности</w:t>
            </w:r>
            <w:r w:rsidRPr="00F5799A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»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 Количество пострадавших в чрезвычайных си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туациях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spacing w:after="0" w:line="230" w:lineRule="auto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, охваченного  системой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2A4C54">
            <w:pPr>
              <w:autoSpaceDE w:val="0"/>
              <w:autoSpaceDN w:val="0"/>
              <w:adjustRightInd w:val="0"/>
              <w:spacing w:after="0" w:line="23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 w:rsidP="002A4C54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2. Подпрограмма «Пожарная безопасность»</w:t>
            </w:r>
          </w:p>
        </w:tc>
      </w:tr>
      <w:tr w:rsidR="00F5799A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F5799A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1.1.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Количество выездов на </w:t>
            </w:r>
            <w:r w:rsidR="002A4C5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тушение пожаров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5799A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единиц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61049E" w:rsidRDefault="000E6D5E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24</w:t>
            </w:r>
          </w:p>
        </w:tc>
      </w:tr>
      <w:tr w:rsidR="002A4C54" w:rsidRPr="0061049E" w:rsidTr="00F5799A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2.2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 1.2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.</w:t>
            </w:r>
            <w:r w:rsidRPr="0020710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Количество спасенных людей при пожарах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человек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Pr="0061049E" w:rsidRDefault="002A4C54" w:rsidP="00F579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4C54" w:rsidRDefault="002A4C54">
            <w:r w:rsidRPr="009847C5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0,0</w:t>
            </w:r>
          </w:p>
        </w:tc>
      </w:tr>
      <w:tr w:rsidR="00F5799A" w:rsidRPr="0061049E" w:rsidTr="00FA56C9">
        <w:tc>
          <w:tcPr>
            <w:tcW w:w="14695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799A" w:rsidRPr="00056602" w:rsidRDefault="00056602" w:rsidP="00F579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056602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lastRenderedPageBreak/>
              <w:t>3. Подпрограмма «Защита от чрезвычайных ситуаций»</w:t>
            </w:r>
          </w:p>
        </w:tc>
      </w:tr>
      <w:tr w:rsidR="00056602" w:rsidRPr="0061049E" w:rsidTr="00056602"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2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Показатель 2.1.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Доля населения 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Шолоховского городского поселения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 xml:space="preserve">, охваченного </w:t>
            </w: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средствами оповещения в составе </w:t>
            </w:r>
            <w:r w:rsidRPr="0061049E">
              <w:rPr>
                <w:rFonts w:ascii="Times New Roman" w:eastAsia="Times New Roman" w:hAnsi="Times New Roman" w:cs="Times New Roman"/>
                <w:kern w:val="2"/>
                <w:sz w:val="24"/>
                <w:szCs w:val="24"/>
              </w:rPr>
              <w:t>региональной системы оповещения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</w:pPr>
            <w:r w:rsidRPr="0061049E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процентов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Pr="0061049E" w:rsidRDefault="00056602" w:rsidP="0005660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56602" w:rsidRDefault="00056602" w:rsidP="00056602">
            <w:r w:rsidRPr="0099132D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  <w:lang w:eastAsia="ru-RU"/>
              </w:rPr>
              <w:t>100,0</w:t>
            </w:r>
          </w:p>
        </w:tc>
      </w:tr>
    </w:tbl>
    <w:p w:rsidR="0061049E" w:rsidRDefault="00F5799A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r>
        <w:br w:type="textWrapping" w:clear="all"/>
      </w: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A24330" w:rsidRDefault="00A24330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  <w:bookmarkStart w:id="3" w:name="_GoBack"/>
      <w:bookmarkEnd w:id="3"/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61049E" w:rsidRDefault="0061049E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61049E" w:rsidRDefault="00FA56C9" w:rsidP="00FA56C9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2</w:t>
      </w:r>
    </w:p>
    <w:p w:rsidR="00FA56C9" w:rsidRPr="0061049E" w:rsidRDefault="00FA56C9" w:rsidP="00FA56C9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Default="00FA56C9" w:rsidP="00001B64">
      <w:pPr>
        <w:autoSpaceDE w:val="0"/>
        <w:autoSpaceDN w:val="0"/>
        <w:adjustRightInd w:val="0"/>
        <w:spacing w:after="0" w:line="230" w:lineRule="auto"/>
        <w:ind w:firstLine="709"/>
        <w:jc w:val="both"/>
      </w:pPr>
    </w:p>
    <w:p w:rsidR="00FA56C9" w:rsidRPr="003C5BC5" w:rsidRDefault="003C5BC5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  <w:rPr>
          <w:rFonts w:ascii="Times New Roman" w:eastAsia="Times New Roman" w:hAnsi="Times New Roman" w:cs="Times New Roman"/>
          <w:kern w:val="2"/>
          <w:sz w:val="28"/>
          <w:szCs w:val="28"/>
        </w:rPr>
      </w:pPr>
      <w:r w:rsidRPr="003C5BC5">
        <w:rPr>
          <w:rFonts w:ascii="Times New Roman" w:eastAsia="Times New Roman" w:hAnsi="Times New Roman" w:cs="Times New Roman"/>
          <w:kern w:val="2"/>
          <w:sz w:val="28"/>
          <w:szCs w:val="28"/>
        </w:rPr>
        <w:t>Перечень подпрограмм, основных мероприятий муниципальной программы Шолоховского городского поселения «Защита населения и территории от чрезвычайных ситуаций, обеспечение пожарной безопасности»</w:t>
      </w:r>
    </w:p>
    <w:p w:rsidR="00FA56C9" w:rsidRDefault="00FA56C9" w:rsidP="003C5BC5">
      <w:pPr>
        <w:autoSpaceDE w:val="0"/>
        <w:autoSpaceDN w:val="0"/>
        <w:adjustRightInd w:val="0"/>
        <w:spacing w:after="0" w:line="230" w:lineRule="auto"/>
        <w:ind w:firstLine="709"/>
        <w:jc w:val="center"/>
      </w:pPr>
    </w:p>
    <w:tbl>
      <w:tblPr>
        <w:tblW w:w="147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4"/>
        <w:gridCol w:w="2473"/>
        <w:gridCol w:w="2163"/>
        <w:gridCol w:w="1119"/>
        <w:gridCol w:w="1134"/>
        <w:gridCol w:w="2977"/>
        <w:gridCol w:w="2126"/>
        <w:gridCol w:w="1984"/>
      </w:tblGrid>
      <w:tr w:rsidR="00FA56C9" w:rsidRPr="00FA56C9" w:rsidTr="000E6D5E">
        <w:tc>
          <w:tcPr>
            <w:tcW w:w="77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№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/п</w:t>
            </w:r>
          </w:p>
        </w:tc>
        <w:tc>
          <w:tcPr>
            <w:tcW w:w="247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Номер и наименование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основного мероприятия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 </w:t>
            </w:r>
          </w:p>
        </w:tc>
        <w:tc>
          <w:tcPr>
            <w:tcW w:w="21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Ответственный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253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Срок</w:t>
            </w:r>
          </w:p>
        </w:tc>
        <w:tc>
          <w:tcPr>
            <w:tcW w:w="297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Ожидаемый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непосредственный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результат 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(краткое описание)</w:t>
            </w:r>
          </w:p>
        </w:tc>
        <w:tc>
          <w:tcPr>
            <w:tcW w:w="2126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Последствия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не реализации основного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мероприятия</w:t>
            </w:r>
          </w:p>
        </w:tc>
        <w:tc>
          <w:tcPr>
            <w:tcW w:w="1984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Показатель   государственной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программы   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  <w:t>(подпрограммы)</w:t>
            </w:r>
          </w:p>
        </w:tc>
      </w:tr>
      <w:tr w:rsidR="00FA56C9" w:rsidRPr="00FA56C9" w:rsidTr="000E6D5E">
        <w:tc>
          <w:tcPr>
            <w:tcW w:w="77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начала 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окончания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реал</w:t>
            </w:r>
            <w:proofErr w:type="gram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</w:t>
            </w:r>
            <w:proofErr w:type="spell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-</w:t>
            </w:r>
            <w:proofErr w:type="gramEnd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br/>
            </w:r>
            <w:proofErr w:type="spellStart"/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зации</w:t>
            </w:r>
            <w:proofErr w:type="spellEnd"/>
          </w:p>
        </w:tc>
        <w:tc>
          <w:tcPr>
            <w:tcW w:w="297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3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5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7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8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  «Пожарная безопасность»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1.1</w:t>
            </w:r>
          </w:p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информированность населения  и выполнение правил безопасности при пожарах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2030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 xml:space="preserve">ной защищенности населения 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Приобретение средств оповещения и пожаротушения  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улучшение оперативных возможностей противопожарных подразделений при тушении пожаров и спасании людей на пожарах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 оперативных возможностей при 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1, 2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1.3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Страхование добровольных пожарных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дружинников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противопожар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softHyphen/>
              <w:t>ной защищенности населения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снижение оперативных возможностей при </w:t>
            </w: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тушении пожаров и спасании людей на пожарах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1,2</w:t>
            </w:r>
          </w:p>
        </w:tc>
      </w:tr>
      <w:tr w:rsidR="00FA56C9" w:rsidRPr="00FA56C9" w:rsidTr="003C5BC5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lastRenderedPageBreak/>
              <w:t>2.</w:t>
            </w:r>
          </w:p>
        </w:tc>
        <w:tc>
          <w:tcPr>
            <w:tcW w:w="13976" w:type="dxa"/>
            <w:gridSpan w:val="7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3C5BC5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Подпрограмма «Защита от чрезвычайных ситуаций»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2.1.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  <w:r w:rsidR="00FA56C9"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повышение уровня подготовки специалистов к действиям при возникновении пожара и ЧС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  <w:tr w:rsidR="00FA56C9" w:rsidRPr="00FA56C9" w:rsidTr="000E6D5E">
        <w:tc>
          <w:tcPr>
            <w:tcW w:w="77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2.2.</w:t>
            </w:r>
          </w:p>
        </w:tc>
        <w:tc>
          <w:tcPr>
            <w:tcW w:w="247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АСФ</w:t>
            </w:r>
          </w:p>
        </w:tc>
        <w:tc>
          <w:tcPr>
            <w:tcW w:w="21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Администрация Шолоховского городского поселения</w:t>
            </w:r>
          </w:p>
        </w:tc>
        <w:tc>
          <w:tcPr>
            <w:tcW w:w="111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3C5BC5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3C5BC5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2030</w:t>
            </w:r>
          </w:p>
        </w:tc>
        <w:tc>
          <w:tcPr>
            <w:tcW w:w="297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Содержание и организация деятельности аварийно-спасательных формирований</w:t>
            </w:r>
          </w:p>
        </w:tc>
        <w:tc>
          <w:tcPr>
            <w:tcW w:w="2126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снижение  уровня защиты населения и территории Шолоховского городского поселения  от чрезвычайных ситуаций</w:t>
            </w:r>
          </w:p>
        </w:tc>
        <w:tc>
          <w:tcPr>
            <w:tcW w:w="198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FA56C9" w:rsidRPr="00FA56C9" w:rsidRDefault="00FA56C9" w:rsidP="00FA56C9">
            <w:pPr>
              <w:autoSpaceDE w:val="0"/>
              <w:autoSpaceDN w:val="0"/>
              <w:adjustRightInd w:val="0"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</w:pPr>
            <w:r w:rsidRPr="00FA56C9">
              <w:rPr>
                <w:rFonts w:ascii="Times New Roman" w:eastAsia="Times New Roman" w:hAnsi="Times New Roman" w:cs="Times New Roman"/>
                <w:bCs/>
                <w:kern w:val="2"/>
                <w:sz w:val="24"/>
                <w:szCs w:val="24"/>
              </w:rPr>
              <w:t>достижение  всех показателей</w:t>
            </w:r>
          </w:p>
        </w:tc>
      </w:tr>
    </w:tbl>
    <w:p w:rsidR="0061049E" w:rsidRDefault="0061049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Pr="0061049E" w:rsidRDefault="000E6D5E" w:rsidP="000E6D5E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3</w:t>
      </w:r>
    </w:p>
    <w:p w:rsidR="000E6D5E" w:rsidRPr="0061049E" w:rsidRDefault="000E6D5E" w:rsidP="000E6D5E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0E6D5E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>местного</w:t>
      </w:r>
      <w:r w:rsidRPr="00706EDB">
        <w:rPr>
          <w:rFonts w:ascii="Times New Roman" w:eastAsia="Times New Roman" w:hAnsi="Times New Roman" w:cs="Times New Roman"/>
          <w:bCs/>
          <w:kern w:val="2"/>
          <w:sz w:val="28"/>
          <w:szCs w:val="28"/>
          <w:lang w:eastAsia="ru-RU"/>
        </w:rPr>
        <w:t xml:space="preserve"> бюджета 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tbl>
      <w:tblPr>
        <w:tblW w:w="15166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568"/>
        <w:gridCol w:w="1984"/>
        <w:gridCol w:w="709"/>
        <w:gridCol w:w="709"/>
        <w:gridCol w:w="567"/>
        <w:gridCol w:w="567"/>
        <w:gridCol w:w="567"/>
        <w:gridCol w:w="850"/>
        <w:gridCol w:w="851"/>
        <w:gridCol w:w="708"/>
        <w:gridCol w:w="709"/>
        <w:gridCol w:w="709"/>
        <w:gridCol w:w="709"/>
        <w:gridCol w:w="708"/>
        <w:gridCol w:w="709"/>
        <w:gridCol w:w="709"/>
        <w:gridCol w:w="709"/>
        <w:gridCol w:w="708"/>
        <w:gridCol w:w="708"/>
        <w:gridCol w:w="708"/>
      </w:tblGrid>
      <w:tr w:rsidR="00AD5D98" w:rsidRPr="000E6D5E" w:rsidTr="00482522">
        <w:trPr>
          <w:trHeight w:val="559"/>
          <w:tblCellSpacing w:w="5" w:type="nil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ind w:right="85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  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муниципальной программы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подпрограммы, основного мероприятия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Ответственный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исполнитель</w:t>
            </w:r>
          </w:p>
        </w:tc>
        <w:tc>
          <w:tcPr>
            <w:tcW w:w="24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Код бюджетной   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   классификации 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расходов, всего </w:t>
            </w:r>
          </w:p>
          <w:p w:rsidR="00AD5D98" w:rsidRPr="000E6D5E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(тыс. рублей</w:t>
            </w:r>
            <w:r>
              <w:rPr>
                <w:rFonts w:ascii="Times New Roman" w:eastAsia="Times New Roman" w:hAnsi="Times New Roman" w:cs="Times New Roman"/>
                <w:spacing w:val="-6"/>
                <w:kern w:val="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64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В том числе по годам реализации </w:t>
            </w:r>
          </w:p>
          <w:p w:rsidR="00AD5D98" w:rsidRPr="00236424" w:rsidRDefault="00AD5D98" w:rsidP="0023642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муниципальной</w:t>
            </w:r>
            <w:r w:rsidRPr="00236424"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 xml:space="preserve"> программы (тыс. рублей</w:t>
            </w:r>
            <w:r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ru-RU"/>
              </w:rPr>
              <w:t>)</w:t>
            </w:r>
          </w:p>
        </w:tc>
      </w:tr>
      <w:tr w:rsidR="00AD5D98" w:rsidRPr="000E6D5E" w:rsidTr="00AD5D98">
        <w:trPr>
          <w:trHeight w:val="1191"/>
          <w:tblCellSpacing w:w="5" w:type="nil"/>
        </w:trPr>
        <w:tc>
          <w:tcPr>
            <w:tcW w:w="5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ГРБС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РзПр</w:t>
            </w:r>
            <w:proofErr w:type="spellEnd"/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ЦСР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ВР</w:t>
            </w: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23642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AD5D98" w:rsidRPr="000E6D5E" w:rsidTr="00AD5D98">
        <w:trPr>
          <w:trHeight w:val="261"/>
          <w:tblCellSpacing w:w="5" w:type="nil"/>
        </w:trPr>
        <w:tc>
          <w:tcPr>
            <w:tcW w:w="5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</w:tr>
      <w:tr w:rsidR="00AD5D98" w:rsidRPr="000E6D5E" w:rsidTr="00AD5D98">
        <w:trPr>
          <w:cantSplit/>
          <w:trHeight w:val="1202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AD5D98" w:rsidRPr="000E6D5E" w:rsidTr="00AD5D98">
        <w:trPr>
          <w:cantSplit/>
          <w:trHeight w:val="1987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1,1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информированность населения  и выполнение правил безопасности при пожарах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</w:t>
            </w: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Приобретение средств оповещения и пожаротушения  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24330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482522">
            <w:r w:rsidRPr="005F790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Страхование добровольных пожарных дружинников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1522,8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489,7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480,6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должностных лиц  мерам пожарной   безопасности  и действиям при  возникновении ЧС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236424" w:rsidRDefault="00AD5D98" w:rsidP="00AD5D9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74,0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8,0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6,0</w:t>
            </w:r>
          </w:p>
        </w:tc>
      </w:tr>
      <w:tr w:rsidR="00AD5D98" w:rsidRPr="000E6D5E" w:rsidTr="00AD5D98">
        <w:trPr>
          <w:cantSplit/>
          <w:trHeight w:val="1134"/>
          <w:tblCellSpacing w:w="5" w:type="nil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4A0D7F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Содержание и организация деятельности АСФ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AD5D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3642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Администрация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951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6A17B5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1448,8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481,7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474,6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492,5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0E6D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5D98" w:rsidRPr="000E6D5E" w:rsidRDefault="00AD5D98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0,0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1049E" w:rsidRDefault="006A17B5" w:rsidP="006A17B5">
      <w:pPr>
        <w:tabs>
          <w:tab w:val="left" w:pos="2038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lastRenderedPageBreak/>
        <w:t>Приложение № 4</w:t>
      </w:r>
    </w:p>
    <w:p w:rsidR="006A17B5" w:rsidRPr="0061049E" w:rsidRDefault="006A17B5" w:rsidP="006A17B5">
      <w:pPr>
        <w:tabs>
          <w:tab w:val="left" w:pos="4928"/>
          <w:tab w:val="left" w:pos="9857"/>
        </w:tabs>
        <w:autoSpaceDE w:val="0"/>
        <w:autoSpaceDN w:val="0"/>
        <w:adjustRightInd w:val="0"/>
        <w:spacing w:after="0" w:line="230" w:lineRule="auto"/>
        <w:ind w:left="10065"/>
        <w:jc w:val="center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>
        <w:rPr>
          <w:rFonts w:ascii="Times New Roman" w:eastAsia="Times New Roman" w:hAnsi="Times New Roman" w:cs="Times New Roman"/>
          <w:kern w:val="2"/>
          <w:sz w:val="28"/>
          <w:szCs w:val="28"/>
        </w:rPr>
        <w:t>к муниципальной программе Шолоховского городского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 xml:space="preserve">поселения 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«Защита населения и территории от чрезвычайных ситуаций, обеспечение пожар</w:t>
      </w:r>
      <w:r>
        <w:rPr>
          <w:rFonts w:ascii="Times New Roman" w:eastAsia="Times New Roman" w:hAnsi="Times New Roman" w:cs="Times New Roman"/>
          <w:kern w:val="2"/>
          <w:sz w:val="28"/>
          <w:szCs w:val="28"/>
        </w:rPr>
        <w:t>ной безопасности</w:t>
      </w:r>
      <w:r w:rsidRPr="0061049E">
        <w:rPr>
          <w:rFonts w:ascii="Times New Roman" w:eastAsia="Times New Roman" w:hAnsi="Times New Roman" w:cs="Times New Roman"/>
          <w:kern w:val="2"/>
          <w:sz w:val="28"/>
          <w:szCs w:val="28"/>
        </w:rPr>
        <w:t>»</w:t>
      </w: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Default="006A17B5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6A17B5" w:rsidRPr="006A17B5" w:rsidRDefault="006A17B5" w:rsidP="006A17B5">
      <w:pPr>
        <w:suppressAutoHyphens/>
        <w:spacing w:after="0" w:line="200" w:lineRule="atLeast"/>
        <w:jc w:val="center"/>
        <w:rPr>
          <w:rFonts w:ascii="Times New Roman" w:eastAsia="Calibri" w:hAnsi="Times New Roman" w:cs="Calibri"/>
          <w:bCs/>
          <w:sz w:val="28"/>
          <w:szCs w:val="28"/>
          <w:lang w:eastAsia="ar-SA"/>
        </w:rPr>
      </w:pPr>
      <w:r w:rsidRPr="00706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Расходы </w:t>
      </w:r>
      <w:r w:rsidRPr="00706EDB">
        <w:rPr>
          <w:rFonts w:ascii="Times New Roman" w:eastAsia="Calibri" w:hAnsi="Times New Roman" w:cs="Times New Roman"/>
          <w:kern w:val="2"/>
          <w:sz w:val="28"/>
          <w:szCs w:val="28"/>
        </w:rPr>
        <w:t xml:space="preserve">на реализацию </w:t>
      </w:r>
      <w:r>
        <w:rPr>
          <w:rFonts w:ascii="Times New Roman" w:eastAsia="Times New Roman" w:hAnsi="Times New Roman" w:cs="Times New Roman"/>
          <w:bCs/>
          <w:sz w:val="28"/>
          <w:szCs w:val="24"/>
          <w:lang w:eastAsia="ru-RU"/>
        </w:rPr>
        <w:t xml:space="preserve">муниципальной </w:t>
      </w:r>
      <w:r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>программы Шолоховского городского поселения</w:t>
      </w:r>
      <w:r w:rsidRPr="00706EDB">
        <w:rPr>
          <w:rFonts w:ascii="Times New Roman" w:eastAsia="Times New Roman" w:hAnsi="Times New Roman" w:cs="Times New Roman"/>
          <w:bCs/>
          <w:spacing w:val="-4"/>
          <w:sz w:val="28"/>
          <w:szCs w:val="24"/>
          <w:lang w:eastAsia="ru-RU"/>
        </w:rPr>
        <w:t xml:space="preserve"> «Защита населения и территории от чрезвычайных ситуаций, обеспечение пожарной безопасности»</w:t>
      </w:r>
    </w:p>
    <w:tbl>
      <w:tblPr>
        <w:tblW w:w="15026" w:type="dxa"/>
        <w:tblInd w:w="642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552"/>
        <w:gridCol w:w="1984"/>
        <w:gridCol w:w="1276"/>
        <w:gridCol w:w="851"/>
        <w:gridCol w:w="708"/>
        <w:gridCol w:w="709"/>
        <w:gridCol w:w="709"/>
        <w:gridCol w:w="709"/>
        <w:gridCol w:w="850"/>
        <w:gridCol w:w="851"/>
        <w:gridCol w:w="708"/>
        <w:gridCol w:w="709"/>
        <w:gridCol w:w="709"/>
        <w:gridCol w:w="850"/>
        <w:gridCol w:w="851"/>
      </w:tblGrid>
      <w:tr w:rsidR="006A17B5" w:rsidRPr="006A17B5" w:rsidTr="00482522">
        <w:trPr>
          <w:trHeight w:val="186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Наименование      </w:t>
            </w: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br/>
              <w:t xml:space="preserve">муниципальной программы, номер и наименование подпрограммы 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Объем расходов, всего</w:t>
            </w:r>
          </w:p>
        </w:tc>
        <w:tc>
          <w:tcPr>
            <w:tcW w:w="921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 том числе по годам реализации муниципальной программы</w:t>
            </w:r>
          </w:p>
        </w:tc>
      </w:tr>
      <w:tr w:rsidR="006A17B5" w:rsidRPr="006A17B5" w:rsidTr="00482522">
        <w:trPr>
          <w:trHeight w:val="585"/>
        </w:trPr>
        <w:tc>
          <w:tcPr>
            <w:tcW w:w="2552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2019 год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2020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2021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2022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2023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2024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2025 год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2026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2027 год</w:t>
            </w:r>
          </w:p>
        </w:tc>
        <w:tc>
          <w:tcPr>
            <w:tcW w:w="7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2028 год</w:t>
            </w: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2029 год</w:t>
            </w: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2030 год</w:t>
            </w:r>
          </w:p>
        </w:tc>
      </w:tr>
      <w:tr w:rsidR="006A17B5" w:rsidRPr="006A17B5" w:rsidTr="00482522">
        <w:trPr>
          <w:trHeight w:val="188"/>
          <w:tblHeader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15</w:t>
            </w:r>
          </w:p>
        </w:tc>
      </w:tr>
      <w:tr w:rsidR="00DA3379" w:rsidRPr="006A17B5" w:rsidTr="00482522">
        <w:trPr>
          <w:trHeight w:val="224"/>
        </w:trPr>
        <w:tc>
          <w:tcPr>
            <w:tcW w:w="255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spacing w:after="0" w:line="200" w:lineRule="atLeast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Муниципальная программа </w:t>
            </w:r>
            <w:r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 xml:space="preserve">Шолоховского городского поселения </w:t>
            </w:r>
            <w:r w:rsidRPr="006A17B5"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  <w:t>«Защита населения и территории от чрезвычайных ситуаций, обеспечение пожарной безопасности»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6A17B5" w:rsidRPr="006A17B5" w:rsidTr="00482522">
        <w:trPr>
          <w:trHeight w:val="563"/>
        </w:trPr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1604,4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A24330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513,8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ind w:left="-73" w:right="-81" w:hanging="1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488,1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503,5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0E6D5E" w:rsidRDefault="00DA3379" w:rsidP="0048252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11,0</w:t>
            </w:r>
          </w:p>
        </w:tc>
      </w:tr>
      <w:tr w:rsidR="00DA3379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  <w:lang w:eastAsia="ar-SA"/>
              </w:rPr>
              <w:t>Подпрограмма 1. «Пожарная безопасность»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A24330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A24330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482522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 xml:space="preserve">районный </w:t>
            </w:r>
          </w:p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A24330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81,6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A24330" w:rsidP="006A17B5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24,1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DA3379">
            <w:pPr>
              <w:suppressAutoHyphens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DA3379" w:rsidRDefault="00DA3379" w:rsidP="00DA3379">
            <w:pPr>
              <w:suppressAutoHyphens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E2B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5,0</w:t>
            </w:r>
          </w:p>
        </w:tc>
      </w:tr>
      <w:tr w:rsidR="006A17B5" w:rsidRPr="006A17B5" w:rsidTr="00482522">
        <w:tc>
          <w:tcPr>
            <w:tcW w:w="255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Default="00DA3379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Подпрограмма 2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E6D5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«З</w:t>
            </w:r>
            <w:r w:rsidRPr="000E6D5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ащита населения от чрезвычайных ситуаций»</w:t>
            </w: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6A17B5" w:rsidRPr="000E6D5E" w:rsidRDefault="006A17B5" w:rsidP="004825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всего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="006A17B5"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областной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6A17B5" w:rsidRPr="006A17B5" w:rsidTr="00482522">
        <w:tc>
          <w:tcPr>
            <w:tcW w:w="2552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районный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17B5" w:rsidRPr="006A17B5" w:rsidRDefault="006A17B5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0,0</w:t>
            </w:r>
          </w:p>
        </w:tc>
      </w:tr>
      <w:tr w:rsidR="00DA3379" w:rsidRPr="006A17B5" w:rsidTr="00482522">
        <w:tc>
          <w:tcPr>
            <w:tcW w:w="25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6A17B5">
            <w:pPr>
              <w:suppressAutoHyphens/>
              <w:snapToGrid w:val="0"/>
              <w:spacing w:after="0" w:line="240" w:lineRule="auto"/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</w:pPr>
            <w:r w:rsidRPr="006A17B5">
              <w:rPr>
                <w:rFonts w:ascii="Times New Roman" w:eastAsia="Calibri" w:hAnsi="Times New Roman" w:cs="Calibri"/>
                <w:bCs/>
                <w:sz w:val="24"/>
                <w:szCs w:val="24"/>
                <w:lang w:eastAsia="ar-SA"/>
              </w:rPr>
              <w:t>местный бюджет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489,7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480,6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498,5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A3379" w:rsidRPr="006A17B5" w:rsidRDefault="00DA3379" w:rsidP="00482522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6</w:t>
            </w:r>
            <w:r w:rsidRPr="006A17B5">
              <w:rPr>
                <w:rFonts w:ascii="Times New Roman" w:eastAsia="Calibri" w:hAnsi="Times New Roman" w:cs="Calibri"/>
                <w:bCs/>
                <w:spacing w:val="-20"/>
                <w:sz w:val="24"/>
                <w:szCs w:val="24"/>
                <w:lang w:eastAsia="ar-SA"/>
              </w:rPr>
              <w:t>,0</w:t>
            </w:r>
          </w:p>
        </w:tc>
      </w:tr>
    </w:tbl>
    <w:p w:rsidR="000E6D5E" w:rsidRDefault="000E6D5E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Pr="00A24330" w:rsidRDefault="00A24330" w:rsidP="00A24330">
      <w:pPr>
        <w:tabs>
          <w:tab w:val="left" w:pos="10620"/>
        </w:tabs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8"/>
          <w:szCs w:val="28"/>
        </w:rPr>
      </w:pPr>
      <w:r w:rsidRPr="00A24330"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Главный специалист</w:t>
      </w:r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ab/>
        <w:t xml:space="preserve">Я.В. </w:t>
      </w:r>
      <w:proofErr w:type="spellStart"/>
      <w:r>
        <w:rPr>
          <w:rFonts w:ascii="Times New Roman" w:eastAsia="Times New Roman" w:hAnsi="Times New Roman" w:cs="Times New Roman"/>
          <w:bCs/>
          <w:kern w:val="2"/>
          <w:sz w:val="28"/>
          <w:szCs w:val="28"/>
        </w:rPr>
        <w:t>Гуреева</w:t>
      </w:r>
      <w:proofErr w:type="spellEnd"/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FA56C9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eastAsia="Times New Roman" w:hAnsi="Times New Roman" w:cs="Times New Roman"/>
          <w:bCs/>
          <w:kern w:val="2"/>
          <w:sz w:val="24"/>
          <w:szCs w:val="24"/>
        </w:rPr>
      </w:pPr>
    </w:p>
    <w:p w:rsidR="00DA3379" w:rsidRDefault="00DA3379" w:rsidP="00DA3379">
      <w:pPr>
        <w:pStyle w:val="a3"/>
        <w:jc w:val="right"/>
        <w:rPr>
          <w:rFonts w:ascii="Times New Roman" w:hAnsi="Times New Roman" w:cs="Times New Roman"/>
          <w:sz w:val="28"/>
          <w:szCs w:val="28"/>
        </w:rPr>
        <w:sectPr w:rsidR="00DA3379" w:rsidSect="00FA56C9">
          <w:pgSz w:w="16838" w:h="11906" w:orient="landscape"/>
          <w:pgMar w:top="1134" w:right="709" w:bottom="851" w:left="1134" w:header="709" w:footer="709" w:gutter="0"/>
          <w:cols w:space="708"/>
          <w:docGrid w:linePitch="360"/>
        </w:sectPr>
      </w:pPr>
    </w:p>
    <w:p w:rsidR="00DA3379" w:rsidRPr="00CC5286" w:rsidRDefault="00DA3379" w:rsidP="00A24330">
      <w:pPr>
        <w:pStyle w:val="a3"/>
        <w:jc w:val="right"/>
        <w:rPr>
          <w:rFonts w:ascii="Times New Roman" w:eastAsia="Times New Roman" w:hAnsi="Times New Roman" w:cs="Times New Roman"/>
          <w:sz w:val="28"/>
          <w:szCs w:val="28"/>
          <w:lang w:eastAsia="zh-CN"/>
        </w:rPr>
      </w:pPr>
    </w:p>
    <w:sectPr w:rsidR="00DA3379" w:rsidRPr="00CC5286" w:rsidSect="00DA3379">
      <w:pgSz w:w="11906" w:h="16838"/>
      <w:pgMar w:top="709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756243"/>
    <w:multiLevelType w:val="hybridMultilevel"/>
    <w:tmpl w:val="DA28CB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4F9C"/>
    <w:rsid w:val="00001B64"/>
    <w:rsid w:val="0003637C"/>
    <w:rsid w:val="00056602"/>
    <w:rsid w:val="000C74E0"/>
    <w:rsid w:val="000D62DD"/>
    <w:rsid w:val="000E6D5E"/>
    <w:rsid w:val="000E7181"/>
    <w:rsid w:val="00207105"/>
    <w:rsid w:val="00236424"/>
    <w:rsid w:val="00283521"/>
    <w:rsid w:val="002A4C54"/>
    <w:rsid w:val="00355D85"/>
    <w:rsid w:val="00365A97"/>
    <w:rsid w:val="00396C64"/>
    <w:rsid w:val="003C5BC5"/>
    <w:rsid w:val="003F4F9C"/>
    <w:rsid w:val="00482522"/>
    <w:rsid w:val="004921F4"/>
    <w:rsid w:val="004A0D7F"/>
    <w:rsid w:val="0054128B"/>
    <w:rsid w:val="005F0B08"/>
    <w:rsid w:val="0061049E"/>
    <w:rsid w:val="006A17B5"/>
    <w:rsid w:val="00706EDB"/>
    <w:rsid w:val="00840AD0"/>
    <w:rsid w:val="00A24330"/>
    <w:rsid w:val="00AC085C"/>
    <w:rsid w:val="00AD5D98"/>
    <w:rsid w:val="00B23815"/>
    <w:rsid w:val="00B962D6"/>
    <w:rsid w:val="00BC18BF"/>
    <w:rsid w:val="00C0091A"/>
    <w:rsid w:val="00CC5286"/>
    <w:rsid w:val="00D161EF"/>
    <w:rsid w:val="00D21D76"/>
    <w:rsid w:val="00DA3379"/>
    <w:rsid w:val="00DF3FEA"/>
    <w:rsid w:val="00E2074C"/>
    <w:rsid w:val="00E64389"/>
    <w:rsid w:val="00EB2923"/>
    <w:rsid w:val="00F5799A"/>
    <w:rsid w:val="00FA0B4D"/>
    <w:rsid w:val="00FA56C9"/>
    <w:rsid w:val="00FB77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962D6"/>
    <w:pPr>
      <w:spacing w:after="0" w:line="240" w:lineRule="auto"/>
    </w:pPr>
  </w:style>
  <w:style w:type="paragraph" w:styleId="a4">
    <w:name w:val="Balloon Text"/>
    <w:basedOn w:val="a"/>
    <w:link w:val="a5"/>
    <w:uiPriority w:val="99"/>
    <w:semiHidden/>
    <w:unhideWhenUsed/>
    <w:rsid w:val="004825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82522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CC528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4465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196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535D0-D1A0-4A68-AB73-750AFDCDBC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361</TotalTime>
  <Pages>1</Pages>
  <Words>2724</Words>
  <Characters>15530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29</cp:revision>
  <cp:lastPrinted>2019-09-06T08:38:00Z</cp:lastPrinted>
  <dcterms:created xsi:type="dcterms:W3CDTF">2018-11-09T06:29:00Z</dcterms:created>
  <dcterms:modified xsi:type="dcterms:W3CDTF">2019-09-06T10:17:00Z</dcterms:modified>
</cp:coreProperties>
</file>