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4C7072" w:rsidRDefault="003C4DB9" w:rsidP="004C7072">
      <w:pPr>
        <w:tabs>
          <w:tab w:val="left" w:pos="570"/>
        </w:tabs>
        <w:ind w:firstLine="709"/>
        <w:jc w:val="center"/>
        <w:rPr>
          <w:bCs/>
          <w:sz w:val="28"/>
          <w:szCs w:val="28"/>
        </w:rPr>
      </w:pPr>
      <w:r>
        <w:rPr>
          <w:b/>
          <w:noProof/>
          <w:lang w:eastAsia="ru-RU"/>
        </w:rPr>
        <w:t xml:space="preserve">                          </w:t>
      </w:r>
      <w:r w:rsidR="004C7072">
        <w:rPr>
          <w:b/>
          <w:noProof/>
          <w:lang w:eastAsia="ru-RU"/>
        </w:rPr>
        <w:drawing>
          <wp:inline distT="0" distB="0" distL="0" distR="0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C7072">
        <w:rPr>
          <w:b/>
          <w:noProof/>
          <w:lang w:eastAsia="ru-RU"/>
        </w:rPr>
        <w:t xml:space="preserve"> </w:t>
      </w:r>
      <w:r w:rsidR="00897DCC">
        <w:rPr>
          <w:b/>
          <w:noProof/>
          <w:lang w:eastAsia="ru-RU"/>
        </w:rPr>
        <w:t xml:space="preserve">  </w:t>
      </w:r>
      <w:r w:rsidR="00BC5287">
        <w:rPr>
          <w:b/>
          <w:noProof/>
          <w:lang w:eastAsia="ru-RU"/>
        </w:rPr>
        <w:t xml:space="preserve">   ПРОЕКТ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АДМИНИСТРАЦИЯ ШОЛОХОВСКОГО ГОРОДСКОГО ПОСЕЛЕНИЯ</w:t>
      </w:r>
    </w:p>
    <w:p w:rsidR="00F75D8A" w:rsidRDefault="00F75D8A" w:rsidP="004C7072">
      <w:pPr>
        <w:ind w:firstLine="709"/>
        <w:jc w:val="center"/>
        <w:rPr>
          <w:b/>
          <w:bCs/>
          <w:sz w:val="28"/>
          <w:szCs w:val="28"/>
        </w:rPr>
      </w:pPr>
    </w:p>
    <w:p w:rsidR="004C7072" w:rsidRPr="00F75D8A" w:rsidRDefault="004C7072" w:rsidP="004C7072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4C7072" w:rsidRDefault="004C7072" w:rsidP="004C7072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</w:t>
      </w:r>
      <w:r w:rsidR="003C4DB9">
        <w:rPr>
          <w:bCs/>
          <w:color w:val="000000"/>
          <w:spacing w:val="-20"/>
          <w:position w:val="6"/>
          <w:sz w:val="28"/>
          <w:szCs w:val="28"/>
        </w:rPr>
        <w:t xml:space="preserve">        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от  </w:t>
      </w:r>
      <w:r w:rsidR="00BC5287">
        <w:rPr>
          <w:bCs/>
          <w:color w:val="000000"/>
          <w:spacing w:val="-20"/>
          <w:position w:val="6"/>
          <w:sz w:val="28"/>
          <w:szCs w:val="28"/>
        </w:rPr>
        <w:t>__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981D45">
        <w:rPr>
          <w:bCs/>
          <w:color w:val="000000"/>
          <w:spacing w:val="-20"/>
          <w:position w:val="6"/>
          <w:sz w:val="28"/>
          <w:szCs w:val="28"/>
        </w:rPr>
        <w:t>0</w:t>
      </w:r>
      <w:r w:rsidR="00BC5287">
        <w:rPr>
          <w:bCs/>
          <w:color w:val="000000"/>
          <w:spacing w:val="-20"/>
          <w:position w:val="6"/>
          <w:sz w:val="28"/>
          <w:szCs w:val="28"/>
        </w:rPr>
        <w:t>2</w:t>
      </w:r>
      <w:r>
        <w:rPr>
          <w:bCs/>
          <w:color w:val="000000"/>
          <w:spacing w:val="-20"/>
          <w:position w:val="6"/>
          <w:sz w:val="28"/>
          <w:szCs w:val="28"/>
        </w:rPr>
        <w:t>.20</w:t>
      </w:r>
      <w:r w:rsidR="00BC5287">
        <w:rPr>
          <w:bCs/>
          <w:color w:val="000000"/>
          <w:spacing w:val="-20"/>
          <w:position w:val="6"/>
          <w:sz w:val="28"/>
          <w:szCs w:val="28"/>
        </w:rPr>
        <w:t>20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BC5287">
        <w:rPr>
          <w:bCs/>
          <w:color w:val="000000"/>
          <w:spacing w:val="-20"/>
          <w:position w:val="6"/>
          <w:sz w:val="28"/>
          <w:szCs w:val="28"/>
        </w:rPr>
        <w:t>___</w:t>
      </w:r>
    </w:p>
    <w:p w:rsidR="004C7072" w:rsidRDefault="004C7072" w:rsidP="004C7072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</w:t>
      </w:r>
      <w:r w:rsidR="003C4DB9">
        <w:rPr>
          <w:bCs/>
          <w:color w:val="000000"/>
          <w:spacing w:val="-20"/>
          <w:position w:val="6"/>
          <w:sz w:val="28"/>
          <w:szCs w:val="28"/>
        </w:rPr>
        <w:t xml:space="preserve">        </w:t>
      </w: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897DCC" w:rsidRPr="008B1845" w:rsidRDefault="00897DCC" w:rsidP="004C7072">
      <w:pPr>
        <w:ind w:left="142" w:hanging="142"/>
        <w:jc w:val="center"/>
        <w:rPr>
          <w:rFonts w:cs="Tahoma"/>
          <w:b/>
          <w:sz w:val="28"/>
          <w:szCs w:val="28"/>
        </w:rPr>
      </w:pPr>
    </w:p>
    <w:p w:rsidR="00897DCC" w:rsidRPr="00BC5287" w:rsidRDefault="00897DCC" w:rsidP="00CD39D2">
      <w:pPr>
        <w:ind w:left="1" w:right="48"/>
        <w:jc w:val="center"/>
        <w:rPr>
          <w:b/>
          <w:color w:val="000000"/>
          <w:sz w:val="28"/>
          <w:szCs w:val="28"/>
        </w:rPr>
      </w:pPr>
      <w:r w:rsidRPr="00BC5287">
        <w:rPr>
          <w:rFonts w:eastAsia="Arial"/>
          <w:b/>
          <w:color w:val="000000"/>
          <w:sz w:val="28"/>
          <w:szCs w:val="28"/>
          <w:lang w:eastAsia="ru-RU"/>
        </w:rPr>
        <w:t xml:space="preserve">Об утверждении </w:t>
      </w:r>
      <w:r w:rsidR="00BC5287" w:rsidRPr="00BC5287">
        <w:rPr>
          <w:rFonts w:eastAsia="Arial"/>
          <w:b/>
          <w:color w:val="000000"/>
          <w:sz w:val="28"/>
          <w:szCs w:val="28"/>
          <w:lang w:eastAsia="ru-RU"/>
        </w:rPr>
        <w:t>Правил</w:t>
      </w:r>
      <w:r w:rsidRPr="00BC5287">
        <w:rPr>
          <w:rFonts w:eastAsia="Arial"/>
          <w:b/>
          <w:color w:val="000000"/>
          <w:sz w:val="28"/>
          <w:szCs w:val="28"/>
          <w:lang w:eastAsia="ru-RU"/>
        </w:rPr>
        <w:t xml:space="preserve"> </w:t>
      </w:r>
      <w:r w:rsidR="00CD39D2" w:rsidRPr="00BC5287">
        <w:rPr>
          <w:rFonts w:cs="Tahoma"/>
          <w:b/>
          <w:sz w:val="28"/>
          <w:szCs w:val="28"/>
        </w:rPr>
        <w:t>формирования, ведения и обязательного опубликования перечня муниципального имущества, свободного от прав третьих лиц (</w:t>
      </w:r>
      <w:r w:rsidR="00BC5287" w:rsidRPr="00BC5287">
        <w:rPr>
          <w:rFonts w:cs="Tahoma"/>
          <w:b/>
          <w:sz w:val="28"/>
          <w:szCs w:val="28"/>
        </w:rPr>
        <w:t>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</w:t>
      </w:r>
      <w:r w:rsidR="00CD39D2" w:rsidRPr="00BC5287">
        <w:rPr>
          <w:rFonts w:cs="Tahoma"/>
          <w:b/>
          <w:sz w:val="28"/>
          <w:szCs w:val="28"/>
        </w:rPr>
        <w:t>), предусмотренного частью 4 статьи 18 Федерального закона «О развитии малого и среднего предпринимательства в Российской Федерации»</w:t>
      </w:r>
      <w:r w:rsidRPr="00BC5287">
        <w:rPr>
          <w:b/>
          <w:color w:val="000000"/>
          <w:sz w:val="28"/>
          <w:szCs w:val="28"/>
        </w:rPr>
        <w:t xml:space="preserve">       </w:t>
      </w:r>
    </w:p>
    <w:p w:rsidR="003C4DB9" w:rsidRDefault="00897DCC" w:rsidP="004C7072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</w:p>
    <w:p w:rsidR="00897DCC" w:rsidRDefault="003C4DB9" w:rsidP="004C7072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</w:t>
      </w:r>
      <w:proofErr w:type="gramStart"/>
      <w:r w:rsidR="00897DCC" w:rsidRPr="00AC40AC">
        <w:rPr>
          <w:color w:val="000000"/>
          <w:sz w:val="28"/>
          <w:szCs w:val="28"/>
        </w:rPr>
        <w:t>В</w:t>
      </w:r>
      <w:r w:rsidR="00897DCC" w:rsidRPr="00AC40AC">
        <w:rPr>
          <w:color w:val="000000"/>
          <w:spacing w:val="18"/>
          <w:sz w:val="28"/>
          <w:szCs w:val="28"/>
        </w:rPr>
        <w:t xml:space="preserve"> </w:t>
      </w:r>
      <w:r w:rsidR="00897DCC">
        <w:rPr>
          <w:color w:val="000000"/>
          <w:spacing w:val="18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с</w:t>
      </w:r>
      <w:r w:rsidR="00897DCC" w:rsidRPr="00AC40AC">
        <w:rPr>
          <w:color w:val="000000"/>
          <w:spacing w:val="1"/>
          <w:sz w:val="28"/>
          <w:szCs w:val="28"/>
        </w:rPr>
        <w:t>оо</w:t>
      </w:r>
      <w:r w:rsidR="00897DCC" w:rsidRPr="00AC40AC">
        <w:rPr>
          <w:color w:val="000000"/>
          <w:sz w:val="28"/>
          <w:szCs w:val="28"/>
        </w:rPr>
        <w:t>тветст</w:t>
      </w:r>
      <w:r w:rsidR="00897DCC" w:rsidRPr="00AC40AC">
        <w:rPr>
          <w:color w:val="000000"/>
          <w:spacing w:val="-4"/>
          <w:sz w:val="28"/>
          <w:szCs w:val="28"/>
        </w:rPr>
        <w:t>в</w:t>
      </w:r>
      <w:r w:rsidR="00897DCC" w:rsidRPr="00AC40AC">
        <w:rPr>
          <w:color w:val="000000"/>
          <w:sz w:val="28"/>
          <w:szCs w:val="28"/>
        </w:rPr>
        <w:t>ии</w:t>
      </w:r>
      <w:r w:rsidR="00897DCC" w:rsidRPr="00AC40AC">
        <w:rPr>
          <w:color w:val="000000"/>
          <w:spacing w:val="17"/>
          <w:sz w:val="28"/>
          <w:szCs w:val="28"/>
        </w:rPr>
        <w:t xml:space="preserve"> </w:t>
      </w:r>
      <w:r w:rsidR="00897DCC">
        <w:rPr>
          <w:color w:val="000000"/>
          <w:spacing w:val="17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с</w:t>
      </w:r>
      <w:r w:rsidR="00897DCC" w:rsidRPr="00AC40AC">
        <w:rPr>
          <w:color w:val="000000"/>
          <w:spacing w:val="14"/>
          <w:sz w:val="28"/>
          <w:szCs w:val="28"/>
        </w:rPr>
        <w:t xml:space="preserve"> </w:t>
      </w:r>
      <w:r w:rsidR="00897DCC">
        <w:rPr>
          <w:color w:val="000000"/>
          <w:spacing w:val="14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Феде</w:t>
      </w:r>
      <w:r w:rsidR="00897DCC" w:rsidRPr="00AC40AC">
        <w:rPr>
          <w:color w:val="000000"/>
          <w:spacing w:val="1"/>
          <w:sz w:val="28"/>
          <w:szCs w:val="28"/>
        </w:rPr>
        <w:t>р</w:t>
      </w:r>
      <w:r w:rsidR="00897DCC" w:rsidRPr="00AC40AC">
        <w:rPr>
          <w:color w:val="000000"/>
          <w:sz w:val="28"/>
          <w:szCs w:val="28"/>
        </w:rPr>
        <w:t>ал</w:t>
      </w:r>
      <w:r w:rsidR="00897DCC" w:rsidRPr="00AC40AC">
        <w:rPr>
          <w:color w:val="000000"/>
          <w:spacing w:val="-1"/>
          <w:sz w:val="28"/>
          <w:szCs w:val="28"/>
        </w:rPr>
        <w:t>ь</w:t>
      </w:r>
      <w:r w:rsidR="00897DCC" w:rsidRPr="00AC40AC">
        <w:rPr>
          <w:color w:val="000000"/>
          <w:spacing w:val="-2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ы</w:t>
      </w:r>
      <w:r w:rsidR="00897DCC" w:rsidRPr="00AC40AC">
        <w:rPr>
          <w:color w:val="000000"/>
          <w:spacing w:val="-1"/>
          <w:sz w:val="28"/>
          <w:szCs w:val="28"/>
        </w:rPr>
        <w:t>м</w:t>
      </w:r>
      <w:r w:rsidR="00897DCC" w:rsidRPr="00AC40AC">
        <w:rPr>
          <w:color w:val="000000"/>
          <w:sz w:val="28"/>
          <w:szCs w:val="28"/>
        </w:rPr>
        <w:t>и</w:t>
      </w:r>
      <w:r w:rsidR="00897DCC">
        <w:rPr>
          <w:color w:val="000000"/>
          <w:sz w:val="28"/>
          <w:szCs w:val="28"/>
        </w:rPr>
        <w:t xml:space="preserve"> </w:t>
      </w:r>
      <w:r w:rsidR="00897DCC" w:rsidRPr="00AC40AC">
        <w:rPr>
          <w:color w:val="000000"/>
          <w:spacing w:val="15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за</w:t>
      </w:r>
      <w:r w:rsidR="00897DCC" w:rsidRPr="00AC40AC">
        <w:rPr>
          <w:color w:val="000000"/>
          <w:spacing w:val="-1"/>
          <w:sz w:val="28"/>
          <w:szCs w:val="28"/>
        </w:rPr>
        <w:t>к</w:t>
      </w:r>
      <w:r w:rsidR="00897DCC" w:rsidRPr="00AC40AC">
        <w:rPr>
          <w:color w:val="000000"/>
          <w:sz w:val="28"/>
          <w:szCs w:val="28"/>
        </w:rPr>
        <w:t>он</w:t>
      </w:r>
      <w:r w:rsidR="00897DCC" w:rsidRPr="00AC40AC">
        <w:rPr>
          <w:color w:val="000000"/>
          <w:spacing w:val="-1"/>
          <w:sz w:val="28"/>
          <w:szCs w:val="28"/>
        </w:rPr>
        <w:t>а</w:t>
      </w:r>
      <w:r w:rsidR="00897DCC" w:rsidRPr="00AC40AC">
        <w:rPr>
          <w:color w:val="000000"/>
          <w:sz w:val="28"/>
          <w:szCs w:val="28"/>
        </w:rPr>
        <w:t>ми</w:t>
      </w:r>
      <w:r w:rsidR="00897DCC">
        <w:rPr>
          <w:color w:val="000000"/>
          <w:sz w:val="28"/>
          <w:szCs w:val="28"/>
        </w:rPr>
        <w:t xml:space="preserve"> </w:t>
      </w:r>
      <w:r w:rsidR="00897DCC" w:rsidRPr="00AC40AC">
        <w:rPr>
          <w:color w:val="000000"/>
          <w:spacing w:val="16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т</w:t>
      </w:r>
      <w:r w:rsidR="00897DCC">
        <w:rPr>
          <w:color w:val="000000"/>
          <w:sz w:val="28"/>
          <w:szCs w:val="28"/>
        </w:rPr>
        <w:t xml:space="preserve"> </w:t>
      </w:r>
      <w:r w:rsidR="00897DCC" w:rsidRPr="00AC40AC">
        <w:rPr>
          <w:color w:val="000000"/>
          <w:spacing w:val="13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6</w:t>
      </w:r>
      <w:r w:rsidR="00897DCC">
        <w:rPr>
          <w:color w:val="000000"/>
          <w:spacing w:val="1"/>
          <w:sz w:val="28"/>
          <w:szCs w:val="28"/>
        </w:rPr>
        <w:t xml:space="preserve"> октября  </w:t>
      </w:r>
      <w:r w:rsidR="00897DCC" w:rsidRPr="00AC40AC">
        <w:rPr>
          <w:color w:val="000000"/>
          <w:spacing w:val="-1"/>
          <w:sz w:val="28"/>
          <w:szCs w:val="28"/>
        </w:rPr>
        <w:t>2</w:t>
      </w:r>
      <w:r w:rsidR="00897DCC" w:rsidRPr="00AC40AC">
        <w:rPr>
          <w:color w:val="000000"/>
          <w:sz w:val="28"/>
          <w:szCs w:val="28"/>
        </w:rPr>
        <w:t>003</w:t>
      </w:r>
      <w:r w:rsidR="00897DCC" w:rsidRPr="00AC40AC">
        <w:rPr>
          <w:color w:val="000000"/>
          <w:spacing w:val="14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г</w:t>
      </w:r>
      <w:r w:rsidR="00897DCC">
        <w:rPr>
          <w:color w:val="000000"/>
          <w:sz w:val="28"/>
          <w:szCs w:val="28"/>
        </w:rPr>
        <w:t>ода</w:t>
      </w:r>
      <w:r w:rsidR="00897DCC" w:rsidRPr="00AC40AC">
        <w:rPr>
          <w:color w:val="000000"/>
          <w:spacing w:val="15"/>
          <w:sz w:val="28"/>
          <w:szCs w:val="28"/>
        </w:rPr>
        <w:t xml:space="preserve"> </w:t>
      </w:r>
      <w:r w:rsidR="00897DCC">
        <w:rPr>
          <w:color w:val="000000"/>
          <w:spacing w:val="15"/>
          <w:sz w:val="28"/>
          <w:szCs w:val="28"/>
        </w:rPr>
        <w:t xml:space="preserve">              </w:t>
      </w:r>
      <w:r w:rsidR="00897DCC" w:rsidRPr="00AC40AC">
        <w:rPr>
          <w:color w:val="000000"/>
          <w:sz w:val="28"/>
          <w:szCs w:val="28"/>
        </w:rPr>
        <w:t>№</w:t>
      </w:r>
      <w:r w:rsidR="00897DCC" w:rsidRPr="00AC40AC">
        <w:rPr>
          <w:color w:val="000000"/>
          <w:spacing w:val="17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13</w:t>
      </w:r>
      <w:r w:rsidR="00897DCC" w:rsidRPr="00AC40AC">
        <w:rPr>
          <w:color w:val="000000"/>
          <w:spacing w:val="9"/>
          <w:sz w:val="28"/>
          <w:szCs w:val="28"/>
        </w:rPr>
        <w:t>1</w:t>
      </w:r>
      <w:r w:rsidR="00897DCC" w:rsidRPr="00AC40AC">
        <w:rPr>
          <w:color w:val="000000"/>
          <w:sz w:val="28"/>
          <w:szCs w:val="28"/>
        </w:rPr>
        <w:t>-ФЗ</w:t>
      </w:r>
      <w:r w:rsidR="00897DCC" w:rsidRPr="00AC40AC">
        <w:rPr>
          <w:color w:val="000000"/>
          <w:spacing w:val="15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«</w:t>
      </w:r>
      <w:r w:rsidR="00897DCC" w:rsidRPr="00AC40AC">
        <w:rPr>
          <w:color w:val="000000"/>
          <w:spacing w:val="-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б о</w:t>
      </w:r>
      <w:r w:rsidR="00897DCC" w:rsidRPr="00AC40AC">
        <w:rPr>
          <w:color w:val="000000"/>
          <w:spacing w:val="1"/>
          <w:sz w:val="28"/>
          <w:szCs w:val="28"/>
        </w:rPr>
        <w:t>б</w:t>
      </w:r>
      <w:r w:rsidR="00897DCC" w:rsidRPr="00AC40AC">
        <w:rPr>
          <w:color w:val="000000"/>
          <w:spacing w:val="-1"/>
          <w:sz w:val="28"/>
          <w:szCs w:val="28"/>
        </w:rPr>
        <w:t>щ</w:t>
      </w:r>
      <w:r w:rsidR="00897DCC" w:rsidRPr="00AC40AC">
        <w:rPr>
          <w:color w:val="000000"/>
          <w:spacing w:val="-2"/>
          <w:sz w:val="28"/>
          <w:szCs w:val="28"/>
        </w:rPr>
        <w:t>и</w:t>
      </w:r>
      <w:r w:rsidR="00897DCC" w:rsidRPr="00AC40AC">
        <w:rPr>
          <w:color w:val="000000"/>
          <w:sz w:val="28"/>
          <w:szCs w:val="28"/>
        </w:rPr>
        <w:t>х</w:t>
      </w:r>
      <w:r w:rsidR="00897DCC" w:rsidRPr="00AC40AC">
        <w:rPr>
          <w:color w:val="000000"/>
          <w:spacing w:val="129"/>
          <w:sz w:val="28"/>
          <w:szCs w:val="28"/>
        </w:rPr>
        <w:t xml:space="preserve"> </w:t>
      </w:r>
      <w:r w:rsidR="00897DCC" w:rsidRPr="00AC40AC">
        <w:rPr>
          <w:color w:val="000000"/>
          <w:spacing w:val="-1"/>
          <w:sz w:val="28"/>
          <w:szCs w:val="28"/>
        </w:rPr>
        <w:t>п</w:t>
      </w:r>
      <w:r w:rsidR="00897DCC" w:rsidRPr="00AC40AC">
        <w:rPr>
          <w:color w:val="000000"/>
          <w:sz w:val="28"/>
          <w:szCs w:val="28"/>
        </w:rPr>
        <w:t>рин</w:t>
      </w:r>
      <w:r w:rsidR="00897DCC" w:rsidRPr="00AC40AC">
        <w:rPr>
          <w:color w:val="000000"/>
          <w:spacing w:val="-1"/>
          <w:sz w:val="28"/>
          <w:szCs w:val="28"/>
        </w:rPr>
        <w:t>ци</w:t>
      </w:r>
      <w:r w:rsidR="00897DCC" w:rsidRPr="00AC40AC">
        <w:rPr>
          <w:color w:val="000000"/>
          <w:sz w:val="28"/>
          <w:szCs w:val="28"/>
        </w:rPr>
        <w:t>пах</w:t>
      </w:r>
      <w:r w:rsidR="00897DCC" w:rsidRPr="00AC40AC">
        <w:rPr>
          <w:color w:val="000000"/>
          <w:spacing w:val="127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ор</w:t>
      </w:r>
      <w:r w:rsidR="00897DCC" w:rsidRPr="00AC40AC">
        <w:rPr>
          <w:color w:val="000000"/>
          <w:spacing w:val="-2"/>
          <w:sz w:val="28"/>
          <w:szCs w:val="28"/>
        </w:rPr>
        <w:t>г</w:t>
      </w:r>
      <w:r w:rsidR="00897DCC" w:rsidRPr="00AC40AC">
        <w:rPr>
          <w:color w:val="000000"/>
          <w:sz w:val="28"/>
          <w:szCs w:val="28"/>
        </w:rPr>
        <w:t>а</w:t>
      </w:r>
      <w:r w:rsidR="00897DCC" w:rsidRPr="00AC40AC">
        <w:rPr>
          <w:color w:val="000000"/>
          <w:spacing w:val="-1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иза</w:t>
      </w:r>
      <w:r w:rsidR="00897DCC" w:rsidRPr="00AC40AC">
        <w:rPr>
          <w:color w:val="000000"/>
          <w:spacing w:val="-1"/>
          <w:sz w:val="28"/>
          <w:szCs w:val="28"/>
        </w:rPr>
        <w:t>ц</w:t>
      </w:r>
      <w:r w:rsidR="00897DCC" w:rsidRPr="00AC40AC">
        <w:rPr>
          <w:color w:val="000000"/>
          <w:sz w:val="28"/>
          <w:szCs w:val="28"/>
        </w:rPr>
        <w:t>ии</w:t>
      </w:r>
      <w:r w:rsidR="00897DCC" w:rsidRPr="00AC40AC">
        <w:rPr>
          <w:color w:val="000000"/>
          <w:spacing w:val="127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мес</w:t>
      </w:r>
      <w:r w:rsidR="00897DCC" w:rsidRPr="00AC40AC">
        <w:rPr>
          <w:color w:val="000000"/>
          <w:spacing w:val="-2"/>
          <w:sz w:val="28"/>
          <w:szCs w:val="28"/>
        </w:rPr>
        <w:t>т</w:t>
      </w:r>
      <w:r w:rsidR="00897DCC" w:rsidRPr="00AC40AC">
        <w:rPr>
          <w:color w:val="000000"/>
          <w:sz w:val="28"/>
          <w:szCs w:val="28"/>
        </w:rPr>
        <w:t>но</w:t>
      </w:r>
      <w:r w:rsidR="00897DCC" w:rsidRPr="00AC40AC">
        <w:rPr>
          <w:color w:val="000000"/>
          <w:spacing w:val="-1"/>
          <w:sz w:val="28"/>
          <w:szCs w:val="28"/>
        </w:rPr>
        <w:t>г</w:t>
      </w:r>
      <w:r w:rsidR="00897DCC" w:rsidRPr="00AC40AC">
        <w:rPr>
          <w:color w:val="000000"/>
          <w:sz w:val="28"/>
          <w:szCs w:val="28"/>
        </w:rPr>
        <w:t>о</w:t>
      </w:r>
      <w:r w:rsidR="00897DCC" w:rsidRPr="00AC40AC">
        <w:rPr>
          <w:color w:val="000000"/>
          <w:spacing w:val="129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с</w:t>
      </w:r>
      <w:r w:rsidR="00897DCC" w:rsidRPr="00AC40AC">
        <w:rPr>
          <w:color w:val="000000"/>
          <w:spacing w:val="-1"/>
          <w:sz w:val="28"/>
          <w:szCs w:val="28"/>
        </w:rPr>
        <w:t>а</w:t>
      </w:r>
      <w:r w:rsidR="00897DCC" w:rsidRPr="00AC40AC">
        <w:rPr>
          <w:color w:val="000000"/>
          <w:sz w:val="28"/>
          <w:szCs w:val="28"/>
        </w:rPr>
        <w:t>мо</w:t>
      </w:r>
      <w:r w:rsidR="00897DCC" w:rsidRPr="00AC40AC">
        <w:rPr>
          <w:color w:val="000000"/>
          <w:spacing w:val="-3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правл</w:t>
      </w:r>
      <w:r w:rsidR="00897DCC" w:rsidRPr="00AC40AC">
        <w:rPr>
          <w:color w:val="000000"/>
          <w:spacing w:val="-2"/>
          <w:sz w:val="28"/>
          <w:szCs w:val="28"/>
        </w:rPr>
        <w:t>ен</w:t>
      </w:r>
      <w:r w:rsidR="00897DCC" w:rsidRPr="00AC40AC">
        <w:rPr>
          <w:color w:val="000000"/>
          <w:sz w:val="28"/>
          <w:szCs w:val="28"/>
        </w:rPr>
        <w:t>ия</w:t>
      </w:r>
      <w:r w:rsidR="00897DCC" w:rsidRPr="00AC40AC">
        <w:rPr>
          <w:color w:val="000000"/>
          <w:spacing w:val="129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в</w:t>
      </w:r>
      <w:r w:rsidR="00897DCC" w:rsidRPr="00AC40AC">
        <w:rPr>
          <w:color w:val="000000"/>
          <w:spacing w:val="128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Росс</w:t>
      </w:r>
      <w:r w:rsidR="00897DCC" w:rsidRPr="00AC40AC">
        <w:rPr>
          <w:color w:val="000000"/>
          <w:spacing w:val="-1"/>
          <w:sz w:val="28"/>
          <w:szCs w:val="28"/>
        </w:rPr>
        <w:t>и</w:t>
      </w:r>
      <w:r w:rsidR="00897DCC" w:rsidRPr="00AC40AC">
        <w:rPr>
          <w:color w:val="000000"/>
          <w:sz w:val="28"/>
          <w:szCs w:val="28"/>
        </w:rPr>
        <w:t>йс</w:t>
      </w:r>
      <w:r w:rsidR="00897DCC" w:rsidRPr="00AC40AC">
        <w:rPr>
          <w:color w:val="000000"/>
          <w:spacing w:val="-2"/>
          <w:sz w:val="28"/>
          <w:szCs w:val="28"/>
        </w:rPr>
        <w:t>к</w:t>
      </w:r>
      <w:r w:rsidR="00897DCC" w:rsidRPr="00AC40AC">
        <w:rPr>
          <w:color w:val="000000"/>
          <w:spacing w:val="-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 xml:space="preserve">й </w:t>
      </w:r>
      <w:r w:rsidR="00897DCC" w:rsidRPr="00AC40AC">
        <w:rPr>
          <w:color w:val="000000"/>
          <w:spacing w:val="-1"/>
          <w:sz w:val="28"/>
          <w:szCs w:val="28"/>
        </w:rPr>
        <w:t>Ф</w:t>
      </w:r>
      <w:r w:rsidR="00897DCC" w:rsidRPr="00AC40AC">
        <w:rPr>
          <w:color w:val="000000"/>
          <w:sz w:val="28"/>
          <w:szCs w:val="28"/>
        </w:rPr>
        <w:t>ед</w:t>
      </w:r>
      <w:r w:rsidR="00897DCC" w:rsidRPr="00AC40AC">
        <w:rPr>
          <w:color w:val="000000"/>
          <w:spacing w:val="-1"/>
          <w:sz w:val="28"/>
          <w:szCs w:val="28"/>
        </w:rPr>
        <w:t>е</w:t>
      </w:r>
      <w:r w:rsidR="00897DCC" w:rsidRPr="00AC40AC">
        <w:rPr>
          <w:color w:val="000000"/>
          <w:sz w:val="28"/>
          <w:szCs w:val="28"/>
        </w:rPr>
        <w:t>ра</w:t>
      </w:r>
      <w:r w:rsidR="00897DCC" w:rsidRPr="00AC40AC">
        <w:rPr>
          <w:color w:val="000000"/>
          <w:spacing w:val="-1"/>
          <w:sz w:val="28"/>
          <w:szCs w:val="28"/>
        </w:rPr>
        <w:t>ц</w:t>
      </w:r>
      <w:r w:rsidR="00897DCC" w:rsidRPr="00AC40AC">
        <w:rPr>
          <w:color w:val="000000"/>
          <w:sz w:val="28"/>
          <w:szCs w:val="28"/>
        </w:rPr>
        <w:t>и</w:t>
      </w:r>
      <w:r w:rsidR="00897DCC" w:rsidRPr="00AC40AC">
        <w:rPr>
          <w:color w:val="000000"/>
          <w:spacing w:val="1"/>
          <w:sz w:val="28"/>
          <w:szCs w:val="28"/>
        </w:rPr>
        <w:t>и</w:t>
      </w:r>
      <w:r w:rsidR="00897DCC" w:rsidRPr="00AC40AC">
        <w:rPr>
          <w:color w:val="000000"/>
          <w:spacing w:val="-1"/>
          <w:sz w:val="28"/>
          <w:szCs w:val="28"/>
        </w:rPr>
        <w:t>»</w:t>
      </w:r>
      <w:r w:rsidR="00897DCC" w:rsidRPr="00AC40AC">
        <w:rPr>
          <w:color w:val="000000"/>
          <w:sz w:val="28"/>
          <w:szCs w:val="28"/>
        </w:rPr>
        <w:t>,</w:t>
      </w:r>
      <w:r w:rsidR="00897DCC" w:rsidRPr="00AC40AC">
        <w:rPr>
          <w:color w:val="000000"/>
          <w:spacing w:val="94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т</w:t>
      </w:r>
      <w:r w:rsidR="00897DCC" w:rsidRPr="00AC40AC">
        <w:rPr>
          <w:color w:val="000000"/>
          <w:spacing w:val="95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2</w:t>
      </w:r>
      <w:r w:rsidR="00897DCC" w:rsidRPr="00AC40AC">
        <w:rPr>
          <w:color w:val="000000"/>
          <w:spacing w:val="-1"/>
          <w:sz w:val="28"/>
          <w:szCs w:val="28"/>
        </w:rPr>
        <w:t>4</w:t>
      </w:r>
      <w:r w:rsidR="00897DCC">
        <w:rPr>
          <w:color w:val="000000"/>
          <w:sz w:val="28"/>
          <w:szCs w:val="28"/>
        </w:rPr>
        <w:t xml:space="preserve"> июля </w:t>
      </w:r>
      <w:r w:rsidR="00897DCC" w:rsidRPr="00AC40AC">
        <w:rPr>
          <w:color w:val="000000"/>
          <w:sz w:val="28"/>
          <w:szCs w:val="28"/>
        </w:rPr>
        <w:t>20</w:t>
      </w:r>
      <w:r w:rsidR="00897DCC" w:rsidRPr="00AC40AC">
        <w:rPr>
          <w:color w:val="000000"/>
          <w:spacing w:val="-1"/>
          <w:sz w:val="28"/>
          <w:szCs w:val="28"/>
        </w:rPr>
        <w:t>0</w:t>
      </w:r>
      <w:r w:rsidR="00897DCC" w:rsidRPr="00AC40AC">
        <w:rPr>
          <w:color w:val="000000"/>
          <w:sz w:val="28"/>
          <w:szCs w:val="28"/>
        </w:rPr>
        <w:t>7</w:t>
      </w:r>
      <w:r w:rsidR="00897DCC">
        <w:rPr>
          <w:color w:val="000000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г</w:t>
      </w:r>
      <w:r w:rsidR="00897DCC">
        <w:rPr>
          <w:color w:val="000000"/>
          <w:sz w:val="28"/>
          <w:szCs w:val="28"/>
        </w:rPr>
        <w:t>ода</w:t>
      </w:r>
      <w:r w:rsidR="00897DCC" w:rsidRPr="00AC40AC">
        <w:rPr>
          <w:color w:val="000000"/>
          <w:spacing w:val="95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№</w:t>
      </w:r>
      <w:r w:rsidR="00897DCC" w:rsidRPr="00AC40AC">
        <w:rPr>
          <w:color w:val="000000"/>
          <w:spacing w:val="95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2</w:t>
      </w:r>
      <w:r w:rsidR="00897DCC" w:rsidRPr="00AC40AC">
        <w:rPr>
          <w:color w:val="000000"/>
          <w:sz w:val="28"/>
          <w:szCs w:val="28"/>
        </w:rPr>
        <w:t>0</w:t>
      </w:r>
      <w:r w:rsidR="00897DCC" w:rsidRPr="00AC40AC">
        <w:rPr>
          <w:color w:val="000000"/>
          <w:spacing w:val="5"/>
          <w:sz w:val="28"/>
          <w:szCs w:val="28"/>
        </w:rPr>
        <w:t>9</w:t>
      </w:r>
      <w:r w:rsidR="00897DCC" w:rsidRPr="00AC40AC">
        <w:rPr>
          <w:color w:val="000000"/>
          <w:spacing w:val="-1"/>
          <w:sz w:val="28"/>
          <w:szCs w:val="28"/>
        </w:rPr>
        <w:t>-Ф</w:t>
      </w:r>
      <w:r w:rsidR="00897DCC" w:rsidRPr="00AC40AC">
        <w:rPr>
          <w:color w:val="000000"/>
          <w:sz w:val="28"/>
          <w:szCs w:val="28"/>
        </w:rPr>
        <w:t>З</w:t>
      </w:r>
      <w:r w:rsidR="00897DCC" w:rsidRPr="00AC40AC">
        <w:rPr>
          <w:color w:val="000000"/>
          <w:spacing w:val="97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«О</w:t>
      </w:r>
      <w:r w:rsidR="00897DCC" w:rsidRPr="00AC40AC">
        <w:rPr>
          <w:color w:val="000000"/>
          <w:spacing w:val="95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р</w:t>
      </w:r>
      <w:r w:rsidR="00897DCC" w:rsidRPr="00AC40AC">
        <w:rPr>
          <w:color w:val="000000"/>
          <w:sz w:val="28"/>
          <w:szCs w:val="28"/>
        </w:rPr>
        <w:t>аз</w:t>
      </w:r>
      <w:r w:rsidR="00897DCC" w:rsidRPr="00AC40AC">
        <w:rPr>
          <w:color w:val="000000"/>
          <w:spacing w:val="-2"/>
          <w:sz w:val="28"/>
          <w:szCs w:val="28"/>
        </w:rPr>
        <w:t>в</w:t>
      </w:r>
      <w:r w:rsidR="00897DCC" w:rsidRPr="00AC40AC">
        <w:rPr>
          <w:color w:val="000000"/>
          <w:sz w:val="28"/>
          <w:szCs w:val="28"/>
        </w:rPr>
        <w:t>ит</w:t>
      </w:r>
      <w:r w:rsidR="00897DCC" w:rsidRPr="00AC40AC">
        <w:rPr>
          <w:color w:val="000000"/>
          <w:spacing w:val="-1"/>
          <w:sz w:val="28"/>
          <w:szCs w:val="28"/>
        </w:rPr>
        <w:t>и</w:t>
      </w:r>
      <w:r w:rsidR="00897DCC" w:rsidRPr="00AC40AC">
        <w:rPr>
          <w:color w:val="000000"/>
          <w:sz w:val="28"/>
          <w:szCs w:val="28"/>
        </w:rPr>
        <w:t>и</w:t>
      </w:r>
      <w:r w:rsidR="00897DCC" w:rsidRPr="00AC40AC">
        <w:rPr>
          <w:color w:val="000000"/>
          <w:spacing w:val="95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мало</w:t>
      </w:r>
      <w:r w:rsidR="00897DCC" w:rsidRPr="00AC40AC">
        <w:rPr>
          <w:color w:val="000000"/>
          <w:spacing w:val="-2"/>
          <w:sz w:val="28"/>
          <w:szCs w:val="28"/>
        </w:rPr>
        <w:t>г</w:t>
      </w:r>
      <w:r w:rsidR="00897DCC" w:rsidRPr="00AC40AC">
        <w:rPr>
          <w:color w:val="000000"/>
          <w:sz w:val="28"/>
          <w:szCs w:val="28"/>
        </w:rPr>
        <w:t>о</w:t>
      </w:r>
      <w:r w:rsidR="00897DCC" w:rsidRPr="00AC40AC">
        <w:rPr>
          <w:color w:val="000000"/>
          <w:spacing w:val="96"/>
          <w:sz w:val="28"/>
          <w:szCs w:val="28"/>
        </w:rPr>
        <w:t xml:space="preserve"> </w:t>
      </w:r>
      <w:r w:rsidR="00897DCC">
        <w:rPr>
          <w:color w:val="000000"/>
          <w:spacing w:val="96"/>
          <w:sz w:val="28"/>
          <w:szCs w:val="28"/>
        </w:rPr>
        <w:t xml:space="preserve">  </w:t>
      </w:r>
      <w:r w:rsidR="00897DCC" w:rsidRPr="00AC40AC">
        <w:rPr>
          <w:color w:val="000000"/>
          <w:sz w:val="28"/>
          <w:szCs w:val="28"/>
        </w:rPr>
        <w:t>и</w:t>
      </w:r>
      <w:r w:rsidR="00897DCC" w:rsidRPr="00AC40AC">
        <w:rPr>
          <w:color w:val="000000"/>
          <w:spacing w:val="98"/>
          <w:sz w:val="28"/>
          <w:szCs w:val="28"/>
        </w:rPr>
        <w:t xml:space="preserve"> </w:t>
      </w:r>
      <w:r w:rsidR="00897DCC">
        <w:rPr>
          <w:color w:val="000000"/>
          <w:spacing w:val="98"/>
          <w:sz w:val="28"/>
          <w:szCs w:val="28"/>
        </w:rPr>
        <w:t xml:space="preserve">  </w:t>
      </w:r>
      <w:r w:rsidR="00897DCC" w:rsidRPr="00AC40AC">
        <w:rPr>
          <w:color w:val="000000"/>
          <w:spacing w:val="-1"/>
          <w:sz w:val="28"/>
          <w:szCs w:val="28"/>
        </w:rPr>
        <w:t>с</w:t>
      </w:r>
      <w:r w:rsidR="00897DCC" w:rsidRPr="00AC40AC">
        <w:rPr>
          <w:color w:val="000000"/>
          <w:sz w:val="28"/>
          <w:szCs w:val="28"/>
        </w:rPr>
        <w:t>р</w:t>
      </w:r>
      <w:r w:rsidR="00897DCC" w:rsidRPr="00AC40AC">
        <w:rPr>
          <w:color w:val="000000"/>
          <w:spacing w:val="-2"/>
          <w:sz w:val="28"/>
          <w:szCs w:val="28"/>
        </w:rPr>
        <w:t>е</w:t>
      </w:r>
      <w:r w:rsidR="00897DCC" w:rsidRPr="00AC40AC">
        <w:rPr>
          <w:color w:val="000000"/>
          <w:sz w:val="28"/>
          <w:szCs w:val="28"/>
        </w:rPr>
        <w:t>д</w:t>
      </w:r>
      <w:r w:rsidR="00897DCC" w:rsidRPr="00AC40AC">
        <w:rPr>
          <w:color w:val="000000"/>
          <w:spacing w:val="4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е</w:t>
      </w:r>
      <w:r w:rsidR="00897DCC" w:rsidRPr="00AC40AC">
        <w:rPr>
          <w:color w:val="000000"/>
          <w:spacing w:val="-1"/>
          <w:sz w:val="28"/>
          <w:szCs w:val="28"/>
        </w:rPr>
        <w:t>г</w:t>
      </w:r>
      <w:r w:rsidR="00897DCC" w:rsidRPr="00AC40AC">
        <w:rPr>
          <w:color w:val="000000"/>
          <w:sz w:val="28"/>
          <w:szCs w:val="28"/>
        </w:rPr>
        <w:t>о</w:t>
      </w:r>
      <w:r w:rsidR="00897DCC">
        <w:rPr>
          <w:color w:val="000000"/>
          <w:sz w:val="28"/>
          <w:szCs w:val="28"/>
        </w:rPr>
        <w:t xml:space="preserve">  </w:t>
      </w:r>
      <w:r w:rsidR="00897DCC" w:rsidRPr="00AC40AC">
        <w:rPr>
          <w:color w:val="000000"/>
          <w:sz w:val="28"/>
          <w:szCs w:val="28"/>
        </w:rPr>
        <w:t xml:space="preserve"> п</w:t>
      </w:r>
      <w:r w:rsidR="00897DCC" w:rsidRPr="00AC40AC">
        <w:rPr>
          <w:color w:val="000000"/>
          <w:spacing w:val="1"/>
          <w:sz w:val="28"/>
          <w:szCs w:val="28"/>
        </w:rPr>
        <w:t>р</w:t>
      </w:r>
      <w:r w:rsidR="00897DCC" w:rsidRPr="00AC40AC">
        <w:rPr>
          <w:color w:val="000000"/>
          <w:spacing w:val="-1"/>
          <w:sz w:val="28"/>
          <w:szCs w:val="28"/>
        </w:rPr>
        <w:t>е</w:t>
      </w:r>
      <w:r w:rsidR="00897DCC" w:rsidRPr="00AC40AC">
        <w:rPr>
          <w:color w:val="000000"/>
          <w:spacing w:val="-2"/>
          <w:sz w:val="28"/>
          <w:szCs w:val="28"/>
        </w:rPr>
        <w:t>д</w:t>
      </w:r>
      <w:r w:rsidR="00897DCC" w:rsidRPr="00AC40AC">
        <w:rPr>
          <w:color w:val="000000"/>
          <w:sz w:val="28"/>
          <w:szCs w:val="28"/>
        </w:rPr>
        <w:t>при</w:t>
      </w:r>
      <w:r w:rsidR="00897DCC" w:rsidRPr="00AC40AC">
        <w:rPr>
          <w:color w:val="000000"/>
          <w:spacing w:val="-1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има</w:t>
      </w:r>
      <w:r w:rsidR="00897DCC" w:rsidRPr="00AC40AC">
        <w:rPr>
          <w:color w:val="000000"/>
          <w:spacing w:val="-2"/>
          <w:sz w:val="28"/>
          <w:szCs w:val="28"/>
        </w:rPr>
        <w:t>т</w:t>
      </w:r>
      <w:r w:rsidR="00897DCC" w:rsidRPr="00AC40AC">
        <w:rPr>
          <w:color w:val="000000"/>
          <w:sz w:val="28"/>
          <w:szCs w:val="28"/>
        </w:rPr>
        <w:t>ел</w:t>
      </w:r>
      <w:r w:rsidR="00897DCC" w:rsidRPr="00AC40AC">
        <w:rPr>
          <w:color w:val="000000"/>
          <w:spacing w:val="-2"/>
          <w:sz w:val="28"/>
          <w:szCs w:val="28"/>
        </w:rPr>
        <w:t>ь</w:t>
      </w:r>
      <w:r w:rsidR="00897DCC" w:rsidRPr="00AC40AC">
        <w:rPr>
          <w:color w:val="000000"/>
          <w:sz w:val="28"/>
          <w:szCs w:val="28"/>
        </w:rPr>
        <w:t>ства</w:t>
      </w:r>
      <w:r w:rsidR="00897DCC">
        <w:rPr>
          <w:color w:val="000000"/>
          <w:sz w:val="28"/>
          <w:szCs w:val="28"/>
        </w:rPr>
        <w:t xml:space="preserve">  </w:t>
      </w:r>
      <w:r w:rsidR="00897DCC" w:rsidRPr="00AC40AC">
        <w:rPr>
          <w:color w:val="000000"/>
          <w:spacing w:val="46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в</w:t>
      </w:r>
      <w:r w:rsidR="00897DCC">
        <w:rPr>
          <w:color w:val="000000"/>
          <w:spacing w:val="47"/>
          <w:sz w:val="28"/>
          <w:szCs w:val="28"/>
        </w:rPr>
        <w:t xml:space="preserve">  </w:t>
      </w:r>
      <w:r w:rsidR="00897DCC" w:rsidRPr="00AC40AC">
        <w:rPr>
          <w:color w:val="000000"/>
          <w:sz w:val="28"/>
          <w:szCs w:val="28"/>
        </w:rPr>
        <w:t>Российс</w:t>
      </w:r>
      <w:r w:rsidR="00897DCC" w:rsidRPr="00AC40AC">
        <w:rPr>
          <w:color w:val="000000"/>
          <w:spacing w:val="-1"/>
          <w:sz w:val="28"/>
          <w:szCs w:val="28"/>
        </w:rPr>
        <w:t>к</w:t>
      </w:r>
      <w:r w:rsidR="00897DCC" w:rsidRPr="00AC40AC">
        <w:rPr>
          <w:color w:val="000000"/>
          <w:sz w:val="28"/>
          <w:szCs w:val="28"/>
        </w:rPr>
        <w:t>ой</w:t>
      </w:r>
      <w:r w:rsidR="00897DCC">
        <w:rPr>
          <w:color w:val="000000"/>
          <w:sz w:val="28"/>
          <w:szCs w:val="28"/>
        </w:rPr>
        <w:t xml:space="preserve"> </w:t>
      </w:r>
      <w:r w:rsidR="00897DCC" w:rsidRPr="00AC40AC">
        <w:rPr>
          <w:color w:val="000000"/>
          <w:spacing w:val="48"/>
          <w:sz w:val="28"/>
          <w:szCs w:val="28"/>
        </w:rPr>
        <w:t xml:space="preserve"> </w:t>
      </w:r>
      <w:r w:rsidR="00897DCC" w:rsidRPr="00AC40AC">
        <w:rPr>
          <w:color w:val="000000"/>
          <w:spacing w:val="-3"/>
          <w:sz w:val="28"/>
          <w:szCs w:val="28"/>
        </w:rPr>
        <w:t>Ф</w:t>
      </w:r>
      <w:r w:rsidR="00897DCC" w:rsidRPr="00AC40AC">
        <w:rPr>
          <w:color w:val="000000"/>
          <w:sz w:val="28"/>
          <w:szCs w:val="28"/>
        </w:rPr>
        <w:t>ед</w:t>
      </w:r>
      <w:r w:rsidR="00897DCC" w:rsidRPr="00AC40AC">
        <w:rPr>
          <w:color w:val="000000"/>
          <w:spacing w:val="-1"/>
          <w:sz w:val="28"/>
          <w:szCs w:val="28"/>
        </w:rPr>
        <w:t>е</w:t>
      </w:r>
      <w:r w:rsidR="00897DCC" w:rsidRPr="00AC40AC">
        <w:rPr>
          <w:color w:val="000000"/>
          <w:sz w:val="28"/>
          <w:szCs w:val="28"/>
        </w:rPr>
        <w:t>р</w:t>
      </w:r>
      <w:r w:rsidR="00897DCC" w:rsidRPr="00AC40AC">
        <w:rPr>
          <w:color w:val="000000"/>
          <w:spacing w:val="-2"/>
          <w:sz w:val="28"/>
          <w:szCs w:val="28"/>
        </w:rPr>
        <w:t>а</w:t>
      </w:r>
      <w:r w:rsidR="00897DCC" w:rsidRPr="00AC40AC">
        <w:rPr>
          <w:color w:val="000000"/>
          <w:sz w:val="28"/>
          <w:szCs w:val="28"/>
        </w:rPr>
        <w:t>ции</w:t>
      </w:r>
      <w:r w:rsidR="00897DCC" w:rsidRPr="00AC40AC">
        <w:rPr>
          <w:color w:val="000000"/>
          <w:spacing w:val="4"/>
          <w:sz w:val="28"/>
          <w:szCs w:val="28"/>
        </w:rPr>
        <w:t>»</w:t>
      </w:r>
      <w:r w:rsidR="00897DCC" w:rsidRPr="00AC40AC">
        <w:rPr>
          <w:color w:val="000000"/>
          <w:sz w:val="28"/>
          <w:szCs w:val="28"/>
        </w:rPr>
        <w:t>,</w:t>
      </w:r>
      <w:r w:rsidR="00897DCC" w:rsidRPr="00AC40AC">
        <w:rPr>
          <w:color w:val="000000"/>
          <w:spacing w:val="47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т</w:t>
      </w:r>
      <w:r w:rsidR="00897DCC" w:rsidRPr="00AC40AC">
        <w:rPr>
          <w:color w:val="000000"/>
          <w:spacing w:val="47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22</w:t>
      </w:r>
      <w:r w:rsidR="00897DCC">
        <w:rPr>
          <w:color w:val="000000"/>
          <w:spacing w:val="1"/>
          <w:sz w:val="28"/>
          <w:szCs w:val="28"/>
        </w:rPr>
        <w:t xml:space="preserve"> июля </w:t>
      </w:r>
      <w:r w:rsidR="00897DCC" w:rsidRPr="00AC40AC">
        <w:rPr>
          <w:color w:val="000000"/>
          <w:sz w:val="28"/>
          <w:szCs w:val="28"/>
        </w:rPr>
        <w:t>2008</w:t>
      </w:r>
      <w:r w:rsidR="00897DCC">
        <w:rPr>
          <w:color w:val="000000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г</w:t>
      </w:r>
      <w:r w:rsidR="00897DCC">
        <w:rPr>
          <w:color w:val="000000"/>
          <w:sz w:val="28"/>
          <w:szCs w:val="28"/>
        </w:rPr>
        <w:t>ода</w:t>
      </w:r>
      <w:r w:rsidR="00897DCC" w:rsidRPr="00AC40AC">
        <w:rPr>
          <w:color w:val="000000"/>
          <w:spacing w:val="45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№</w:t>
      </w:r>
      <w:r w:rsidR="00897DCC" w:rsidRPr="00AC40AC">
        <w:rPr>
          <w:color w:val="000000"/>
          <w:spacing w:val="48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15</w:t>
      </w:r>
      <w:r w:rsidR="00897DCC" w:rsidRPr="00AC40AC">
        <w:rPr>
          <w:color w:val="000000"/>
          <w:spacing w:val="1"/>
          <w:sz w:val="28"/>
          <w:szCs w:val="28"/>
        </w:rPr>
        <w:t>9</w:t>
      </w:r>
      <w:r w:rsidR="00897DCC" w:rsidRPr="00AC40AC">
        <w:rPr>
          <w:color w:val="000000"/>
          <w:sz w:val="28"/>
          <w:szCs w:val="28"/>
        </w:rPr>
        <w:t xml:space="preserve">-ФЗ </w:t>
      </w:r>
      <w:r w:rsidR="00897DCC" w:rsidRPr="00AC40AC">
        <w:rPr>
          <w:color w:val="000000"/>
          <w:spacing w:val="-1"/>
          <w:sz w:val="28"/>
          <w:szCs w:val="28"/>
        </w:rPr>
        <w:t>«О</w:t>
      </w:r>
      <w:r w:rsidR="00897DCC" w:rsidRPr="00AC40AC">
        <w:rPr>
          <w:color w:val="000000"/>
          <w:sz w:val="28"/>
          <w:szCs w:val="28"/>
        </w:rPr>
        <w:t>б</w:t>
      </w:r>
      <w:r w:rsidR="00897DCC" w:rsidRPr="00AC40AC">
        <w:rPr>
          <w:color w:val="000000"/>
          <w:spacing w:val="98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с</w:t>
      </w:r>
      <w:r w:rsidR="00897DCC" w:rsidRPr="00AC40AC">
        <w:rPr>
          <w:color w:val="000000"/>
          <w:spacing w:val="-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б</w:t>
      </w:r>
      <w:r w:rsidR="00897DCC" w:rsidRPr="00AC40AC">
        <w:rPr>
          <w:color w:val="000000"/>
          <w:spacing w:val="-1"/>
          <w:sz w:val="28"/>
          <w:szCs w:val="28"/>
        </w:rPr>
        <w:t>е</w:t>
      </w:r>
      <w:r w:rsidR="00897DCC" w:rsidRPr="00AC40AC">
        <w:rPr>
          <w:color w:val="000000"/>
          <w:sz w:val="28"/>
          <w:szCs w:val="28"/>
        </w:rPr>
        <w:t>н</w:t>
      </w:r>
      <w:r w:rsidR="00897DCC" w:rsidRPr="00AC40AC">
        <w:rPr>
          <w:color w:val="000000"/>
          <w:spacing w:val="-1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ост</w:t>
      </w:r>
      <w:r w:rsidR="00897DCC" w:rsidRPr="00AC40AC">
        <w:rPr>
          <w:color w:val="000000"/>
          <w:spacing w:val="-1"/>
          <w:sz w:val="28"/>
          <w:szCs w:val="28"/>
        </w:rPr>
        <w:t>я</w:t>
      </w:r>
      <w:r w:rsidR="00897DCC" w:rsidRPr="00AC40AC">
        <w:rPr>
          <w:color w:val="000000"/>
          <w:sz w:val="28"/>
          <w:szCs w:val="28"/>
        </w:rPr>
        <w:t>х</w:t>
      </w:r>
      <w:r w:rsidR="00897DCC" w:rsidRPr="00AC40AC">
        <w:rPr>
          <w:color w:val="000000"/>
          <w:spacing w:val="95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тч</w:t>
      </w:r>
      <w:r w:rsidR="00897DCC" w:rsidRPr="00AC40AC">
        <w:rPr>
          <w:color w:val="000000"/>
          <w:spacing w:val="-3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ждения</w:t>
      </w:r>
      <w:r w:rsidR="00897DCC" w:rsidRPr="00AC40AC">
        <w:rPr>
          <w:color w:val="000000"/>
          <w:spacing w:val="95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е</w:t>
      </w:r>
      <w:r w:rsidR="00897DCC" w:rsidRPr="00AC40AC">
        <w:rPr>
          <w:color w:val="000000"/>
          <w:spacing w:val="1"/>
          <w:sz w:val="28"/>
          <w:szCs w:val="28"/>
        </w:rPr>
        <w:t>д</w:t>
      </w:r>
      <w:r w:rsidR="00897DCC" w:rsidRPr="00AC40AC">
        <w:rPr>
          <w:color w:val="000000"/>
          <w:spacing w:val="-2"/>
          <w:sz w:val="28"/>
          <w:szCs w:val="28"/>
        </w:rPr>
        <w:t>ви</w:t>
      </w:r>
      <w:r w:rsidR="00897DCC" w:rsidRPr="00AC40AC">
        <w:rPr>
          <w:color w:val="000000"/>
          <w:sz w:val="28"/>
          <w:szCs w:val="28"/>
        </w:rPr>
        <w:t>жи</w:t>
      </w:r>
      <w:r w:rsidR="00897DCC" w:rsidRPr="00AC40AC">
        <w:rPr>
          <w:color w:val="000000"/>
          <w:spacing w:val="-1"/>
          <w:sz w:val="28"/>
          <w:szCs w:val="28"/>
        </w:rPr>
        <w:t>м</w:t>
      </w:r>
      <w:r w:rsidR="00897DCC" w:rsidRPr="00AC40AC">
        <w:rPr>
          <w:color w:val="000000"/>
          <w:sz w:val="28"/>
          <w:szCs w:val="28"/>
        </w:rPr>
        <w:t>о</w:t>
      </w:r>
      <w:r w:rsidR="00897DCC" w:rsidRPr="00AC40AC">
        <w:rPr>
          <w:color w:val="000000"/>
          <w:spacing w:val="-1"/>
          <w:sz w:val="28"/>
          <w:szCs w:val="28"/>
        </w:rPr>
        <w:t>г</w:t>
      </w:r>
      <w:r w:rsidR="00897DCC" w:rsidRPr="00AC40AC">
        <w:rPr>
          <w:color w:val="000000"/>
          <w:sz w:val="28"/>
          <w:szCs w:val="28"/>
        </w:rPr>
        <w:t>о</w:t>
      </w:r>
      <w:r w:rsidR="00897DCC" w:rsidRPr="00AC40AC">
        <w:rPr>
          <w:color w:val="000000"/>
          <w:spacing w:val="97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и</w:t>
      </w:r>
      <w:r w:rsidR="00897DCC" w:rsidRPr="00AC40AC">
        <w:rPr>
          <w:color w:val="000000"/>
          <w:sz w:val="28"/>
          <w:szCs w:val="28"/>
        </w:rPr>
        <w:t>м</w:t>
      </w:r>
      <w:r w:rsidR="00897DCC" w:rsidRPr="00AC40AC">
        <w:rPr>
          <w:color w:val="000000"/>
          <w:spacing w:val="-3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щества,</w:t>
      </w:r>
      <w:r w:rsidR="00897DCC" w:rsidRPr="00AC40AC">
        <w:rPr>
          <w:color w:val="000000"/>
          <w:spacing w:val="95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ахо</w:t>
      </w:r>
      <w:r w:rsidR="00897DCC" w:rsidRPr="00AC40AC">
        <w:rPr>
          <w:color w:val="000000"/>
          <w:spacing w:val="-1"/>
          <w:sz w:val="28"/>
          <w:szCs w:val="28"/>
        </w:rPr>
        <w:t>д</w:t>
      </w:r>
      <w:r w:rsidR="00897DCC" w:rsidRPr="00AC40AC">
        <w:rPr>
          <w:color w:val="000000"/>
          <w:sz w:val="28"/>
          <w:szCs w:val="28"/>
        </w:rPr>
        <w:t>яще</w:t>
      </w:r>
      <w:r w:rsidR="00897DCC" w:rsidRPr="00AC40AC">
        <w:rPr>
          <w:color w:val="000000"/>
          <w:spacing w:val="-2"/>
          <w:sz w:val="28"/>
          <w:szCs w:val="28"/>
        </w:rPr>
        <w:t>г</w:t>
      </w:r>
      <w:r w:rsidR="00897DCC" w:rsidRPr="00AC40AC">
        <w:rPr>
          <w:color w:val="000000"/>
          <w:sz w:val="28"/>
          <w:szCs w:val="28"/>
        </w:rPr>
        <w:t>ося</w:t>
      </w:r>
      <w:r w:rsidR="00897DCC" w:rsidRPr="00AC40AC">
        <w:rPr>
          <w:color w:val="000000"/>
          <w:spacing w:val="98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в г</w:t>
      </w:r>
      <w:r w:rsidR="00897DCC" w:rsidRPr="00AC40AC">
        <w:rPr>
          <w:color w:val="000000"/>
          <w:spacing w:val="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с</w:t>
      </w:r>
      <w:r w:rsidR="00897DCC" w:rsidRPr="00AC40AC">
        <w:rPr>
          <w:color w:val="000000"/>
          <w:spacing w:val="-3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да</w:t>
      </w:r>
      <w:r w:rsidR="00897DCC" w:rsidRPr="00AC40AC">
        <w:rPr>
          <w:color w:val="000000"/>
          <w:spacing w:val="1"/>
          <w:sz w:val="28"/>
          <w:szCs w:val="28"/>
        </w:rPr>
        <w:t>р</w:t>
      </w:r>
      <w:r w:rsidR="00897DCC" w:rsidRPr="00AC40AC">
        <w:rPr>
          <w:color w:val="000000"/>
          <w:sz w:val="28"/>
          <w:szCs w:val="28"/>
        </w:rPr>
        <w:t>ст</w:t>
      </w:r>
      <w:r w:rsidR="00897DCC" w:rsidRPr="00AC40AC">
        <w:rPr>
          <w:color w:val="000000"/>
          <w:spacing w:val="-2"/>
          <w:sz w:val="28"/>
          <w:szCs w:val="28"/>
        </w:rPr>
        <w:t>в</w:t>
      </w:r>
      <w:r w:rsidR="00897DCC" w:rsidRPr="00AC40AC">
        <w:rPr>
          <w:color w:val="000000"/>
          <w:sz w:val="28"/>
          <w:szCs w:val="28"/>
        </w:rPr>
        <w:t>е</w:t>
      </w:r>
      <w:r w:rsidR="00897DCC" w:rsidRPr="00AC40AC">
        <w:rPr>
          <w:color w:val="000000"/>
          <w:spacing w:val="-1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н</w:t>
      </w:r>
      <w:r w:rsidR="00897DCC" w:rsidRPr="00AC40AC">
        <w:rPr>
          <w:color w:val="000000"/>
          <w:spacing w:val="-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й</w:t>
      </w:r>
      <w:r w:rsidR="00897DCC" w:rsidRPr="00AC40AC">
        <w:rPr>
          <w:color w:val="000000"/>
          <w:spacing w:val="174"/>
          <w:sz w:val="28"/>
          <w:szCs w:val="28"/>
        </w:rPr>
        <w:t xml:space="preserve"> </w:t>
      </w:r>
      <w:r w:rsidR="00897DCC" w:rsidRPr="00AC40AC">
        <w:rPr>
          <w:color w:val="000000"/>
          <w:spacing w:val="-1"/>
          <w:sz w:val="28"/>
          <w:szCs w:val="28"/>
        </w:rPr>
        <w:t>с</w:t>
      </w:r>
      <w:r w:rsidR="00897DCC" w:rsidRPr="00AC40AC">
        <w:rPr>
          <w:color w:val="000000"/>
          <w:sz w:val="28"/>
          <w:szCs w:val="28"/>
        </w:rPr>
        <w:t>о</w:t>
      </w:r>
      <w:r w:rsidR="00897DCC" w:rsidRPr="00AC40AC">
        <w:rPr>
          <w:color w:val="000000"/>
          <w:spacing w:val="-1"/>
          <w:sz w:val="28"/>
          <w:szCs w:val="28"/>
        </w:rPr>
        <w:t>б</w:t>
      </w:r>
      <w:r w:rsidR="00897DCC" w:rsidRPr="00AC40AC">
        <w:rPr>
          <w:color w:val="000000"/>
          <w:sz w:val="28"/>
          <w:szCs w:val="28"/>
        </w:rPr>
        <w:t>стве</w:t>
      </w:r>
      <w:r w:rsidR="00897DCC" w:rsidRPr="00AC40AC">
        <w:rPr>
          <w:color w:val="000000"/>
          <w:spacing w:val="-1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н</w:t>
      </w:r>
      <w:r w:rsidR="00897DCC" w:rsidRPr="00AC40AC">
        <w:rPr>
          <w:color w:val="000000"/>
          <w:spacing w:val="-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сти</w:t>
      </w:r>
      <w:r w:rsidR="00897DCC" w:rsidRPr="00AC40AC">
        <w:rPr>
          <w:color w:val="000000"/>
          <w:spacing w:val="174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с</w:t>
      </w:r>
      <w:r w:rsidR="00897DCC" w:rsidRPr="00AC40AC">
        <w:rPr>
          <w:color w:val="000000"/>
          <w:spacing w:val="-2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бъектов</w:t>
      </w:r>
      <w:r w:rsidR="00897DCC" w:rsidRPr="00AC40AC">
        <w:rPr>
          <w:color w:val="000000"/>
          <w:spacing w:val="174"/>
          <w:sz w:val="28"/>
          <w:szCs w:val="28"/>
        </w:rPr>
        <w:t xml:space="preserve"> </w:t>
      </w:r>
      <w:r w:rsidR="00897DCC" w:rsidRPr="00AC40AC">
        <w:rPr>
          <w:color w:val="000000"/>
          <w:spacing w:val="-2"/>
          <w:sz w:val="28"/>
          <w:szCs w:val="28"/>
        </w:rPr>
        <w:t>Р</w:t>
      </w:r>
      <w:r w:rsidR="00897DCC" w:rsidRPr="00AC40AC">
        <w:rPr>
          <w:color w:val="000000"/>
          <w:sz w:val="28"/>
          <w:szCs w:val="28"/>
        </w:rPr>
        <w:t>ос</w:t>
      </w:r>
      <w:r w:rsidR="00897DCC" w:rsidRPr="00AC40AC">
        <w:rPr>
          <w:color w:val="000000"/>
          <w:spacing w:val="-1"/>
          <w:sz w:val="28"/>
          <w:szCs w:val="28"/>
        </w:rPr>
        <w:t>с</w:t>
      </w:r>
      <w:r w:rsidR="00897DCC" w:rsidRPr="00AC40AC">
        <w:rPr>
          <w:color w:val="000000"/>
          <w:sz w:val="28"/>
          <w:szCs w:val="28"/>
        </w:rPr>
        <w:t>и</w:t>
      </w:r>
      <w:r w:rsidR="00897DCC" w:rsidRPr="00AC40AC">
        <w:rPr>
          <w:color w:val="000000"/>
          <w:spacing w:val="-1"/>
          <w:sz w:val="28"/>
          <w:szCs w:val="28"/>
        </w:rPr>
        <w:t>й</w:t>
      </w:r>
      <w:r w:rsidR="00897DCC" w:rsidRPr="00AC40AC">
        <w:rPr>
          <w:color w:val="000000"/>
          <w:sz w:val="28"/>
          <w:szCs w:val="28"/>
        </w:rPr>
        <w:t>с</w:t>
      </w:r>
      <w:r w:rsidR="00897DCC" w:rsidRPr="00AC40AC">
        <w:rPr>
          <w:color w:val="000000"/>
          <w:spacing w:val="-2"/>
          <w:sz w:val="28"/>
          <w:szCs w:val="28"/>
        </w:rPr>
        <w:t>к</w:t>
      </w:r>
      <w:r w:rsidR="00897DCC" w:rsidRPr="00AC40AC">
        <w:rPr>
          <w:color w:val="000000"/>
          <w:sz w:val="28"/>
          <w:szCs w:val="28"/>
        </w:rPr>
        <w:t>ой</w:t>
      </w:r>
      <w:r w:rsidR="00897DCC" w:rsidRPr="00AC40AC">
        <w:rPr>
          <w:color w:val="000000"/>
          <w:spacing w:val="173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Фед</w:t>
      </w:r>
      <w:r w:rsidR="00897DCC" w:rsidRPr="00AC40AC">
        <w:rPr>
          <w:color w:val="000000"/>
          <w:spacing w:val="-1"/>
          <w:sz w:val="28"/>
          <w:szCs w:val="28"/>
        </w:rPr>
        <w:t>е</w:t>
      </w:r>
      <w:r w:rsidR="00897DCC" w:rsidRPr="00AC40AC">
        <w:rPr>
          <w:color w:val="000000"/>
          <w:sz w:val="28"/>
          <w:szCs w:val="28"/>
        </w:rPr>
        <w:t>ра</w:t>
      </w:r>
      <w:r w:rsidR="00897DCC" w:rsidRPr="00AC40AC">
        <w:rPr>
          <w:color w:val="000000"/>
          <w:spacing w:val="-1"/>
          <w:sz w:val="28"/>
          <w:szCs w:val="28"/>
        </w:rPr>
        <w:t>ц</w:t>
      </w:r>
      <w:r w:rsidR="00897DCC" w:rsidRPr="00AC40AC">
        <w:rPr>
          <w:color w:val="000000"/>
          <w:sz w:val="28"/>
          <w:szCs w:val="28"/>
        </w:rPr>
        <w:t>ии</w:t>
      </w:r>
      <w:r w:rsidR="00897DCC" w:rsidRPr="00AC40AC">
        <w:rPr>
          <w:color w:val="000000"/>
          <w:spacing w:val="172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и</w:t>
      </w:r>
      <w:r w:rsidR="00897DCC" w:rsidRPr="00AC40AC">
        <w:rPr>
          <w:color w:val="000000"/>
          <w:spacing w:val="-3"/>
          <w:sz w:val="28"/>
          <w:szCs w:val="28"/>
        </w:rPr>
        <w:t>л</w:t>
      </w:r>
      <w:r w:rsidR="00897DCC" w:rsidRPr="00AC40AC">
        <w:rPr>
          <w:color w:val="000000"/>
          <w:sz w:val="28"/>
          <w:szCs w:val="28"/>
        </w:rPr>
        <w:t>и м</w:t>
      </w:r>
      <w:r w:rsidR="00897DCC" w:rsidRPr="00AC40AC">
        <w:rPr>
          <w:color w:val="000000"/>
          <w:spacing w:val="-3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ни</w:t>
      </w:r>
      <w:r w:rsidR="00897DCC" w:rsidRPr="00AC40AC">
        <w:rPr>
          <w:color w:val="000000"/>
          <w:spacing w:val="1"/>
          <w:sz w:val="28"/>
          <w:szCs w:val="28"/>
        </w:rPr>
        <w:t>ц</w:t>
      </w:r>
      <w:r w:rsidR="00897DCC" w:rsidRPr="00AC40AC">
        <w:rPr>
          <w:color w:val="000000"/>
          <w:spacing w:val="-1"/>
          <w:sz w:val="28"/>
          <w:szCs w:val="28"/>
        </w:rPr>
        <w:t>и</w:t>
      </w:r>
      <w:r w:rsidR="00897DCC" w:rsidRPr="00AC40AC">
        <w:rPr>
          <w:color w:val="000000"/>
          <w:sz w:val="28"/>
          <w:szCs w:val="28"/>
        </w:rPr>
        <w:t>пал</w:t>
      </w:r>
      <w:r w:rsidR="00897DCC" w:rsidRPr="00AC40AC">
        <w:rPr>
          <w:color w:val="000000"/>
          <w:spacing w:val="-1"/>
          <w:sz w:val="28"/>
          <w:szCs w:val="28"/>
        </w:rPr>
        <w:t>ьн</w:t>
      </w:r>
      <w:r w:rsidR="00897DCC" w:rsidRPr="00AC40AC">
        <w:rPr>
          <w:color w:val="000000"/>
          <w:sz w:val="28"/>
          <w:szCs w:val="28"/>
        </w:rPr>
        <w:t>ой</w:t>
      </w:r>
      <w:r w:rsidR="00897DCC" w:rsidRPr="00AC40AC">
        <w:rPr>
          <w:color w:val="000000"/>
          <w:spacing w:val="7"/>
          <w:sz w:val="28"/>
          <w:szCs w:val="28"/>
        </w:rPr>
        <w:t xml:space="preserve"> </w:t>
      </w:r>
      <w:r w:rsidR="00897DCC" w:rsidRPr="00AC40AC">
        <w:rPr>
          <w:color w:val="000000"/>
          <w:spacing w:val="-2"/>
          <w:sz w:val="28"/>
          <w:szCs w:val="28"/>
        </w:rPr>
        <w:t>с</w:t>
      </w:r>
      <w:r w:rsidR="00897DCC" w:rsidRPr="00AC40AC">
        <w:rPr>
          <w:color w:val="000000"/>
          <w:sz w:val="28"/>
          <w:szCs w:val="28"/>
        </w:rPr>
        <w:t>обствен</w:t>
      </w:r>
      <w:r w:rsidR="00897DCC" w:rsidRPr="00AC40AC">
        <w:rPr>
          <w:color w:val="000000"/>
          <w:spacing w:val="-1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ос</w:t>
      </w:r>
      <w:r w:rsidR="00897DCC" w:rsidRPr="00AC40AC">
        <w:rPr>
          <w:color w:val="000000"/>
          <w:spacing w:val="-2"/>
          <w:sz w:val="28"/>
          <w:szCs w:val="28"/>
        </w:rPr>
        <w:t>т</w:t>
      </w:r>
      <w:r w:rsidR="00897DCC" w:rsidRPr="00AC40AC">
        <w:rPr>
          <w:color w:val="000000"/>
          <w:sz w:val="28"/>
          <w:szCs w:val="28"/>
        </w:rPr>
        <w:t>и</w:t>
      </w:r>
      <w:r w:rsidR="00897DCC" w:rsidRPr="00AC40AC">
        <w:rPr>
          <w:color w:val="000000"/>
          <w:spacing w:val="6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и</w:t>
      </w:r>
      <w:r w:rsidR="00897DCC" w:rsidRPr="00AC40AC">
        <w:rPr>
          <w:color w:val="000000"/>
          <w:spacing w:val="82"/>
          <w:sz w:val="28"/>
          <w:szCs w:val="28"/>
        </w:rPr>
        <w:t xml:space="preserve"> </w:t>
      </w:r>
      <w:r w:rsidR="00897DCC" w:rsidRPr="00AC40AC">
        <w:rPr>
          <w:color w:val="000000"/>
          <w:spacing w:val="-1"/>
          <w:sz w:val="28"/>
          <w:szCs w:val="28"/>
        </w:rPr>
        <w:t>а</w:t>
      </w:r>
      <w:r w:rsidR="00897DCC" w:rsidRPr="00AC40AC">
        <w:rPr>
          <w:color w:val="000000"/>
          <w:sz w:val="28"/>
          <w:szCs w:val="28"/>
        </w:rPr>
        <w:t>ре</w:t>
      </w:r>
      <w:r w:rsidR="00897DCC" w:rsidRPr="00AC40AC">
        <w:rPr>
          <w:color w:val="000000"/>
          <w:spacing w:val="-1"/>
          <w:sz w:val="28"/>
          <w:szCs w:val="28"/>
        </w:rPr>
        <w:t>нд</w:t>
      </w:r>
      <w:r w:rsidR="00897DCC" w:rsidRPr="00AC40AC">
        <w:rPr>
          <w:color w:val="000000"/>
          <w:spacing w:val="-4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емого</w:t>
      </w:r>
      <w:r w:rsidR="00897DCC" w:rsidRPr="00AC40AC">
        <w:rPr>
          <w:color w:val="000000"/>
          <w:spacing w:val="8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с</w:t>
      </w:r>
      <w:r w:rsidR="00897DCC" w:rsidRPr="00AC40AC">
        <w:rPr>
          <w:color w:val="000000"/>
          <w:spacing w:val="-3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бъектами</w:t>
      </w:r>
      <w:r w:rsidR="00897DCC" w:rsidRPr="00AC40AC">
        <w:rPr>
          <w:color w:val="000000"/>
          <w:spacing w:val="4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мало</w:t>
      </w:r>
      <w:r w:rsidR="00897DCC" w:rsidRPr="00AC40AC">
        <w:rPr>
          <w:color w:val="000000"/>
          <w:spacing w:val="-1"/>
          <w:sz w:val="28"/>
          <w:szCs w:val="28"/>
        </w:rPr>
        <w:t>г</w:t>
      </w:r>
      <w:r w:rsidR="00897DCC" w:rsidRPr="00AC40AC">
        <w:rPr>
          <w:color w:val="000000"/>
          <w:sz w:val="28"/>
          <w:szCs w:val="28"/>
        </w:rPr>
        <w:t>о</w:t>
      </w:r>
      <w:proofErr w:type="gramEnd"/>
      <w:r w:rsidR="00897DCC" w:rsidRPr="00AC40AC">
        <w:rPr>
          <w:color w:val="000000"/>
          <w:spacing w:val="6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и</w:t>
      </w:r>
      <w:r w:rsidR="00897DCC" w:rsidRPr="00AC40AC">
        <w:rPr>
          <w:color w:val="000000"/>
          <w:spacing w:val="7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сре</w:t>
      </w:r>
      <w:r w:rsidR="00897DCC" w:rsidRPr="00AC40AC">
        <w:rPr>
          <w:color w:val="000000"/>
          <w:spacing w:val="-1"/>
          <w:sz w:val="28"/>
          <w:szCs w:val="28"/>
        </w:rPr>
        <w:t>д</w:t>
      </w:r>
      <w:r w:rsidR="00897DCC" w:rsidRPr="00AC40AC">
        <w:rPr>
          <w:color w:val="000000"/>
          <w:sz w:val="28"/>
          <w:szCs w:val="28"/>
        </w:rPr>
        <w:t>не</w:t>
      </w:r>
      <w:r w:rsidR="00897DCC" w:rsidRPr="00AC40AC">
        <w:rPr>
          <w:color w:val="000000"/>
          <w:spacing w:val="-1"/>
          <w:sz w:val="28"/>
          <w:szCs w:val="28"/>
        </w:rPr>
        <w:t>г</w:t>
      </w:r>
      <w:r w:rsidR="00897DCC" w:rsidRPr="00AC40AC">
        <w:rPr>
          <w:color w:val="000000"/>
          <w:sz w:val="28"/>
          <w:szCs w:val="28"/>
        </w:rPr>
        <w:t>о п</w:t>
      </w:r>
      <w:r w:rsidR="00897DCC" w:rsidRPr="00AC40AC">
        <w:rPr>
          <w:color w:val="000000"/>
          <w:spacing w:val="1"/>
          <w:sz w:val="28"/>
          <w:szCs w:val="28"/>
        </w:rPr>
        <w:t>р</w:t>
      </w:r>
      <w:r w:rsidR="00897DCC" w:rsidRPr="00AC40AC">
        <w:rPr>
          <w:color w:val="000000"/>
          <w:spacing w:val="-1"/>
          <w:sz w:val="28"/>
          <w:szCs w:val="28"/>
        </w:rPr>
        <w:t>е</w:t>
      </w:r>
      <w:r w:rsidR="00897DCC" w:rsidRPr="00AC40AC">
        <w:rPr>
          <w:color w:val="000000"/>
          <w:spacing w:val="-2"/>
          <w:sz w:val="28"/>
          <w:szCs w:val="28"/>
        </w:rPr>
        <w:t>д</w:t>
      </w:r>
      <w:r w:rsidR="00897DCC" w:rsidRPr="00AC40AC">
        <w:rPr>
          <w:color w:val="000000"/>
          <w:sz w:val="28"/>
          <w:szCs w:val="28"/>
        </w:rPr>
        <w:t>при</w:t>
      </w:r>
      <w:r w:rsidR="00897DCC" w:rsidRPr="00AC40AC">
        <w:rPr>
          <w:color w:val="000000"/>
          <w:spacing w:val="-1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има</w:t>
      </w:r>
      <w:r w:rsidR="00897DCC" w:rsidRPr="00AC40AC">
        <w:rPr>
          <w:color w:val="000000"/>
          <w:spacing w:val="-2"/>
          <w:sz w:val="28"/>
          <w:szCs w:val="28"/>
        </w:rPr>
        <w:t>т</w:t>
      </w:r>
      <w:r w:rsidR="00897DCC" w:rsidRPr="00AC40AC">
        <w:rPr>
          <w:color w:val="000000"/>
          <w:sz w:val="28"/>
          <w:szCs w:val="28"/>
        </w:rPr>
        <w:t>ел</w:t>
      </w:r>
      <w:r w:rsidR="00897DCC" w:rsidRPr="00AC40AC">
        <w:rPr>
          <w:color w:val="000000"/>
          <w:spacing w:val="-2"/>
          <w:sz w:val="28"/>
          <w:szCs w:val="28"/>
        </w:rPr>
        <w:t>ь</w:t>
      </w:r>
      <w:r w:rsidR="00897DCC" w:rsidRPr="00AC40AC">
        <w:rPr>
          <w:color w:val="000000"/>
          <w:sz w:val="28"/>
          <w:szCs w:val="28"/>
        </w:rPr>
        <w:t>ства,</w:t>
      </w:r>
      <w:r w:rsidR="00897DCC" w:rsidRPr="00AC40AC">
        <w:rPr>
          <w:color w:val="000000"/>
          <w:spacing w:val="7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р</w:t>
      </w:r>
      <w:r w:rsidR="00897DCC" w:rsidRPr="00AC40AC">
        <w:rPr>
          <w:color w:val="000000"/>
          <w:spacing w:val="-3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ково</w:t>
      </w:r>
      <w:r w:rsidR="00897DCC" w:rsidRPr="00AC40AC">
        <w:rPr>
          <w:color w:val="000000"/>
          <w:spacing w:val="2"/>
          <w:sz w:val="28"/>
          <w:szCs w:val="28"/>
        </w:rPr>
        <w:t>д</w:t>
      </w:r>
      <w:r w:rsidR="00897DCC" w:rsidRPr="00AC40AC">
        <w:rPr>
          <w:color w:val="000000"/>
          <w:sz w:val="28"/>
          <w:szCs w:val="28"/>
        </w:rPr>
        <w:t>ств</w:t>
      </w:r>
      <w:r w:rsidR="00897DCC" w:rsidRPr="00AC40AC">
        <w:rPr>
          <w:color w:val="000000"/>
          <w:spacing w:val="-3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ясь</w:t>
      </w:r>
      <w:r w:rsidR="00897DCC" w:rsidRPr="00AC40AC">
        <w:rPr>
          <w:color w:val="000000"/>
          <w:spacing w:val="173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Уста</w:t>
      </w:r>
      <w:r w:rsidR="00897DCC" w:rsidRPr="00AC40AC">
        <w:rPr>
          <w:color w:val="000000"/>
          <w:spacing w:val="-2"/>
          <w:sz w:val="28"/>
          <w:szCs w:val="28"/>
        </w:rPr>
        <w:t>в</w:t>
      </w:r>
      <w:r w:rsidR="00897DCC" w:rsidRPr="00AC40AC">
        <w:rPr>
          <w:color w:val="000000"/>
          <w:spacing w:val="-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м</w:t>
      </w:r>
      <w:r w:rsidR="00897DCC" w:rsidRPr="00AC40AC">
        <w:t xml:space="preserve"> </w:t>
      </w:r>
      <w:r w:rsidR="00897DCC">
        <w:rPr>
          <w:color w:val="000000"/>
          <w:sz w:val="28"/>
          <w:szCs w:val="28"/>
        </w:rPr>
        <w:t>Шолоховского городского</w:t>
      </w:r>
      <w:r w:rsidR="00897DCC" w:rsidRPr="00AC40AC">
        <w:rPr>
          <w:color w:val="000000"/>
          <w:sz w:val="28"/>
          <w:szCs w:val="28"/>
        </w:rPr>
        <w:t xml:space="preserve"> поселения,</w:t>
      </w:r>
      <w:r w:rsidR="00897DCC" w:rsidRPr="00AC40AC">
        <w:rPr>
          <w:color w:val="000000"/>
          <w:spacing w:val="18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По</w:t>
      </w:r>
      <w:r w:rsidR="00897DCC" w:rsidRPr="00AC40AC">
        <w:rPr>
          <w:color w:val="000000"/>
          <w:spacing w:val="-2"/>
          <w:sz w:val="28"/>
          <w:szCs w:val="28"/>
        </w:rPr>
        <w:t>л</w:t>
      </w:r>
      <w:r w:rsidR="00897DCC" w:rsidRPr="00AC40AC">
        <w:rPr>
          <w:color w:val="000000"/>
          <w:sz w:val="28"/>
          <w:szCs w:val="28"/>
        </w:rPr>
        <w:t>ож</w:t>
      </w:r>
      <w:r w:rsidR="00897DCC" w:rsidRPr="00AC40AC">
        <w:rPr>
          <w:color w:val="000000"/>
          <w:spacing w:val="-1"/>
          <w:sz w:val="28"/>
          <w:szCs w:val="28"/>
        </w:rPr>
        <w:t>е</w:t>
      </w:r>
      <w:r w:rsidR="00897DCC" w:rsidRPr="00AC40AC">
        <w:rPr>
          <w:color w:val="000000"/>
          <w:sz w:val="28"/>
          <w:szCs w:val="28"/>
        </w:rPr>
        <w:t>н</w:t>
      </w:r>
      <w:r w:rsidR="00897DCC" w:rsidRPr="00AC40AC">
        <w:rPr>
          <w:color w:val="000000"/>
          <w:spacing w:val="-1"/>
          <w:sz w:val="28"/>
          <w:szCs w:val="28"/>
        </w:rPr>
        <w:t>и</w:t>
      </w:r>
      <w:r w:rsidR="00897DCC" w:rsidRPr="00AC40AC">
        <w:rPr>
          <w:color w:val="000000"/>
          <w:spacing w:val="-2"/>
          <w:sz w:val="28"/>
          <w:szCs w:val="28"/>
        </w:rPr>
        <w:t>е</w:t>
      </w:r>
      <w:r w:rsidR="00897DCC" w:rsidRPr="00AC40AC">
        <w:rPr>
          <w:color w:val="000000"/>
          <w:sz w:val="28"/>
          <w:szCs w:val="28"/>
        </w:rPr>
        <w:t>м</w:t>
      </w:r>
      <w:r w:rsidR="00897DCC" w:rsidRPr="00AC40AC">
        <w:rPr>
          <w:color w:val="000000"/>
          <w:spacing w:val="17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о</w:t>
      </w:r>
      <w:r w:rsidR="00897DCC" w:rsidRPr="00AC40AC">
        <w:rPr>
          <w:color w:val="000000"/>
          <w:spacing w:val="17"/>
          <w:sz w:val="28"/>
          <w:szCs w:val="28"/>
        </w:rPr>
        <w:t xml:space="preserve"> </w:t>
      </w:r>
      <w:r w:rsidR="00897DCC" w:rsidRPr="00AC40AC">
        <w:rPr>
          <w:color w:val="000000"/>
          <w:spacing w:val="1"/>
          <w:sz w:val="28"/>
          <w:szCs w:val="28"/>
        </w:rPr>
        <w:t>п</w:t>
      </w:r>
      <w:r w:rsidR="00897DCC" w:rsidRPr="00AC40AC">
        <w:rPr>
          <w:color w:val="000000"/>
          <w:spacing w:val="-1"/>
          <w:sz w:val="28"/>
          <w:szCs w:val="28"/>
        </w:rPr>
        <w:t>о</w:t>
      </w:r>
      <w:r w:rsidR="00897DCC" w:rsidRPr="00AC40AC">
        <w:rPr>
          <w:color w:val="000000"/>
          <w:sz w:val="28"/>
          <w:szCs w:val="28"/>
        </w:rPr>
        <w:t>р</w:t>
      </w:r>
      <w:r w:rsidR="00897DCC" w:rsidRPr="00AC40AC">
        <w:rPr>
          <w:color w:val="000000"/>
          <w:spacing w:val="-1"/>
          <w:sz w:val="28"/>
          <w:szCs w:val="28"/>
        </w:rPr>
        <w:t>я</w:t>
      </w:r>
      <w:r w:rsidR="00897DCC" w:rsidRPr="00AC40AC">
        <w:rPr>
          <w:color w:val="000000"/>
          <w:sz w:val="28"/>
          <w:szCs w:val="28"/>
        </w:rPr>
        <w:t>дке</w:t>
      </w:r>
      <w:r w:rsidR="00897DCC" w:rsidRPr="00AC40AC">
        <w:rPr>
          <w:color w:val="000000"/>
          <w:spacing w:val="17"/>
          <w:sz w:val="28"/>
          <w:szCs w:val="28"/>
        </w:rPr>
        <w:t xml:space="preserve"> </w:t>
      </w:r>
      <w:r w:rsidR="00897DCC" w:rsidRPr="00AC40AC">
        <w:rPr>
          <w:color w:val="000000"/>
          <w:spacing w:val="-3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правлен</w:t>
      </w:r>
      <w:r w:rsidR="00897DCC" w:rsidRPr="00AC40AC">
        <w:rPr>
          <w:color w:val="000000"/>
          <w:spacing w:val="-1"/>
          <w:sz w:val="28"/>
          <w:szCs w:val="28"/>
        </w:rPr>
        <w:t>и</w:t>
      </w:r>
      <w:r w:rsidR="00897DCC" w:rsidRPr="00AC40AC">
        <w:rPr>
          <w:color w:val="000000"/>
          <w:sz w:val="28"/>
          <w:szCs w:val="28"/>
        </w:rPr>
        <w:t>я</w:t>
      </w:r>
      <w:r w:rsidR="00897DCC" w:rsidRPr="00AC40AC">
        <w:rPr>
          <w:color w:val="000000"/>
          <w:spacing w:val="18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и</w:t>
      </w:r>
      <w:r w:rsidR="00897DCC" w:rsidRPr="00AC40AC">
        <w:rPr>
          <w:color w:val="000000"/>
          <w:spacing w:val="18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р</w:t>
      </w:r>
      <w:r w:rsidR="00897DCC" w:rsidRPr="00AC40AC">
        <w:rPr>
          <w:color w:val="000000"/>
          <w:spacing w:val="-1"/>
          <w:sz w:val="28"/>
          <w:szCs w:val="28"/>
        </w:rPr>
        <w:t>а</w:t>
      </w:r>
      <w:r w:rsidR="00897DCC" w:rsidRPr="00AC40AC">
        <w:rPr>
          <w:color w:val="000000"/>
          <w:sz w:val="28"/>
          <w:szCs w:val="28"/>
        </w:rPr>
        <w:t>с</w:t>
      </w:r>
      <w:r w:rsidR="00897DCC" w:rsidRPr="00AC40AC">
        <w:rPr>
          <w:color w:val="000000"/>
          <w:spacing w:val="-1"/>
          <w:sz w:val="28"/>
          <w:szCs w:val="28"/>
        </w:rPr>
        <w:t>п</w:t>
      </w:r>
      <w:r w:rsidR="00897DCC" w:rsidRPr="00AC40AC">
        <w:rPr>
          <w:color w:val="000000"/>
          <w:sz w:val="28"/>
          <w:szCs w:val="28"/>
        </w:rPr>
        <w:t>о</w:t>
      </w:r>
      <w:r w:rsidR="00897DCC" w:rsidRPr="00AC40AC">
        <w:rPr>
          <w:color w:val="000000"/>
          <w:spacing w:val="-1"/>
          <w:sz w:val="28"/>
          <w:szCs w:val="28"/>
        </w:rPr>
        <w:t>р</w:t>
      </w:r>
      <w:r w:rsidR="00897DCC" w:rsidRPr="00AC40AC">
        <w:rPr>
          <w:color w:val="000000"/>
          <w:sz w:val="28"/>
          <w:szCs w:val="28"/>
        </w:rPr>
        <w:t>яж</w:t>
      </w:r>
      <w:r w:rsidR="00897DCC" w:rsidRPr="00AC40AC">
        <w:rPr>
          <w:color w:val="000000"/>
          <w:spacing w:val="-1"/>
          <w:sz w:val="28"/>
          <w:szCs w:val="28"/>
        </w:rPr>
        <w:t>ен</w:t>
      </w:r>
      <w:r w:rsidR="00897DCC" w:rsidRPr="00AC40AC">
        <w:rPr>
          <w:color w:val="000000"/>
          <w:spacing w:val="-2"/>
          <w:sz w:val="28"/>
          <w:szCs w:val="28"/>
        </w:rPr>
        <w:t>и</w:t>
      </w:r>
      <w:r w:rsidR="00897DCC" w:rsidRPr="00AC40AC">
        <w:rPr>
          <w:color w:val="000000"/>
          <w:sz w:val="28"/>
          <w:szCs w:val="28"/>
        </w:rPr>
        <w:t>я</w:t>
      </w:r>
      <w:r w:rsidR="00897DCC" w:rsidRPr="00AC40AC">
        <w:rPr>
          <w:color w:val="000000"/>
          <w:spacing w:val="18"/>
          <w:sz w:val="28"/>
          <w:szCs w:val="28"/>
        </w:rPr>
        <w:t xml:space="preserve"> </w:t>
      </w:r>
      <w:r w:rsidR="00897DCC" w:rsidRPr="00AC40AC">
        <w:rPr>
          <w:color w:val="000000"/>
          <w:sz w:val="28"/>
          <w:szCs w:val="28"/>
        </w:rPr>
        <w:t>м</w:t>
      </w:r>
      <w:r w:rsidR="00897DCC" w:rsidRPr="00AC40AC">
        <w:rPr>
          <w:color w:val="000000"/>
          <w:spacing w:val="-2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ни</w:t>
      </w:r>
      <w:r w:rsidR="00897DCC" w:rsidRPr="00AC40AC">
        <w:rPr>
          <w:color w:val="000000"/>
          <w:spacing w:val="-1"/>
          <w:sz w:val="28"/>
          <w:szCs w:val="28"/>
        </w:rPr>
        <w:t>ц</w:t>
      </w:r>
      <w:r w:rsidR="00897DCC" w:rsidRPr="00AC40AC">
        <w:rPr>
          <w:color w:val="000000"/>
          <w:sz w:val="28"/>
          <w:szCs w:val="28"/>
        </w:rPr>
        <w:t>ипаль</w:t>
      </w:r>
      <w:r w:rsidR="00897DCC" w:rsidRPr="00AC40AC">
        <w:rPr>
          <w:color w:val="000000"/>
          <w:spacing w:val="-2"/>
          <w:sz w:val="28"/>
          <w:szCs w:val="28"/>
        </w:rPr>
        <w:t>н</w:t>
      </w:r>
      <w:r w:rsidR="00897DCC" w:rsidRPr="00AC40AC">
        <w:rPr>
          <w:color w:val="000000"/>
          <w:sz w:val="28"/>
          <w:szCs w:val="28"/>
        </w:rPr>
        <w:t>ым им</w:t>
      </w:r>
      <w:r w:rsidR="00897DCC" w:rsidRPr="00AC40AC">
        <w:rPr>
          <w:color w:val="000000"/>
          <w:spacing w:val="-3"/>
          <w:sz w:val="28"/>
          <w:szCs w:val="28"/>
        </w:rPr>
        <w:t>у</w:t>
      </w:r>
      <w:r w:rsidR="00897DCC" w:rsidRPr="00AC40AC">
        <w:rPr>
          <w:color w:val="000000"/>
          <w:sz w:val="28"/>
          <w:szCs w:val="28"/>
        </w:rPr>
        <w:t>ществом</w:t>
      </w:r>
      <w:r w:rsidR="00CD39D2">
        <w:rPr>
          <w:color w:val="000000"/>
          <w:sz w:val="28"/>
          <w:szCs w:val="28"/>
        </w:rPr>
        <w:t>,</w:t>
      </w:r>
      <w:r w:rsidR="001C6241">
        <w:rPr>
          <w:sz w:val="28"/>
          <w:szCs w:val="28"/>
        </w:rPr>
        <w:t xml:space="preserve">    </w:t>
      </w:r>
    </w:p>
    <w:p w:rsidR="004C13B4" w:rsidRPr="004C7072" w:rsidRDefault="001C6241" w:rsidP="004C7072">
      <w:pPr>
        <w:jc w:val="both"/>
        <w:rPr>
          <w:rFonts w:cs="Tahoma"/>
          <w:b/>
          <w:spacing w:val="20"/>
          <w:sz w:val="26"/>
          <w:szCs w:val="28"/>
        </w:rPr>
      </w:pPr>
      <w:r>
        <w:rPr>
          <w:sz w:val="28"/>
          <w:szCs w:val="28"/>
        </w:rPr>
        <w:t xml:space="preserve"> </w:t>
      </w:r>
      <w:r w:rsidR="004C7072"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="004C7072" w:rsidRPr="006B2ED0">
        <w:rPr>
          <w:rFonts w:cs="Tahoma"/>
          <w:b/>
          <w:spacing w:val="20"/>
          <w:sz w:val="26"/>
          <w:szCs w:val="28"/>
        </w:rPr>
        <w:t>постановляет:</w:t>
      </w:r>
    </w:p>
    <w:p w:rsidR="00897DCC" w:rsidRPr="00CD39D2" w:rsidRDefault="00CD39D2" w:rsidP="00CD39D2">
      <w:pPr>
        <w:pStyle w:val="ad"/>
        <w:spacing w:before="0" w:beforeAutospacing="0" w:after="0" w:afterAutospacing="0"/>
        <w:jc w:val="both"/>
        <w:rPr>
          <w:rFonts w:cs="Tahoma"/>
          <w:sz w:val="28"/>
          <w:szCs w:val="28"/>
          <w:lang w:eastAsia="zh-CN"/>
        </w:rPr>
      </w:pPr>
      <w:r>
        <w:rPr>
          <w:color w:val="000000"/>
          <w:sz w:val="28"/>
          <w:szCs w:val="28"/>
        </w:rPr>
        <w:t xml:space="preserve">          </w:t>
      </w:r>
      <w:r w:rsidR="00897DCC" w:rsidRPr="00AC40AC">
        <w:rPr>
          <w:color w:val="000000"/>
          <w:sz w:val="28"/>
          <w:szCs w:val="28"/>
        </w:rPr>
        <w:t>1.</w:t>
      </w:r>
      <w:r w:rsidR="00897DCC" w:rsidRPr="00AC40AC">
        <w:t xml:space="preserve"> </w:t>
      </w:r>
      <w:r w:rsidR="00897DCC" w:rsidRPr="00AC40AC">
        <w:rPr>
          <w:color w:val="000000"/>
          <w:sz w:val="28"/>
          <w:szCs w:val="28"/>
        </w:rPr>
        <w:t>Утвер</w:t>
      </w:r>
      <w:r w:rsidR="00897DCC" w:rsidRPr="00AC40AC">
        <w:rPr>
          <w:color w:val="000000"/>
          <w:spacing w:val="1"/>
          <w:sz w:val="28"/>
          <w:szCs w:val="28"/>
        </w:rPr>
        <w:t>д</w:t>
      </w:r>
      <w:r w:rsidR="00897DCC" w:rsidRPr="00AC40AC">
        <w:rPr>
          <w:color w:val="000000"/>
          <w:sz w:val="28"/>
          <w:szCs w:val="28"/>
        </w:rPr>
        <w:t>и</w:t>
      </w:r>
      <w:r w:rsidR="00897DCC" w:rsidRPr="00AC40AC">
        <w:rPr>
          <w:color w:val="000000"/>
          <w:spacing w:val="-1"/>
          <w:sz w:val="28"/>
          <w:szCs w:val="28"/>
        </w:rPr>
        <w:t>т</w:t>
      </w:r>
      <w:r w:rsidR="00897DCC" w:rsidRPr="00AC40AC">
        <w:rPr>
          <w:color w:val="000000"/>
          <w:sz w:val="28"/>
          <w:szCs w:val="28"/>
        </w:rPr>
        <w:t xml:space="preserve">ь </w:t>
      </w:r>
      <w:r w:rsidR="002C1D37" w:rsidRPr="002C1D37">
        <w:rPr>
          <w:color w:val="000000"/>
          <w:spacing w:val="1"/>
          <w:sz w:val="28"/>
          <w:szCs w:val="28"/>
        </w:rPr>
        <w:t>Правил</w:t>
      </w:r>
      <w:r w:rsidR="003F1F65">
        <w:rPr>
          <w:color w:val="000000"/>
          <w:spacing w:val="1"/>
          <w:sz w:val="28"/>
          <w:szCs w:val="28"/>
        </w:rPr>
        <w:t>а</w:t>
      </w:r>
      <w:r w:rsidR="002C1D37" w:rsidRPr="002C1D37">
        <w:rPr>
          <w:color w:val="000000"/>
          <w:spacing w:val="1"/>
          <w:sz w:val="28"/>
          <w:szCs w:val="28"/>
        </w:rPr>
        <w:t xml:space="preserve"> формирования, ведения и обязательного опубликования перечня муниципального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предусмотренного частью 4 статьи 18 Федерального закона «О развитии малого и среднего предпринимательства в Российской Федерации»</w:t>
      </w:r>
      <w:r w:rsidR="00897DCC" w:rsidRPr="002C1D37">
        <w:rPr>
          <w:color w:val="000000"/>
          <w:spacing w:val="1"/>
          <w:sz w:val="28"/>
          <w:szCs w:val="28"/>
        </w:rPr>
        <w:t xml:space="preserve"> согласно приложению</w:t>
      </w:r>
      <w:r w:rsidR="00897DCC" w:rsidRPr="00CD39D2">
        <w:rPr>
          <w:rFonts w:cs="Tahoma"/>
          <w:sz w:val="28"/>
          <w:szCs w:val="28"/>
        </w:rPr>
        <w:t>.</w:t>
      </w:r>
    </w:p>
    <w:p w:rsidR="003F1F65" w:rsidRDefault="003C4DB9" w:rsidP="003C4DB9">
      <w:pPr>
        <w:ind w:left="1" w:right="4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</w:t>
      </w:r>
      <w:r w:rsidR="00897DCC">
        <w:rPr>
          <w:color w:val="000000"/>
          <w:sz w:val="28"/>
          <w:szCs w:val="28"/>
        </w:rPr>
        <w:t>2</w:t>
      </w:r>
      <w:r w:rsidR="00897DCC" w:rsidRPr="00C443F3">
        <w:rPr>
          <w:color w:val="000000"/>
          <w:sz w:val="28"/>
          <w:szCs w:val="28"/>
        </w:rPr>
        <w:t>.</w:t>
      </w:r>
      <w:r w:rsidR="00897DCC" w:rsidRPr="00897DCC">
        <w:rPr>
          <w:color w:val="000000"/>
          <w:sz w:val="28"/>
          <w:szCs w:val="28"/>
        </w:rPr>
        <w:t xml:space="preserve"> </w:t>
      </w:r>
      <w:r w:rsidR="0015115F">
        <w:rPr>
          <w:color w:val="000000"/>
          <w:sz w:val="28"/>
          <w:szCs w:val="28"/>
        </w:rPr>
        <w:t xml:space="preserve">  </w:t>
      </w:r>
      <w:r w:rsidR="00897DCC">
        <w:rPr>
          <w:color w:val="000000"/>
          <w:sz w:val="28"/>
          <w:szCs w:val="28"/>
        </w:rPr>
        <w:t xml:space="preserve">Постановление </w:t>
      </w:r>
      <w:r w:rsidR="003F1F65">
        <w:rPr>
          <w:color w:val="000000"/>
          <w:sz w:val="28"/>
          <w:szCs w:val="28"/>
        </w:rPr>
        <w:t xml:space="preserve">от 17.05.2018 №123/1 </w:t>
      </w:r>
      <w:r>
        <w:rPr>
          <w:color w:val="000000"/>
          <w:sz w:val="28"/>
          <w:szCs w:val="28"/>
        </w:rPr>
        <w:t>«</w:t>
      </w:r>
      <w:r w:rsidRPr="00897DCC">
        <w:rPr>
          <w:rFonts w:eastAsia="Arial"/>
          <w:color w:val="000000"/>
          <w:sz w:val="28"/>
          <w:szCs w:val="28"/>
          <w:lang w:eastAsia="ru-RU"/>
        </w:rPr>
        <w:t xml:space="preserve">Об утверждении </w:t>
      </w:r>
      <w:r>
        <w:rPr>
          <w:rFonts w:eastAsia="Arial"/>
          <w:color w:val="000000"/>
          <w:sz w:val="28"/>
          <w:szCs w:val="28"/>
          <w:lang w:eastAsia="ru-RU"/>
        </w:rPr>
        <w:t>п</w:t>
      </w:r>
      <w:r w:rsidRPr="00897DCC">
        <w:rPr>
          <w:rFonts w:eastAsia="Arial"/>
          <w:color w:val="000000"/>
          <w:sz w:val="28"/>
          <w:szCs w:val="28"/>
          <w:lang w:eastAsia="ru-RU"/>
        </w:rPr>
        <w:t>орядк</w:t>
      </w:r>
      <w:r>
        <w:rPr>
          <w:rFonts w:eastAsia="Arial"/>
          <w:color w:val="000000"/>
          <w:sz w:val="28"/>
          <w:szCs w:val="28"/>
          <w:lang w:eastAsia="ru-RU"/>
        </w:rPr>
        <w:t>а</w:t>
      </w:r>
      <w:r w:rsidRPr="00897DCC">
        <w:rPr>
          <w:rFonts w:eastAsia="Arial"/>
          <w:color w:val="000000"/>
          <w:sz w:val="28"/>
          <w:szCs w:val="28"/>
          <w:lang w:eastAsia="ru-RU"/>
        </w:rPr>
        <w:t xml:space="preserve"> </w:t>
      </w:r>
      <w:r w:rsidRPr="00CD39D2">
        <w:rPr>
          <w:rFonts w:cs="Tahoma"/>
          <w:sz w:val="28"/>
          <w:szCs w:val="28"/>
        </w:rPr>
        <w:t xml:space="preserve">формирования, ведения и обязательного опубликования перечня муниципального имущества, свободного от прав третьих лиц (за исключением имущественных прав субъектов малого и среднего предпринимательства), предусмотренного частью 4 статьи 18 Федерального закона «О развитии </w:t>
      </w:r>
      <w:r w:rsidRPr="00CD39D2">
        <w:rPr>
          <w:rFonts w:cs="Tahoma"/>
          <w:sz w:val="28"/>
          <w:szCs w:val="28"/>
        </w:rPr>
        <w:lastRenderedPageBreak/>
        <w:t>малого и среднего предпринимательства в Российской Федерации»</w:t>
      </w:r>
      <w:r>
        <w:rPr>
          <w:color w:val="000000"/>
          <w:sz w:val="28"/>
          <w:szCs w:val="28"/>
        </w:rPr>
        <w:t xml:space="preserve">       </w:t>
      </w:r>
      <w:r w:rsidR="003F1F65">
        <w:rPr>
          <w:color w:val="000000"/>
          <w:sz w:val="28"/>
          <w:szCs w:val="28"/>
        </w:rPr>
        <w:t>признать утратившим силу.</w:t>
      </w:r>
    </w:p>
    <w:p w:rsidR="00897DCC" w:rsidRPr="00AC40AC" w:rsidRDefault="0015115F" w:rsidP="00897DCC">
      <w:pPr>
        <w:ind w:left="1" w:right="-20" w:firstLine="69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 </w:t>
      </w:r>
      <w:r w:rsidR="003F1F65">
        <w:rPr>
          <w:color w:val="000000"/>
          <w:sz w:val="28"/>
          <w:szCs w:val="28"/>
        </w:rPr>
        <w:t xml:space="preserve">Постановление </w:t>
      </w:r>
      <w:r w:rsidR="00897DCC">
        <w:rPr>
          <w:color w:val="000000"/>
          <w:sz w:val="28"/>
          <w:szCs w:val="28"/>
        </w:rPr>
        <w:t>вступает в силу со дня его опубликования</w:t>
      </w:r>
      <w:r w:rsidR="003F1F65">
        <w:rPr>
          <w:color w:val="000000"/>
          <w:sz w:val="28"/>
          <w:szCs w:val="28"/>
        </w:rPr>
        <w:t xml:space="preserve"> и распространяет  </w:t>
      </w:r>
      <w:r>
        <w:rPr>
          <w:color w:val="000000"/>
          <w:sz w:val="28"/>
          <w:szCs w:val="28"/>
        </w:rPr>
        <w:t>свое действие</w:t>
      </w:r>
      <w:r w:rsidR="003F1F65">
        <w:rPr>
          <w:color w:val="000000"/>
          <w:sz w:val="28"/>
          <w:szCs w:val="28"/>
        </w:rPr>
        <w:t xml:space="preserve"> с 01.01.2020</w:t>
      </w:r>
      <w:r w:rsidR="00897DCC">
        <w:rPr>
          <w:color w:val="000000"/>
          <w:sz w:val="28"/>
          <w:szCs w:val="28"/>
        </w:rPr>
        <w:t>.</w:t>
      </w:r>
    </w:p>
    <w:p w:rsidR="00897DCC" w:rsidRDefault="0015115F" w:rsidP="00BC5287">
      <w:pPr>
        <w:ind w:left="1" w:right="-20" w:firstLine="693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897DCC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 xml:space="preserve">   </w:t>
      </w:r>
      <w:proofErr w:type="gramStart"/>
      <w:r w:rsidR="00897DCC" w:rsidRPr="00C443F3">
        <w:rPr>
          <w:color w:val="000000"/>
          <w:sz w:val="28"/>
          <w:szCs w:val="28"/>
        </w:rPr>
        <w:t>К</w:t>
      </w:r>
      <w:r w:rsidR="00897DCC" w:rsidRPr="00C443F3">
        <w:rPr>
          <w:color w:val="000000"/>
          <w:spacing w:val="1"/>
          <w:sz w:val="28"/>
          <w:szCs w:val="28"/>
        </w:rPr>
        <w:t>о</w:t>
      </w:r>
      <w:r w:rsidR="00897DCC" w:rsidRPr="00C443F3">
        <w:rPr>
          <w:color w:val="000000"/>
          <w:sz w:val="28"/>
          <w:szCs w:val="28"/>
        </w:rPr>
        <w:t>нтроль</w:t>
      </w:r>
      <w:r w:rsidR="00897DCC" w:rsidRPr="00C443F3">
        <w:rPr>
          <w:color w:val="000000"/>
          <w:spacing w:val="36"/>
          <w:sz w:val="28"/>
          <w:szCs w:val="28"/>
        </w:rPr>
        <w:t xml:space="preserve"> </w:t>
      </w:r>
      <w:r w:rsidR="00897DCC" w:rsidRPr="00C443F3">
        <w:rPr>
          <w:color w:val="000000"/>
          <w:sz w:val="28"/>
          <w:szCs w:val="28"/>
        </w:rPr>
        <w:t>за</w:t>
      </w:r>
      <w:proofErr w:type="gramEnd"/>
      <w:r w:rsidR="00897DCC" w:rsidRPr="00C443F3">
        <w:rPr>
          <w:color w:val="000000"/>
          <w:spacing w:val="35"/>
          <w:sz w:val="28"/>
          <w:szCs w:val="28"/>
        </w:rPr>
        <w:t xml:space="preserve"> </w:t>
      </w:r>
      <w:r w:rsidR="00897DCC" w:rsidRPr="00C443F3">
        <w:rPr>
          <w:color w:val="000000"/>
          <w:sz w:val="28"/>
          <w:szCs w:val="28"/>
        </w:rPr>
        <w:t>выполн</w:t>
      </w:r>
      <w:r w:rsidR="00897DCC" w:rsidRPr="00C443F3">
        <w:rPr>
          <w:color w:val="000000"/>
          <w:spacing w:val="-2"/>
          <w:sz w:val="28"/>
          <w:szCs w:val="28"/>
        </w:rPr>
        <w:t>е</w:t>
      </w:r>
      <w:r w:rsidR="00897DCC" w:rsidRPr="00C443F3">
        <w:rPr>
          <w:color w:val="000000"/>
          <w:sz w:val="28"/>
          <w:szCs w:val="28"/>
        </w:rPr>
        <w:t>н</w:t>
      </w:r>
      <w:r w:rsidR="00897DCC" w:rsidRPr="00C443F3">
        <w:rPr>
          <w:color w:val="000000"/>
          <w:spacing w:val="-1"/>
          <w:sz w:val="28"/>
          <w:szCs w:val="28"/>
        </w:rPr>
        <w:t>и</w:t>
      </w:r>
      <w:r w:rsidR="00897DCC" w:rsidRPr="00C443F3">
        <w:rPr>
          <w:color w:val="000000"/>
          <w:sz w:val="28"/>
          <w:szCs w:val="28"/>
        </w:rPr>
        <w:t>ем</w:t>
      </w:r>
      <w:r w:rsidR="00897DCC" w:rsidRPr="00C443F3">
        <w:rPr>
          <w:color w:val="000000"/>
          <w:spacing w:val="37"/>
          <w:sz w:val="28"/>
          <w:szCs w:val="28"/>
        </w:rPr>
        <w:t xml:space="preserve"> </w:t>
      </w:r>
      <w:r w:rsidR="00897DCC" w:rsidRPr="00C443F3">
        <w:rPr>
          <w:color w:val="000000"/>
          <w:spacing w:val="-1"/>
          <w:sz w:val="28"/>
          <w:szCs w:val="28"/>
        </w:rPr>
        <w:t>п</w:t>
      </w:r>
      <w:r w:rsidR="00897DCC" w:rsidRPr="00C443F3">
        <w:rPr>
          <w:color w:val="000000"/>
          <w:sz w:val="28"/>
          <w:szCs w:val="28"/>
        </w:rPr>
        <w:t>ост</w:t>
      </w:r>
      <w:r w:rsidR="00897DCC" w:rsidRPr="00C443F3">
        <w:rPr>
          <w:color w:val="000000"/>
          <w:spacing w:val="-1"/>
          <w:sz w:val="28"/>
          <w:szCs w:val="28"/>
        </w:rPr>
        <w:t>а</w:t>
      </w:r>
      <w:r w:rsidR="00897DCC" w:rsidRPr="00C443F3">
        <w:rPr>
          <w:color w:val="000000"/>
          <w:sz w:val="28"/>
          <w:szCs w:val="28"/>
        </w:rPr>
        <w:t>новл</w:t>
      </w:r>
      <w:r w:rsidR="00897DCC" w:rsidRPr="00C443F3">
        <w:rPr>
          <w:color w:val="000000"/>
          <w:spacing w:val="-2"/>
          <w:sz w:val="28"/>
          <w:szCs w:val="28"/>
        </w:rPr>
        <w:t>е</w:t>
      </w:r>
      <w:r w:rsidR="00897DCC" w:rsidRPr="00C443F3">
        <w:rPr>
          <w:color w:val="000000"/>
          <w:sz w:val="28"/>
          <w:szCs w:val="28"/>
        </w:rPr>
        <w:t>н</w:t>
      </w:r>
      <w:r w:rsidR="00897DCC" w:rsidRPr="00C443F3">
        <w:rPr>
          <w:color w:val="000000"/>
          <w:spacing w:val="-1"/>
          <w:sz w:val="28"/>
          <w:szCs w:val="28"/>
        </w:rPr>
        <w:t>и</w:t>
      </w:r>
      <w:r w:rsidR="00897DCC" w:rsidRPr="00C443F3">
        <w:rPr>
          <w:color w:val="000000"/>
          <w:sz w:val="28"/>
          <w:szCs w:val="28"/>
        </w:rPr>
        <w:t>я</w:t>
      </w:r>
      <w:r w:rsidR="00897DCC" w:rsidRPr="00C443F3">
        <w:rPr>
          <w:color w:val="000000"/>
          <w:spacing w:val="37"/>
          <w:sz w:val="28"/>
          <w:szCs w:val="28"/>
        </w:rPr>
        <w:t xml:space="preserve"> </w:t>
      </w:r>
      <w:r w:rsidR="00CD39D2">
        <w:rPr>
          <w:sz w:val="28"/>
          <w:szCs w:val="28"/>
        </w:rPr>
        <w:t>настоящего постановления оставляю за собой.</w:t>
      </w:r>
    </w:p>
    <w:p w:rsidR="00EF1EDB" w:rsidRDefault="00EF1EDB" w:rsidP="00BC5287">
      <w:pPr>
        <w:ind w:left="1" w:right="-20" w:firstLine="693"/>
        <w:jc w:val="both"/>
        <w:rPr>
          <w:sz w:val="28"/>
          <w:szCs w:val="28"/>
        </w:rPr>
      </w:pPr>
    </w:p>
    <w:p w:rsidR="00EF1EDB" w:rsidRDefault="00EF1EDB" w:rsidP="00BC5287">
      <w:pPr>
        <w:ind w:left="1" w:right="-20" w:firstLine="693"/>
        <w:jc w:val="both"/>
        <w:rPr>
          <w:sz w:val="28"/>
          <w:szCs w:val="28"/>
        </w:rPr>
      </w:pPr>
    </w:p>
    <w:p w:rsidR="00EF1EDB" w:rsidRDefault="00EF1EDB" w:rsidP="00BC5287">
      <w:pPr>
        <w:ind w:left="1" w:right="-20" w:firstLine="693"/>
        <w:jc w:val="both"/>
        <w:rPr>
          <w:sz w:val="28"/>
          <w:szCs w:val="28"/>
        </w:rPr>
      </w:pPr>
    </w:p>
    <w:p w:rsidR="001C6241" w:rsidRDefault="0015115F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BE5FA3">
        <w:rPr>
          <w:sz w:val="28"/>
          <w:szCs w:val="28"/>
        </w:rPr>
        <w:t xml:space="preserve"> </w:t>
      </w:r>
      <w:r w:rsidR="001C6241">
        <w:rPr>
          <w:sz w:val="28"/>
          <w:szCs w:val="28"/>
        </w:rPr>
        <w:t xml:space="preserve">Глава </w:t>
      </w:r>
      <w:r w:rsidR="004C13B4">
        <w:rPr>
          <w:sz w:val="28"/>
          <w:szCs w:val="28"/>
        </w:rPr>
        <w:t xml:space="preserve">Администрации </w:t>
      </w:r>
    </w:p>
    <w:p w:rsidR="00EF1EDB" w:rsidRDefault="00BE5FA3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5115F">
        <w:rPr>
          <w:sz w:val="28"/>
          <w:szCs w:val="28"/>
        </w:rPr>
        <w:t xml:space="preserve">Шолоховского </w:t>
      </w:r>
      <w:r w:rsidR="001C6241">
        <w:rPr>
          <w:sz w:val="28"/>
          <w:szCs w:val="28"/>
        </w:rPr>
        <w:t xml:space="preserve">городского поселения  </w:t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15115F">
        <w:rPr>
          <w:sz w:val="28"/>
          <w:szCs w:val="28"/>
        </w:rPr>
        <w:t xml:space="preserve">    О.П. Снисаренко</w:t>
      </w:r>
      <w:r w:rsidR="001C6241">
        <w:rPr>
          <w:sz w:val="28"/>
          <w:szCs w:val="28"/>
        </w:rPr>
        <w:tab/>
      </w:r>
    </w:p>
    <w:p w:rsidR="00EF1EDB" w:rsidRDefault="00EF1EDB">
      <w:pPr>
        <w:rPr>
          <w:sz w:val="28"/>
          <w:szCs w:val="28"/>
        </w:rPr>
      </w:pPr>
    </w:p>
    <w:p w:rsidR="004C7072" w:rsidRDefault="001C6241">
      <w:pPr>
        <w:rPr>
          <w:sz w:val="28"/>
          <w:szCs w:val="28"/>
        </w:rPr>
      </w:pPr>
      <w:r>
        <w:rPr>
          <w:sz w:val="28"/>
          <w:szCs w:val="28"/>
        </w:rPr>
        <w:tab/>
      </w:r>
      <w:r w:rsidR="004C7072">
        <w:rPr>
          <w:sz w:val="28"/>
          <w:szCs w:val="28"/>
        </w:rPr>
        <w:t xml:space="preserve">               </w:t>
      </w:r>
    </w:p>
    <w:p w:rsidR="00CD39D2" w:rsidRDefault="0015115F">
      <w:pPr>
        <w:rPr>
          <w:sz w:val="28"/>
          <w:szCs w:val="28"/>
        </w:rPr>
      </w:pPr>
      <w:r>
        <w:rPr>
          <w:sz w:val="28"/>
          <w:szCs w:val="28"/>
        </w:rPr>
        <w:t>Проект постановления вносит</w:t>
      </w:r>
    </w:p>
    <w:p w:rsidR="0015115F" w:rsidRDefault="0015115F">
      <w:pPr>
        <w:rPr>
          <w:sz w:val="28"/>
          <w:szCs w:val="28"/>
        </w:rPr>
      </w:pPr>
      <w:r>
        <w:rPr>
          <w:sz w:val="28"/>
          <w:szCs w:val="28"/>
        </w:rPr>
        <w:t>Специалист 1 категории                                                                 Н.В. Гугуева</w:t>
      </w:r>
    </w:p>
    <w:p w:rsidR="00EF1EDB" w:rsidRDefault="00EF1EDB" w:rsidP="00EF1EDB">
      <w:pPr>
        <w:rPr>
          <w:sz w:val="28"/>
          <w:szCs w:val="28"/>
        </w:rPr>
      </w:pPr>
    </w:p>
    <w:p w:rsidR="00EF1EDB" w:rsidRDefault="00EF1EDB" w:rsidP="00EF1EDB">
      <w:pPr>
        <w:rPr>
          <w:sz w:val="28"/>
          <w:szCs w:val="28"/>
        </w:rPr>
      </w:pPr>
    </w:p>
    <w:p w:rsidR="00EF1EDB" w:rsidRDefault="00EF1EDB" w:rsidP="00EF1EDB">
      <w:pPr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tbl>
      <w:tblPr>
        <w:tblW w:w="10005" w:type="dxa"/>
        <w:tblInd w:w="-34" w:type="dxa"/>
        <w:tblLayout w:type="fixed"/>
        <w:tblLook w:val="01E0"/>
      </w:tblPr>
      <w:tblGrid>
        <w:gridCol w:w="6046"/>
        <w:gridCol w:w="3959"/>
      </w:tblGrid>
      <w:tr w:rsidR="00EF1EDB" w:rsidTr="00CB4DAE">
        <w:tc>
          <w:tcPr>
            <w:tcW w:w="6048" w:type="dxa"/>
            <w:hideMark/>
          </w:tcPr>
          <w:p w:rsidR="00EF1EDB" w:rsidRDefault="00EF1EDB" w:rsidP="00CB4DA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сектором муниципального хозяйства</w:t>
            </w:r>
          </w:p>
          <w:p w:rsidR="00EF1EDB" w:rsidRDefault="00EF1EDB" w:rsidP="00CB4DA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  <w:p w:rsidR="00EF1EDB" w:rsidRDefault="00EF1EDB" w:rsidP="00CB4DA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Согласовано:</w:t>
            </w:r>
          </w:p>
        </w:tc>
        <w:tc>
          <w:tcPr>
            <w:tcW w:w="3960" w:type="dxa"/>
          </w:tcPr>
          <w:p w:rsidR="00EF1EDB" w:rsidRDefault="00EF1EDB" w:rsidP="00CB4DA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О.Г. Тимошина</w:t>
            </w:r>
          </w:p>
          <w:p w:rsidR="00EF1EDB" w:rsidRDefault="00EF1EDB" w:rsidP="00CB4DAE">
            <w:pPr>
              <w:rPr>
                <w:sz w:val="28"/>
                <w:szCs w:val="28"/>
              </w:rPr>
            </w:pPr>
          </w:p>
          <w:p w:rsidR="00EF1EDB" w:rsidRDefault="00EF1EDB" w:rsidP="00CB4DA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</w:t>
            </w:r>
          </w:p>
        </w:tc>
      </w:tr>
    </w:tbl>
    <w:p w:rsidR="00EF1EDB" w:rsidRDefault="00EF1EDB" w:rsidP="00EF1EDB">
      <w:pPr>
        <w:tabs>
          <w:tab w:val="left" w:pos="6105"/>
        </w:tabs>
        <w:rPr>
          <w:sz w:val="28"/>
          <w:szCs w:val="28"/>
        </w:rPr>
      </w:pPr>
      <w:r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ab/>
        <w:t xml:space="preserve">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EF1EDB" w:rsidRDefault="00EF1EDB">
      <w:pPr>
        <w:rPr>
          <w:sz w:val="28"/>
          <w:szCs w:val="28"/>
        </w:rPr>
      </w:pPr>
    </w:p>
    <w:p w:rsidR="00CD39D2" w:rsidRDefault="00CD39D2" w:rsidP="00CD39D2">
      <w:pPr>
        <w:pStyle w:val="23"/>
        <w:spacing w:after="0" w:line="240" w:lineRule="auto"/>
        <w:ind w:left="0" w:firstLine="720"/>
        <w:jc w:val="right"/>
      </w:pPr>
    </w:p>
    <w:p w:rsidR="00CD39D2" w:rsidRDefault="00CD39D2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3C4DB9" w:rsidRDefault="003C4DB9" w:rsidP="00CD39D2">
      <w:pPr>
        <w:pStyle w:val="23"/>
        <w:spacing w:after="0" w:line="240" w:lineRule="auto"/>
        <w:ind w:left="0" w:firstLine="720"/>
        <w:jc w:val="right"/>
      </w:pPr>
    </w:p>
    <w:p w:rsidR="00CD39D2" w:rsidRDefault="00CD39D2" w:rsidP="00D370F3">
      <w:pPr>
        <w:pStyle w:val="23"/>
        <w:spacing w:after="0" w:line="240" w:lineRule="auto"/>
        <w:ind w:left="0"/>
      </w:pPr>
    </w:p>
    <w:p w:rsidR="00CD39D2" w:rsidRPr="00794B50" w:rsidRDefault="00CD39D2" w:rsidP="00CD39D2">
      <w:pPr>
        <w:pStyle w:val="23"/>
        <w:spacing w:after="0" w:line="240" w:lineRule="auto"/>
        <w:ind w:left="0" w:firstLine="720"/>
        <w:jc w:val="right"/>
      </w:pPr>
      <w:r w:rsidRPr="00794B50">
        <w:lastRenderedPageBreak/>
        <w:t>Приложение</w:t>
      </w:r>
    </w:p>
    <w:p w:rsidR="00CD39D2" w:rsidRPr="00794B50" w:rsidRDefault="00CD39D2" w:rsidP="00CD39D2">
      <w:pPr>
        <w:pStyle w:val="23"/>
        <w:spacing w:after="0" w:line="240" w:lineRule="auto"/>
        <w:ind w:left="0" w:firstLine="720"/>
        <w:jc w:val="right"/>
      </w:pPr>
      <w:r w:rsidRPr="00794B50">
        <w:t xml:space="preserve"> к постановлению </w:t>
      </w:r>
    </w:p>
    <w:p w:rsidR="00CD39D2" w:rsidRPr="00794B50" w:rsidRDefault="00CD39D2" w:rsidP="00CD39D2">
      <w:pPr>
        <w:pStyle w:val="23"/>
        <w:spacing w:after="0" w:line="240" w:lineRule="auto"/>
        <w:ind w:left="0" w:firstLine="720"/>
        <w:jc w:val="right"/>
      </w:pPr>
      <w:r w:rsidRPr="00794B50">
        <w:t xml:space="preserve">Администрации </w:t>
      </w:r>
      <w:proofErr w:type="gramStart"/>
      <w:r>
        <w:t>Шолоховского</w:t>
      </w:r>
      <w:proofErr w:type="gramEnd"/>
      <w:r w:rsidRPr="00794B50">
        <w:t xml:space="preserve"> </w:t>
      </w:r>
    </w:p>
    <w:p w:rsidR="00CD39D2" w:rsidRPr="00794B50" w:rsidRDefault="00CD39D2" w:rsidP="00CD39D2">
      <w:pPr>
        <w:pStyle w:val="23"/>
        <w:spacing w:after="0" w:line="240" w:lineRule="auto"/>
        <w:ind w:left="0" w:firstLine="720"/>
        <w:jc w:val="right"/>
      </w:pPr>
      <w:r w:rsidRPr="00794B50">
        <w:t>городского поселения</w:t>
      </w:r>
    </w:p>
    <w:p w:rsidR="00CD39D2" w:rsidRDefault="00CD39D2" w:rsidP="00CD39D2">
      <w:pPr>
        <w:pStyle w:val="23"/>
        <w:spacing w:after="0" w:line="240" w:lineRule="auto"/>
        <w:ind w:left="0" w:firstLine="720"/>
        <w:jc w:val="right"/>
      </w:pPr>
      <w:r w:rsidRPr="00794B50">
        <w:t>от</w:t>
      </w:r>
      <w:r w:rsidR="008C0670">
        <w:t xml:space="preserve"> </w:t>
      </w:r>
      <w:r w:rsidR="00BC5287">
        <w:t>__</w:t>
      </w:r>
      <w:r>
        <w:t>.</w:t>
      </w:r>
      <w:r w:rsidR="00BC5287">
        <w:t>02.</w:t>
      </w:r>
      <w:r>
        <w:t>20</w:t>
      </w:r>
      <w:r w:rsidR="00BC5287">
        <w:t>20</w:t>
      </w:r>
      <w:r w:rsidRPr="00794B50">
        <w:t xml:space="preserve"> </w:t>
      </w:r>
      <w:r>
        <w:t>г.</w:t>
      </w:r>
      <w:r w:rsidRPr="00794B50">
        <w:t xml:space="preserve"> № </w:t>
      </w:r>
      <w:r w:rsidR="00BC5287">
        <w:t>____</w:t>
      </w:r>
    </w:p>
    <w:p w:rsidR="00BC5287" w:rsidRPr="00596579" w:rsidRDefault="00BC5287" w:rsidP="00BC528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596579">
        <w:rPr>
          <w:rFonts w:ascii="Times New Roman" w:hAnsi="Times New Roman" w:cs="Times New Roman"/>
          <w:sz w:val="28"/>
          <w:szCs w:val="28"/>
        </w:rPr>
        <w:t>ПРАВИЛА</w:t>
      </w:r>
    </w:p>
    <w:p w:rsidR="00BC5287" w:rsidRDefault="00BC5287" w:rsidP="00BC5287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596579">
        <w:rPr>
          <w:rFonts w:ascii="Times New Roman" w:hAnsi="Times New Roman" w:cs="Times New Roman"/>
          <w:b/>
          <w:bCs/>
          <w:sz w:val="28"/>
          <w:szCs w:val="28"/>
        </w:rPr>
        <w:t xml:space="preserve">формирования, ведения, обязательного опубликования перечня муниципального имущества, свободного от прав третьих лиц (за исключением права хозяйственного ведения, прав оперативного управления, а также имущественных прав субъектов малого и </w:t>
      </w:r>
      <w:proofErr w:type="gramEnd"/>
    </w:p>
    <w:p w:rsidR="00BC5287" w:rsidRDefault="00BC5287" w:rsidP="00BC5287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96579">
        <w:rPr>
          <w:rFonts w:ascii="Times New Roman" w:hAnsi="Times New Roman" w:cs="Times New Roman"/>
          <w:b/>
          <w:bCs/>
          <w:sz w:val="28"/>
          <w:szCs w:val="28"/>
        </w:rPr>
        <w:t xml:space="preserve">среднего предпринимательства), предусмотренного частью 4 </w:t>
      </w:r>
    </w:p>
    <w:p w:rsidR="00BC5287" w:rsidRDefault="00BC5287" w:rsidP="00BC5287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96579">
        <w:rPr>
          <w:rFonts w:ascii="Times New Roman" w:hAnsi="Times New Roman" w:cs="Times New Roman"/>
          <w:b/>
          <w:bCs/>
          <w:sz w:val="28"/>
          <w:szCs w:val="28"/>
        </w:rPr>
        <w:t xml:space="preserve">статьи 18 Федерального закона «О развитии малого и </w:t>
      </w:r>
    </w:p>
    <w:p w:rsidR="00BC5287" w:rsidRPr="00596579" w:rsidRDefault="00BC5287" w:rsidP="00BC5287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96579">
        <w:rPr>
          <w:rFonts w:ascii="Times New Roman" w:hAnsi="Times New Roman" w:cs="Times New Roman"/>
          <w:b/>
          <w:bCs/>
          <w:sz w:val="28"/>
          <w:szCs w:val="28"/>
        </w:rPr>
        <w:t>среднего предпринимательства в Российской Федерации</w:t>
      </w:r>
      <w:r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897DCC" w:rsidRDefault="00897DCC">
      <w:pPr>
        <w:rPr>
          <w:sz w:val="28"/>
          <w:szCs w:val="28"/>
        </w:rPr>
      </w:pPr>
    </w:p>
    <w:p w:rsidR="00BC5287" w:rsidRPr="00596579" w:rsidRDefault="00BC5287" w:rsidP="00BC5287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596579">
        <w:rPr>
          <w:sz w:val="28"/>
          <w:szCs w:val="28"/>
        </w:rPr>
        <w:t>1</w:t>
      </w:r>
      <w:r w:rsidRPr="00596579">
        <w:rPr>
          <w:color w:val="000000" w:themeColor="text1"/>
          <w:sz w:val="28"/>
          <w:szCs w:val="28"/>
        </w:rPr>
        <w:t xml:space="preserve">. </w:t>
      </w:r>
      <w:bookmarkStart w:id="0" w:name="P50"/>
      <w:bookmarkEnd w:id="0"/>
      <w:proofErr w:type="gramStart"/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Настоящие Правила устанавливают порядок формирования, ведения (в том числе ежегодного дополнения) и обязательного опубликования </w:t>
      </w:r>
      <w:hyperlink r:id="rId6" w:history="1">
        <w:r w:rsidRPr="00596579">
          <w:rPr>
            <w:rFonts w:eastAsiaTheme="minorHAnsi"/>
            <w:color w:val="000000" w:themeColor="text1"/>
            <w:sz w:val="28"/>
            <w:szCs w:val="28"/>
            <w:lang w:eastAsia="en-US"/>
          </w:rPr>
          <w:t>перечня</w:t>
        </w:r>
      </w:hyperlink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 муниципального имущества муниципального образования 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>«Шолоховское городское поселение»</w:t>
      </w:r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предусмотренного </w:t>
      </w:r>
      <w:hyperlink r:id="rId7" w:history="1">
        <w:r w:rsidRPr="00596579">
          <w:rPr>
            <w:rFonts w:eastAsiaTheme="minorHAnsi"/>
            <w:color w:val="000000" w:themeColor="text1"/>
            <w:sz w:val="28"/>
            <w:szCs w:val="28"/>
            <w:lang w:eastAsia="en-US"/>
          </w:rPr>
          <w:t>частью 4 статьи 18</w:t>
        </w:r>
      </w:hyperlink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 Федерального закона «О развитии малого и среднего предпринимательства в Российской Федерации</w:t>
      </w:r>
      <w:proofErr w:type="gramEnd"/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>» (далее соответственно - муниципальное имущество, перечень), в целях предоставления муниципального имущества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предпринимательства.</w:t>
      </w:r>
    </w:p>
    <w:p w:rsidR="00BC5287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2. В перечень вносятся сведения о муниципальном имуществе, соответствующем следующим критериям:</w:t>
      </w:r>
    </w:p>
    <w:p w:rsidR="00BC5287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а) муниципальное имущество свободно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предпринимательства);</w:t>
      </w:r>
    </w:p>
    <w:p w:rsidR="00BC5287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б) муниципальное имущество не ограничено в обороте;</w:t>
      </w:r>
    </w:p>
    <w:p w:rsidR="00BC5287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в) муниципальное имущество не является объектом незавершенного строительства;</w:t>
      </w:r>
    </w:p>
    <w:p w:rsidR="00BC5287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г) в отношении муниципального имущества не принято решение о предоставлении его иным лицам;</w:t>
      </w:r>
    </w:p>
    <w:p w:rsidR="00BC5287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proofErr w:type="spellEnd"/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) муниципальное имущество не включено в прогнозный план приватизации муниципального имущества;</w:t>
      </w:r>
    </w:p>
    <w:p w:rsidR="00BC5287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е) муниципальное имущество не признано аварийным и подлежащим сносу или реконструкции;</w:t>
      </w:r>
    </w:p>
    <w:p w:rsidR="00D370F3" w:rsidRDefault="00BC5287" w:rsidP="00D370F3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596579">
        <w:rPr>
          <w:color w:val="000000" w:themeColor="text1"/>
          <w:sz w:val="28"/>
          <w:szCs w:val="28"/>
        </w:rPr>
        <w:t xml:space="preserve">ж) </w:t>
      </w:r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>не является объектом религиозного назначения;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</w:p>
    <w:p w:rsidR="00D370F3" w:rsidRDefault="00BC5287" w:rsidP="00D370F3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proofErr w:type="spellStart"/>
      <w:r w:rsidRPr="00596579">
        <w:rPr>
          <w:color w:val="000000" w:themeColor="text1"/>
          <w:sz w:val="28"/>
          <w:szCs w:val="28"/>
        </w:rPr>
        <w:t>з</w:t>
      </w:r>
      <w:proofErr w:type="spellEnd"/>
      <w:r w:rsidRPr="00596579">
        <w:rPr>
          <w:color w:val="000000" w:themeColor="text1"/>
          <w:sz w:val="28"/>
          <w:szCs w:val="28"/>
        </w:rPr>
        <w:t xml:space="preserve">) </w:t>
      </w:r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>земельный участок не предназначен для ведения личного подсоб</w:t>
      </w:r>
      <w:r w:rsidR="00D370F3">
        <w:rPr>
          <w:rFonts w:eastAsiaTheme="minorHAnsi"/>
          <w:color w:val="000000" w:themeColor="text1"/>
          <w:sz w:val="28"/>
          <w:szCs w:val="28"/>
          <w:lang w:eastAsia="en-US"/>
        </w:rPr>
        <w:t xml:space="preserve">ного хозяйства, огородничества, </w:t>
      </w:r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садоводства, индивидуального жилищного </w:t>
      </w:r>
    </w:p>
    <w:p w:rsidR="00BC5287" w:rsidRPr="00596579" w:rsidRDefault="00BC5287" w:rsidP="00D370F3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lastRenderedPageBreak/>
        <w:t>строительства;</w:t>
      </w:r>
    </w:p>
    <w:p w:rsidR="00BC5287" w:rsidRPr="00596579" w:rsidRDefault="00BC5287" w:rsidP="00BC5287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и) земельный участок не относится к земельным участкам, предусмотренным </w:t>
      </w:r>
      <w:hyperlink r:id="rId8" w:history="1">
        <w:r w:rsidRPr="00596579">
          <w:rPr>
            <w:rFonts w:eastAsiaTheme="minorHAnsi"/>
            <w:color w:val="000000" w:themeColor="text1"/>
            <w:sz w:val="28"/>
            <w:szCs w:val="28"/>
            <w:lang w:eastAsia="en-US"/>
          </w:rPr>
          <w:t>подпунктами 1</w:t>
        </w:r>
      </w:hyperlink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 - </w:t>
      </w:r>
      <w:hyperlink r:id="rId9" w:history="1">
        <w:r w:rsidRPr="00596579">
          <w:rPr>
            <w:rFonts w:eastAsiaTheme="minorHAnsi"/>
            <w:color w:val="000000" w:themeColor="text1"/>
            <w:sz w:val="28"/>
            <w:szCs w:val="28"/>
            <w:lang w:eastAsia="en-US"/>
          </w:rPr>
          <w:t>10</w:t>
        </w:r>
      </w:hyperlink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, </w:t>
      </w:r>
      <w:hyperlink r:id="rId10" w:history="1">
        <w:r w:rsidRPr="00596579">
          <w:rPr>
            <w:rFonts w:eastAsiaTheme="minorHAnsi"/>
            <w:color w:val="000000" w:themeColor="text1"/>
            <w:sz w:val="28"/>
            <w:szCs w:val="28"/>
            <w:lang w:eastAsia="en-US"/>
          </w:rPr>
          <w:t>13</w:t>
        </w:r>
      </w:hyperlink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 - </w:t>
      </w:r>
      <w:hyperlink r:id="rId11" w:history="1">
        <w:r w:rsidRPr="00596579">
          <w:rPr>
            <w:rFonts w:eastAsiaTheme="minorHAnsi"/>
            <w:color w:val="000000" w:themeColor="text1"/>
            <w:sz w:val="28"/>
            <w:szCs w:val="28"/>
            <w:lang w:eastAsia="en-US"/>
          </w:rPr>
          <w:t>15</w:t>
        </w:r>
      </w:hyperlink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, </w:t>
      </w:r>
      <w:hyperlink r:id="rId12" w:history="1">
        <w:r w:rsidRPr="00596579">
          <w:rPr>
            <w:rFonts w:eastAsiaTheme="minorHAnsi"/>
            <w:color w:val="000000" w:themeColor="text1"/>
            <w:sz w:val="28"/>
            <w:szCs w:val="28"/>
            <w:lang w:eastAsia="en-US"/>
          </w:rPr>
          <w:t>18</w:t>
        </w:r>
      </w:hyperlink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 и </w:t>
      </w:r>
      <w:hyperlink r:id="rId13" w:history="1">
        <w:r w:rsidRPr="00596579">
          <w:rPr>
            <w:rFonts w:eastAsiaTheme="minorHAnsi"/>
            <w:color w:val="000000" w:themeColor="text1"/>
            <w:sz w:val="28"/>
            <w:szCs w:val="28"/>
            <w:lang w:eastAsia="en-US"/>
          </w:rPr>
          <w:t>19 пункта 8 статьи 39.11</w:t>
        </w:r>
      </w:hyperlink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 Земельного кодекса Российской Федерации, за исключением земельных участков, предоставленных в аренду субъектам малого и среднего предпринимательства;</w:t>
      </w:r>
    </w:p>
    <w:p w:rsidR="00BC5287" w:rsidRPr="00596579" w:rsidRDefault="00BC5287" w:rsidP="00BC5287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proofErr w:type="gramStart"/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к) в отношении муниципального имущества, закрепленного на праве хозяйственного ведения или оперативного управления за муниципальным унитарным предприятием, на праве оперативного управления за учреждением, представлено предложение такого предприятия или учреждения о включении соответствующего муниципального имущества в перечень, а также согласие органа 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>местного самоуправления</w:t>
      </w:r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>, уполномоченного на согласование сделки с соответствующим имуществом, на включение муниципального имущества в перечень;</w:t>
      </w:r>
      <w:proofErr w:type="gramEnd"/>
    </w:p>
    <w:p w:rsidR="00BC5287" w:rsidRPr="00596579" w:rsidRDefault="00BC5287" w:rsidP="00BC5287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proofErr w:type="gramStart"/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>л) муниципальное движимое имущество не относится к имуществу, которое теряет свои натуральные свойства в процессе его использования (потребляемым вещам), к имуществу, срок службы которого составляет менее 5 лет или которое не подлежит предоставлению в аренду на срок 5 лет и более в соответствии с законодательством Российской Федерации.</w:t>
      </w:r>
      <w:proofErr w:type="gramEnd"/>
    </w:p>
    <w:p w:rsidR="004B364D" w:rsidRPr="00CD39D2" w:rsidRDefault="00284E94" w:rsidP="00D53385">
      <w:pPr>
        <w:pStyle w:val="ad"/>
        <w:spacing w:before="0" w:beforeAutospacing="0" w:after="0" w:afterAutospacing="0"/>
        <w:jc w:val="both"/>
        <w:rPr>
          <w:sz w:val="28"/>
          <w:szCs w:val="28"/>
        </w:rPr>
      </w:pPr>
      <w:bookmarkStart w:id="1" w:name="P57"/>
      <w:bookmarkEnd w:id="1"/>
      <w:r>
        <w:rPr>
          <w:color w:val="000000" w:themeColor="text1"/>
          <w:sz w:val="28"/>
          <w:szCs w:val="28"/>
        </w:rPr>
        <w:t xml:space="preserve">        </w:t>
      </w:r>
      <w:r w:rsidR="00BC5287" w:rsidRPr="00596579">
        <w:rPr>
          <w:color w:val="000000" w:themeColor="text1"/>
          <w:sz w:val="28"/>
          <w:szCs w:val="28"/>
        </w:rPr>
        <w:t xml:space="preserve">3. </w:t>
      </w:r>
      <w:proofErr w:type="gramStart"/>
      <w:r w:rsidR="00BC5287" w:rsidRPr="00596579">
        <w:rPr>
          <w:color w:val="000000" w:themeColor="text1"/>
          <w:sz w:val="28"/>
          <w:szCs w:val="28"/>
        </w:rPr>
        <w:t xml:space="preserve">Внесение сведений о муниципальном имуществе в перечень, </w:t>
      </w:r>
      <w:r w:rsidR="00331AC7" w:rsidRPr="00331AC7">
        <w:rPr>
          <w:color w:val="000000" w:themeColor="text1"/>
          <w:sz w:val="28"/>
          <w:szCs w:val="28"/>
        </w:rPr>
        <w:t xml:space="preserve">(в том числе </w:t>
      </w:r>
      <w:r w:rsidRPr="00284E94">
        <w:rPr>
          <w:sz w:val="28"/>
          <w:szCs w:val="28"/>
        </w:rPr>
        <w:t>с ежегодным до 1 ноября текущего года дополнением</w:t>
      </w:r>
      <w:r w:rsidR="00331AC7" w:rsidRPr="00331AC7">
        <w:rPr>
          <w:color w:val="000000" w:themeColor="text1"/>
          <w:sz w:val="28"/>
          <w:szCs w:val="28"/>
        </w:rPr>
        <w:t xml:space="preserve">), а также исключение сведений о </w:t>
      </w:r>
      <w:r w:rsidR="00331AC7" w:rsidRPr="00596579">
        <w:rPr>
          <w:color w:val="000000" w:themeColor="text1"/>
          <w:sz w:val="28"/>
          <w:szCs w:val="28"/>
        </w:rPr>
        <w:t>муниципальном</w:t>
      </w:r>
      <w:r w:rsidR="00331AC7" w:rsidRPr="00331AC7">
        <w:rPr>
          <w:color w:val="000000" w:themeColor="text1"/>
          <w:sz w:val="28"/>
          <w:szCs w:val="28"/>
        </w:rPr>
        <w:t xml:space="preserve"> имуществе из перечня </w:t>
      </w:r>
      <w:r w:rsidR="00BC5287" w:rsidRPr="00596579">
        <w:rPr>
          <w:color w:val="000000" w:themeColor="text1"/>
          <w:sz w:val="28"/>
          <w:szCs w:val="28"/>
        </w:rPr>
        <w:t xml:space="preserve">осуществляются постановлением Администрации </w:t>
      </w:r>
      <w:r w:rsidR="00BC5287" w:rsidRPr="00331AC7">
        <w:rPr>
          <w:color w:val="000000" w:themeColor="text1"/>
          <w:sz w:val="28"/>
          <w:szCs w:val="28"/>
        </w:rPr>
        <w:t xml:space="preserve">Шолоховского городского поселения </w:t>
      </w:r>
      <w:r w:rsidR="00BC5287" w:rsidRPr="00596579">
        <w:rPr>
          <w:color w:val="000000" w:themeColor="text1"/>
          <w:sz w:val="28"/>
          <w:szCs w:val="28"/>
        </w:rPr>
        <w:t xml:space="preserve">об утверждении перечня или о внесении в него изменений на основании предложений </w:t>
      </w:r>
      <w:r w:rsidR="00D53385" w:rsidRPr="00CD39D2">
        <w:rPr>
          <w:sz w:val="28"/>
          <w:szCs w:val="28"/>
        </w:rPr>
        <w:t>федеральных органов исполнительной власти, органов государственной власти субъектов Российской Федерации, органов местного самоуправления, общероссийских некоммерческих</w:t>
      </w:r>
      <w:proofErr w:type="gramEnd"/>
      <w:r w:rsidR="00D53385" w:rsidRPr="00CD39D2">
        <w:rPr>
          <w:sz w:val="28"/>
          <w:szCs w:val="28"/>
        </w:rPr>
        <w:t xml:space="preserve"> организаций, выражающих интересы субъектов малого и среднего предпринимательства, акционерного общества "Федеральная корпорация по развитию малого и среднего предпринимательства", организаций, образующих инфраструктуру поддержки субъектов малого и среднего предпринимательства, а также субъектов малого и среднего предпринимательства</w:t>
      </w:r>
      <w:r w:rsidR="00331AC7">
        <w:rPr>
          <w:sz w:val="28"/>
          <w:szCs w:val="28"/>
        </w:rPr>
        <w:t>.</w:t>
      </w:r>
    </w:p>
    <w:p w:rsidR="00565D04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565D04"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="00565D04" w:rsidRPr="00565D04">
        <w:rPr>
          <w:rFonts w:ascii="Times New Roman" w:hAnsi="Times New Roman" w:cs="Times New Roman"/>
          <w:color w:val="000000" w:themeColor="text1"/>
          <w:sz w:val="28"/>
          <w:szCs w:val="28"/>
        </w:rPr>
        <w:t>униципальное имущество, закрепленное на праве хозяйственного ведения или оперативного управления за муниципальным унитарным предприятием, на праве оперативного управления за муниципальным учреждением, по предложению указанных предприятия или учреждения и с согласия органа местного самоуправления, уполномоченных на согласование сделки с соответствующим имуществом, может быть включено в перечни, в целях предоставления такого имущества во владение и (или) в пользование субъектам малого и среднего</w:t>
      </w:r>
      <w:proofErr w:type="gramEnd"/>
      <w:r w:rsidR="00565D04" w:rsidRPr="00565D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предпринимательства и организациям, образующим инфраструктуру поддержки субъектов малого и среднего предпринимательства.</w:t>
      </w:r>
    </w:p>
    <w:p w:rsidR="00BC5287" w:rsidRDefault="00BC5287" w:rsidP="00BC5287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color w:val="2D2D2D"/>
          <w:spacing w:val="2"/>
          <w:sz w:val="21"/>
          <w:szCs w:val="21"/>
          <w:shd w:val="clear" w:color="auto" w:fill="FFFFFF"/>
        </w:rPr>
      </w:pPr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t xml:space="preserve">В случае внесения изменений в реестр муниципального имущества в отношении муниципального имущества, включенного в перечень, уполномоченный орган в течение 10 дней обеспечивает внесение </w:t>
      </w:r>
      <w:r w:rsidRPr="00596579">
        <w:rPr>
          <w:rFonts w:eastAsiaTheme="minorHAnsi"/>
          <w:color w:val="000000" w:themeColor="text1"/>
          <w:sz w:val="28"/>
          <w:szCs w:val="28"/>
          <w:lang w:eastAsia="en-US"/>
        </w:rPr>
        <w:lastRenderedPageBreak/>
        <w:t>соответствующих изменений в отношении муниципального имущества в перечень.</w:t>
      </w:r>
      <w:r w:rsidR="00331AC7" w:rsidRPr="00331AC7">
        <w:rPr>
          <w:rFonts w:ascii="Arial" w:hAnsi="Arial" w:cs="Arial"/>
          <w:color w:val="2D2D2D"/>
          <w:spacing w:val="2"/>
          <w:sz w:val="21"/>
          <w:szCs w:val="21"/>
          <w:shd w:val="clear" w:color="auto" w:fill="FFFFFF"/>
        </w:rPr>
        <w:t xml:space="preserve"> </w:t>
      </w:r>
    </w:p>
    <w:p w:rsidR="00BC5287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4. Рассмотрение предложений, указанных в пункте 3 </w:t>
      </w:r>
      <w:r w:rsidR="00331AC7">
        <w:rPr>
          <w:rFonts w:ascii="Times New Roman" w:hAnsi="Times New Roman" w:cs="Times New Roman"/>
          <w:color w:val="000000" w:themeColor="text1"/>
          <w:sz w:val="28"/>
          <w:szCs w:val="28"/>
        </w:rPr>
        <w:t>настоящих Правил</w:t>
      </w: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осуществляется уполномоченным органом в течение 30 календарных дней </w:t>
      </w:r>
      <w:proofErr w:type="gramStart"/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с даты</w:t>
      </w:r>
      <w:proofErr w:type="gramEnd"/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его поступления. По результатам рассмотрения предложения уполномоченным органом принимается одно из следующих решений:</w:t>
      </w:r>
    </w:p>
    <w:p w:rsidR="00BC5287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а) о включении сведений о муниципальном имуществе, в отношении которого поступило предложение, в перечень с учетом критериев, установленных </w:t>
      </w:r>
      <w:hyperlink w:anchor="P50" w:history="1">
        <w:r w:rsidRPr="00596579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пунктом 2</w:t>
        </w:r>
      </w:hyperlink>
      <w:r w:rsidR="00331AC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настоящих Правил</w:t>
      </w: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BC5287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б) об исключении сведений о муниципальном имуществе, в отношении которого поступило предложение, из перечня с учетом положений пункта 6</w:t>
      </w:r>
      <w:r w:rsidR="00331AC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7</w:t>
      </w: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31AC7">
        <w:rPr>
          <w:rFonts w:ascii="Times New Roman" w:hAnsi="Times New Roman" w:cs="Times New Roman"/>
          <w:color w:val="000000" w:themeColor="text1"/>
          <w:sz w:val="28"/>
          <w:szCs w:val="28"/>
        </w:rPr>
        <w:t>настоящих Правил</w:t>
      </w: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BC5287" w:rsidRPr="00596579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в) об отказе в учете предложения.</w:t>
      </w:r>
    </w:p>
    <w:p w:rsidR="00BC5287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5. В случае принятия решения об отказе в учете предложения, указанного в </w:t>
      </w:r>
      <w:hyperlink w:anchor="P57" w:history="1">
        <w:r w:rsidRPr="00596579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пункте 3</w:t>
        </w:r>
      </w:hyperlink>
      <w:r w:rsidR="00331AC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настоящих</w:t>
      </w: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31AC7">
        <w:rPr>
          <w:rFonts w:ascii="Times New Roman" w:hAnsi="Times New Roman" w:cs="Times New Roman"/>
          <w:color w:val="000000" w:themeColor="text1"/>
          <w:sz w:val="28"/>
          <w:szCs w:val="28"/>
        </w:rPr>
        <w:t>Правил</w:t>
      </w: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, уполномоченный орган в течение 5 рабочих дней направляет лицу, представившему предложение, мотивированный ответ о невозможности включения сведений о муниципальном имуществе в перечень или исключения сведений о муниципальном имуществе из перечня.</w:t>
      </w:r>
    </w:p>
    <w:p w:rsidR="00BC5287" w:rsidRPr="00D53385" w:rsidRDefault="00D53385" w:rsidP="00D53385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  <w:lang w:eastAsia="zh-CN"/>
        </w:rPr>
      </w:pPr>
      <w:r>
        <w:rPr>
          <w:color w:val="000000" w:themeColor="text1"/>
          <w:sz w:val="28"/>
          <w:szCs w:val="28"/>
          <w:lang w:eastAsia="zh-CN"/>
        </w:rPr>
        <w:t xml:space="preserve">         </w:t>
      </w:r>
      <w:r w:rsidR="00BC5287" w:rsidRPr="00D53385">
        <w:rPr>
          <w:color w:val="000000" w:themeColor="text1"/>
          <w:sz w:val="28"/>
          <w:szCs w:val="28"/>
          <w:lang w:eastAsia="zh-CN"/>
        </w:rPr>
        <w:t xml:space="preserve">6. Уполномоченный орган вправе исключить сведения о </w:t>
      </w:r>
      <w:r w:rsidR="002C1D37">
        <w:rPr>
          <w:color w:val="000000" w:themeColor="text1"/>
          <w:sz w:val="28"/>
          <w:szCs w:val="28"/>
          <w:lang w:eastAsia="zh-CN"/>
        </w:rPr>
        <w:t>муниципальном</w:t>
      </w:r>
      <w:r w:rsidR="00BC5287" w:rsidRPr="00D53385">
        <w:rPr>
          <w:color w:val="000000" w:themeColor="text1"/>
          <w:sz w:val="28"/>
          <w:szCs w:val="28"/>
          <w:lang w:eastAsia="zh-CN"/>
        </w:rPr>
        <w:t xml:space="preserve"> имуществе из перечня, если в течение 2 лет со дня включения сведений о </w:t>
      </w:r>
      <w:r w:rsidR="002C1D37">
        <w:rPr>
          <w:color w:val="000000" w:themeColor="text1"/>
          <w:sz w:val="28"/>
          <w:szCs w:val="28"/>
          <w:lang w:eastAsia="zh-CN"/>
        </w:rPr>
        <w:t>муниципальном</w:t>
      </w:r>
      <w:r w:rsidR="00BC5287" w:rsidRPr="00D53385">
        <w:rPr>
          <w:color w:val="000000" w:themeColor="text1"/>
          <w:sz w:val="28"/>
          <w:szCs w:val="28"/>
          <w:lang w:eastAsia="zh-CN"/>
        </w:rPr>
        <w:t xml:space="preserve"> имуществе в перечень в отношении такого имущества от субъектов малого и среднего предпринимательства или организаций, образующих инфраструктуру поддержки субъектов малого и среднего предпринимательства, не поступило:</w:t>
      </w:r>
    </w:p>
    <w:p w:rsidR="00373C97" w:rsidRDefault="00BC5287" w:rsidP="00D53385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  <w:lang w:eastAsia="zh-CN"/>
        </w:rPr>
      </w:pPr>
      <w:r w:rsidRPr="00D53385">
        <w:rPr>
          <w:color w:val="000000" w:themeColor="text1"/>
          <w:sz w:val="28"/>
          <w:szCs w:val="28"/>
          <w:lang w:eastAsia="zh-CN"/>
        </w:rPr>
        <w:t xml:space="preserve">   </w:t>
      </w:r>
      <w:r w:rsidR="002C1D37">
        <w:rPr>
          <w:color w:val="000000" w:themeColor="text1"/>
          <w:sz w:val="28"/>
          <w:szCs w:val="28"/>
          <w:lang w:eastAsia="zh-CN"/>
        </w:rPr>
        <w:t xml:space="preserve">      </w:t>
      </w:r>
      <w:r w:rsidRPr="00D53385">
        <w:rPr>
          <w:color w:val="000000" w:themeColor="text1"/>
          <w:sz w:val="28"/>
          <w:szCs w:val="28"/>
          <w:lang w:eastAsia="zh-CN"/>
        </w:rPr>
        <w:t xml:space="preserve">а) ни одной заявки на участие в аукционе (конкурсе) на право заключения договора, предусматривающего переход прав владения и (или) пользования в отношении </w:t>
      </w:r>
      <w:r w:rsidR="00373C97">
        <w:rPr>
          <w:color w:val="000000" w:themeColor="text1"/>
          <w:sz w:val="28"/>
          <w:szCs w:val="28"/>
          <w:lang w:eastAsia="zh-CN"/>
        </w:rPr>
        <w:t>муниципального</w:t>
      </w:r>
      <w:r w:rsidRPr="00D53385">
        <w:rPr>
          <w:color w:val="000000" w:themeColor="text1"/>
          <w:sz w:val="28"/>
          <w:szCs w:val="28"/>
          <w:lang w:eastAsia="zh-CN"/>
        </w:rPr>
        <w:t xml:space="preserve"> имущества, в том чис</w:t>
      </w:r>
      <w:r w:rsidR="00D53385">
        <w:rPr>
          <w:color w:val="000000" w:themeColor="text1"/>
          <w:sz w:val="28"/>
          <w:szCs w:val="28"/>
          <w:lang w:eastAsia="zh-CN"/>
        </w:rPr>
        <w:t>ле на право заключения договора аренды земельного участка;</w:t>
      </w:r>
    </w:p>
    <w:p w:rsidR="00BC5287" w:rsidRPr="00596579" w:rsidRDefault="00D53385" w:rsidP="00D53385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  <w:lang w:eastAsia="zh-CN"/>
        </w:rPr>
      </w:pPr>
      <w:r>
        <w:rPr>
          <w:color w:val="000000" w:themeColor="text1"/>
          <w:sz w:val="28"/>
          <w:szCs w:val="28"/>
          <w:lang w:eastAsia="zh-CN"/>
        </w:rPr>
        <w:t xml:space="preserve">  </w:t>
      </w:r>
      <w:r w:rsidR="002C1D37">
        <w:rPr>
          <w:color w:val="000000" w:themeColor="text1"/>
          <w:sz w:val="28"/>
          <w:szCs w:val="28"/>
          <w:lang w:eastAsia="zh-CN"/>
        </w:rPr>
        <w:t xml:space="preserve">      </w:t>
      </w:r>
      <w:r w:rsidR="00BC5287" w:rsidRPr="00D53385">
        <w:rPr>
          <w:color w:val="000000" w:themeColor="text1"/>
          <w:sz w:val="28"/>
          <w:szCs w:val="28"/>
          <w:lang w:eastAsia="zh-CN"/>
        </w:rPr>
        <w:t xml:space="preserve">б) ни одного заявления о предоставлении </w:t>
      </w:r>
      <w:r w:rsidR="00373C97">
        <w:rPr>
          <w:color w:val="000000" w:themeColor="text1"/>
          <w:sz w:val="28"/>
          <w:szCs w:val="28"/>
          <w:lang w:eastAsia="zh-CN"/>
        </w:rPr>
        <w:t>муниципального</w:t>
      </w:r>
      <w:r w:rsidR="00BC5287" w:rsidRPr="00D53385">
        <w:rPr>
          <w:color w:val="000000" w:themeColor="text1"/>
          <w:sz w:val="28"/>
          <w:szCs w:val="28"/>
          <w:lang w:eastAsia="zh-CN"/>
        </w:rPr>
        <w:t xml:space="preserve"> имущества, в том числе земельного участка, в отношении которого заключение указанного договора может быть осуществлено без проведения аукциона (конкурса) в случаях, предусмотренных Федеральным законом "О защите конкуренции" или Земельным</w:t>
      </w:r>
      <w:r>
        <w:rPr>
          <w:color w:val="000000" w:themeColor="text1"/>
          <w:sz w:val="28"/>
          <w:szCs w:val="28"/>
          <w:lang w:eastAsia="zh-CN"/>
        </w:rPr>
        <w:t xml:space="preserve"> кодексом Российской Федерации.</w:t>
      </w:r>
      <w:r w:rsidR="00373C97" w:rsidRPr="00373C97">
        <w:rPr>
          <w:rFonts w:ascii="Arial" w:hAnsi="Arial" w:cs="Arial"/>
          <w:color w:val="2D2D2D"/>
          <w:spacing w:val="2"/>
          <w:sz w:val="21"/>
          <w:szCs w:val="21"/>
          <w:shd w:val="clear" w:color="auto" w:fill="FFFFFF"/>
        </w:rPr>
        <w:t xml:space="preserve"> </w:t>
      </w:r>
    </w:p>
    <w:p w:rsidR="00BC5287" w:rsidRPr="00596579" w:rsidRDefault="002C1D37" w:rsidP="002C1D37">
      <w:pPr>
        <w:pStyle w:val="ConsPlusNormal"/>
        <w:ind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D53385" w:rsidRPr="00373C97">
        <w:rPr>
          <w:rFonts w:ascii="Times New Roman" w:hAnsi="Times New Roman" w:cs="Times New Roman"/>
          <w:sz w:val="28"/>
          <w:szCs w:val="28"/>
        </w:rPr>
        <w:t>7</w:t>
      </w:r>
      <w:r w:rsidR="00BC5287" w:rsidRPr="00373C97">
        <w:rPr>
          <w:rFonts w:ascii="Times New Roman" w:hAnsi="Times New Roman" w:cs="Times New Roman"/>
          <w:sz w:val="28"/>
          <w:szCs w:val="28"/>
        </w:rPr>
        <w:t>.</w:t>
      </w:r>
      <w:r w:rsidR="00BC5287"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Уполномоченный орган исключает сведения о муниципальном имуществе из перечня в одном из следующих случаев:</w:t>
      </w:r>
    </w:p>
    <w:p w:rsidR="00373C97" w:rsidRDefault="00BC5287" w:rsidP="00BC5287">
      <w:pPr>
        <w:pStyle w:val="ConsPlusNormal"/>
        <w:ind w:firstLine="709"/>
        <w:jc w:val="both"/>
        <w:rPr>
          <w:color w:val="2D2D2D"/>
          <w:spacing w:val="2"/>
          <w:sz w:val="21"/>
          <w:szCs w:val="21"/>
          <w:shd w:val="clear" w:color="auto" w:fill="FFFFFF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а) в отношении муниципального имущества в установленном порядке принято решение о его использовании для муниципальных нужд либо для иных целей;</w:t>
      </w:r>
      <w:r w:rsidR="00373C97" w:rsidRPr="00373C97">
        <w:rPr>
          <w:color w:val="2D2D2D"/>
          <w:spacing w:val="2"/>
          <w:sz w:val="21"/>
          <w:szCs w:val="21"/>
          <w:shd w:val="clear" w:color="auto" w:fill="FFFFFF"/>
        </w:rPr>
        <w:t xml:space="preserve"> </w:t>
      </w:r>
    </w:p>
    <w:p w:rsidR="00373C97" w:rsidRDefault="00BC5287" w:rsidP="00BC5287">
      <w:pPr>
        <w:pStyle w:val="ConsPlusNormal"/>
        <w:ind w:firstLine="709"/>
        <w:jc w:val="both"/>
        <w:rPr>
          <w:color w:val="2D2D2D"/>
          <w:spacing w:val="2"/>
          <w:sz w:val="21"/>
          <w:szCs w:val="21"/>
          <w:shd w:val="clear" w:color="auto" w:fill="FFFFFF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б) право муниципальной собственности на имущество прекращено по решению суда или в ином установленном законом порядке;</w:t>
      </w:r>
      <w:r w:rsidR="00373C97" w:rsidRPr="00373C97">
        <w:rPr>
          <w:color w:val="2D2D2D"/>
          <w:spacing w:val="2"/>
          <w:sz w:val="21"/>
          <w:szCs w:val="21"/>
          <w:shd w:val="clear" w:color="auto" w:fill="FFFFFF"/>
        </w:rPr>
        <w:t xml:space="preserve"> </w:t>
      </w:r>
    </w:p>
    <w:p w:rsidR="00BC5287" w:rsidRDefault="00BC5287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в) </w:t>
      </w:r>
      <w:r w:rsidR="00373C97" w:rsidRPr="00373C97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муниципальное имущество не соответствует критериям, установленным пунктом 2 настоящих Правил</w:t>
      </w:r>
      <w:r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2334DA" w:rsidRDefault="002334DA" w:rsidP="002334DA">
      <w:pPr>
        <w:pStyle w:val="ad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CD39D2">
        <w:rPr>
          <w:sz w:val="28"/>
          <w:szCs w:val="28"/>
        </w:rPr>
        <w:t xml:space="preserve">8. Сведения о муниципальном имуществе вносятся в перечень в составе и по форме, которые установлены в соответствии с частью 4.4 статьи 18 </w:t>
      </w:r>
      <w:r w:rsidRPr="00CD39D2">
        <w:rPr>
          <w:sz w:val="28"/>
          <w:szCs w:val="28"/>
        </w:rPr>
        <w:lastRenderedPageBreak/>
        <w:t>Федерального закона "О развитии малого и среднего предпринимательства в Российской Федерации"</w:t>
      </w:r>
      <w:r w:rsidR="00284E94">
        <w:rPr>
          <w:sz w:val="28"/>
          <w:szCs w:val="28"/>
        </w:rPr>
        <w:t>.</w:t>
      </w:r>
      <w:r w:rsidR="00284E94" w:rsidRPr="00284E94">
        <w:rPr>
          <w:sz w:val="28"/>
          <w:szCs w:val="28"/>
        </w:rPr>
        <w:t xml:space="preserve"> </w:t>
      </w:r>
    </w:p>
    <w:p w:rsidR="002334DA" w:rsidRPr="002334DA" w:rsidRDefault="002334DA" w:rsidP="002334DA">
      <w:pPr>
        <w:pStyle w:val="ConsPlusNormal"/>
        <w:ind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E870E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E870E6">
        <w:rPr>
          <w:rFonts w:ascii="Times New Roman" w:hAnsi="Times New Roman" w:cs="Times New Roman"/>
          <w:sz w:val="28"/>
          <w:szCs w:val="28"/>
          <w:lang w:eastAsia="ru-RU"/>
        </w:rPr>
        <w:t>9. Сведения о муниципальном имуществе группируются в перечне по видам имущества (недвижимое имущество (в том числе единый недвижимый комплекс), земельные участки, движимое имущество). В отношении муниципального имущества, закрепленного за унитарным предприятием и государственным учреждением, в перечне указывается наименование такого предприятия или учреждения и адрес для направления предложений о заключении договора аренды</w:t>
      </w:r>
      <w:r>
        <w:rPr>
          <w:color w:val="2D2D2D"/>
          <w:spacing w:val="2"/>
          <w:sz w:val="21"/>
          <w:szCs w:val="21"/>
          <w:shd w:val="clear" w:color="auto" w:fill="FFFFFF"/>
        </w:rPr>
        <w:t>.</w:t>
      </w:r>
    </w:p>
    <w:p w:rsidR="002334DA" w:rsidRPr="00CD39D2" w:rsidRDefault="002334DA" w:rsidP="002334DA">
      <w:pPr>
        <w:pStyle w:val="ad"/>
        <w:spacing w:before="0" w:beforeAutospacing="0" w:after="0" w:afterAutospacing="0"/>
        <w:jc w:val="both"/>
        <w:rPr>
          <w:sz w:val="28"/>
          <w:szCs w:val="28"/>
        </w:rPr>
      </w:pPr>
      <w:r w:rsidRPr="00CD39D2">
        <w:rPr>
          <w:sz w:val="28"/>
          <w:szCs w:val="28"/>
        </w:rPr>
        <w:t xml:space="preserve">      </w:t>
      </w:r>
      <w:r>
        <w:rPr>
          <w:sz w:val="28"/>
          <w:szCs w:val="28"/>
        </w:rPr>
        <w:t>10</w:t>
      </w:r>
      <w:r w:rsidRPr="00CD39D2">
        <w:rPr>
          <w:sz w:val="28"/>
          <w:szCs w:val="28"/>
        </w:rPr>
        <w:t>. Ведение перечня осуществляется уполномоченным органом в электронной форме.</w:t>
      </w:r>
    </w:p>
    <w:p w:rsidR="002334DA" w:rsidRPr="00CD39D2" w:rsidRDefault="002334DA" w:rsidP="002334DA">
      <w:pPr>
        <w:rPr>
          <w:sz w:val="28"/>
          <w:szCs w:val="28"/>
        </w:rPr>
      </w:pPr>
      <w:r w:rsidRPr="00CD39D2">
        <w:rPr>
          <w:sz w:val="28"/>
          <w:szCs w:val="28"/>
        </w:rPr>
        <w:t xml:space="preserve">     </w:t>
      </w:r>
      <w:r w:rsidR="00284E94">
        <w:rPr>
          <w:sz w:val="28"/>
          <w:szCs w:val="28"/>
        </w:rPr>
        <w:t xml:space="preserve">       </w:t>
      </w:r>
      <w:r w:rsidRPr="00CD39D2">
        <w:rPr>
          <w:sz w:val="28"/>
          <w:szCs w:val="28"/>
        </w:rPr>
        <w:t xml:space="preserve"> В Перечень должны быть включены следующие сведения:</w:t>
      </w:r>
    </w:p>
    <w:p w:rsidR="002334DA" w:rsidRPr="007740CA" w:rsidRDefault="002334DA" w:rsidP="002334DA">
      <w:pPr>
        <w:rPr>
          <w:sz w:val="28"/>
          <w:szCs w:val="28"/>
        </w:rPr>
      </w:pPr>
      <w:r w:rsidRPr="007740CA">
        <w:rPr>
          <w:sz w:val="28"/>
          <w:szCs w:val="28"/>
        </w:rPr>
        <w:t>— порядковый номер;</w:t>
      </w:r>
    </w:p>
    <w:p w:rsidR="002334DA" w:rsidRPr="007740CA" w:rsidRDefault="002334DA" w:rsidP="002334DA">
      <w:pPr>
        <w:rPr>
          <w:sz w:val="28"/>
          <w:szCs w:val="28"/>
        </w:rPr>
      </w:pPr>
      <w:r w:rsidRPr="007740CA">
        <w:rPr>
          <w:sz w:val="28"/>
          <w:szCs w:val="28"/>
        </w:rPr>
        <w:t>— наименование имущества;</w:t>
      </w:r>
    </w:p>
    <w:p w:rsidR="002334DA" w:rsidRPr="007740CA" w:rsidRDefault="002334DA" w:rsidP="002334DA">
      <w:pPr>
        <w:rPr>
          <w:sz w:val="28"/>
          <w:szCs w:val="28"/>
        </w:rPr>
      </w:pPr>
      <w:r w:rsidRPr="007740CA">
        <w:rPr>
          <w:sz w:val="28"/>
          <w:szCs w:val="28"/>
        </w:rPr>
        <w:t>— адрес с указанием района, улицы, номера дома (литеры), этажа, номера комнаты (в отношении недвижимого имущества);</w:t>
      </w:r>
    </w:p>
    <w:p w:rsidR="002334DA" w:rsidRPr="007740CA" w:rsidRDefault="002334DA" w:rsidP="002334DA">
      <w:pPr>
        <w:rPr>
          <w:sz w:val="28"/>
          <w:szCs w:val="28"/>
        </w:rPr>
      </w:pPr>
      <w:r w:rsidRPr="007740CA">
        <w:rPr>
          <w:sz w:val="28"/>
          <w:szCs w:val="28"/>
        </w:rPr>
        <w:t>— площадь (в отношении недвижимого имущества);</w:t>
      </w:r>
    </w:p>
    <w:p w:rsidR="002334DA" w:rsidRPr="007740CA" w:rsidRDefault="002334DA" w:rsidP="002334DA">
      <w:pPr>
        <w:rPr>
          <w:sz w:val="28"/>
          <w:szCs w:val="28"/>
        </w:rPr>
      </w:pPr>
      <w:r w:rsidRPr="007740CA">
        <w:rPr>
          <w:sz w:val="28"/>
          <w:szCs w:val="28"/>
        </w:rPr>
        <w:t>— год ввода в эксплуатацию (в отношении недвижимого имущества);</w:t>
      </w:r>
    </w:p>
    <w:p w:rsidR="002334DA" w:rsidRPr="007740CA" w:rsidRDefault="002334DA" w:rsidP="002334DA">
      <w:pPr>
        <w:rPr>
          <w:sz w:val="28"/>
          <w:szCs w:val="28"/>
        </w:rPr>
      </w:pPr>
      <w:r w:rsidRPr="007740CA">
        <w:rPr>
          <w:sz w:val="28"/>
          <w:szCs w:val="28"/>
        </w:rPr>
        <w:t>— целевое назначение;</w:t>
      </w:r>
    </w:p>
    <w:p w:rsidR="002334DA" w:rsidRPr="007740CA" w:rsidRDefault="002334DA" w:rsidP="002334DA">
      <w:pPr>
        <w:rPr>
          <w:sz w:val="28"/>
          <w:szCs w:val="28"/>
        </w:rPr>
      </w:pPr>
      <w:r w:rsidRPr="007740CA">
        <w:rPr>
          <w:sz w:val="28"/>
          <w:szCs w:val="28"/>
        </w:rPr>
        <w:t>— балансовая (рыночная) стоимость;</w:t>
      </w:r>
    </w:p>
    <w:p w:rsidR="002334DA" w:rsidRPr="007740CA" w:rsidRDefault="002334DA" w:rsidP="002334DA">
      <w:pPr>
        <w:rPr>
          <w:sz w:val="28"/>
          <w:szCs w:val="28"/>
        </w:rPr>
      </w:pPr>
      <w:r w:rsidRPr="007740CA">
        <w:rPr>
          <w:sz w:val="28"/>
          <w:szCs w:val="28"/>
        </w:rPr>
        <w:t>— кадастровый номер (в отношении недвижимого имущества);</w:t>
      </w:r>
    </w:p>
    <w:p w:rsidR="002334DA" w:rsidRPr="007740CA" w:rsidRDefault="002334DA" w:rsidP="002334DA">
      <w:pPr>
        <w:rPr>
          <w:sz w:val="28"/>
          <w:szCs w:val="28"/>
        </w:rPr>
      </w:pPr>
      <w:r w:rsidRPr="007740CA">
        <w:rPr>
          <w:sz w:val="28"/>
          <w:szCs w:val="28"/>
        </w:rPr>
        <w:t>— инвентарный номер (в отношении движимого имущества);</w:t>
      </w:r>
    </w:p>
    <w:p w:rsidR="002334DA" w:rsidRPr="007740CA" w:rsidRDefault="002334DA" w:rsidP="002334DA">
      <w:pPr>
        <w:jc w:val="both"/>
        <w:rPr>
          <w:sz w:val="28"/>
          <w:szCs w:val="28"/>
        </w:rPr>
      </w:pPr>
      <w:r w:rsidRPr="00CD39D2">
        <w:rPr>
          <w:sz w:val="28"/>
          <w:szCs w:val="28"/>
        </w:rPr>
        <w:t xml:space="preserve">      </w:t>
      </w:r>
      <w:r w:rsidRPr="007740CA">
        <w:rPr>
          <w:sz w:val="28"/>
          <w:szCs w:val="28"/>
        </w:rPr>
        <w:t>В Перечень могут быть включены другие сведения, необходимые для индивидуализации имущества</w:t>
      </w:r>
      <w:r w:rsidRPr="00CD39D2">
        <w:rPr>
          <w:sz w:val="28"/>
          <w:szCs w:val="28"/>
        </w:rPr>
        <w:t>.</w:t>
      </w:r>
    </w:p>
    <w:p w:rsidR="00284E94" w:rsidRDefault="00284E94" w:rsidP="00284E94">
      <w:pPr>
        <w:shd w:val="clear" w:color="auto" w:fill="FFFFFF"/>
        <w:spacing w:line="290" w:lineRule="atLeast"/>
        <w:ind w:firstLine="540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</w:t>
      </w:r>
      <w:r w:rsidR="001F60EC">
        <w:rPr>
          <w:sz w:val="28"/>
          <w:szCs w:val="28"/>
        </w:rPr>
        <w:t>11</w:t>
      </w:r>
      <w:r w:rsidR="00BC5287" w:rsidRPr="00565D04">
        <w:rPr>
          <w:sz w:val="28"/>
          <w:szCs w:val="28"/>
        </w:rPr>
        <w:t xml:space="preserve">. Передача прав владения и (или) пользования муниципальным имуществом, включенным в перечень, осуществляется </w:t>
      </w:r>
      <w:r w:rsidR="002334DA" w:rsidRPr="00565D04">
        <w:rPr>
          <w:sz w:val="28"/>
          <w:szCs w:val="28"/>
        </w:rPr>
        <w:t>Администрацией</w:t>
      </w:r>
      <w:r w:rsidR="00BC5287" w:rsidRPr="00565D04">
        <w:rPr>
          <w:sz w:val="28"/>
          <w:szCs w:val="28"/>
        </w:rPr>
        <w:t xml:space="preserve"> Шолоховского городского поселения</w:t>
      </w:r>
      <w:r w:rsidR="002334DA" w:rsidRPr="00565D04">
        <w:rPr>
          <w:sz w:val="28"/>
          <w:szCs w:val="28"/>
        </w:rPr>
        <w:t xml:space="preserve"> </w:t>
      </w:r>
      <w:r w:rsidR="00BC5287" w:rsidRPr="00565D04">
        <w:rPr>
          <w:sz w:val="28"/>
          <w:szCs w:val="28"/>
        </w:rPr>
        <w:t>в случаях и в порядке, установленном федеральным законодательством, а также</w:t>
      </w:r>
      <w:r w:rsidR="00BC5287" w:rsidRPr="00596579">
        <w:rPr>
          <w:color w:val="000000" w:themeColor="text1"/>
          <w:sz w:val="28"/>
          <w:szCs w:val="28"/>
        </w:rPr>
        <w:t xml:space="preserve"> в соответствии с муниципальными программами (подпрограммами) и (или) муниципальными правовыми актами, принятыми в целях их реализации.</w:t>
      </w:r>
      <w:r w:rsidRPr="00284E94">
        <w:rPr>
          <w:color w:val="000000" w:themeColor="text1"/>
          <w:sz w:val="28"/>
          <w:szCs w:val="28"/>
        </w:rPr>
        <w:t xml:space="preserve"> </w:t>
      </w:r>
    </w:p>
    <w:p w:rsidR="00BC5287" w:rsidRPr="00596579" w:rsidRDefault="00284E94" w:rsidP="00284E94">
      <w:pPr>
        <w:shd w:val="clear" w:color="auto" w:fill="FFFFFF"/>
        <w:spacing w:line="290" w:lineRule="atLeast"/>
        <w:ind w:firstLine="540"/>
        <w:jc w:val="both"/>
        <w:rPr>
          <w:color w:val="000000" w:themeColor="text1"/>
          <w:sz w:val="28"/>
          <w:szCs w:val="28"/>
        </w:rPr>
      </w:pPr>
      <w:r w:rsidRPr="001F60EC">
        <w:rPr>
          <w:color w:val="000000" w:themeColor="text1"/>
          <w:sz w:val="28"/>
          <w:szCs w:val="28"/>
        </w:rPr>
        <w:t>В случае</w:t>
      </w:r>
      <w:proofErr w:type="gramStart"/>
      <w:r w:rsidRPr="001F60EC">
        <w:rPr>
          <w:color w:val="000000" w:themeColor="text1"/>
          <w:sz w:val="28"/>
          <w:szCs w:val="28"/>
        </w:rPr>
        <w:t>,</w:t>
      </w:r>
      <w:proofErr w:type="gramEnd"/>
      <w:r w:rsidRPr="001F60EC">
        <w:rPr>
          <w:color w:val="000000" w:themeColor="text1"/>
          <w:sz w:val="28"/>
          <w:szCs w:val="28"/>
        </w:rPr>
        <w:t xml:space="preserve"> если при органах местного самоуправления созданы координационные или совещательные органы в области развития малого и среднего предпринимательства</w:t>
      </w:r>
      <w:r>
        <w:rPr>
          <w:color w:val="000000" w:themeColor="text1"/>
          <w:sz w:val="28"/>
          <w:szCs w:val="28"/>
        </w:rPr>
        <w:t xml:space="preserve"> </w:t>
      </w:r>
      <w:r w:rsidRPr="001F60EC">
        <w:rPr>
          <w:color w:val="000000" w:themeColor="text1"/>
          <w:sz w:val="28"/>
          <w:szCs w:val="28"/>
        </w:rPr>
        <w:t>передача прав владения и (или) пользования имуществом осуществляется с участием этих координационных или совещательных органов.</w:t>
      </w:r>
    </w:p>
    <w:p w:rsidR="00BC5287" w:rsidRPr="00596579" w:rsidRDefault="001F60EC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12</w:t>
      </w:r>
      <w:r w:rsidR="00BC5287"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987995" w:rsidRPr="009879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Срок, на который заключаются договоры в отношении </w:t>
      </w:r>
      <w:proofErr w:type="gramStart"/>
      <w:r w:rsidR="00987995" w:rsidRPr="00987995">
        <w:rPr>
          <w:rFonts w:ascii="Times New Roman" w:hAnsi="Times New Roman" w:cs="Times New Roman"/>
          <w:color w:val="000000" w:themeColor="text1"/>
          <w:sz w:val="28"/>
          <w:szCs w:val="28"/>
        </w:rPr>
        <w:t>имущества, включенного в перечни</w:t>
      </w:r>
      <w:r w:rsidR="00565D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87995" w:rsidRPr="009879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должен составлять не менее чем пять</w:t>
      </w:r>
      <w:proofErr w:type="gramEnd"/>
      <w:r w:rsidR="00987995" w:rsidRPr="009879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лет. Срок договора может быть уменьшен на основании поданного до заключения такого договора заявления лица, приобретающего права владения и (или) пользования. Максимальный срок предоставления </w:t>
      </w:r>
      <w:proofErr w:type="spellStart"/>
      <w:proofErr w:type="gramStart"/>
      <w:r w:rsidR="00987995" w:rsidRPr="00987995">
        <w:rPr>
          <w:rFonts w:ascii="Times New Roman" w:hAnsi="Times New Roman" w:cs="Times New Roman"/>
          <w:color w:val="000000" w:themeColor="text1"/>
          <w:sz w:val="28"/>
          <w:szCs w:val="28"/>
        </w:rPr>
        <w:t>бизнес-инкубаторами</w:t>
      </w:r>
      <w:proofErr w:type="spellEnd"/>
      <w:proofErr w:type="gramEnd"/>
      <w:r w:rsidR="00987995" w:rsidRPr="009879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имущества в аренду (субаренду) субъектам малого и среднего предпринимательства не должен превышать три года</w:t>
      </w:r>
      <w:r w:rsidR="00BC5287"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BC5287" w:rsidRPr="00596579" w:rsidRDefault="001F60EC" w:rsidP="00BC528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13</w:t>
      </w:r>
      <w:r w:rsidR="00BC5287" w:rsidRPr="00596579">
        <w:rPr>
          <w:rFonts w:ascii="Times New Roman" w:hAnsi="Times New Roman" w:cs="Times New Roman"/>
          <w:color w:val="000000" w:themeColor="text1"/>
          <w:sz w:val="28"/>
          <w:szCs w:val="28"/>
        </w:rPr>
        <w:t>. Имущество, включенное в перечень, предоставляемое во владение и (или) пользование, должно использоваться по целевому назначению.</w:t>
      </w:r>
    </w:p>
    <w:p w:rsidR="002334DA" w:rsidRPr="002334DA" w:rsidRDefault="001F60EC" w:rsidP="002334DA">
      <w:pPr>
        <w:shd w:val="clear" w:color="auto" w:fill="FFFFFF"/>
        <w:spacing w:line="290" w:lineRule="atLeast"/>
        <w:ind w:firstLine="54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 xml:space="preserve">  </w:t>
      </w:r>
      <w:r w:rsidR="00BC5287" w:rsidRPr="00596579">
        <w:rPr>
          <w:color w:val="000000" w:themeColor="text1"/>
          <w:sz w:val="28"/>
          <w:szCs w:val="28"/>
        </w:rPr>
        <w:t>1</w:t>
      </w:r>
      <w:r>
        <w:rPr>
          <w:color w:val="000000" w:themeColor="text1"/>
          <w:sz w:val="28"/>
          <w:szCs w:val="28"/>
        </w:rPr>
        <w:t>4</w:t>
      </w:r>
      <w:r w:rsidR="00BC5287" w:rsidRPr="00596579">
        <w:rPr>
          <w:color w:val="000000" w:themeColor="text1"/>
          <w:sz w:val="28"/>
          <w:szCs w:val="28"/>
        </w:rPr>
        <w:t xml:space="preserve">. </w:t>
      </w:r>
      <w:proofErr w:type="gramStart"/>
      <w:r w:rsidR="00BC5287" w:rsidRPr="00596579">
        <w:rPr>
          <w:color w:val="000000" w:themeColor="text1"/>
          <w:sz w:val="28"/>
          <w:szCs w:val="28"/>
        </w:rPr>
        <w:t xml:space="preserve">Запрещается продажа муниципального имущества, включенного в перечень, за исключением возмездного отчуждения такого имущества в собственность субъектов малого и среднего предпринимательства в соответствии с Федеральным </w:t>
      </w:r>
      <w:hyperlink r:id="rId14" w:history="1">
        <w:r w:rsidR="00BC5287" w:rsidRPr="00596579">
          <w:rPr>
            <w:color w:val="000000" w:themeColor="text1"/>
            <w:sz w:val="28"/>
            <w:szCs w:val="28"/>
          </w:rPr>
          <w:t>законом</w:t>
        </w:r>
      </w:hyperlink>
      <w:r w:rsidR="00BC5287" w:rsidRPr="00596579">
        <w:rPr>
          <w:color w:val="000000" w:themeColor="text1"/>
          <w:sz w:val="28"/>
          <w:szCs w:val="28"/>
        </w:rPr>
        <w:t xml:space="preserve"> от 22 июля 2008 г. № 159-ФЗ «Об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</w:t>
      </w:r>
      <w:proofErr w:type="gramEnd"/>
      <w:r w:rsidR="00BC5287" w:rsidRPr="00596579">
        <w:rPr>
          <w:color w:val="000000" w:themeColor="text1"/>
          <w:sz w:val="28"/>
          <w:szCs w:val="28"/>
        </w:rPr>
        <w:t xml:space="preserve">» и в случаях, указанных в </w:t>
      </w:r>
      <w:hyperlink r:id="rId15" w:history="1">
        <w:r w:rsidR="00BC5287" w:rsidRPr="00596579">
          <w:rPr>
            <w:color w:val="000000" w:themeColor="text1"/>
            <w:sz w:val="28"/>
            <w:szCs w:val="28"/>
          </w:rPr>
          <w:t>подпунктах 6</w:t>
        </w:r>
      </w:hyperlink>
      <w:r w:rsidR="00BC5287" w:rsidRPr="00596579">
        <w:rPr>
          <w:color w:val="000000" w:themeColor="text1"/>
          <w:sz w:val="28"/>
          <w:szCs w:val="28"/>
        </w:rPr>
        <w:t xml:space="preserve">, </w:t>
      </w:r>
      <w:hyperlink r:id="rId16" w:history="1">
        <w:r w:rsidR="00BC5287" w:rsidRPr="00596579">
          <w:rPr>
            <w:color w:val="000000" w:themeColor="text1"/>
            <w:sz w:val="28"/>
            <w:szCs w:val="28"/>
          </w:rPr>
          <w:t>8</w:t>
        </w:r>
      </w:hyperlink>
      <w:r w:rsidR="00BC5287" w:rsidRPr="00596579">
        <w:rPr>
          <w:color w:val="000000" w:themeColor="text1"/>
          <w:sz w:val="28"/>
          <w:szCs w:val="28"/>
        </w:rPr>
        <w:t xml:space="preserve"> и </w:t>
      </w:r>
      <w:hyperlink r:id="rId17" w:history="1">
        <w:r w:rsidR="00BC5287" w:rsidRPr="00596579">
          <w:rPr>
            <w:color w:val="000000" w:themeColor="text1"/>
            <w:sz w:val="28"/>
            <w:szCs w:val="28"/>
          </w:rPr>
          <w:t>9 пункта 2 статьи 39.3</w:t>
        </w:r>
      </w:hyperlink>
      <w:r w:rsidR="00BC5287" w:rsidRPr="00596579">
        <w:rPr>
          <w:color w:val="000000" w:themeColor="text1"/>
          <w:sz w:val="28"/>
          <w:szCs w:val="28"/>
        </w:rPr>
        <w:t xml:space="preserve"> Земельного кодекса Российской Федерации.</w:t>
      </w:r>
      <w:r w:rsidR="002334DA">
        <w:rPr>
          <w:color w:val="000000" w:themeColor="text1"/>
          <w:sz w:val="28"/>
          <w:szCs w:val="28"/>
        </w:rPr>
        <w:t xml:space="preserve"> </w:t>
      </w:r>
      <w:proofErr w:type="gramStart"/>
      <w:r w:rsidR="002334DA" w:rsidRPr="002334DA">
        <w:rPr>
          <w:color w:val="000000" w:themeColor="text1"/>
          <w:sz w:val="28"/>
          <w:szCs w:val="28"/>
        </w:rPr>
        <w:t>В отношении указанного имущества запрещаются также переуступка прав пользования им, 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деятельности, передача третьим лицам прав и обязанностей по договорам аренды такого имущества (перенаем), передача в субаренду, за исключением предоставления такого имущества в субаренду субъектам малого и среднего предпринимательства организациями, образующими инфраструктуру</w:t>
      </w:r>
      <w:proofErr w:type="gramEnd"/>
      <w:r w:rsidR="002334DA" w:rsidRPr="002334DA">
        <w:rPr>
          <w:color w:val="000000" w:themeColor="text1"/>
          <w:sz w:val="28"/>
          <w:szCs w:val="28"/>
        </w:rPr>
        <w:t xml:space="preserve"> поддержки субъектов малого и среднего предпринимательства, и в случае, если в субаренду предоставляется имущество, предусмотренное </w:t>
      </w:r>
      <w:hyperlink r:id="rId18" w:anchor="dst371" w:history="1">
        <w:r w:rsidR="002334DA" w:rsidRPr="002334DA">
          <w:rPr>
            <w:color w:val="000000" w:themeColor="text1"/>
            <w:sz w:val="28"/>
            <w:szCs w:val="28"/>
          </w:rPr>
          <w:t>пунктом 14 части 1 статьи 17.1</w:t>
        </w:r>
      </w:hyperlink>
      <w:r w:rsidR="002334DA" w:rsidRPr="002334DA">
        <w:rPr>
          <w:color w:val="000000" w:themeColor="text1"/>
          <w:sz w:val="28"/>
          <w:szCs w:val="28"/>
        </w:rPr>
        <w:t> Федерального закона от 26 июля 2006 года N 135-ФЗ "О защите конкуренции".</w:t>
      </w:r>
    </w:p>
    <w:p w:rsidR="00BC5287" w:rsidRPr="00987995" w:rsidRDefault="001F60EC" w:rsidP="00BC5287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color w:val="000000" w:themeColor="text1"/>
          <w:sz w:val="28"/>
          <w:szCs w:val="28"/>
          <w:lang w:eastAsia="zh-CN"/>
        </w:rPr>
      </w:pPr>
      <w:r>
        <w:rPr>
          <w:color w:val="000000" w:themeColor="text1"/>
          <w:sz w:val="28"/>
          <w:szCs w:val="28"/>
          <w:lang w:eastAsia="zh-CN"/>
        </w:rPr>
        <w:t xml:space="preserve">      </w:t>
      </w:r>
      <w:r w:rsidR="00BC5287" w:rsidRPr="00987995">
        <w:rPr>
          <w:color w:val="000000" w:themeColor="text1"/>
          <w:sz w:val="28"/>
          <w:szCs w:val="28"/>
          <w:lang w:eastAsia="zh-CN"/>
        </w:rPr>
        <w:t>1</w:t>
      </w:r>
      <w:r w:rsidR="00284E94">
        <w:rPr>
          <w:color w:val="000000" w:themeColor="text1"/>
          <w:sz w:val="28"/>
          <w:szCs w:val="28"/>
          <w:lang w:eastAsia="zh-CN"/>
        </w:rPr>
        <w:t>5</w:t>
      </w:r>
      <w:r w:rsidR="00BC5287" w:rsidRPr="00987995">
        <w:rPr>
          <w:color w:val="000000" w:themeColor="text1"/>
          <w:sz w:val="28"/>
          <w:szCs w:val="28"/>
          <w:lang w:eastAsia="zh-CN"/>
        </w:rPr>
        <w:t>. Перечень и внесе</w:t>
      </w:r>
      <w:r w:rsidR="00987995">
        <w:rPr>
          <w:color w:val="000000" w:themeColor="text1"/>
          <w:sz w:val="28"/>
          <w:szCs w:val="28"/>
          <w:lang w:eastAsia="zh-CN"/>
        </w:rPr>
        <w:t>нные в него изменения подлежат:</w:t>
      </w:r>
    </w:p>
    <w:p w:rsidR="00BC5287" w:rsidRPr="00987995" w:rsidRDefault="00987995" w:rsidP="00987995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color w:val="000000" w:themeColor="text1"/>
          <w:sz w:val="28"/>
          <w:szCs w:val="28"/>
          <w:lang w:eastAsia="zh-CN"/>
        </w:rPr>
      </w:pPr>
      <w:r>
        <w:rPr>
          <w:color w:val="000000" w:themeColor="text1"/>
          <w:sz w:val="28"/>
          <w:szCs w:val="28"/>
          <w:lang w:eastAsia="zh-CN"/>
        </w:rPr>
        <w:t xml:space="preserve">       </w:t>
      </w:r>
      <w:r w:rsidR="00BC5287" w:rsidRPr="00987995">
        <w:rPr>
          <w:color w:val="000000" w:themeColor="text1"/>
          <w:sz w:val="28"/>
          <w:szCs w:val="28"/>
          <w:lang w:eastAsia="zh-CN"/>
        </w:rPr>
        <w:t>а) обязательному опубликованию в средствах массовой информации - в течение 10 р</w:t>
      </w:r>
      <w:r>
        <w:rPr>
          <w:color w:val="000000" w:themeColor="text1"/>
          <w:sz w:val="28"/>
          <w:szCs w:val="28"/>
          <w:lang w:eastAsia="zh-CN"/>
        </w:rPr>
        <w:t>абочих дней со дня утверждения;</w:t>
      </w:r>
    </w:p>
    <w:p w:rsidR="00BC5287" w:rsidRPr="00987995" w:rsidRDefault="00987995" w:rsidP="00987995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color w:val="000000" w:themeColor="text1"/>
          <w:sz w:val="28"/>
          <w:szCs w:val="28"/>
          <w:lang w:eastAsia="zh-CN"/>
        </w:rPr>
      </w:pPr>
      <w:r>
        <w:rPr>
          <w:color w:val="000000" w:themeColor="text1"/>
          <w:sz w:val="28"/>
          <w:szCs w:val="28"/>
          <w:lang w:eastAsia="zh-CN"/>
        </w:rPr>
        <w:t xml:space="preserve">      </w:t>
      </w:r>
      <w:r w:rsidR="00BC5287" w:rsidRPr="00987995">
        <w:rPr>
          <w:color w:val="000000" w:themeColor="text1"/>
          <w:sz w:val="28"/>
          <w:szCs w:val="28"/>
          <w:lang w:eastAsia="zh-CN"/>
        </w:rPr>
        <w:t>б) размещению на официальном сайте уполномоченного органа в информационно-телекоммуникационной сети "Интернет" (в том числе в форме открытых данных) - в течение 3 рабочих дней со дня утверждения.</w:t>
      </w:r>
    </w:p>
    <w:p w:rsidR="00BC5287" w:rsidRPr="00596579" w:rsidRDefault="00BC5287" w:rsidP="00BC5287">
      <w:pPr>
        <w:widowControl w:val="0"/>
        <w:autoSpaceDE w:val="0"/>
        <w:autoSpaceDN w:val="0"/>
        <w:adjustRightInd w:val="0"/>
        <w:spacing w:line="360" w:lineRule="auto"/>
        <w:ind w:firstLine="709"/>
        <w:jc w:val="right"/>
        <w:rPr>
          <w:color w:val="000000" w:themeColor="text1"/>
          <w:sz w:val="28"/>
          <w:szCs w:val="28"/>
        </w:rPr>
      </w:pPr>
    </w:p>
    <w:p w:rsidR="00BC5287" w:rsidRPr="00596579" w:rsidRDefault="00BC5287" w:rsidP="00BC5287">
      <w:pPr>
        <w:widowControl w:val="0"/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</w:p>
    <w:p w:rsidR="00BC5287" w:rsidRPr="00596579" w:rsidRDefault="00BC5287" w:rsidP="00BC5287">
      <w:pPr>
        <w:widowControl w:val="0"/>
        <w:autoSpaceDE w:val="0"/>
        <w:autoSpaceDN w:val="0"/>
        <w:adjustRightInd w:val="0"/>
        <w:ind w:firstLine="709"/>
        <w:jc w:val="right"/>
        <w:outlineLvl w:val="0"/>
        <w:rPr>
          <w:sz w:val="28"/>
          <w:szCs w:val="28"/>
        </w:rPr>
      </w:pPr>
    </w:p>
    <w:sectPr w:rsidR="00BC5287" w:rsidRPr="00596579" w:rsidSect="00D370F3">
      <w:pgSz w:w="11906" w:h="16838" w:code="9"/>
      <w:pgMar w:top="1134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FreeSans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compat/>
  <w:rsids>
    <w:rsidRoot w:val="004C13B4"/>
    <w:rsid w:val="000F1443"/>
    <w:rsid w:val="0015115F"/>
    <w:rsid w:val="00173E8B"/>
    <w:rsid w:val="001C6241"/>
    <w:rsid w:val="001F60EC"/>
    <w:rsid w:val="00214878"/>
    <w:rsid w:val="002334DA"/>
    <w:rsid w:val="00284E94"/>
    <w:rsid w:val="002C1D37"/>
    <w:rsid w:val="002E3966"/>
    <w:rsid w:val="00331AC7"/>
    <w:rsid w:val="00373C97"/>
    <w:rsid w:val="003C4DB9"/>
    <w:rsid w:val="003F1F65"/>
    <w:rsid w:val="004547C3"/>
    <w:rsid w:val="004B364D"/>
    <w:rsid w:val="004C13B4"/>
    <w:rsid w:val="004C7072"/>
    <w:rsid w:val="004E6945"/>
    <w:rsid w:val="00565D04"/>
    <w:rsid w:val="007C1EA9"/>
    <w:rsid w:val="00897DCC"/>
    <w:rsid w:val="008C0670"/>
    <w:rsid w:val="00981D45"/>
    <w:rsid w:val="00987995"/>
    <w:rsid w:val="00AB01B9"/>
    <w:rsid w:val="00B55ADA"/>
    <w:rsid w:val="00BB1EA0"/>
    <w:rsid w:val="00BC5287"/>
    <w:rsid w:val="00BE5FA3"/>
    <w:rsid w:val="00CD39D2"/>
    <w:rsid w:val="00D26A9C"/>
    <w:rsid w:val="00D33F49"/>
    <w:rsid w:val="00D370F3"/>
    <w:rsid w:val="00D53385"/>
    <w:rsid w:val="00DC3E67"/>
    <w:rsid w:val="00DD7081"/>
    <w:rsid w:val="00E42987"/>
    <w:rsid w:val="00E870E6"/>
    <w:rsid w:val="00EF1EDB"/>
    <w:rsid w:val="00EF7DCF"/>
    <w:rsid w:val="00F169D3"/>
    <w:rsid w:val="00F36CA6"/>
    <w:rsid w:val="00F7248A"/>
    <w:rsid w:val="00F75D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7DCF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EF7DCF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EF7DCF"/>
    <w:pPr>
      <w:keepNext/>
      <w:tabs>
        <w:tab w:val="num" w:pos="0"/>
      </w:tabs>
      <w:suppressAutoHyphens w:val="0"/>
      <w:ind w:left="-540"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qFormat/>
    <w:rsid w:val="00EF7DCF"/>
    <w:pPr>
      <w:keepNext/>
      <w:tabs>
        <w:tab w:val="num" w:pos="0"/>
      </w:tabs>
      <w:suppressAutoHyphens w:val="0"/>
      <w:ind w:left="-540"/>
      <w:jc w:val="center"/>
      <w:outlineLvl w:val="2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EF7DCF"/>
  </w:style>
  <w:style w:type="character" w:customStyle="1" w:styleId="WW8Num1z1">
    <w:name w:val="WW8Num1z1"/>
    <w:rsid w:val="00EF7DCF"/>
  </w:style>
  <w:style w:type="character" w:customStyle="1" w:styleId="WW8Num1z2">
    <w:name w:val="WW8Num1z2"/>
    <w:rsid w:val="00EF7DCF"/>
  </w:style>
  <w:style w:type="character" w:customStyle="1" w:styleId="WW8Num1z3">
    <w:name w:val="WW8Num1z3"/>
    <w:rsid w:val="00EF7DCF"/>
  </w:style>
  <w:style w:type="character" w:customStyle="1" w:styleId="WW8Num1z4">
    <w:name w:val="WW8Num1z4"/>
    <w:rsid w:val="00EF7DCF"/>
  </w:style>
  <w:style w:type="character" w:customStyle="1" w:styleId="WW8Num1z5">
    <w:name w:val="WW8Num1z5"/>
    <w:rsid w:val="00EF7DCF"/>
  </w:style>
  <w:style w:type="character" w:customStyle="1" w:styleId="WW8Num1z6">
    <w:name w:val="WW8Num1z6"/>
    <w:rsid w:val="00EF7DCF"/>
  </w:style>
  <w:style w:type="character" w:customStyle="1" w:styleId="WW8Num1z7">
    <w:name w:val="WW8Num1z7"/>
    <w:rsid w:val="00EF7DCF"/>
  </w:style>
  <w:style w:type="character" w:customStyle="1" w:styleId="WW8Num1z8">
    <w:name w:val="WW8Num1z8"/>
    <w:rsid w:val="00EF7DCF"/>
  </w:style>
  <w:style w:type="character" w:customStyle="1" w:styleId="WW8Num2z0">
    <w:name w:val="WW8Num2z0"/>
    <w:rsid w:val="00EF7DCF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sid w:val="00EF7DCF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  <w:rsid w:val="00EF7DCF"/>
  </w:style>
  <w:style w:type="character" w:customStyle="1" w:styleId="WW8Num6z0">
    <w:name w:val="WW8Num6z0"/>
    <w:rsid w:val="00EF7DCF"/>
  </w:style>
  <w:style w:type="character" w:customStyle="1" w:styleId="WW8Num6z1">
    <w:name w:val="WW8Num6z1"/>
    <w:rsid w:val="00EF7DCF"/>
  </w:style>
  <w:style w:type="character" w:customStyle="1" w:styleId="WW8Num6z2">
    <w:name w:val="WW8Num6z2"/>
    <w:rsid w:val="00EF7DCF"/>
  </w:style>
  <w:style w:type="character" w:customStyle="1" w:styleId="WW8Num6z3">
    <w:name w:val="WW8Num6z3"/>
    <w:rsid w:val="00EF7DCF"/>
  </w:style>
  <w:style w:type="character" w:customStyle="1" w:styleId="WW8Num6z4">
    <w:name w:val="WW8Num6z4"/>
    <w:rsid w:val="00EF7DCF"/>
  </w:style>
  <w:style w:type="character" w:customStyle="1" w:styleId="WW8Num6z5">
    <w:name w:val="WW8Num6z5"/>
    <w:rsid w:val="00EF7DCF"/>
  </w:style>
  <w:style w:type="character" w:customStyle="1" w:styleId="WW8Num6z6">
    <w:name w:val="WW8Num6z6"/>
    <w:rsid w:val="00EF7DCF"/>
  </w:style>
  <w:style w:type="character" w:customStyle="1" w:styleId="WW8Num6z7">
    <w:name w:val="WW8Num6z7"/>
    <w:rsid w:val="00EF7DCF"/>
  </w:style>
  <w:style w:type="character" w:customStyle="1" w:styleId="WW8Num6z8">
    <w:name w:val="WW8Num6z8"/>
    <w:rsid w:val="00EF7DCF"/>
  </w:style>
  <w:style w:type="character" w:customStyle="1" w:styleId="WW8Num7z0">
    <w:name w:val="WW8Num7z0"/>
    <w:rsid w:val="00EF7DCF"/>
  </w:style>
  <w:style w:type="character" w:customStyle="1" w:styleId="WW8Num7z1">
    <w:name w:val="WW8Num7z1"/>
    <w:rsid w:val="00EF7DCF"/>
  </w:style>
  <w:style w:type="character" w:customStyle="1" w:styleId="WW8Num7z2">
    <w:name w:val="WW8Num7z2"/>
    <w:rsid w:val="00EF7DCF"/>
  </w:style>
  <w:style w:type="character" w:customStyle="1" w:styleId="WW8Num7z3">
    <w:name w:val="WW8Num7z3"/>
    <w:rsid w:val="00EF7DCF"/>
  </w:style>
  <w:style w:type="character" w:customStyle="1" w:styleId="WW8Num7z4">
    <w:name w:val="WW8Num7z4"/>
    <w:rsid w:val="00EF7DCF"/>
  </w:style>
  <w:style w:type="character" w:customStyle="1" w:styleId="WW8Num7z5">
    <w:name w:val="WW8Num7z5"/>
    <w:rsid w:val="00EF7DCF"/>
  </w:style>
  <w:style w:type="character" w:customStyle="1" w:styleId="WW8Num7z6">
    <w:name w:val="WW8Num7z6"/>
    <w:rsid w:val="00EF7DCF"/>
  </w:style>
  <w:style w:type="character" w:customStyle="1" w:styleId="WW8Num7z7">
    <w:name w:val="WW8Num7z7"/>
    <w:rsid w:val="00EF7DCF"/>
  </w:style>
  <w:style w:type="character" w:customStyle="1" w:styleId="WW8Num7z8">
    <w:name w:val="WW8Num7z8"/>
    <w:rsid w:val="00EF7DCF"/>
  </w:style>
  <w:style w:type="character" w:customStyle="1" w:styleId="WW8Num8z0">
    <w:name w:val="WW8Num8z0"/>
    <w:rsid w:val="00EF7DCF"/>
  </w:style>
  <w:style w:type="character" w:customStyle="1" w:styleId="WW8Num8z1">
    <w:name w:val="WW8Num8z1"/>
    <w:rsid w:val="00EF7DCF"/>
  </w:style>
  <w:style w:type="character" w:customStyle="1" w:styleId="WW8Num8z2">
    <w:name w:val="WW8Num8z2"/>
    <w:rsid w:val="00EF7DCF"/>
  </w:style>
  <w:style w:type="character" w:customStyle="1" w:styleId="WW8Num8z3">
    <w:name w:val="WW8Num8z3"/>
    <w:rsid w:val="00EF7DCF"/>
  </w:style>
  <w:style w:type="character" w:customStyle="1" w:styleId="WW8Num8z4">
    <w:name w:val="WW8Num8z4"/>
    <w:rsid w:val="00EF7DCF"/>
  </w:style>
  <w:style w:type="character" w:customStyle="1" w:styleId="WW8Num8z5">
    <w:name w:val="WW8Num8z5"/>
    <w:rsid w:val="00EF7DCF"/>
  </w:style>
  <w:style w:type="character" w:customStyle="1" w:styleId="WW8Num8z6">
    <w:name w:val="WW8Num8z6"/>
    <w:rsid w:val="00EF7DCF"/>
  </w:style>
  <w:style w:type="character" w:customStyle="1" w:styleId="WW8Num8z7">
    <w:name w:val="WW8Num8z7"/>
    <w:rsid w:val="00EF7DCF"/>
  </w:style>
  <w:style w:type="character" w:customStyle="1" w:styleId="WW8Num8z8">
    <w:name w:val="WW8Num8z8"/>
    <w:rsid w:val="00EF7DCF"/>
  </w:style>
  <w:style w:type="character" w:customStyle="1" w:styleId="WW8Num9z0">
    <w:name w:val="WW8Num9z0"/>
    <w:rsid w:val="00EF7DCF"/>
    <w:rPr>
      <w:rFonts w:hint="default"/>
    </w:rPr>
  </w:style>
  <w:style w:type="character" w:customStyle="1" w:styleId="WW8Num9z1">
    <w:name w:val="WW8Num9z1"/>
    <w:rsid w:val="00EF7DCF"/>
  </w:style>
  <w:style w:type="character" w:customStyle="1" w:styleId="WW8Num9z2">
    <w:name w:val="WW8Num9z2"/>
    <w:rsid w:val="00EF7DCF"/>
  </w:style>
  <w:style w:type="character" w:customStyle="1" w:styleId="WW8Num9z3">
    <w:name w:val="WW8Num9z3"/>
    <w:rsid w:val="00EF7DCF"/>
  </w:style>
  <w:style w:type="character" w:customStyle="1" w:styleId="WW8Num9z4">
    <w:name w:val="WW8Num9z4"/>
    <w:rsid w:val="00EF7DCF"/>
  </w:style>
  <w:style w:type="character" w:customStyle="1" w:styleId="WW8Num9z5">
    <w:name w:val="WW8Num9z5"/>
    <w:rsid w:val="00EF7DCF"/>
  </w:style>
  <w:style w:type="character" w:customStyle="1" w:styleId="WW8Num9z6">
    <w:name w:val="WW8Num9z6"/>
    <w:rsid w:val="00EF7DCF"/>
  </w:style>
  <w:style w:type="character" w:customStyle="1" w:styleId="WW8Num9z7">
    <w:name w:val="WW8Num9z7"/>
    <w:rsid w:val="00EF7DCF"/>
  </w:style>
  <w:style w:type="character" w:customStyle="1" w:styleId="WW8Num9z8">
    <w:name w:val="WW8Num9z8"/>
    <w:rsid w:val="00EF7DCF"/>
  </w:style>
  <w:style w:type="character" w:customStyle="1" w:styleId="WW8Num10z0">
    <w:name w:val="WW8Num10z0"/>
    <w:rsid w:val="00EF7DCF"/>
    <w:rPr>
      <w:rFonts w:hint="default"/>
    </w:rPr>
  </w:style>
  <w:style w:type="character" w:customStyle="1" w:styleId="WW8Num10z1">
    <w:name w:val="WW8Num10z1"/>
    <w:rsid w:val="00EF7DCF"/>
  </w:style>
  <w:style w:type="character" w:customStyle="1" w:styleId="WW8Num10z2">
    <w:name w:val="WW8Num10z2"/>
    <w:rsid w:val="00EF7DCF"/>
  </w:style>
  <w:style w:type="character" w:customStyle="1" w:styleId="WW8Num10z3">
    <w:name w:val="WW8Num10z3"/>
    <w:rsid w:val="00EF7DCF"/>
  </w:style>
  <w:style w:type="character" w:customStyle="1" w:styleId="WW8Num10z4">
    <w:name w:val="WW8Num10z4"/>
    <w:rsid w:val="00EF7DCF"/>
  </w:style>
  <w:style w:type="character" w:customStyle="1" w:styleId="WW8Num10z5">
    <w:name w:val="WW8Num10z5"/>
    <w:rsid w:val="00EF7DCF"/>
  </w:style>
  <w:style w:type="character" w:customStyle="1" w:styleId="WW8Num10z6">
    <w:name w:val="WW8Num10z6"/>
    <w:rsid w:val="00EF7DCF"/>
  </w:style>
  <w:style w:type="character" w:customStyle="1" w:styleId="WW8Num10z7">
    <w:name w:val="WW8Num10z7"/>
    <w:rsid w:val="00EF7DCF"/>
  </w:style>
  <w:style w:type="character" w:customStyle="1" w:styleId="WW8Num10z8">
    <w:name w:val="WW8Num10z8"/>
    <w:rsid w:val="00EF7DCF"/>
  </w:style>
  <w:style w:type="character" w:customStyle="1" w:styleId="WW8Num11z0">
    <w:name w:val="WW8Num11z0"/>
    <w:rsid w:val="00EF7DCF"/>
    <w:rPr>
      <w:rFonts w:hint="default"/>
    </w:rPr>
  </w:style>
  <w:style w:type="character" w:customStyle="1" w:styleId="WW8Num12z0">
    <w:name w:val="WW8Num12z0"/>
    <w:rsid w:val="00EF7DCF"/>
  </w:style>
  <w:style w:type="character" w:customStyle="1" w:styleId="WW8Num12z1">
    <w:name w:val="WW8Num12z1"/>
    <w:rsid w:val="00EF7DCF"/>
  </w:style>
  <w:style w:type="character" w:customStyle="1" w:styleId="WW8Num12z2">
    <w:name w:val="WW8Num12z2"/>
    <w:rsid w:val="00EF7DCF"/>
  </w:style>
  <w:style w:type="character" w:customStyle="1" w:styleId="WW8Num12z3">
    <w:name w:val="WW8Num12z3"/>
    <w:rsid w:val="00EF7DCF"/>
  </w:style>
  <w:style w:type="character" w:customStyle="1" w:styleId="WW8Num12z4">
    <w:name w:val="WW8Num12z4"/>
    <w:rsid w:val="00EF7DCF"/>
  </w:style>
  <w:style w:type="character" w:customStyle="1" w:styleId="WW8Num12z5">
    <w:name w:val="WW8Num12z5"/>
    <w:rsid w:val="00EF7DCF"/>
  </w:style>
  <w:style w:type="character" w:customStyle="1" w:styleId="WW8Num12z6">
    <w:name w:val="WW8Num12z6"/>
    <w:rsid w:val="00EF7DCF"/>
  </w:style>
  <w:style w:type="character" w:customStyle="1" w:styleId="WW8Num12z7">
    <w:name w:val="WW8Num12z7"/>
    <w:rsid w:val="00EF7DCF"/>
  </w:style>
  <w:style w:type="character" w:customStyle="1" w:styleId="WW8Num12z8">
    <w:name w:val="WW8Num12z8"/>
    <w:rsid w:val="00EF7DCF"/>
  </w:style>
  <w:style w:type="character" w:customStyle="1" w:styleId="20">
    <w:name w:val="Основной шрифт абзаца2"/>
    <w:rsid w:val="00EF7DCF"/>
  </w:style>
  <w:style w:type="character" w:customStyle="1" w:styleId="Absatz-Standardschriftart">
    <w:name w:val="Absatz-Standardschriftart"/>
    <w:rsid w:val="00EF7DCF"/>
  </w:style>
  <w:style w:type="character" w:customStyle="1" w:styleId="WW-Absatz-Standardschriftart">
    <w:name w:val="WW-Absatz-Standardschriftart"/>
    <w:rsid w:val="00EF7DCF"/>
  </w:style>
  <w:style w:type="character" w:customStyle="1" w:styleId="WW-Absatz-Standardschriftart1">
    <w:name w:val="WW-Absatz-Standardschriftart1"/>
    <w:rsid w:val="00EF7DCF"/>
  </w:style>
  <w:style w:type="character" w:customStyle="1" w:styleId="WW-Absatz-Standardschriftart11">
    <w:name w:val="WW-Absatz-Standardschriftart11"/>
    <w:rsid w:val="00EF7DCF"/>
  </w:style>
  <w:style w:type="character" w:customStyle="1" w:styleId="WW-Absatz-Standardschriftart111">
    <w:name w:val="WW-Absatz-Standardschriftart111"/>
    <w:rsid w:val="00EF7DCF"/>
  </w:style>
  <w:style w:type="character" w:customStyle="1" w:styleId="10">
    <w:name w:val="Основной шрифт абзаца1"/>
    <w:rsid w:val="00EF7DCF"/>
  </w:style>
  <w:style w:type="character" w:customStyle="1" w:styleId="RTFNum41">
    <w:name w:val="RTF_Num 4 1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sid w:val="00EF7DCF"/>
    <w:rPr>
      <w:b/>
      <w:bCs/>
      <w:sz w:val="28"/>
      <w:szCs w:val="24"/>
    </w:rPr>
  </w:style>
  <w:style w:type="character" w:customStyle="1" w:styleId="11">
    <w:name w:val="Знак Знак1"/>
    <w:rsid w:val="00EF7DCF"/>
    <w:rPr>
      <w:b/>
      <w:bCs/>
      <w:sz w:val="32"/>
      <w:szCs w:val="24"/>
    </w:rPr>
  </w:style>
  <w:style w:type="character" w:customStyle="1" w:styleId="a3">
    <w:name w:val="Знак Знак"/>
    <w:rsid w:val="00EF7DCF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rsid w:val="00EF7DCF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rsid w:val="00EF7DCF"/>
    <w:pPr>
      <w:spacing w:after="120"/>
    </w:pPr>
  </w:style>
  <w:style w:type="paragraph" w:styleId="a6">
    <w:name w:val="List"/>
    <w:basedOn w:val="a5"/>
    <w:rsid w:val="00EF7DCF"/>
    <w:rPr>
      <w:rFonts w:ascii="Arial" w:hAnsi="Arial" w:cs="Tahoma"/>
    </w:rPr>
  </w:style>
  <w:style w:type="paragraph" w:styleId="a7">
    <w:name w:val="caption"/>
    <w:basedOn w:val="a"/>
    <w:qFormat/>
    <w:rsid w:val="00EF7DCF"/>
    <w:pPr>
      <w:suppressAutoHyphens w:val="0"/>
      <w:jc w:val="center"/>
    </w:pPr>
    <w:rPr>
      <w:b/>
      <w:bCs/>
      <w:sz w:val="28"/>
    </w:rPr>
  </w:style>
  <w:style w:type="paragraph" w:customStyle="1" w:styleId="22">
    <w:name w:val="Указатель2"/>
    <w:basedOn w:val="a"/>
    <w:rsid w:val="00EF7DCF"/>
    <w:pPr>
      <w:suppressLineNumbers/>
    </w:pPr>
    <w:rPr>
      <w:rFonts w:cs="FreeSans"/>
    </w:rPr>
  </w:style>
  <w:style w:type="paragraph" w:customStyle="1" w:styleId="12">
    <w:name w:val="Название1"/>
    <w:basedOn w:val="a"/>
    <w:rsid w:val="00EF7DCF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rsid w:val="00EF7DCF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rsid w:val="00EF7DCF"/>
    <w:pPr>
      <w:suppressLineNumbers/>
    </w:pPr>
  </w:style>
  <w:style w:type="paragraph" w:customStyle="1" w:styleId="a9">
    <w:name w:val="Заголовок таблицы"/>
    <w:basedOn w:val="a8"/>
    <w:rsid w:val="00EF7DCF"/>
    <w:pPr>
      <w:jc w:val="center"/>
    </w:pPr>
    <w:rPr>
      <w:b/>
      <w:bCs/>
    </w:rPr>
  </w:style>
  <w:style w:type="paragraph" w:customStyle="1" w:styleId="ConsPlusTitle">
    <w:name w:val="ConsPlusTitle"/>
    <w:rsid w:val="00EF7DCF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rsid w:val="00EF7DCF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rsid w:val="00EF7DCF"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rsid w:val="00EF7DCF"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rsid w:val="00EF7DCF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4C707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C7072"/>
    <w:rPr>
      <w:rFonts w:ascii="Tahoma" w:hAnsi="Tahoma" w:cs="Tahoma"/>
      <w:sz w:val="16"/>
      <w:szCs w:val="16"/>
      <w:lang w:eastAsia="zh-CN"/>
    </w:rPr>
  </w:style>
  <w:style w:type="character" w:customStyle="1" w:styleId="BodyTextChar1">
    <w:name w:val="Body Text Char1"/>
    <w:locked/>
    <w:rsid w:val="00897DCC"/>
    <w:rPr>
      <w:sz w:val="26"/>
    </w:rPr>
  </w:style>
  <w:style w:type="character" w:styleId="ac">
    <w:name w:val="Strong"/>
    <w:basedOn w:val="a0"/>
    <w:uiPriority w:val="22"/>
    <w:qFormat/>
    <w:rsid w:val="00897DCC"/>
    <w:rPr>
      <w:b/>
      <w:bCs/>
    </w:rPr>
  </w:style>
  <w:style w:type="paragraph" w:styleId="ad">
    <w:name w:val="Normal (Web)"/>
    <w:basedOn w:val="a"/>
    <w:uiPriority w:val="99"/>
    <w:unhideWhenUsed/>
    <w:rsid w:val="00897DCC"/>
    <w:pPr>
      <w:suppressAutoHyphens w:val="0"/>
      <w:spacing w:before="100" w:beforeAutospacing="1" w:after="100" w:afterAutospacing="1"/>
    </w:pPr>
    <w:rPr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CD39D2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CD39D2"/>
    <w:rPr>
      <w:sz w:val="24"/>
      <w:szCs w:val="24"/>
      <w:lang w:eastAsia="zh-CN"/>
    </w:rPr>
  </w:style>
  <w:style w:type="character" w:customStyle="1" w:styleId="apple-converted-space">
    <w:name w:val="apple-converted-space"/>
    <w:basedOn w:val="a0"/>
    <w:rsid w:val="00D26A9C"/>
  </w:style>
  <w:style w:type="character" w:customStyle="1" w:styleId="blk">
    <w:name w:val="blk"/>
    <w:basedOn w:val="a0"/>
    <w:rsid w:val="00BC5287"/>
  </w:style>
  <w:style w:type="character" w:styleId="ae">
    <w:name w:val="Hyperlink"/>
    <w:basedOn w:val="a0"/>
    <w:uiPriority w:val="99"/>
    <w:semiHidden/>
    <w:unhideWhenUsed/>
    <w:rsid w:val="00BC5287"/>
    <w:rPr>
      <w:color w:val="0000FF"/>
      <w:u w:val="single"/>
    </w:rPr>
  </w:style>
  <w:style w:type="paragraph" w:customStyle="1" w:styleId="formattext">
    <w:name w:val="formattext"/>
    <w:basedOn w:val="a"/>
    <w:rsid w:val="00BC5287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518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D19829635EC6D0FEA371769BAF6549FF461BBF3138697BCA4F5672F704A8107488DB710A17B09F70F7B1603516B29A0A0C26ACF2F45PEZ4D" TargetMode="External"/><Relationship Id="rId13" Type="http://schemas.openxmlformats.org/officeDocument/2006/relationships/hyperlink" Target="consultantplus://offline/ref=CD19829635EC6D0FEA371769BAF6549FF461BBF3138697BCA4F5672F704A8107488DB717A47203A80A6E075B5E6E30BFA3DE76CD2EP4ZDD" TargetMode="External"/><Relationship Id="rId18" Type="http://schemas.openxmlformats.org/officeDocument/2006/relationships/hyperlink" Target="http://www.consultant.ru/document/cons_doc_LAW_342023/4f6f8ce989e05f92c8d919d5b2f54ec435cabaf3/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5EA0BF8BF4F89866E51E2BE8F220F376C309A6D25F55DA676A95B7640DFFE5B87D740C36F334585E12435EA85F5589D2F087A7E6D4C6093p2T0D" TargetMode="External"/><Relationship Id="rId12" Type="http://schemas.openxmlformats.org/officeDocument/2006/relationships/hyperlink" Target="consultantplus://offline/ref=CD19829635EC6D0FEA371769BAF6549FF461BBF3138697BCA4F5672F704A8107488DB717A47303A80A6E075B5E6E30BFA3DE76CD2EP4ZDD" TargetMode="External"/><Relationship Id="rId17" Type="http://schemas.openxmlformats.org/officeDocument/2006/relationships/hyperlink" Target="consultantplus://offline/ref=456BF3E364CB909DDC043B06FF6C4E78947AB1FA4830D3AB13C454FC8C6D2ABFC25CD8600DAF1B4C7CA7FADBFAD2768EF271D2D6625FFCC6E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456BF3E364CB909DDC043B06FF6C4E78947AB1FA4830D3AB13C454FC8C6D2ABFC25CD8650CA4101379B2EB83F5D56D91F16DCED463F5C7E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05EA0BF8BF4F89866E51FCA59A220F376C30936C25F25DA676A95B7640DFFE5B87D740C36F334680E22435EA85F5589D2F087A7E6D4C6093p2T0D" TargetMode="External"/><Relationship Id="rId11" Type="http://schemas.openxmlformats.org/officeDocument/2006/relationships/hyperlink" Target="consultantplus://offline/ref=CD19829635EC6D0FEA371769BAF6549FF461BBF3138697BCA4F5672F704A8107488DB717A47E03A80A6E075B5E6E30BFA3DE76CD2EP4ZDD" TargetMode="External"/><Relationship Id="rId5" Type="http://schemas.openxmlformats.org/officeDocument/2006/relationships/image" Target="media/image1.png"/><Relationship Id="rId15" Type="http://schemas.openxmlformats.org/officeDocument/2006/relationships/hyperlink" Target="consultantplus://offline/ref=456BF3E364CB909DDC043B06FF6C4E78947AB1FA4830D3AB13C454FC8C6D2ABFC25CD8650CA6101379B2EB83F5D56D91F16DCED463F5C7E" TargetMode="External"/><Relationship Id="rId10" Type="http://schemas.openxmlformats.org/officeDocument/2006/relationships/hyperlink" Target="consultantplus://offline/ref=CD19829635EC6D0FEA371769BAF6549FF461BBF3138697BCA4F5672F704A8107488DB717A47803A80A6E075B5E6E30BFA3DE76CD2EP4ZDD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D19829635EC6D0FEA371769BAF6549FF461BBF3138697BCA4F5672F704A8107488DB717A47B03A80A6E075B5E6E30BFA3DE76CD2EP4ZDD" TargetMode="External"/><Relationship Id="rId14" Type="http://schemas.openxmlformats.org/officeDocument/2006/relationships/hyperlink" Target="consultantplus://offline/ref=456BF3E364CB909DDC043B06FF6C4E789479B0F44830D3AB13C454FC8C6D2ABFD05C806C0AA205462AE8BC8EF6FDC9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1</Pages>
  <Words>2525</Words>
  <Characters>14398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Microsoft</Company>
  <LinksUpToDate>false</LinksUpToDate>
  <CharactersWithSpaces>16890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Горняцкий</dc:creator>
  <cp:keywords/>
  <dc:description/>
  <cp:lastModifiedBy>user</cp:lastModifiedBy>
  <cp:revision>21</cp:revision>
  <cp:lastPrinted>2020-02-03T12:55:00Z</cp:lastPrinted>
  <dcterms:created xsi:type="dcterms:W3CDTF">2017-10-31T13:35:00Z</dcterms:created>
  <dcterms:modified xsi:type="dcterms:W3CDTF">2020-02-11T13:45:00Z</dcterms:modified>
</cp:coreProperties>
</file>