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188974" w14:textId="77777777" w:rsidR="0005722A" w:rsidRPr="007E2424" w:rsidRDefault="0005722A" w:rsidP="0005722A">
      <w:pPr>
        <w:spacing w:before="120"/>
        <w:rPr>
          <w:b/>
          <w:sz w:val="26"/>
          <w:szCs w:val="26"/>
          <w:u w:val="single"/>
        </w:rPr>
      </w:pPr>
      <w:r>
        <w:rPr>
          <w:sz w:val="26"/>
          <w:szCs w:val="26"/>
        </w:rPr>
        <w:t xml:space="preserve">                                                                 </w:t>
      </w:r>
      <w:r>
        <w:rPr>
          <w:noProof/>
          <w:sz w:val="26"/>
          <w:szCs w:val="26"/>
        </w:rPr>
        <w:drawing>
          <wp:inline distT="0" distB="0" distL="0" distR="0" wp14:anchorId="6BFB9AC5" wp14:editId="2E6D650A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6"/>
          <w:szCs w:val="26"/>
        </w:rPr>
        <w:t xml:space="preserve">                             </w:t>
      </w:r>
    </w:p>
    <w:p w14:paraId="6B5E27B7" w14:textId="77777777" w:rsidR="0005722A" w:rsidRPr="00CA7DBE" w:rsidRDefault="0005722A" w:rsidP="0005722A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CA7DBE">
        <w:rPr>
          <w:sz w:val="28"/>
          <w:szCs w:val="28"/>
        </w:rPr>
        <w:t>РОССИЙСКАЯ ФЕДЕРАЦИЯ</w:t>
      </w:r>
    </w:p>
    <w:p w14:paraId="16268BFF" w14:textId="77777777" w:rsidR="0005722A" w:rsidRPr="00CA7DBE" w:rsidRDefault="0005722A" w:rsidP="0005722A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CA7DBE">
        <w:rPr>
          <w:sz w:val="28"/>
          <w:szCs w:val="28"/>
        </w:rPr>
        <w:t>РОСТОВСКАЯ ОБЛАСТЬ</w:t>
      </w:r>
    </w:p>
    <w:p w14:paraId="5FD57A7F" w14:textId="77777777" w:rsidR="0005722A" w:rsidRPr="00CA7DBE" w:rsidRDefault="0005722A" w:rsidP="0005722A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CA7DBE">
        <w:rPr>
          <w:sz w:val="28"/>
          <w:szCs w:val="28"/>
        </w:rPr>
        <w:t>БЕЛОКАЛИТВИНСКИЙ РАЙОН</w:t>
      </w:r>
    </w:p>
    <w:p w14:paraId="1BC93135" w14:textId="77777777" w:rsidR="0005722A" w:rsidRPr="00CA7DBE" w:rsidRDefault="0005722A" w:rsidP="0005722A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CA7DBE">
        <w:rPr>
          <w:sz w:val="28"/>
          <w:szCs w:val="28"/>
        </w:rPr>
        <w:t>МУНИЦИПАЛЬНОЕ ОБРАЗОВАНИЕ</w:t>
      </w:r>
    </w:p>
    <w:p w14:paraId="10717448" w14:textId="77777777" w:rsidR="0005722A" w:rsidRPr="00CA7DBE" w:rsidRDefault="0005722A" w:rsidP="0005722A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CA7DBE">
        <w:rPr>
          <w:sz w:val="28"/>
          <w:szCs w:val="28"/>
        </w:rPr>
        <w:t>«</w:t>
      </w:r>
      <w:r>
        <w:rPr>
          <w:sz w:val="28"/>
          <w:szCs w:val="28"/>
        </w:rPr>
        <w:t>ШОЛОХОВСКОЕ ГОРОДСКОЕ</w:t>
      </w:r>
      <w:r w:rsidRPr="00CA7DBE">
        <w:rPr>
          <w:sz w:val="28"/>
          <w:szCs w:val="28"/>
        </w:rPr>
        <w:t xml:space="preserve"> ПОСЕЛЕНИЕ»</w:t>
      </w:r>
    </w:p>
    <w:p w14:paraId="3B39A8D4" w14:textId="77777777" w:rsidR="00551255" w:rsidRDefault="00551255" w:rsidP="0005722A">
      <w:pPr>
        <w:ind w:right="283"/>
        <w:jc w:val="center"/>
        <w:rPr>
          <w:b/>
          <w:bCs/>
          <w:sz w:val="28"/>
          <w:szCs w:val="28"/>
        </w:rPr>
      </w:pPr>
    </w:p>
    <w:p w14:paraId="6B86A035" w14:textId="678382B1" w:rsidR="0005722A" w:rsidRPr="00551255" w:rsidRDefault="0005722A" w:rsidP="0005722A">
      <w:pPr>
        <w:ind w:right="283"/>
        <w:jc w:val="center"/>
        <w:rPr>
          <w:b/>
          <w:bCs/>
          <w:sz w:val="28"/>
          <w:szCs w:val="28"/>
        </w:rPr>
      </w:pPr>
      <w:r w:rsidRPr="00551255">
        <w:rPr>
          <w:b/>
          <w:bCs/>
          <w:sz w:val="28"/>
          <w:szCs w:val="28"/>
        </w:rPr>
        <w:t>ПОСТАНОВЛЕНИЕ</w:t>
      </w:r>
    </w:p>
    <w:p w14:paraId="26BCF7FC" w14:textId="77777777" w:rsidR="0005722A" w:rsidRDefault="0005722A" w:rsidP="0005722A">
      <w:pPr>
        <w:ind w:right="28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ПРОЕКТ</w:t>
      </w:r>
    </w:p>
    <w:p w14:paraId="3A823339" w14:textId="77777777" w:rsidR="0005722A" w:rsidRDefault="0005722A" w:rsidP="0005722A">
      <w:pPr>
        <w:ind w:right="28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__.__.2020г.   </w:t>
      </w:r>
      <w:r w:rsidRPr="0021381F">
        <w:rPr>
          <w:sz w:val="28"/>
          <w:szCs w:val="28"/>
        </w:rPr>
        <w:t>№</w:t>
      </w:r>
      <w:r>
        <w:rPr>
          <w:sz w:val="28"/>
          <w:szCs w:val="28"/>
        </w:rPr>
        <w:t xml:space="preserve"> ____</w:t>
      </w:r>
    </w:p>
    <w:p w14:paraId="2FF3DFC9" w14:textId="77777777" w:rsidR="0005722A" w:rsidRPr="0021381F" w:rsidRDefault="0005722A" w:rsidP="0005722A">
      <w:pPr>
        <w:ind w:right="283"/>
        <w:jc w:val="center"/>
        <w:rPr>
          <w:sz w:val="28"/>
          <w:szCs w:val="28"/>
        </w:rPr>
      </w:pPr>
      <w:r>
        <w:rPr>
          <w:sz w:val="28"/>
        </w:rPr>
        <w:t>р.п. Шолоховский</w:t>
      </w:r>
    </w:p>
    <w:tbl>
      <w:tblPr>
        <w:tblW w:w="0" w:type="auto"/>
        <w:tblInd w:w="675" w:type="dxa"/>
        <w:tblLook w:val="01E0" w:firstRow="1" w:lastRow="1" w:firstColumn="1" w:lastColumn="1" w:noHBand="0" w:noVBand="0"/>
      </w:tblPr>
      <w:tblGrid>
        <w:gridCol w:w="7797"/>
      </w:tblGrid>
      <w:tr w:rsidR="0005722A" w:rsidRPr="00CA7DBE" w14:paraId="6983E8F6" w14:textId="77777777" w:rsidTr="00F13CFB">
        <w:tc>
          <w:tcPr>
            <w:tcW w:w="7797" w:type="dxa"/>
          </w:tcPr>
          <w:p w14:paraId="39DCDFD6" w14:textId="77777777" w:rsidR="0005722A" w:rsidRPr="0005722A" w:rsidRDefault="0005722A" w:rsidP="00F13CFB">
            <w:pPr>
              <w:tabs>
                <w:tab w:val="left" w:pos="4320"/>
                <w:tab w:val="left" w:pos="7380"/>
              </w:tabs>
              <w:spacing w:before="120"/>
              <w:ind w:left="1134" w:hanging="141"/>
              <w:jc w:val="center"/>
              <w:rPr>
                <w:b/>
                <w:sz w:val="28"/>
                <w:szCs w:val="28"/>
              </w:rPr>
            </w:pPr>
            <w:bookmarkStart w:id="0" w:name="Дата"/>
            <w:bookmarkEnd w:id="0"/>
            <w:r w:rsidRPr="0005722A">
              <w:rPr>
                <w:b/>
                <w:sz w:val="28"/>
                <w:szCs w:val="28"/>
              </w:rPr>
              <w:t>О внесении изменений в постановление Администрации Шолоховского городского поселения от 19.03.2018 № 57</w:t>
            </w:r>
          </w:p>
        </w:tc>
      </w:tr>
    </w:tbl>
    <w:p w14:paraId="048D0581" w14:textId="77777777" w:rsidR="0005722A" w:rsidRDefault="0005722A" w:rsidP="0005722A">
      <w:pPr>
        <w:pStyle w:val="ConsPlusNormal"/>
        <w:widowControl/>
        <w:jc w:val="both"/>
        <w:rPr>
          <w:sz w:val="28"/>
          <w:szCs w:val="28"/>
        </w:rPr>
      </w:pPr>
      <w:r w:rsidRPr="00D4213F">
        <w:rPr>
          <w:sz w:val="28"/>
          <w:szCs w:val="28"/>
        </w:rPr>
        <w:tab/>
      </w:r>
    </w:p>
    <w:p w14:paraId="3118DB10" w14:textId="268CDD05" w:rsidR="0005722A" w:rsidRPr="0005722A" w:rsidRDefault="0005722A" w:rsidP="0005722A">
      <w:pPr>
        <w:suppressAutoHyphens/>
        <w:ind w:firstLine="720"/>
        <w:jc w:val="both"/>
        <w:rPr>
          <w:sz w:val="28"/>
          <w:szCs w:val="28"/>
        </w:rPr>
      </w:pPr>
      <w:r w:rsidRPr="0005722A">
        <w:rPr>
          <w:rFonts w:eastAsia="Calibri"/>
          <w:sz w:val="28"/>
          <w:szCs w:val="28"/>
        </w:rPr>
        <w:t>В целях совершенствования процесса формирования и реализации муниципальных программ и в соответствии с постановлением Правительства Российской Федерации от 02.08.2010 г. № 588 «Об утверждении Порядка разработки, реализации и оценки эффективности государственных программ Российской Федерации»</w:t>
      </w:r>
      <w:r w:rsidRPr="0005722A">
        <w:rPr>
          <w:sz w:val="28"/>
          <w:szCs w:val="28"/>
        </w:rPr>
        <w:t>,</w:t>
      </w:r>
      <w:r w:rsidR="00551255">
        <w:rPr>
          <w:sz w:val="28"/>
          <w:szCs w:val="28"/>
        </w:rPr>
        <w:t xml:space="preserve"> Администрация Шолоховского городского поселения </w:t>
      </w:r>
      <w:r w:rsidR="00551255" w:rsidRPr="00551255">
        <w:rPr>
          <w:b/>
          <w:bCs/>
          <w:sz w:val="28"/>
          <w:szCs w:val="28"/>
        </w:rPr>
        <w:t>п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о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с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т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а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н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о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в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л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я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е</w:t>
      </w:r>
      <w:r w:rsidR="00551255">
        <w:rPr>
          <w:b/>
          <w:bCs/>
          <w:sz w:val="28"/>
          <w:szCs w:val="28"/>
        </w:rPr>
        <w:t xml:space="preserve"> </w:t>
      </w:r>
      <w:r w:rsidR="00551255" w:rsidRPr="00551255">
        <w:rPr>
          <w:b/>
          <w:bCs/>
          <w:sz w:val="28"/>
          <w:szCs w:val="28"/>
        </w:rPr>
        <w:t>т</w:t>
      </w:r>
      <w:r w:rsidR="00551255">
        <w:rPr>
          <w:b/>
          <w:bCs/>
          <w:sz w:val="28"/>
          <w:szCs w:val="28"/>
        </w:rPr>
        <w:t>:</w:t>
      </w:r>
    </w:p>
    <w:p w14:paraId="2198CD4E" w14:textId="77777777" w:rsidR="0005722A" w:rsidRDefault="0005722A" w:rsidP="0005722A">
      <w:pPr>
        <w:pStyle w:val="Postan"/>
        <w:jc w:val="both"/>
        <w:rPr>
          <w:szCs w:val="28"/>
        </w:rPr>
      </w:pPr>
      <w:r w:rsidRPr="001613AD">
        <w:rPr>
          <w:szCs w:val="28"/>
        </w:rPr>
        <w:t xml:space="preserve"> </w:t>
      </w:r>
    </w:p>
    <w:p w14:paraId="3805A6F7" w14:textId="77777777" w:rsidR="0005722A" w:rsidRDefault="0005722A" w:rsidP="0005722A">
      <w:pPr>
        <w:pStyle w:val="a5"/>
        <w:numPr>
          <w:ilvl w:val="0"/>
          <w:numId w:val="1"/>
        </w:numPr>
        <w:ind w:left="0" w:firstLine="442"/>
        <w:jc w:val="both"/>
        <w:rPr>
          <w:sz w:val="28"/>
          <w:szCs w:val="28"/>
        </w:rPr>
      </w:pPr>
      <w:r>
        <w:rPr>
          <w:sz w:val="28"/>
          <w:szCs w:val="28"/>
        </w:rPr>
        <w:t>Внести в постановление Администрации Шолоховского городского поселения от 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следующие изменения:</w:t>
      </w:r>
    </w:p>
    <w:p w14:paraId="4BE31949" w14:textId="77777777" w:rsidR="0005722A" w:rsidRDefault="0005722A" w:rsidP="0005722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 приложении к постановлению:</w:t>
      </w:r>
    </w:p>
    <w:p w14:paraId="624DF144" w14:textId="77777777" w:rsidR="0005722A" w:rsidRDefault="0005722A" w:rsidP="0005722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пункт 2.3 изложить в новой редакции:</w:t>
      </w:r>
    </w:p>
    <w:p w14:paraId="632D9F2F" w14:textId="77777777" w:rsidR="0005722A" w:rsidRPr="00803975" w:rsidRDefault="0005722A" w:rsidP="0005722A">
      <w:pPr>
        <w:widowControl w:val="0"/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03975">
        <w:rPr>
          <w:sz w:val="28"/>
          <w:szCs w:val="28"/>
        </w:rPr>
        <w:t>2.3. </w:t>
      </w:r>
      <w:r>
        <w:rPr>
          <w:sz w:val="28"/>
          <w:szCs w:val="28"/>
        </w:rPr>
        <w:t>Муниципальн</w:t>
      </w:r>
      <w:r w:rsidRPr="00803975">
        <w:rPr>
          <w:spacing w:val="-6"/>
          <w:sz w:val="28"/>
          <w:szCs w:val="28"/>
        </w:rPr>
        <w:t>ая</w:t>
      </w:r>
      <w:r w:rsidRPr="00803975">
        <w:rPr>
          <w:sz w:val="28"/>
          <w:szCs w:val="28"/>
        </w:rPr>
        <w:t xml:space="preserve"> программа содержит:</w:t>
      </w:r>
    </w:p>
    <w:p w14:paraId="6840B3F9" w14:textId="77777777" w:rsidR="0005722A" w:rsidRPr="00803975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pacing w:val="-4"/>
          <w:sz w:val="28"/>
          <w:szCs w:val="28"/>
        </w:rPr>
        <w:t xml:space="preserve">паспорт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</w:t>
      </w:r>
      <w:r w:rsidRPr="00803975">
        <w:rPr>
          <w:spacing w:val="-4"/>
          <w:sz w:val="28"/>
          <w:szCs w:val="28"/>
        </w:rPr>
        <w:t xml:space="preserve"> программы </w:t>
      </w:r>
      <w:r>
        <w:rPr>
          <w:sz w:val="28"/>
          <w:szCs w:val="28"/>
        </w:rPr>
        <w:t>Шолоховского городского поселения</w:t>
      </w:r>
      <w:r w:rsidRPr="00803975">
        <w:rPr>
          <w:spacing w:val="-4"/>
          <w:sz w:val="28"/>
          <w:szCs w:val="28"/>
        </w:rPr>
        <w:t xml:space="preserve"> по форме согласно</w:t>
      </w:r>
      <w:r w:rsidRPr="00803975">
        <w:rPr>
          <w:sz w:val="28"/>
          <w:szCs w:val="28"/>
        </w:rPr>
        <w:t xml:space="preserve"> приложению № 1 к настоящему Порядку;</w:t>
      </w:r>
    </w:p>
    <w:p w14:paraId="154558DC" w14:textId="77777777" w:rsidR="0005722A" w:rsidRPr="00803975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z w:val="28"/>
          <w:szCs w:val="28"/>
        </w:rPr>
        <w:t xml:space="preserve">паспорта подпрограмм по форме аналогично паспорту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 программы, за исключением подразделов «соисполнитель» и «подпрограммы», которые в паспортах подпрограмм отсутствуют;</w:t>
      </w:r>
    </w:p>
    <w:p w14:paraId="206EBE00" w14:textId="77777777" w:rsidR="0005722A" w:rsidRDefault="0005722A" w:rsidP="0005722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pacing w:val="-4"/>
          <w:sz w:val="28"/>
          <w:szCs w:val="28"/>
        </w:rPr>
      </w:pPr>
      <w:r w:rsidRPr="00803975">
        <w:rPr>
          <w:spacing w:val="-4"/>
          <w:sz w:val="28"/>
          <w:szCs w:val="28"/>
        </w:rPr>
        <w:t xml:space="preserve">текстовую часть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</w:t>
      </w:r>
      <w:r w:rsidRPr="00803975">
        <w:rPr>
          <w:spacing w:val="-4"/>
          <w:sz w:val="28"/>
          <w:szCs w:val="28"/>
        </w:rPr>
        <w:t xml:space="preserve"> программы, содержащую описание приоритетов и целей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</w:t>
      </w:r>
      <w:r w:rsidRPr="00803975">
        <w:rPr>
          <w:spacing w:val="-4"/>
          <w:sz w:val="28"/>
          <w:szCs w:val="28"/>
        </w:rPr>
        <w:t xml:space="preserve"> политики в соответствующей сфере;</w:t>
      </w:r>
    </w:p>
    <w:p w14:paraId="537BC3D1" w14:textId="77777777" w:rsidR="0005722A" w:rsidRPr="00803975" w:rsidRDefault="0005722A" w:rsidP="0005722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перечень структурных элементов подпрограмм с указанием сроков их реализации и ожидаемых результатов;</w:t>
      </w:r>
    </w:p>
    <w:p w14:paraId="4E13FD25" w14:textId="77777777" w:rsidR="0005722A" w:rsidRPr="00803975" w:rsidRDefault="0005722A" w:rsidP="0005722A">
      <w:pPr>
        <w:widowControl w:val="0"/>
        <w:shd w:val="clear" w:color="auto" w:fill="FFFFFF"/>
        <w:ind w:firstLine="709"/>
        <w:jc w:val="both"/>
        <w:rPr>
          <w:strike/>
          <w:sz w:val="28"/>
          <w:szCs w:val="28"/>
        </w:rPr>
      </w:pPr>
      <w:r w:rsidRPr="00803975">
        <w:rPr>
          <w:sz w:val="28"/>
          <w:szCs w:val="28"/>
        </w:rPr>
        <w:t xml:space="preserve">перечни инвестиционных </w:t>
      </w:r>
      <w:r w:rsidRPr="00803975">
        <w:rPr>
          <w:spacing w:val="-10"/>
          <w:sz w:val="28"/>
          <w:szCs w:val="28"/>
        </w:rPr>
        <w:t>проектов (объекты строительства, реконструкции, капитального ремонта, находящиеся</w:t>
      </w:r>
      <w:r w:rsidRPr="00803975">
        <w:rPr>
          <w:sz w:val="28"/>
          <w:szCs w:val="28"/>
        </w:rPr>
        <w:t xml:space="preserve"> в муниципальной </w:t>
      </w:r>
      <w:r w:rsidRPr="00803975">
        <w:rPr>
          <w:sz w:val="28"/>
          <w:szCs w:val="28"/>
        </w:rPr>
        <w:lastRenderedPageBreak/>
        <w:t>собственности);</w:t>
      </w:r>
    </w:p>
    <w:p w14:paraId="6FE35492" w14:textId="77777777" w:rsidR="0005722A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z w:val="28"/>
          <w:szCs w:val="28"/>
        </w:rPr>
        <w:t xml:space="preserve">перечень </w:t>
      </w:r>
      <w:r w:rsidRPr="00143AD9">
        <w:rPr>
          <w:sz w:val="28"/>
          <w:szCs w:val="28"/>
        </w:rPr>
        <w:t xml:space="preserve">целевых показателей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 программы</w:t>
      </w:r>
      <w:r>
        <w:rPr>
          <w:sz w:val="28"/>
          <w:szCs w:val="28"/>
        </w:rPr>
        <w:t xml:space="preserve"> (подпрограмм)</w:t>
      </w:r>
      <w:r w:rsidRPr="00803975">
        <w:rPr>
          <w:sz w:val="28"/>
          <w:szCs w:val="28"/>
        </w:rPr>
        <w:t xml:space="preserve"> с расшифровкой плановых </w:t>
      </w:r>
      <w:r>
        <w:rPr>
          <w:sz w:val="28"/>
          <w:szCs w:val="28"/>
        </w:rPr>
        <w:t>значений по годам ее реализации</w:t>
      </w:r>
      <w:r w:rsidRPr="00803975">
        <w:rPr>
          <w:sz w:val="28"/>
          <w:szCs w:val="28"/>
        </w:rPr>
        <w:t>;</w:t>
      </w:r>
    </w:p>
    <w:p w14:paraId="7F3066F6" w14:textId="77777777" w:rsidR="0005722A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z w:val="28"/>
          <w:szCs w:val="28"/>
        </w:rPr>
        <w:t xml:space="preserve">информацию по ресурсному обеспечению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 программы за счет средств местн</w:t>
      </w:r>
      <w:r>
        <w:rPr>
          <w:sz w:val="28"/>
          <w:szCs w:val="28"/>
        </w:rPr>
        <w:t>ого</w:t>
      </w:r>
      <w:r w:rsidRPr="00803975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а, </w:t>
      </w:r>
      <w:r w:rsidRPr="00B17136">
        <w:rPr>
          <w:sz w:val="28"/>
          <w:szCs w:val="28"/>
        </w:rPr>
        <w:t>безвоз</w:t>
      </w:r>
      <w:r>
        <w:rPr>
          <w:sz w:val="28"/>
          <w:szCs w:val="28"/>
        </w:rPr>
        <w:t>мезд</w:t>
      </w:r>
      <w:r w:rsidRPr="00B17136">
        <w:rPr>
          <w:sz w:val="28"/>
          <w:szCs w:val="28"/>
        </w:rPr>
        <w:t xml:space="preserve">ных поступлений в бюджет </w:t>
      </w:r>
      <w:r>
        <w:rPr>
          <w:sz w:val="28"/>
          <w:szCs w:val="28"/>
        </w:rPr>
        <w:t>Шолоховского</w:t>
      </w:r>
      <w:r w:rsidRPr="00355106">
        <w:rPr>
          <w:sz w:val="28"/>
          <w:szCs w:val="28"/>
        </w:rPr>
        <w:t xml:space="preserve"> </w:t>
      </w:r>
      <w:r>
        <w:rPr>
          <w:sz w:val="28"/>
          <w:szCs w:val="28"/>
        </w:rPr>
        <w:t>городского поселения</w:t>
      </w:r>
      <w:r w:rsidRPr="00B17136">
        <w:rPr>
          <w:sz w:val="28"/>
          <w:szCs w:val="28"/>
        </w:rPr>
        <w:t xml:space="preserve"> Белокалитвинского района, внебюджетных источников (с расшифровкой по подпрограммам, </w:t>
      </w:r>
      <w:r>
        <w:rPr>
          <w:sz w:val="28"/>
          <w:szCs w:val="28"/>
        </w:rPr>
        <w:t>структурным элементам</w:t>
      </w:r>
      <w:r w:rsidRPr="00B17136">
        <w:rPr>
          <w:sz w:val="28"/>
          <w:szCs w:val="28"/>
        </w:rPr>
        <w:t xml:space="preserve"> подпрограмм, а также по годам реализации муниципальной программы)</w:t>
      </w:r>
      <w:r w:rsidRPr="00803975">
        <w:rPr>
          <w:sz w:val="28"/>
          <w:szCs w:val="28"/>
        </w:rPr>
        <w:t>;</w:t>
      </w:r>
    </w:p>
    <w:p w14:paraId="7EEAEA5E" w14:textId="77777777" w:rsidR="0005722A" w:rsidRPr="00716107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716107">
        <w:rPr>
          <w:spacing w:val="-4"/>
          <w:sz w:val="28"/>
          <w:szCs w:val="28"/>
        </w:rPr>
        <w:t>обоснование необходимости применения налоговых, тарифных, кредитных</w:t>
      </w:r>
      <w:r>
        <w:rPr>
          <w:sz w:val="28"/>
          <w:szCs w:val="28"/>
        </w:rPr>
        <w:t xml:space="preserve"> </w:t>
      </w:r>
      <w:r w:rsidRPr="00716107">
        <w:rPr>
          <w:sz w:val="28"/>
          <w:szCs w:val="28"/>
        </w:rPr>
        <w:t xml:space="preserve">и иных инструментов для достижения цели и (или) конечных результатов </w:t>
      </w:r>
      <w:r w:rsidRPr="00BE2EE6">
        <w:rPr>
          <w:sz w:val="28"/>
          <w:szCs w:val="28"/>
        </w:rPr>
        <w:t>муниципальной</w:t>
      </w:r>
      <w:r w:rsidRPr="00716107">
        <w:rPr>
          <w:sz w:val="28"/>
          <w:szCs w:val="28"/>
        </w:rPr>
        <w:t xml:space="preserve"> программы с финансовой о</w:t>
      </w:r>
      <w:r>
        <w:rPr>
          <w:sz w:val="28"/>
          <w:szCs w:val="28"/>
        </w:rPr>
        <w:t xml:space="preserve">ценкой по этапам ее реализации </w:t>
      </w:r>
      <w:r w:rsidRPr="00716107">
        <w:rPr>
          <w:sz w:val="28"/>
          <w:szCs w:val="28"/>
        </w:rPr>
        <w:t>(в случае их использования);</w:t>
      </w:r>
    </w:p>
    <w:p w14:paraId="152E13DC" w14:textId="77777777" w:rsidR="0005722A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pacing w:val="-4"/>
          <w:sz w:val="28"/>
          <w:szCs w:val="28"/>
        </w:rPr>
        <w:t>объем ассигнований, имеющий документальное подтверждение участников</w:t>
      </w:r>
      <w:r w:rsidRPr="008039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 программы, обеспечивающих дополнительные источники финансирования (в случае реализации отдельных мероприятий</w:t>
      </w:r>
      <w:r>
        <w:rPr>
          <w:sz w:val="28"/>
          <w:szCs w:val="28"/>
        </w:rPr>
        <w:t>, приоритетных мероприятий</w:t>
      </w:r>
      <w:r w:rsidRPr="008039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</w:t>
      </w:r>
      <w:r w:rsidRPr="00803975">
        <w:rPr>
          <w:sz w:val="28"/>
          <w:szCs w:val="28"/>
        </w:rPr>
        <w:t>ой программы за счет внебюджетных источников финансирования)</w:t>
      </w:r>
      <w:r>
        <w:rPr>
          <w:sz w:val="28"/>
          <w:szCs w:val="28"/>
        </w:rPr>
        <w:t>;</w:t>
      </w:r>
    </w:p>
    <w:p w14:paraId="23BC8E34" w14:textId="77777777" w:rsidR="0005722A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  <w:lang w:eastAsia="en-US"/>
        </w:rPr>
      </w:pPr>
      <w:r w:rsidRPr="004E0023">
        <w:rPr>
          <w:sz w:val="28"/>
          <w:szCs w:val="28"/>
          <w:lang w:eastAsia="en-US"/>
        </w:rPr>
        <w:t>иную информацию в соответствии с методическими рекомендациями</w:t>
      </w:r>
      <w:r>
        <w:rPr>
          <w:sz w:val="28"/>
          <w:szCs w:val="28"/>
          <w:lang w:eastAsia="en-US"/>
        </w:rPr>
        <w:t>.»</w:t>
      </w:r>
    </w:p>
    <w:p w14:paraId="13A82BF9" w14:textId="77777777" w:rsidR="0005722A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1.2. пункт 5.8 изложить в новой редакции:</w:t>
      </w:r>
    </w:p>
    <w:p w14:paraId="35ABA315" w14:textId="77777777" w:rsidR="0005722A" w:rsidRPr="00803975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«</w:t>
      </w:r>
      <w:r w:rsidRPr="00803975">
        <w:rPr>
          <w:sz w:val="28"/>
          <w:szCs w:val="28"/>
        </w:rPr>
        <w:t>5.</w:t>
      </w:r>
      <w:r>
        <w:rPr>
          <w:sz w:val="28"/>
          <w:szCs w:val="28"/>
        </w:rPr>
        <w:t>8</w:t>
      </w:r>
      <w:r w:rsidRPr="00803975">
        <w:rPr>
          <w:sz w:val="28"/>
          <w:szCs w:val="28"/>
        </w:rPr>
        <w:t>. </w:t>
      </w:r>
      <w:r w:rsidRPr="00803975">
        <w:rPr>
          <w:sz w:val="28"/>
          <w:szCs w:val="28"/>
          <w:lang w:eastAsia="en-US"/>
        </w:rPr>
        <w:t>Годовой отчет содержит:</w:t>
      </w:r>
    </w:p>
    <w:p w14:paraId="149C3C3E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z w:val="28"/>
          <w:szCs w:val="28"/>
          <w:lang w:eastAsia="en-US"/>
        </w:rPr>
        <w:t>конкретные результаты, достигнутые за отчетный период;</w:t>
      </w:r>
    </w:p>
    <w:p w14:paraId="48BFC14F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pacing w:val="-4"/>
          <w:sz w:val="28"/>
          <w:szCs w:val="28"/>
          <w:lang w:eastAsia="en-US"/>
        </w:rPr>
        <w:t xml:space="preserve">перечень </w:t>
      </w:r>
      <w:r>
        <w:rPr>
          <w:spacing w:val="-4"/>
          <w:sz w:val="28"/>
          <w:szCs w:val="28"/>
          <w:lang w:eastAsia="en-US"/>
        </w:rPr>
        <w:t>мероприяти</w:t>
      </w:r>
      <w:r w:rsidRPr="00803975">
        <w:rPr>
          <w:spacing w:val="-4"/>
          <w:sz w:val="28"/>
          <w:szCs w:val="28"/>
          <w:lang w:eastAsia="en-US"/>
        </w:rPr>
        <w:t>й</w:t>
      </w:r>
      <w:r>
        <w:rPr>
          <w:spacing w:val="-4"/>
          <w:sz w:val="28"/>
          <w:szCs w:val="28"/>
          <w:lang w:eastAsia="en-US"/>
        </w:rPr>
        <w:t xml:space="preserve">, </w:t>
      </w:r>
      <w:r w:rsidRPr="00803975">
        <w:rPr>
          <w:sz w:val="28"/>
          <w:szCs w:val="28"/>
          <w:lang w:eastAsia="en-US"/>
        </w:rPr>
        <w:t>выполненных и не выполненных (с указанием причин) в установленные сроки;</w:t>
      </w:r>
    </w:p>
    <w:p w14:paraId="7F67C2AC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z w:val="28"/>
          <w:szCs w:val="28"/>
          <w:lang w:eastAsia="en-US"/>
        </w:rPr>
        <w:t xml:space="preserve">перечень контрольных событий, выполненных и не выполненных </w:t>
      </w:r>
      <w:r w:rsidRPr="00803975">
        <w:rPr>
          <w:sz w:val="28"/>
          <w:szCs w:val="28"/>
          <w:lang w:eastAsia="en-US"/>
        </w:rPr>
        <w:br/>
        <w:t>(с указанием причин) в установленные сроки согласно плану реализации;</w:t>
      </w:r>
    </w:p>
    <w:p w14:paraId="4AA42B8E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  <w:lang w:eastAsia="en-US"/>
        </w:rPr>
      </w:pPr>
      <w:r w:rsidRPr="00803975">
        <w:rPr>
          <w:spacing w:val="-6"/>
          <w:sz w:val="28"/>
          <w:szCs w:val="28"/>
          <w:lang w:eastAsia="en-US"/>
        </w:rPr>
        <w:t xml:space="preserve">анализ факторов, повлиявших на ход реализации </w:t>
      </w:r>
      <w:r w:rsidRPr="00803975">
        <w:rPr>
          <w:sz w:val="28"/>
          <w:szCs w:val="28"/>
        </w:rPr>
        <w:t>муниципальной</w:t>
      </w:r>
      <w:r w:rsidRPr="00803975">
        <w:rPr>
          <w:spacing w:val="-6"/>
          <w:sz w:val="28"/>
          <w:szCs w:val="28"/>
          <w:lang w:eastAsia="en-US"/>
        </w:rPr>
        <w:t xml:space="preserve"> программы;</w:t>
      </w:r>
    </w:p>
    <w:p w14:paraId="1727D628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z w:val="28"/>
          <w:szCs w:val="28"/>
          <w:lang w:eastAsia="en-US"/>
        </w:rPr>
        <w:t xml:space="preserve">сведения об использовании бюджетных ассигнований и внебюджетных средств на реализацию </w:t>
      </w:r>
      <w:r w:rsidRPr="00803975">
        <w:rPr>
          <w:sz w:val="28"/>
          <w:szCs w:val="28"/>
        </w:rPr>
        <w:t>муниципальной</w:t>
      </w:r>
      <w:r w:rsidRPr="00803975">
        <w:rPr>
          <w:sz w:val="28"/>
          <w:szCs w:val="28"/>
          <w:lang w:eastAsia="en-US"/>
        </w:rPr>
        <w:t xml:space="preserve"> программы;</w:t>
      </w:r>
    </w:p>
    <w:p w14:paraId="6E4F81C3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pacing w:val="-6"/>
          <w:sz w:val="28"/>
          <w:szCs w:val="28"/>
          <w:lang w:eastAsia="en-US"/>
        </w:rPr>
        <w:t xml:space="preserve">сведения о достижении значений показателей </w:t>
      </w:r>
      <w:r w:rsidRPr="00803975">
        <w:rPr>
          <w:sz w:val="28"/>
          <w:szCs w:val="28"/>
        </w:rPr>
        <w:t>муниципальной</w:t>
      </w:r>
      <w:r w:rsidRPr="00803975">
        <w:rPr>
          <w:sz w:val="28"/>
          <w:szCs w:val="28"/>
          <w:lang w:eastAsia="en-US"/>
        </w:rPr>
        <w:t xml:space="preserve"> программы, </w:t>
      </w:r>
      <w:r w:rsidRPr="00803975">
        <w:rPr>
          <w:sz w:val="28"/>
          <w:szCs w:val="28"/>
        </w:rPr>
        <w:t>подпрограмм муниципальной программы</w:t>
      </w:r>
      <w:r w:rsidRPr="00803975">
        <w:rPr>
          <w:sz w:val="28"/>
          <w:szCs w:val="28"/>
          <w:lang w:eastAsia="en-US"/>
        </w:rPr>
        <w:t xml:space="preserve">; </w:t>
      </w:r>
    </w:p>
    <w:p w14:paraId="7B320FBF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z w:val="28"/>
          <w:szCs w:val="28"/>
          <w:lang w:eastAsia="en-US"/>
        </w:rPr>
        <w:t xml:space="preserve">информацию о результатах оценки эффективности </w:t>
      </w:r>
      <w:r w:rsidRPr="00803975">
        <w:rPr>
          <w:sz w:val="28"/>
          <w:szCs w:val="28"/>
        </w:rPr>
        <w:t>муниципальной</w:t>
      </w:r>
      <w:r w:rsidRPr="00803975">
        <w:rPr>
          <w:sz w:val="28"/>
          <w:szCs w:val="28"/>
          <w:lang w:eastAsia="en-US"/>
        </w:rPr>
        <w:t xml:space="preserve"> программы;</w:t>
      </w:r>
    </w:p>
    <w:p w14:paraId="4A93009B" w14:textId="77777777" w:rsidR="0005722A" w:rsidRPr="00803975" w:rsidRDefault="0005722A" w:rsidP="0005722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 w:rsidRPr="00803975">
        <w:rPr>
          <w:sz w:val="28"/>
          <w:szCs w:val="28"/>
          <w:lang w:eastAsia="en-US"/>
        </w:rPr>
        <w:t xml:space="preserve">предложения по дальнейшей реализации </w:t>
      </w:r>
      <w:r w:rsidRPr="00803975">
        <w:rPr>
          <w:sz w:val="28"/>
          <w:szCs w:val="28"/>
        </w:rPr>
        <w:t>муниципальной</w:t>
      </w:r>
      <w:r w:rsidRPr="00803975">
        <w:rPr>
          <w:sz w:val="28"/>
          <w:szCs w:val="28"/>
          <w:lang w:eastAsia="en-US"/>
        </w:rPr>
        <w:t xml:space="preserve"> программы</w:t>
      </w:r>
      <w:r>
        <w:rPr>
          <w:sz w:val="28"/>
          <w:szCs w:val="28"/>
          <w:lang w:eastAsia="en-US"/>
        </w:rPr>
        <w:t xml:space="preserve"> </w:t>
      </w:r>
      <w:r w:rsidRPr="00803975">
        <w:rPr>
          <w:sz w:val="28"/>
          <w:szCs w:val="28"/>
          <w:lang w:eastAsia="en-US"/>
        </w:rPr>
        <w:t>(в том числе по оптимизации бюджетных расходов на реализацию о</w:t>
      </w:r>
      <w:r>
        <w:rPr>
          <w:sz w:val="28"/>
          <w:szCs w:val="28"/>
          <w:lang w:eastAsia="en-US"/>
        </w:rPr>
        <w:t xml:space="preserve">тдельных мероприятий подпрограмм, </w:t>
      </w:r>
      <w:r w:rsidRPr="00803975">
        <w:rPr>
          <w:sz w:val="28"/>
          <w:szCs w:val="28"/>
          <w:lang w:eastAsia="en-US"/>
        </w:rPr>
        <w:t xml:space="preserve">и корректировке целевых показателей </w:t>
      </w:r>
      <w:r w:rsidRPr="00803975">
        <w:rPr>
          <w:sz w:val="28"/>
          <w:szCs w:val="28"/>
        </w:rPr>
        <w:t>муниципальной</w:t>
      </w:r>
      <w:r w:rsidRPr="00803975">
        <w:rPr>
          <w:sz w:val="28"/>
          <w:szCs w:val="28"/>
          <w:lang w:eastAsia="en-US"/>
        </w:rPr>
        <w:t xml:space="preserve"> программы на текущий финансовый год и плановый период</w:t>
      </w:r>
      <w:r>
        <w:rPr>
          <w:sz w:val="28"/>
          <w:szCs w:val="28"/>
          <w:lang w:eastAsia="en-US"/>
        </w:rPr>
        <w:t>, а также досрочном прекращении отдельных мероприятий или муниципальной программы в целом</w:t>
      </w:r>
      <w:r w:rsidRPr="00803975">
        <w:rPr>
          <w:sz w:val="28"/>
          <w:szCs w:val="28"/>
          <w:lang w:eastAsia="en-US"/>
        </w:rPr>
        <w:t>);</w:t>
      </w:r>
    </w:p>
    <w:p w14:paraId="048B1BA5" w14:textId="77777777" w:rsidR="0005722A" w:rsidRPr="00BE095D" w:rsidRDefault="0005722A" w:rsidP="0005722A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803975">
        <w:rPr>
          <w:sz w:val="28"/>
          <w:szCs w:val="28"/>
          <w:lang w:eastAsia="en-US"/>
        </w:rPr>
        <w:t>иную информацию в соответствии с методическими указаниями</w:t>
      </w:r>
      <w:r w:rsidRPr="00803975">
        <w:rPr>
          <w:sz w:val="28"/>
          <w:szCs w:val="28"/>
        </w:rPr>
        <w:t>.</w:t>
      </w:r>
    </w:p>
    <w:p w14:paraId="67B03A8B" w14:textId="77777777" w:rsidR="0005722A" w:rsidRDefault="0005722A" w:rsidP="0005722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FE4F11">
        <w:rPr>
          <w:sz w:val="28"/>
          <w:szCs w:val="28"/>
        </w:rPr>
        <w:t>2. Настоящее постановление вступает в силу со дня его официального опубликования</w:t>
      </w:r>
      <w:r w:rsidRPr="00545126">
        <w:rPr>
          <w:sz w:val="28"/>
          <w:szCs w:val="28"/>
        </w:rPr>
        <w:t>.</w:t>
      </w:r>
    </w:p>
    <w:p w14:paraId="6EC2C9C6" w14:textId="77777777" w:rsidR="0005722A" w:rsidRDefault="0005722A" w:rsidP="0005722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r w:rsidRPr="00D22E2F">
        <w:rPr>
          <w:sz w:val="28"/>
          <w:szCs w:val="28"/>
        </w:rPr>
        <w:t xml:space="preserve">Контроль за исполнением настоящего постановления </w:t>
      </w:r>
      <w:r>
        <w:rPr>
          <w:sz w:val="28"/>
          <w:szCs w:val="28"/>
        </w:rPr>
        <w:t>оставляю за собой и начальником отдела экономики и финансов Администрации Шолоховского городского поселения Н. Б. Ярош.</w:t>
      </w:r>
    </w:p>
    <w:p w14:paraId="41C3A49F" w14:textId="77777777" w:rsidR="0005722A" w:rsidRDefault="0005722A" w:rsidP="0005722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</w:p>
    <w:p w14:paraId="098F2CA0" w14:textId="3FEC13E2" w:rsidR="0005722A" w:rsidRDefault="0005722A" w:rsidP="0005722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55125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551255">
        <w:rPr>
          <w:sz w:val="28"/>
          <w:szCs w:val="28"/>
        </w:rPr>
        <w:t>Глава Администрации</w:t>
      </w:r>
    </w:p>
    <w:p w14:paraId="54AFA6D4" w14:textId="3F7CEDF0" w:rsidR="0005722A" w:rsidRDefault="0005722A" w:rsidP="0005722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</w:t>
      </w:r>
      <w:r w:rsidR="00551255">
        <w:rPr>
          <w:sz w:val="28"/>
          <w:szCs w:val="28"/>
        </w:rPr>
        <w:t>О.П. Снисаренко</w:t>
      </w:r>
    </w:p>
    <w:p w14:paraId="719FEF66" w14:textId="77777777" w:rsidR="00D064EE" w:rsidRDefault="00D064EE">
      <w:pPr>
        <w:rPr>
          <w:sz w:val="24"/>
          <w:szCs w:val="24"/>
        </w:rPr>
      </w:pPr>
    </w:p>
    <w:p w14:paraId="0380D7E1" w14:textId="77777777" w:rsidR="00551255" w:rsidRDefault="00551255">
      <w:pPr>
        <w:rPr>
          <w:sz w:val="28"/>
          <w:szCs w:val="28"/>
        </w:rPr>
      </w:pPr>
    </w:p>
    <w:p w14:paraId="28052EA7" w14:textId="77777777" w:rsidR="00551255" w:rsidRDefault="00551255">
      <w:pPr>
        <w:rPr>
          <w:sz w:val="28"/>
          <w:szCs w:val="28"/>
        </w:rPr>
      </w:pPr>
    </w:p>
    <w:p w14:paraId="4202441B" w14:textId="00E68EE9" w:rsidR="00D064EE" w:rsidRPr="00551255" w:rsidRDefault="00551255">
      <w:pPr>
        <w:rPr>
          <w:sz w:val="28"/>
          <w:szCs w:val="28"/>
        </w:rPr>
      </w:pPr>
      <w:r w:rsidRPr="00551255">
        <w:rPr>
          <w:sz w:val="28"/>
          <w:szCs w:val="28"/>
        </w:rPr>
        <w:t>Проект вносит:</w:t>
      </w:r>
    </w:p>
    <w:p w14:paraId="3E05543B" w14:textId="35A97F0A" w:rsidR="00551255" w:rsidRDefault="00551255">
      <w:pPr>
        <w:rPr>
          <w:sz w:val="28"/>
          <w:szCs w:val="28"/>
        </w:rPr>
      </w:pPr>
      <w:r w:rsidRPr="00551255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>отдела экономики и финансов                                            Н.Б. Ярош</w:t>
      </w:r>
    </w:p>
    <w:p w14:paraId="158BEE88" w14:textId="5DDFE61F" w:rsidR="00551255" w:rsidRDefault="00551255" w:rsidP="00551255">
      <w:pPr>
        <w:tabs>
          <w:tab w:val="right" w:pos="10205"/>
        </w:tabs>
        <w:rPr>
          <w:sz w:val="28"/>
          <w:szCs w:val="28"/>
        </w:rPr>
      </w:pPr>
      <w:r>
        <w:rPr>
          <w:sz w:val="28"/>
          <w:szCs w:val="28"/>
        </w:rPr>
        <w:t>06.02.2020</w:t>
      </w:r>
      <w:bookmarkStart w:id="1" w:name="_GoBack"/>
      <w:bookmarkEnd w:id="1"/>
    </w:p>
    <w:p w14:paraId="2A2F183E" w14:textId="77777777" w:rsidR="00551255" w:rsidRDefault="00551255" w:rsidP="00551255">
      <w:pPr>
        <w:tabs>
          <w:tab w:val="right" w:pos="10205"/>
        </w:tabs>
        <w:rPr>
          <w:sz w:val="28"/>
          <w:szCs w:val="28"/>
        </w:rPr>
      </w:pPr>
    </w:p>
    <w:p w14:paraId="744DBF99" w14:textId="344A8723" w:rsidR="00551255" w:rsidRPr="00551255" w:rsidRDefault="00551255" w:rsidP="00551255">
      <w:pPr>
        <w:tabs>
          <w:tab w:val="right" w:pos="10205"/>
        </w:tabs>
        <w:rPr>
          <w:sz w:val="28"/>
          <w:szCs w:val="28"/>
        </w:rPr>
      </w:pPr>
      <w:r w:rsidRPr="00551255">
        <w:rPr>
          <w:sz w:val="28"/>
          <w:szCs w:val="28"/>
        </w:rPr>
        <w:t>Согласовано:</w:t>
      </w:r>
    </w:p>
    <w:p w14:paraId="65BC3429" w14:textId="667BC7B6" w:rsidR="00551255" w:rsidRPr="00551255" w:rsidRDefault="00551255" w:rsidP="00551255">
      <w:pPr>
        <w:tabs>
          <w:tab w:val="right" w:pos="10205"/>
        </w:tabs>
        <w:rPr>
          <w:sz w:val="28"/>
          <w:szCs w:val="28"/>
        </w:rPr>
      </w:pPr>
      <w:r w:rsidRPr="00551255">
        <w:rPr>
          <w:sz w:val="28"/>
          <w:szCs w:val="28"/>
        </w:rPr>
        <w:t xml:space="preserve">Главный специалист                                                                     </w:t>
      </w:r>
      <w:r>
        <w:rPr>
          <w:sz w:val="28"/>
          <w:szCs w:val="28"/>
        </w:rPr>
        <w:t xml:space="preserve">     </w:t>
      </w:r>
      <w:r w:rsidRPr="00551255">
        <w:rPr>
          <w:sz w:val="28"/>
          <w:szCs w:val="28"/>
        </w:rPr>
        <w:t xml:space="preserve"> Я.В. Гуреева                                                                  </w:t>
      </w:r>
    </w:p>
    <w:p w14:paraId="3A8091B4" w14:textId="77777777" w:rsidR="00551255" w:rsidRPr="00551255" w:rsidRDefault="00551255">
      <w:pPr>
        <w:rPr>
          <w:sz w:val="28"/>
          <w:szCs w:val="28"/>
        </w:rPr>
      </w:pPr>
    </w:p>
    <w:sectPr w:rsidR="00551255" w:rsidRPr="00551255" w:rsidSect="00551255">
      <w:pgSz w:w="11906" w:h="16838"/>
      <w:pgMar w:top="1134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5753CF"/>
    <w:multiLevelType w:val="multilevel"/>
    <w:tmpl w:val="740C935A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4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43B1B"/>
    <w:rsid w:val="0005722A"/>
    <w:rsid w:val="00124C56"/>
    <w:rsid w:val="00551255"/>
    <w:rsid w:val="00643B1B"/>
    <w:rsid w:val="00840AD0"/>
    <w:rsid w:val="00D064EE"/>
    <w:rsid w:val="00D161EF"/>
    <w:rsid w:val="00F20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6E7EC2"/>
  <w15:docId w15:val="{495FCC39-D73F-4C23-B10B-CC62D417C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72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0572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05722A"/>
    <w:pPr>
      <w:jc w:val="center"/>
    </w:pPr>
    <w:rPr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0572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722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05722A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05722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706</Words>
  <Characters>4029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4</cp:revision>
  <dcterms:created xsi:type="dcterms:W3CDTF">2020-01-20T08:25:00Z</dcterms:created>
  <dcterms:modified xsi:type="dcterms:W3CDTF">2020-02-06T08:21:00Z</dcterms:modified>
</cp:coreProperties>
</file>