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0CEE" w:rsidRDefault="00B10CEE" w:rsidP="007F4FA4">
      <w:pPr>
        <w:tabs>
          <w:tab w:val="left" w:pos="0"/>
        </w:tabs>
        <w:spacing w:before="120"/>
        <w:jc w:val="center"/>
        <w:rPr>
          <w:sz w:val="28"/>
        </w:rPr>
      </w:pPr>
      <w:bookmarkStart w:id="0" w:name="Наименование"/>
      <w:bookmarkEnd w:id="0"/>
    </w:p>
    <w:p w:rsidR="007655F3" w:rsidRPr="007655F3" w:rsidRDefault="007655F3" w:rsidP="007655F3">
      <w:pPr>
        <w:spacing w:before="120"/>
        <w:jc w:val="center"/>
        <w:rPr>
          <w:b/>
          <w:sz w:val="26"/>
          <w:szCs w:val="26"/>
          <w:u w:val="single"/>
        </w:rPr>
      </w:pPr>
      <w:r>
        <w:rPr>
          <w:noProof/>
          <w:sz w:val="26"/>
          <w:szCs w:val="26"/>
        </w:rPr>
        <w:drawing>
          <wp:inline distT="0" distB="0" distL="0" distR="0">
            <wp:extent cx="571500" cy="723900"/>
            <wp:effectExtent l="0" t="0" r="0" b="0"/>
            <wp:docPr id="2" name="Рисунок 2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655F3" w:rsidRPr="007655F3" w:rsidRDefault="007655F3" w:rsidP="007655F3">
      <w:pPr>
        <w:tabs>
          <w:tab w:val="center" w:pos="4536"/>
          <w:tab w:val="right" w:pos="9072"/>
        </w:tabs>
        <w:jc w:val="center"/>
        <w:rPr>
          <w:sz w:val="28"/>
          <w:szCs w:val="28"/>
        </w:rPr>
      </w:pPr>
      <w:r w:rsidRPr="007655F3">
        <w:rPr>
          <w:sz w:val="28"/>
          <w:szCs w:val="28"/>
        </w:rPr>
        <w:t>РОССИЙСКАЯ ФЕДЕРАЦИЯ</w:t>
      </w:r>
    </w:p>
    <w:p w:rsidR="007655F3" w:rsidRPr="007655F3" w:rsidRDefault="007655F3" w:rsidP="007655F3">
      <w:pPr>
        <w:tabs>
          <w:tab w:val="center" w:pos="4536"/>
          <w:tab w:val="right" w:pos="9072"/>
        </w:tabs>
        <w:jc w:val="center"/>
        <w:rPr>
          <w:sz w:val="28"/>
          <w:szCs w:val="28"/>
        </w:rPr>
      </w:pPr>
      <w:r w:rsidRPr="007655F3">
        <w:rPr>
          <w:sz w:val="28"/>
          <w:szCs w:val="28"/>
        </w:rPr>
        <w:t>РОСТОВСКАЯ ОБЛАСТЬ</w:t>
      </w:r>
    </w:p>
    <w:p w:rsidR="007655F3" w:rsidRPr="007655F3" w:rsidRDefault="007655F3" w:rsidP="007655F3">
      <w:pPr>
        <w:tabs>
          <w:tab w:val="center" w:pos="4536"/>
          <w:tab w:val="right" w:pos="9072"/>
        </w:tabs>
        <w:jc w:val="center"/>
        <w:rPr>
          <w:sz w:val="28"/>
          <w:szCs w:val="28"/>
        </w:rPr>
      </w:pPr>
      <w:r w:rsidRPr="007655F3">
        <w:rPr>
          <w:sz w:val="28"/>
          <w:szCs w:val="28"/>
        </w:rPr>
        <w:t>БЕЛОКАЛИТВИНСКИЙ РАЙОН</w:t>
      </w:r>
    </w:p>
    <w:p w:rsidR="007655F3" w:rsidRPr="007655F3" w:rsidRDefault="007655F3" w:rsidP="007655F3">
      <w:pPr>
        <w:tabs>
          <w:tab w:val="center" w:pos="4536"/>
          <w:tab w:val="right" w:pos="9072"/>
        </w:tabs>
        <w:jc w:val="center"/>
        <w:rPr>
          <w:sz w:val="28"/>
          <w:szCs w:val="28"/>
        </w:rPr>
      </w:pPr>
      <w:r w:rsidRPr="007655F3">
        <w:rPr>
          <w:sz w:val="28"/>
          <w:szCs w:val="28"/>
        </w:rPr>
        <w:t>МУНИЦИПАЛЬНОЕ ОБРАЗОВАНИЕ</w:t>
      </w:r>
    </w:p>
    <w:p w:rsidR="007655F3" w:rsidRPr="007655F3" w:rsidRDefault="007655F3" w:rsidP="007655F3">
      <w:pPr>
        <w:tabs>
          <w:tab w:val="center" w:pos="4536"/>
          <w:tab w:val="right" w:pos="9072"/>
        </w:tabs>
        <w:jc w:val="center"/>
        <w:rPr>
          <w:sz w:val="28"/>
          <w:szCs w:val="28"/>
        </w:rPr>
      </w:pPr>
      <w:r w:rsidRPr="007655F3">
        <w:rPr>
          <w:sz w:val="28"/>
          <w:szCs w:val="28"/>
        </w:rPr>
        <w:t>«ШОЛОХОВСКОЕ ГОРОДСКОЕ ПОСЕЛЕНИЕ»</w:t>
      </w:r>
    </w:p>
    <w:p w:rsidR="007655F3" w:rsidRPr="007655F3" w:rsidRDefault="007655F3" w:rsidP="007655F3">
      <w:pPr>
        <w:ind w:right="283"/>
        <w:jc w:val="center"/>
        <w:rPr>
          <w:sz w:val="28"/>
          <w:szCs w:val="28"/>
        </w:rPr>
      </w:pPr>
      <w:r w:rsidRPr="007655F3">
        <w:rPr>
          <w:sz w:val="28"/>
          <w:szCs w:val="28"/>
        </w:rPr>
        <w:t>ПОСТАНОВЛЕНИЕ</w:t>
      </w:r>
    </w:p>
    <w:p w:rsidR="007655F3" w:rsidRPr="007655F3" w:rsidRDefault="007655F3" w:rsidP="007655F3">
      <w:pPr>
        <w:ind w:right="283"/>
        <w:jc w:val="center"/>
        <w:rPr>
          <w:sz w:val="28"/>
          <w:szCs w:val="28"/>
        </w:rPr>
      </w:pPr>
    </w:p>
    <w:p w:rsidR="005637E3" w:rsidRPr="005637E3" w:rsidRDefault="00BC5658" w:rsidP="007655F3">
      <w:pPr>
        <w:ind w:right="283"/>
        <w:jc w:val="center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  </w:t>
      </w:r>
      <w:r w:rsidR="007655F3">
        <w:rPr>
          <w:sz w:val="28"/>
          <w:szCs w:val="28"/>
        </w:rPr>
        <w:t>.01.2017</w:t>
      </w:r>
      <w:r w:rsidR="005637E3">
        <w:rPr>
          <w:sz w:val="28"/>
          <w:szCs w:val="28"/>
        </w:rPr>
        <w:t>г</w:t>
      </w:r>
      <w:r w:rsidR="007655F3" w:rsidRPr="007655F3">
        <w:rPr>
          <w:sz w:val="28"/>
          <w:szCs w:val="28"/>
        </w:rPr>
        <w:t xml:space="preserve"> №  </w:t>
      </w:r>
    </w:p>
    <w:p w:rsidR="007655F3" w:rsidRPr="005637E3" w:rsidRDefault="007655F3" w:rsidP="005637E3">
      <w:pPr>
        <w:ind w:right="283"/>
        <w:jc w:val="center"/>
        <w:rPr>
          <w:sz w:val="28"/>
        </w:rPr>
      </w:pPr>
      <w:r w:rsidRPr="007655F3">
        <w:rPr>
          <w:sz w:val="28"/>
        </w:rPr>
        <w:t>р.п. Шолоховский</w:t>
      </w:r>
    </w:p>
    <w:p w:rsidR="007655F3" w:rsidRDefault="007655F3" w:rsidP="007F4FA4">
      <w:pPr>
        <w:tabs>
          <w:tab w:val="left" w:pos="0"/>
        </w:tabs>
        <w:spacing w:before="120"/>
        <w:jc w:val="center"/>
        <w:rPr>
          <w:sz w:val="28"/>
        </w:rPr>
      </w:pPr>
    </w:p>
    <w:tbl>
      <w:tblPr>
        <w:tblW w:w="10065" w:type="dxa"/>
        <w:tblInd w:w="108" w:type="dxa"/>
        <w:tblLayout w:type="fixed"/>
        <w:tblLook w:val="0000"/>
      </w:tblPr>
      <w:tblGrid>
        <w:gridCol w:w="10065"/>
      </w:tblGrid>
      <w:tr w:rsidR="00B10CEE" w:rsidRPr="003C250A" w:rsidTr="00971D75">
        <w:trPr>
          <w:trHeight w:val="1254"/>
        </w:trPr>
        <w:tc>
          <w:tcPr>
            <w:tcW w:w="10065" w:type="dxa"/>
          </w:tcPr>
          <w:p w:rsidR="00B10CEE" w:rsidRDefault="00B10CEE" w:rsidP="00971D75">
            <w:pPr>
              <w:tabs>
                <w:tab w:val="left" w:pos="284"/>
              </w:tabs>
              <w:rPr>
                <w:sz w:val="28"/>
              </w:rPr>
            </w:pPr>
          </w:p>
          <w:p w:rsidR="00B10CEE" w:rsidRPr="003C250A" w:rsidRDefault="00D00C41" w:rsidP="007655F3">
            <w:pPr>
              <w:tabs>
                <w:tab w:val="left" w:pos="284"/>
              </w:tabs>
              <w:jc w:val="center"/>
              <w:rPr>
                <w:sz w:val="28"/>
              </w:rPr>
            </w:pPr>
            <w:r w:rsidRPr="003C250A">
              <w:rPr>
                <w:sz w:val="28"/>
              </w:rPr>
              <w:t>О мерах по реализации решения Собрания</w:t>
            </w:r>
          </w:p>
          <w:p w:rsidR="007655F3" w:rsidRDefault="00D00C41" w:rsidP="007655F3">
            <w:pPr>
              <w:tabs>
                <w:tab w:val="left" w:pos="284"/>
              </w:tabs>
              <w:jc w:val="center"/>
              <w:rPr>
                <w:sz w:val="28"/>
              </w:rPr>
            </w:pPr>
            <w:r w:rsidRPr="003C250A">
              <w:rPr>
                <w:sz w:val="28"/>
              </w:rPr>
              <w:t xml:space="preserve">депутатов </w:t>
            </w:r>
            <w:r w:rsidR="007655F3">
              <w:rPr>
                <w:sz w:val="28"/>
              </w:rPr>
              <w:t>Шолоховского городского поселения</w:t>
            </w:r>
          </w:p>
          <w:p w:rsidR="00D00C41" w:rsidRPr="003C250A" w:rsidRDefault="00D00C41" w:rsidP="007655F3">
            <w:pPr>
              <w:tabs>
                <w:tab w:val="left" w:pos="284"/>
              </w:tabs>
              <w:jc w:val="center"/>
              <w:rPr>
                <w:sz w:val="28"/>
              </w:rPr>
            </w:pPr>
            <w:r w:rsidRPr="003C250A">
              <w:rPr>
                <w:sz w:val="28"/>
              </w:rPr>
              <w:t>Белокалитвинского района</w:t>
            </w:r>
          </w:p>
          <w:p w:rsidR="00D00C41" w:rsidRPr="003C250A" w:rsidRDefault="00D00C41" w:rsidP="007655F3">
            <w:pPr>
              <w:tabs>
                <w:tab w:val="left" w:pos="284"/>
              </w:tabs>
              <w:jc w:val="center"/>
              <w:rPr>
                <w:sz w:val="28"/>
              </w:rPr>
            </w:pPr>
            <w:r w:rsidRPr="003C250A">
              <w:rPr>
                <w:sz w:val="28"/>
              </w:rPr>
              <w:t xml:space="preserve">от </w:t>
            </w:r>
            <w:r w:rsidR="007655F3">
              <w:rPr>
                <w:sz w:val="28"/>
              </w:rPr>
              <w:t>09.12.2016 № 13</w:t>
            </w:r>
            <w:r w:rsidRPr="003C250A">
              <w:rPr>
                <w:sz w:val="28"/>
              </w:rPr>
              <w:t xml:space="preserve"> «О бюджете</w:t>
            </w:r>
          </w:p>
          <w:p w:rsidR="007655F3" w:rsidRDefault="007655F3" w:rsidP="007655F3">
            <w:pPr>
              <w:tabs>
                <w:tab w:val="left" w:pos="284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Шолоховского городского поселения</w:t>
            </w:r>
          </w:p>
          <w:p w:rsidR="00D00C41" w:rsidRPr="003C250A" w:rsidRDefault="00D00C41" w:rsidP="007655F3">
            <w:pPr>
              <w:tabs>
                <w:tab w:val="left" w:pos="284"/>
              </w:tabs>
              <w:jc w:val="center"/>
              <w:rPr>
                <w:sz w:val="28"/>
              </w:rPr>
            </w:pPr>
            <w:r w:rsidRPr="003C250A">
              <w:rPr>
                <w:sz w:val="28"/>
              </w:rPr>
              <w:t>Белокалитвинского района на 2017 год и</w:t>
            </w:r>
          </w:p>
          <w:p w:rsidR="00D00C41" w:rsidRPr="003C250A" w:rsidRDefault="00D00C41" w:rsidP="007655F3">
            <w:pPr>
              <w:tabs>
                <w:tab w:val="left" w:pos="284"/>
              </w:tabs>
              <w:jc w:val="center"/>
              <w:rPr>
                <w:sz w:val="28"/>
              </w:rPr>
            </w:pPr>
            <w:r w:rsidRPr="003C250A">
              <w:rPr>
                <w:sz w:val="28"/>
              </w:rPr>
              <w:t>на плановый период  2018 и 2019 годов»</w:t>
            </w:r>
          </w:p>
          <w:p w:rsidR="00B10CEE" w:rsidRPr="003C250A" w:rsidRDefault="00B10CEE" w:rsidP="007655F3">
            <w:pPr>
              <w:tabs>
                <w:tab w:val="left" w:pos="284"/>
              </w:tabs>
              <w:jc w:val="center"/>
              <w:rPr>
                <w:sz w:val="28"/>
              </w:rPr>
            </w:pPr>
          </w:p>
          <w:p w:rsidR="00B10CEE" w:rsidRPr="003C250A" w:rsidRDefault="00D00C41" w:rsidP="00D00C41">
            <w:pPr>
              <w:tabs>
                <w:tab w:val="left" w:pos="284"/>
              </w:tabs>
              <w:jc w:val="both"/>
              <w:rPr>
                <w:sz w:val="28"/>
                <w:szCs w:val="28"/>
              </w:rPr>
            </w:pPr>
            <w:r w:rsidRPr="003C250A">
              <w:rPr>
                <w:sz w:val="28"/>
              </w:rPr>
              <w:t xml:space="preserve">В целях обеспечения исполнения решения Собрания депутатов </w:t>
            </w:r>
            <w:r w:rsidR="007655F3">
              <w:rPr>
                <w:sz w:val="28"/>
              </w:rPr>
              <w:t>Шолоховского городского поселения</w:t>
            </w:r>
            <w:r w:rsidRPr="003C250A">
              <w:rPr>
                <w:sz w:val="28"/>
              </w:rPr>
              <w:t xml:space="preserve">Белокалитвинского района от </w:t>
            </w:r>
            <w:r w:rsidR="007655F3">
              <w:rPr>
                <w:sz w:val="28"/>
              </w:rPr>
              <w:t xml:space="preserve">09.12.2016 № </w:t>
            </w:r>
            <w:r w:rsidRPr="003C250A">
              <w:rPr>
                <w:sz w:val="28"/>
              </w:rPr>
              <w:t>1</w:t>
            </w:r>
            <w:r w:rsidR="007655F3">
              <w:rPr>
                <w:sz w:val="28"/>
              </w:rPr>
              <w:t>3</w:t>
            </w:r>
            <w:r w:rsidRPr="003C250A">
              <w:rPr>
                <w:sz w:val="28"/>
              </w:rPr>
              <w:t xml:space="preserve"> «О бюджете </w:t>
            </w:r>
            <w:r w:rsidR="007655F3">
              <w:rPr>
                <w:sz w:val="28"/>
              </w:rPr>
              <w:t xml:space="preserve">Шолоховского городского поселения </w:t>
            </w:r>
            <w:r w:rsidRPr="003C250A">
              <w:rPr>
                <w:sz w:val="28"/>
              </w:rPr>
              <w:t>Белокалитвинского района на 2017 год и на плановый период  2018 и 2019 годов</w:t>
            </w:r>
            <w:r w:rsidR="00D50337" w:rsidRPr="003C250A">
              <w:rPr>
                <w:sz w:val="28"/>
              </w:rPr>
              <w:t>»</w:t>
            </w:r>
            <w:r w:rsidR="00B10CEE" w:rsidRPr="003C250A">
              <w:rPr>
                <w:sz w:val="28"/>
                <w:szCs w:val="28"/>
              </w:rPr>
              <w:t>,</w:t>
            </w:r>
          </w:p>
          <w:p w:rsidR="00B10CEE" w:rsidRPr="003C250A" w:rsidRDefault="00B10CEE" w:rsidP="00971D75">
            <w:pPr>
              <w:tabs>
                <w:tab w:val="left" w:pos="724"/>
                <w:tab w:val="left" w:pos="1024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B10CEE" w:rsidRPr="003C250A" w:rsidRDefault="00B10CEE" w:rsidP="00971D75">
            <w:pPr>
              <w:jc w:val="center"/>
              <w:rPr>
                <w:sz w:val="28"/>
                <w:szCs w:val="28"/>
              </w:rPr>
            </w:pPr>
            <w:r w:rsidRPr="003C250A">
              <w:rPr>
                <w:sz w:val="28"/>
                <w:szCs w:val="28"/>
              </w:rPr>
              <w:t>ПОСТАНОВЛЯЮ:</w:t>
            </w:r>
          </w:p>
          <w:p w:rsidR="00B10CEE" w:rsidRPr="003C250A" w:rsidRDefault="00B10CEE" w:rsidP="00D94A5C">
            <w:pPr>
              <w:tabs>
                <w:tab w:val="left" w:pos="619"/>
                <w:tab w:val="left" w:pos="859"/>
              </w:tabs>
              <w:jc w:val="both"/>
              <w:rPr>
                <w:bCs/>
                <w:sz w:val="28"/>
                <w:szCs w:val="28"/>
              </w:rPr>
            </w:pPr>
          </w:p>
        </w:tc>
      </w:tr>
    </w:tbl>
    <w:p w:rsidR="00D94A5C" w:rsidRPr="003C250A" w:rsidRDefault="00D94A5C" w:rsidP="00D94A5C">
      <w:pPr>
        <w:pStyle w:val="af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 w:rsidRPr="003C250A">
        <w:rPr>
          <w:rFonts w:ascii="Times New Roman" w:hAnsi="Times New Roman"/>
          <w:bCs/>
          <w:sz w:val="28"/>
          <w:szCs w:val="28"/>
        </w:rPr>
        <w:t xml:space="preserve">1. Принять к исполнению бюджет </w:t>
      </w:r>
      <w:r w:rsidR="007655F3">
        <w:rPr>
          <w:rFonts w:ascii="Times New Roman" w:hAnsi="Times New Roman"/>
          <w:bCs/>
          <w:sz w:val="28"/>
          <w:szCs w:val="28"/>
        </w:rPr>
        <w:t xml:space="preserve">Шолоховского городского поселения </w:t>
      </w:r>
      <w:r w:rsidRPr="003C250A">
        <w:rPr>
          <w:rFonts w:ascii="Times New Roman" w:hAnsi="Times New Roman"/>
          <w:bCs/>
          <w:sz w:val="28"/>
          <w:szCs w:val="28"/>
        </w:rPr>
        <w:t>Белокалитвинского района на 2017 год</w:t>
      </w:r>
      <w:r w:rsidR="006A2BD9" w:rsidRPr="003C250A">
        <w:rPr>
          <w:rFonts w:ascii="Times New Roman" w:eastAsia="Times New Roman" w:hAnsi="Times New Roman"/>
          <w:sz w:val="28"/>
          <w:szCs w:val="20"/>
          <w:lang w:eastAsia="ru-RU"/>
        </w:rPr>
        <w:t>и на плановый период 2018 и 2019 годов</w:t>
      </w:r>
      <w:r w:rsidRPr="003C250A">
        <w:rPr>
          <w:rFonts w:ascii="Times New Roman" w:eastAsia="Times New Roman" w:hAnsi="Times New Roman"/>
          <w:sz w:val="28"/>
          <w:szCs w:val="20"/>
          <w:lang w:eastAsia="ru-RU"/>
        </w:rPr>
        <w:t>.</w:t>
      </w:r>
    </w:p>
    <w:p w:rsidR="007655F3" w:rsidRPr="007655F3" w:rsidRDefault="00472FE7" w:rsidP="007655F3">
      <w:pPr>
        <w:autoSpaceDE w:val="0"/>
        <w:autoSpaceDN w:val="0"/>
        <w:adjustRightInd w:val="0"/>
        <w:spacing w:line="228" w:lineRule="auto"/>
        <w:ind w:firstLine="709"/>
        <w:jc w:val="both"/>
        <w:rPr>
          <w:bCs/>
          <w:sz w:val="28"/>
          <w:szCs w:val="28"/>
        </w:rPr>
      </w:pPr>
      <w:r w:rsidRPr="003C250A">
        <w:rPr>
          <w:bCs/>
          <w:sz w:val="28"/>
          <w:szCs w:val="28"/>
        </w:rPr>
        <w:t xml:space="preserve">2. </w:t>
      </w:r>
      <w:r w:rsidR="007655F3" w:rsidRPr="007655F3">
        <w:rPr>
          <w:bCs/>
          <w:sz w:val="28"/>
          <w:szCs w:val="28"/>
        </w:rPr>
        <w:t>Главным администраторам доходов бюджета Шолоховского городского поселения Белокалитвинского района и главным администраторам источников финансирования дефицита бюджета Шолоховского городского поселения Белокалитвинского района:</w:t>
      </w:r>
    </w:p>
    <w:p w:rsidR="00472FE7" w:rsidRPr="003C250A" w:rsidRDefault="00472FE7" w:rsidP="00472FE7">
      <w:pPr>
        <w:pStyle w:val="ConsPlusNormal"/>
        <w:ind w:firstLine="709"/>
        <w:jc w:val="both"/>
      </w:pPr>
      <w:r w:rsidRPr="003C250A">
        <w:t>2.1. Принять меры по обеспечению поступления в полном объеме налогов, сборов и других обязательных платежей, по сокращению задолженности по их уплате и осуществлению мероприятий, препятствующих ее возникновению, а также по обеспечению поступления в полном объеме источников финансирования дефицита бюджета.</w:t>
      </w:r>
    </w:p>
    <w:p w:rsidR="00472FE7" w:rsidRPr="003C250A" w:rsidRDefault="00472FE7" w:rsidP="00472FE7">
      <w:pPr>
        <w:pStyle w:val="ConsPlusNormal"/>
        <w:ind w:firstLine="709"/>
        <w:jc w:val="both"/>
      </w:pPr>
      <w:r w:rsidRPr="003C250A">
        <w:t>2.2. Обеспечить своевременное уточнение невыясненных поступлений с целью их зачисления на соответствующие коды бюджетной классификации доходов бюджетов бюджетной системы Российской Федерации.</w:t>
      </w:r>
    </w:p>
    <w:p w:rsidR="00472FE7" w:rsidRPr="003C250A" w:rsidRDefault="00472FE7" w:rsidP="00472FE7">
      <w:pPr>
        <w:ind w:firstLine="709"/>
        <w:jc w:val="both"/>
        <w:rPr>
          <w:sz w:val="28"/>
          <w:szCs w:val="28"/>
        </w:rPr>
      </w:pPr>
      <w:r w:rsidRPr="003C250A">
        <w:rPr>
          <w:sz w:val="28"/>
          <w:szCs w:val="28"/>
        </w:rPr>
        <w:lastRenderedPageBreak/>
        <w:t>2.3. Обеспечить реализацию бюджетных полномочий в части ведения реестра источников доходов бюджета по закрепленным источникам доходов.</w:t>
      </w:r>
    </w:p>
    <w:p w:rsidR="00472FE7" w:rsidRPr="003C250A" w:rsidRDefault="00472FE7" w:rsidP="00472FE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C250A">
        <w:rPr>
          <w:sz w:val="28"/>
          <w:szCs w:val="28"/>
        </w:rPr>
        <w:t>2.4. Обеспечить возврат в областной бюджет остатков не использованных по состоянию на 1 января 2017 г</w:t>
      </w:r>
      <w:r w:rsidR="003B6C08" w:rsidRPr="003C250A">
        <w:rPr>
          <w:sz w:val="28"/>
          <w:szCs w:val="28"/>
        </w:rPr>
        <w:t>ода</w:t>
      </w:r>
      <w:r w:rsidRPr="003C250A">
        <w:rPr>
          <w:sz w:val="28"/>
          <w:szCs w:val="28"/>
        </w:rPr>
        <w:t xml:space="preserve"> межбюджетных трансфертов, полученных в форме субсидий, субвенций и иных межбюджетных трансфертов, имеющих целевое назначение, в срок, установленный </w:t>
      </w:r>
      <w:hyperlink r:id="rId8" w:history="1">
        <w:r w:rsidRPr="003C250A">
          <w:rPr>
            <w:sz w:val="28"/>
            <w:szCs w:val="28"/>
          </w:rPr>
          <w:t>абзацем первым пункта 5 статьи 242</w:t>
        </w:r>
      </w:hyperlink>
      <w:r w:rsidRPr="003C250A">
        <w:rPr>
          <w:sz w:val="28"/>
          <w:szCs w:val="28"/>
        </w:rPr>
        <w:t xml:space="preserve"> Бюджетного кодекса Российской Федерации.</w:t>
      </w:r>
    </w:p>
    <w:p w:rsidR="00472FE7" w:rsidRPr="003C250A" w:rsidRDefault="00472FE7" w:rsidP="00472FE7">
      <w:pPr>
        <w:widowControl w:val="0"/>
        <w:autoSpaceDE w:val="0"/>
        <w:autoSpaceDN w:val="0"/>
        <w:adjustRightInd w:val="0"/>
        <w:spacing w:line="230" w:lineRule="auto"/>
        <w:ind w:firstLine="709"/>
        <w:jc w:val="both"/>
        <w:rPr>
          <w:sz w:val="28"/>
          <w:szCs w:val="28"/>
        </w:rPr>
      </w:pPr>
      <w:r w:rsidRPr="003C250A">
        <w:rPr>
          <w:spacing w:val="-8"/>
          <w:sz w:val="28"/>
          <w:szCs w:val="28"/>
        </w:rPr>
        <w:t xml:space="preserve">2.5. Организовать работу с главными администраторами доходов </w:t>
      </w:r>
      <w:r w:rsidRPr="003C250A">
        <w:rPr>
          <w:sz w:val="28"/>
          <w:szCs w:val="28"/>
        </w:rPr>
        <w:t>областного бюджета по получению от них уведомлений по расчетам между бюджетами, подтверждающих предоставление межбюджетного трансферта в форме дотации, межбюджетной субсидии, субвенции или иного межбюджетного трансферта и сумм их изменений, а также наличие потребности в направлении не использованных на 1 января 201</w:t>
      </w:r>
      <w:r w:rsidR="005464EA">
        <w:rPr>
          <w:sz w:val="28"/>
          <w:szCs w:val="28"/>
        </w:rPr>
        <w:t>7</w:t>
      </w:r>
      <w:r w:rsidRPr="003C250A">
        <w:rPr>
          <w:sz w:val="28"/>
          <w:szCs w:val="28"/>
        </w:rPr>
        <w:t xml:space="preserve"> года остатков субсидий и иных межбюджетных трансфертов на те же цели в 201</w:t>
      </w:r>
      <w:r w:rsidR="005464EA">
        <w:rPr>
          <w:sz w:val="28"/>
          <w:szCs w:val="28"/>
        </w:rPr>
        <w:t>7</w:t>
      </w:r>
      <w:r w:rsidRPr="003C250A">
        <w:rPr>
          <w:sz w:val="28"/>
          <w:szCs w:val="28"/>
        </w:rPr>
        <w:t xml:space="preserve"> году.</w:t>
      </w:r>
    </w:p>
    <w:p w:rsidR="00B42F77" w:rsidRPr="003C250A" w:rsidRDefault="00472FE7" w:rsidP="007655F3">
      <w:pPr>
        <w:pStyle w:val="af"/>
        <w:ind w:firstLine="709"/>
        <w:jc w:val="both"/>
        <w:rPr>
          <w:sz w:val="28"/>
          <w:szCs w:val="28"/>
        </w:rPr>
      </w:pPr>
      <w:r w:rsidRPr="003C250A">
        <w:rPr>
          <w:sz w:val="28"/>
          <w:szCs w:val="28"/>
        </w:rPr>
        <w:t>2.6. Осуществлять контроль за целевым использованием</w:t>
      </w:r>
      <w:r w:rsidRPr="003C250A">
        <w:rPr>
          <w:spacing w:val="-4"/>
          <w:sz w:val="28"/>
          <w:szCs w:val="28"/>
        </w:rPr>
        <w:t xml:space="preserve"> остатков, </w:t>
      </w:r>
      <w:r w:rsidRPr="003C250A">
        <w:rPr>
          <w:sz w:val="28"/>
          <w:szCs w:val="28"/>
        </w:rPr>
        <w:t>сложившихся по состоянию на 1 января 201</w:t>
      </w:r>
      <w:r w:rsidR="00980DE7" w:rsidRPr="003C250A">
        <w:rPr>
          <w:sz w:val="28"/>
          <w:szCs w:val="28"/>
        </w:rPr>
        <w:t>7</w:t>
      </w:r>
      <w:r w:rsidRPr="003C250A">
        <w:rPr>
          <w:sz w:val="28"/>
          <w:szCs w:val="28"/>
        </w:rPr>
        <w:t xml:space="preserve"> года, </w:t>
      </w:r>
      <w:r w:rsidRPr="003C250A">
        <w:rPr>
          <w:spacing w:val="-4"/>
          <w:sz w:val="28"/>
          <w:szCs w:val="28"/>
        </w:rPr>
        <w:t>целевых межбюджетных трансфертов</w:t>
      </w:r>
      <w:r w:rsidR="007655F3">
        <w:rPr>
          <w:sz w:val="28"/>
          <w:szCs w:val="28"/>
        </w:rPr>
        <w:t xml:space="preserve"> предоставленных поселению</w:t>
      </w:r>
      <w:r w:rsidRPr="003C250A">
        <w:rPr>
          <w:sz w:val="28"/>
          <w:szCs w:val="28"/>
        </w:rPr>
        <w:t xml:space="preserve"> из бюджета района.</w:t>
      </w:r>
    </w:p>
    <w:p w:rsidR="00F73DA6" w:rsidRPr="003C250A" w:rsidRDefault="00B42F77" w:rsidP="001F3A34">
      <w:pPr>
        <w:pStyle w:val="af"/>
        <w:jc w:val="both"/>
        <w:rPr>
          <w:sz w:val="28"/>
          <w:szCs w:val="28"/>
        </w:rPr>
      </w:pPr>
      <w:r w:rsidRPr="003C250A">
        <w:rPr>
          <w:sz w:val="28"/>
          <w:szCs w:val="28"/>
        </w:rPr>
        <w:tab/>
      </w:r>
      <w:r w:rsidR="007655F3">
        <w:rPr>
          <w:sz w:val="28"/>
          <w:szCs w:val="28"/>
        </w:rPr>
        <w:t>3</w:t>
      </w:r>
      <w:r w:rsidR="00F73DA6" w:rsidRPr="003C250A">
        <w:rPr>
          <w:sz w:val="28"/>
          <w:szCs w:val="28"/>
        </w:rPr>
        <w:t>. Главным распорядителям средств бюджета</w:t>
      </w:r>
      <w:r w:rsidR="007655F3">
        <w:rPr>
          <w:sz w:val="28"/>
          <w:szCs w:val="28"/>
        </w:rPr>
        <w:t xml:space="preserve">Шолоховского городского поселения </w:t>
      </w:r>
      <w:r w:rsidR="00760199" w:rsidRPr="003C250A">
        <w:rPr>
          <w:sz w:val="28"/>
          <w:szCs w:val="28"/>
        </w:rPr>
        <w:t>Белокалитвинского района</w:t>
      </w:r>
      <w:r w:rsidR="00F73DA6" w:rsidRPr="003C250A">
        <w:rPr>
          <w:sz w:val="28"/>
          <w:szCs w:val="28"/>
        </w:rPr>
        <w:t>:</w:t>
      </w:r>
    </w:p>
    <w:p w:rsidR="00F73DA6" w:rsidRPr="003C250A" w:rsidRDefault="001F3A34" w:rsidP="001F3A34">
      <w:pPr>
        <w:pStyle w:val="af"/>
        <w:jc w:val="both"/>
        <w:rPr>
          <w:sz w:val="28"/>
          <w:szCs w:val="28"/>
        </w:rPr>
      </w:pPr>
      <w:r w:rsidRPr="003C250A">
        <w:rPr>
          <w:sz w:val="28"/>
          <w:szCs w:val="28"/>
        </w:rPr>
        <w:tab/>
      </w:r>
      <w:r w:rsidR="00A85CE8">
        <w:rPr>
          <w:sz w:val="28"/>
          <w:szCs w:val="28"/>
        </w:rPr>
        <w:t>3</w:t>
      </w:r>
      <w:r w:rsidR="00F73DA6" w:rsidRPr="003C250A">
        <w:rPr>
          <w:sz w:val="28"/>
          <w:szCs w:val="28"/>
        </w:rPr>
        <w:t>.1. Принять меры по недопущению образования в 201</w:t>
      </w:r>
      <w:r w:rsidR="00420CDF" w:rsidRPr="003C250A">
        <w:rPr>
          <w:sz w:val="28"/>
          <w:szCs w:val="28"/>
        </w:rPr>
        <w:t>7</w:t>
      </w:r>
      <w:r w:rsidR="00F73DA6" w:rsidRPr="003C250A">
        <w:rPr>
          <w:sz w:val="28"/>
          <w:szCs w:val="28"/>
        </w:rPr>
        <w:t xml:space="preserve"> году просроченной кредиторской задолженности по расходам бюджета</w:t>
      </w:r>
      <w:r w:rsidR="007655F3">
        <w:rPr>
          <w:sz w:val="28"/>
          <w:szCs w:val="28"/>
        </w:rPr>
        <w:t xml:space="preserve">Шолоховского городского поселения </w:t>
      </w:r>
      <w:r w:rsidR="00760199" w:rsidRPr="003C250A">
        <w:rPr>
          <w:sz w:val="28"/>
          <w:szCs w:val="28"/>
        </w:rPr>
        <w:t>Белокалитвинского района</w:t>
      </w:r>
      <w:r w:rsidR="00F73DA6" w:rsidRPr="003C250A">
        <w:rPr>
          <w:sz w:val="28"/>
          <w:szCs w:val="28"/>
        </w:rPr>
        <w:t>.</w:t>
      </w:r>
    </w:p>
    <w:p w:rsidR="00B36384" w:rsidRPr="003C250A" w:rsidRDefault="00A85CE8" w:rsidP="001F3A3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B36384" w:rsidRPr="003C250A">
        <w:rPr>
          <w:sz w:val="28"/>
          <w:szCs w:val="28"/>
        </w:rPr>
        <w:t>.</w:t>
      </w:r>
      <w:r w:rsidR="001157CB" w:rsidRPr="003C250A">
        <w:rPr>
          <w:sz w:val="28"/>
          <w:szCs w:val="28"/>
        </w:rPr>
        <w:t>2</w:t>
      </w:r>
      <w:r w:rsidR="00B36384" w:rsidRPr="003C250A">
        <w:rPr>
          <w:sz w:val="28"/>
          <w:szCs w:val="28"/>
        </w:rPr>
        <w:t xml:space="preserve">. Обеспечить принятие правовых актов, устанавливающих обязанность </w:t>
      </w:r>
      <w:r w:rsidR="00BE2654" w:rsidRPr="003C250A">
        <w:rPr>
          <w:sz w:val="28"/>
          <w:szCs w:val="28"/>
        </w:rPr>
        <w:t>муниципальных</w:t>
      </w:r>
      <w:r w:rsidR="00B36384" w:rsidRPr="003C250A">
        <w:rPr>
          <w:rFonts w:eastAsiaTheme="minorHAnsi"/>
          <w:sz w:val="28"/>
          <w:szCs w:val="28"/>
          <w:lang w:eastAsia="en-US"/>
        </w:rPr>
        <w:t xml:space="preserve"> учреждений </w:t>
      </w:r>
      <w:r w:rsidR="007655F3">
        <w:rPr>
          <w:sz w:val="28"/>
          <w:szCs w:val="28"/>
        </w:rPr>
        <w:t>Шолохо</w:t>
      </w:r>
      <w:bookmarkStart w:id="1" w:name="_GoBack"/>
      <w:bookmarkEnd w:id="1"/>
      <w:r w:rsidR="007655F3">
        <w:rPr>
          <w:sz w:val="28"/>
          <w:szCs w:val="28"/>
        </w:rPr>
        <w:t xml:space="preserve">вского городского поселения </w:t>
      </w:r>
      <w:r w:rsidR="00BE2654" w:rsidRPr="003C250A">
        <w:rPr>
          <w:rFonts w:eastAsiaTheme="minorHAnsi"/>
          <w:sz w:val="28"/>
          <w:szCs w:val="28"/>
          <w:lang w:eastAsia="en-US"/>
        </w:rPr>
        <w:t>Белокалитвинского района</w:t>
      </w:r>
      <w:r w:rsidR="00B36384" w:rsidRPr="003C250A">
        <w:rPr>
          <w:rFonts w:eastAsiaTheme="minorHAnsi"/>
          <w:sz w:val="28"/>
          <w:szCs w:val="28"/>
          <w:lang w:eastAsia="en-US"/>
        </w:rPr>
        <w:t xml:space="preserve"> в первоочередном порядке обеспечить следующие приоритетные направления расходования средств с учетом отраслевых особенностей:</w:t>
      </w:r>
    </w:p>
    <w:p w:rsidR="00B36384" w:rsidRPr="003C250A" w:rsidRDefault="00B36384" w:rsidP="00B36384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3C250A">
        <w:rPr>
          <w:rFonts w:eastAsiaTheme="minorHAnsi"/>
          <w:sz w:val="28"/>
          <w:szCs w:val="28"/>
          <w:lang w:eastAsia="en-US"/>
        </w:rPr>
        <w:t>безусловное исполнение публичных нормативных обязательств, в том числе мер социальной поддержки граждан;</w:t>
      </w:r>
    </w:p>
    <w:p w:rsidR="00B36384" w:rsidRPr="003C250A" w:rsidRDefault="00B36384" w:rsidP="00B36384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3C250A">
        <w:rPr>
          <w:rFonts w:eastAsiaTheme="minorHAnsi"/>
          <w:sz w:val="28"/>
          <w:szCs w:val="28"/>
          <w:lang w:eastAsia="en-US"/>
        </w:rPr>
        <w:t>осуществление выплат по оплате труда с учетом начислений по страховым взносам в государственные внебюджетные фонды;</w:t>
      </w:r>
    </w:p>
    <w:p w:rsidR="00B36384" w:rsidRPr="003C250A" w:rsidRDefault="00B36384" w:rsidP="00B36384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3C250A">
        <w:rPr>
          <w:rFonts w:eastAsiaTheme="minorHAnsi"/>
          <w:sz w:val="28"/>
          <w:szCs w:val="28"/>
          <w:lang w:eastAsia="en-US"/>
        </w:rPr>
        <w:t>оплата коммунальных услуг с учетом мер по энергосбережению;</w:t>
      </w:r>
    </w:p>
    <w:p w:rsidR="00B36384" w:rsidRPr="003C250A" w:rsidRDefault="00B36384" w:rsidP="00B36384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3C250A">
        <w:rPr>
          <w:rFonts w:eastAsiaTheme="minorHAnsi"/>
          <w:sz w:val="28"/>
          <w:szCs w:val="28"/>
          <w:lang w:eastAsia="en-US"/>
        </w:rPr>
        <w:t>обеспечение уплаты налогов, сборов и иных обязательных платежей.</w:t>
      </w:r>
    </w:p>
    <w:p w:rsidR="00B36384" w:rsidRPr="003C250A" w:rsidRDefault="00A85CE8" w:rsidP="00B36384">
      <w:pPr>
        <w:pStyle w:val="ConsPlusNormal"/>
        <w:ind w:firstLine="709"/>
        <w:jc w:val="both"/>
        <w:rPr>
          <w:szCs w:val="28"/>
        </w:rPr>
      </w:pPr>
      <w:r>
        <w:rPr>
          <w:szCs w:val="28"/>
        </w:rPr>
        <w:t>3</w:t>
      </w:r>
      <w:r w:rsidR="00B36384" w:rsidRPr="003C250A">
        <w:rPr>
          <w:szCs w:val="28"/>
        </w:rPr>
        <w:t>.</w:t>
      </w:r>
      <w:r w:rsidR="001157CB" w:rsidRPr="003C250A">
        <w:rPr>
          <w:szCs w:val="28"/>
        </w:rPr>
        <w:t>3</w:t>
      </w:r>
      <w:r w:rsidR="00B36384" w:rsidRPr="003C250A">
        <w:rPr>
          <w:szCs w:val="28"/>
        </w:rPr>
        <w:t xml:space="preserve">. Обязать соответствующими правовыми актами </w:t>
      </w:r>
      <w:r>
        <w:rPr>
          <w:szCs w:val="28"/>
        </w:rPr>
        <w:t xml:space="preserve">администрации Шолоховского городского поселения </w:t>
      </w:r>
      <w:r w:rsidR="00BE2654" w:rsidRPr="003C250A">
        <w:rPr>
          <w:szCs w:val="28"/>
        </w:rPr>
        <w:t xml:space="preserve">Белокалитвинского района </w:t>
      </w:r>
      <w:r w:rsidR="00B36384" w:rsidRPr="003C250A">
        <w:rPr>
          <w:szCs w:val="28"/>
        </w:rPr>
        <w:t xml:space="preserve">подведомственные им </w:t>
      </w:r>
      <w:r w:rsidR="00BE2654" w:rsidRPr="003C250A">
        <w:rPr>
          <w:szCs w:val="28"/>
        </w:rPr>
        <w:t>муниципальные</w:t>
      </w:r>
      <w:r w:rsidR="00B36384" w:rsidRPr="003C250A">
        <w:rPr>
          <w:szCs w:val="28"/>
        </w:rPr>
        <w:t xml:space="preserve"> учреждения</w:t>
      </w:r>
      <w:r>
        <w:rPr>
          <w:szCs w:val="28"/>
        </w:rPr>
        <w:t>,</w:t>
      </w:r>
      <w:r w:rsidR="00B36384" w:rsidRPr="003C250A">
        <w:rPr>
          <w:szCs w:val="28"/>
        </w:rPr>
        <w:t xml:space="preserve"> разработать и принять к исполнению аналогичные меры.</w:t>
      </w:r>
    </w:p>
    <w:p w:rsidR="008F4995" w:rsidRPr="003C250A" w:rsidRDefault="00A85CE8" w:rsidP="008F499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8F4995" w:rsidRPr="003C250A">
        <w:rPr>
          <w:sz w:val="28"/>
          <w:szCs w:val="28"/>
        </w:rPr>
        <w:t>.</w:t>
      </w:r>
      <w:r w:rsidR="00C0693A" w:rsidRPr="003C250A">
        <w:rPr>
          <w:sz w:val="28"/>
          <w:szCs w:val="28"/>
        </w:rPr>
        <w:t>4</w:t>
      </w:r>
      <w:r w:rsidR="00937739">
        <w:rPr>
          <w:sz w:val="28"/>
          <w:szCs w:val="28"/>
        </w:rPr>
        <w:t>. Обеспечить в срок до 12</w:t>
      </w:r>
      <w:r w:rsidR="008F4995" w:rsidRPr="003C250A">
        <w:rPr>
          <w:sz w:val="28"/>
          <w:szCs w:val="28"/>
        </w:rPr>
        <w:t xml:space="preserve"> марта 2017 г</w:t>
      </w:r>
      <w:r w:rsidR="00BE2654" w:rsidRPr="003C250A">
        <w:rPr>
          <w:sz w:val="28"/>
          <w:szCs w:val="28"/>
        </w:rPr>
        <w:t>ода</w:t>
      </w:r>
      <w:r w:rsidR="008F4995" w:rsidRPr="003C250A">
        <w:rPr>
          <w:sz w:val="28"/>
          <w:szCs w:val="28"/>
        </w:rPr>
        <w:t xml:space="preserve"> представление</w:t>
      </w:r>
      <w:r w:rsidR="00BE2654" w:rsidRPr="003C250A">
        <w:rPr>
          <w:sz w:val="28"/>
          <w:szCs w:val="28"/>
        </w:rPr>
        <w:t xml:space="preserve"> по установленной финансовым </w:t>
      </w:r>
      <w:r w:rsidR="00834D10">
        <w:rPr>
          <w:sz w:val="28"/>
          <w:szCs w:val="28"/>
        </w:rPr>
        <w:t xml:space="preserve">отделом </w:t>
      </w:r>
      <w:r w:rsidR="00BE2654" w:rsidRPr="003C250A">
        <w:rPr>
          <w:sz w:val="28"/>
          <w:szCs w:val="28"/>
        </w:rPr>
        <w:t xml:space="preserve"> Администрации </w:t>
      </w:r>
      <w:r w:rsidR="00EA23B8">
        <w:rPr>
          <w:sz w:val="28"/>
          <w:szCs w:val="28"/>
        </w:rPr>
        <w:t xml:space="preserve">Шолоховского городского поселения </w:t>
      </w:r>
      <w:r w:rsidR="00BE2654" w:rsidRPr="003C250A">
        <w:rPr>
          <w:sz w:val="28"/>
          <w:szCs w:val="28"/>
        </w:rPr>
        <w:t xml:space="preserve">Белокалитвинского района </w:t>
      </w:r>
      <w:r w:rsidR="008F4995" w:rsidRPr="003C250A">
        <w:rPr>
          <w:sz w:val="28"/>
          <w:szCs w:val="28"/>
        </w:rPr>
        <w:t>форме информации об остатках субсидий, предоставленных в 2016 году, в том числе:</w:t>
      </w:r>
    </w:p>
    <w:p w:rsidR="008F4995" w:rsidRPr="003C250A" w:rsidRDefault="008F4995" w:rsidP="008F499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C250A">
        <w:rPr>
          <w:sz w:val="28"/>
          <w:szCs w:val="28"/>
        </w:rPr>
        <w:t xml:space="preserve">на финансовое обеспечение выполнения </w:t>
      </w:r>
      <w:r w:rsidR="00BE2654" w:rsidRPr="003C250A">
        <w:rPr>
          <w:sz w:val="28"/>
          <w:szCs w:val="28"/>
        </w:rPr>
        <w:t>муниципального</w:t>
      </w:r>
      <w:r w:rsidRPr="003C250A">
        <w:rPr>
          <w:sz w:val="28"/>
          <w:szCs w:val="28"/>
        </w:rPr>
        <w:t xml:space="preserve">задания на оказание </w:t>
      </w:r>
      <w:r w:rsidR="00BE2654" w:rsidRPr="003C250A">
        <w:rPr>
          <w:sz w:val="28"/>
          <w:szCs w:val="28"/>
        </w:rPr>
        <w:t>муниципальных</w:t>
      </w:r>
      <w:r w:rsidRPr="003C250A">
        <w:rPr>
          <w:sz w:val="28"/>
          <w:szCs w:val="28"/>
        </w:rPr>
        <w:t xml:space="preserve"> услуг (выполнение работ) </w:t>
      </w:r>
      <w:r w:rsidR="00BE2654" w:rsidRPr="003C250A">
        <w:rPr>
          <w:sz w:val="28"/>
          <w:szCs w:val="28"/>
        </w:rPr>
        <w:t>муниципальным</w:t>
      </w:r>
      <w:r w:rsidRPr="003C250A">
        <w:rPr>
          <w:sz w:val="28"/>
          <w:szCs w:val="28"/>
        </w:rPr>
        <w:t xml:space="preserve"> бюджетным и автономным учреждениям </w:t>
      </w:r>
      <w:r w:rsidR="00A85CE8">
        <w:rPr>
          <w:sz w:val="28"/>
          <w:szCs w:val="28"/>
        </w:rPr>
        <w:t xml:space="preserve">Шолоховского городского поселения </w:t>
      </w:r>
      <w:r w:rsidR="00BE2654" w:rsidRPr="003C250A">
        <w:rPr>
          <w:sz w:val="28"/>
          <w:szCs w:val="28"/>
        </w:rPr>
        <w:t>Белокалитвинского района</w:t>
      </w:r>
      <w:r w:rsidRPr="003C250A">
        <w:rPr>
          <w:sz w:val="28"/>
          <w:szCs w:val="28"/>
        </w:rPr>
        <w:t xml:space="preserve">, образовавшихся в связи с </w:t>
      </w:r>
      <w:r w:rsidRPr="003C250A">
        <w:rPr>
          <w:sz w:val="28"/>
          <w:szCs w:val="28"/>
        </w:rPr>
        <w:lastRenderedPageBreak/>
        <w:t xml:space="preserve">недостижениемустановленных </w:t>
      </w:r>
      <w:r w:rsidR="00BE2654" w:rsidRPr="003C250A">
        <w:rPr>
          <w:sz w:val="28"/>
          <w:szCs w:val="28"/>
        </w:rPr>
        <w:t>муниципальным</w:t>
      </w:r>
      <w:r w:rsidRPr="003C250A">
        <w:rPr>
          <w:sz w:val="28"/>
          <w:szCs w:val="28"/>
        </w:rPr>
        <w:t xml:space="preserve"> заданием показателей, характеризующих объем </w:t>
      </w:r>
      <w:r w:rsidR="00207BA8" w:rsidRPr="003C250A">
        <w:rPr>
          <w:sz w:val="28"/>
          <w:szCs w:val="28"/>
        </w:rPr>
        <w:t>муниципальных</w:t>
      </w:r>
      <w:r w:rsidRPr="003C250A">
        <w:rPr>
          <w:sz w:val="28"/>
          <w:szCs w:val="28"/>
        </w:rPr>
        <w:t xml:space="preserve"> услуг (работ);</w:t>
      </w:r>
    </w:p>
    <w:p w:rsidR="008F4995" w:rsidRPr="003C250A" w:rsidRDefault="003D4F5B" w:rsidP="008F499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C250A">
        <w:rPr>
          <w:sz w:val="28"/>
          <w:szCs w:val="28"/>
        </w:rPr>
        <w:t>муниципальным</w:t>
      </w:r>
      <w:r w:rsidR="008F4995" w:rsidRPr="003C250A">
        <w:rPr>
          <w:sz w:val="28"/>
          <w:szCs w:val="28"/>
        </w:rPr>
        <w:t xml:space="preserve"> бюджетным и автономным учреждениям </w:t>
      </w:r>
      <w:r w:rsidR="00A85CE8">
        <w:rPr>
          <w:sz w:val="28"/>
          <w:szCs w:val="28"/>
        </w:rPr>
        <w:t xml:space="preserve">Шолоховского городского поселения </w:t>
      </w:r>
      <w:r w:rsidRPr="003C250A">
        <w:rPr>
          <w:sz w:val="28"/>
          <w:szCs w:val="28"/>
        </w:rPr>
        <w:t>Белокалитвинского района</w:t>
      </w:r>
      <w:r w:rsidR="008F4995" w:rsidRPr="003C250A">
        <w:rPr>
          <w:sz w:val="28"/>
          <w:szCs w:val="28"/>
        </w:rPr>
        <w:t xml:space="preserve"> в соответствии с </w:t>
      </w:r>
      <w:hyperlink r:id="rId9" w:history="1">
        <w:r w:rsidR="008F4995" w:rsidRPr="003C250A">
          <w:rPr>
            <w:sz w:val="28"/>
            <w:szCs w:val="28"/>
          </w:rPr>
          <w:t>абзацем вторым пункта 1 статьи 78</w:t>
        </w:r>
      </w:hyperlink>
      <w:r w:rsidR="007B0A02" w:rsidRPr="003C250A">
        <w:rPr>
          <w:sz w:val="28"/>
          <w:szCs w:val="28"/>
        </w:rPr>
        <w:t>¹</w:t>
      </w:r>
      <w:r w:rsidR="008F4995" w:rsidRPr="003C250A">
        <w:rPr>
          <w:sz w:val="28"/>
          <w:szCs w:val="28"/>
        </w:rPr>
        <w:t xml:space="preserve"> Бюджетного кодекса Российской Федерации, в отношении которых наличие потребности в направлении их на те же цели в 2017 году не подтверждено;</w:t>
      </w:r>
    </w:p>
    <w:p w:rsidR="008F4995" w:rsidRPr="003C250A" w:rsidRDefault="008F4995" w:rsidP="008F499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C250A">
        <w:rPr>
          <w:sz w:val="28"/>
          <w:szCs w:val="28"/>
        </w:rPr>
        <w:t xml:space="preserve">на финансовое обеспечение выполнения муниципального задания на оказание муниципальных услуг (выполнение работ) муниципальным бюджетным и автономным учреждениям, которое осуществлялось за счет </w:t>
      </w:r>
      <w:r w:rsidR="00971D75" w:rsidRPr="003C250A">
        <w:rPr>
          <w:sz w:val="28"/>
          <w:szCs w:val="28"/>
        </w:rPr>
        <w:t>иных межбюджетных трансфертов</w:t>
      </w:r>
      <w:r w:rsidRPr="003C250A">
        <w:rPr>
          <w:sz w:val="28"/>
          <w:szCs w:val="28"/>
        </w:rPr>
        <w:t xml:space="preserve"> из </w:t>
      </w:r>
      <w:r w:rsidR="00971D75" w:rsidRPr="003C250A">
        <w:rPr>
          <w:sz w:val="28"/>
          <w:szCs w:val="28"/>
        </w:rPr>
        <w:t>местного</w:t>
      </w:r>
      <w:r w:rsidRPr="003C250A">
        <w:rPr>
          <w:sz w:val="28"/>
          <w:szCs w:val="28"/>
        </w:rPr>
        <w:t xml:space="preserve"> бюджета, образовавшихся в связи с недостижением установленных муниципальным заданием показателей, характеризующих объем муниципальных услуг (работ).</w:t>
      </w:r>
    </w:p>
    <w:p w:rsidR="008F4995" w:rsidRPr="003C250A" w:rsidRDefault="00A85CE8" w:rsidP="008F499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8F4995" w:rsidRPr="003C250A">
        <w:rPr>
          <w:sz w:val="28"/>
          <w:szCs w:val="28"/>
        </w:rPr>
        <w:t>.</w:t>
      </w:r>
      <w:r w:rsidR="00C0693A" w:rsidRPr="003C250A">
        <w:rPr>
          <w:sz w:val="28"/>
          <w:szCs w:val="28"/>
        </w:rPr>
        <w:t>5</w:t>
      </w:r>
      <w:r>
        <w:rPr>
          <w:sz w:val="28"/>
          <w:szCs w:val="28"/>
        </w:rPr>
        <w:t xml:space="preserve">. Осуществлять контроль, </w:t>
      </w:r>
      <w:r w:rsidR="008F4995" w:rsidRPr="003C250A">
        <w:rPr>
          <w:sz w:val="28"/>
          <w:szCs w:val="28"/>
        </w:rPr>
        <w:t xml:space="preserve">за возвратом </w:t>
      </w:r>
      <w:r w:rsidR="00971D75" w:rsidRPr="003C250A">
        <w:rPr>
          <w:sz w:val="28"/>
          <w:szCs w:val="28"/>
        </w:rPr>
        <w:t>муниципальными</w:t>
      </w:r>
      <w:r w:rsidR="008F4995" w:rsidRPr="003C250A">
        <w:rPr>
          <w:sz w:val="28"/>
          <w:szCs w:val="28"/>
        </w:rPr>
        <w:t xml:space="preserve"> бюджетными и автономными учреждениями </w:t>
      </w:r>
      <w:r>
        <w:rPr>
          <w:sz w:val="28"/>
          <w:szCs w:val="28"/>
        </w:rPr>
        <w:t xml:space="preserve">Шолоховского городского поселения </w:t>
      </w:r>
      <w:r w:rsidR="00971D75" w:rsidRPr="003C250A">
        <w:rPr>
          <w:sz w:val="28"/>
          <w:szCs w:val="28"/>
        </w:rPr>
        <w:t>Белокалитвинского района</w:t>
      </w:r>
      <w:r w:rsidR="008F4995" w:rsidRPr="003C250A">
        <w:rPr>
          <w:sz w:val="28"/>
          <w:szCs w:val="28"/>
        </w:rPr>
        <w:t xml:space="preserve"> в </w:t>
      </w:r>
      <w:r w:rsidR="00971D75" w:rsidRPr="003C250A">
        <w:rPr>
          <w:sz w:val="28"/>
          <w:szCs w:val="28"/>
        </w:rPr>
        <w:t xml:space="preserve">местный </w:t>
      </w:r>
      <w:r w:rsidR="008F4995" w:rsidRPr="003C250A">
        <w:rPr>
          <w:sz w:val="28"/>
          <w:szCs w:val="28"/>
        </w:rPr>
        <w:t xml:space="preserve">бюджет остатков </w:t>
      </w:r>
      <w:r w:rsidR="00971D75" w:rsidRPr="003C250A">
        <w:rPr>
          <w:sz w:val="28"/>
          <w:szCs w:val="28"/>
        </w:rPr>
        <w:t>иных межбюджетных трансфертов</w:t>
      </w:r>
      <w:r w:rsidR="008F4995" w:rsidRPr="003C250A">
        <w:rPr>
          <w:sz w:val="28"/>
          <w:szCs w:val="28"/>
        </w:rPr>
        <w:t xml:space="preserve">, указанных в </w:t>
      </w:r>
      <w:hyperlink w:anchor="Par0" w:history="1">
        <w:r w:rsidR="008F4995" w:rsidRPr="003C250A">
          <w:rPr>
            <w:sz w:val="28"/>
            <w:szCs w:val="28"/>
          </w:rPr>
          <w:t xml:space="preserve">подпункте </w:t>
        </w:r>
        <w:r w:rsidR="00EA23B8">
          <w:rPr>
            <w:sz w:val="28"/>
            <w:szCs w:val="28"/>
          </w:rPr>
          <w:t>3</w:t>
        </w:r>
        <w:r w:rsidR="008F4995" w:rsidRPr="003C250A">
          <w:rPr>
            <w:sz w:val="28"/>
            <w:szCs w:val="28"/>
          </w:rPr>
          <w:t>.</w:t>
        </w:r>
        <w:r w:rsidR="00C0693A" w:rsidRPr="003C250A">
          <w:rPr>
            <w:sz w:val="28"/>
            <w:szCs w:val="28"/>
          </w:rPr>
          <w:t>4</w:t>
        </w:r>
        <w:r w:rsidR="007B0A02" w:rsidRPr="003C250A">
          <w:rPr>
            <w:sz w:val="28"/>
            <w:szCs w:val="28"/>
          </w:rPr>
          <w:t xml:space="preserve">настоящего </w:t>
        </w:r>
        <w:r w:rsidR="008F4995" w:rsidRPr="003C250A">
          <w:rPr>
            <w:sz w:val="28"/>
            <w:szCs w:val="28"/>
          </w:rPr>
          <w:t>пункта</w:t>
        </w:r>
      </w:hyperlink>
      <w:r w:rsidR="008F4995" w:rsidRPr="003C250A">
        <w:rPr>
          <w:sz w:val="28"/>
          <w:szCs w:val="28"/>
        </w:rPr>
        <w:t xml:space="preserve">, в сроки, установленные </w:t>
      </w:r>
      <w:hyperlink w:anchor="Par5" w:history="1">
        <w:r w:rsidR="008F4995" w:rsidRPr="003C250A">
          <w:rPr>
            <w:sz w:val="28"/>
            <w:szCs w:val="28"/>
          </w:rPr>
          <w:t xml:space="preserve">абзацем первым пункта </w:t>
        </w:r>
      </w:hyperlink>
      <w:r w:rsidR="003B6C08" w:rsidRPr="00DD211C">
        <w:rPr>
          <w:sz w:val="28"/>
          <w:szCs w:val="28"/>
        </w:rPr>
        <w:t>5</w:t>
      </w:r>
      <w:r w:rsidR="008F4995" w:rsidRPr="003C250A">
        <w:rPr>
          <w:sz w:val="28"/>
          <w:szCs w:val="28"/>
        </w:rPr>
        <w:t xml:space="preserve">и </w:t>
      </w:r>
      <w:hyperlink w:anchor="Par10" w:history="1">
        <w:r w:rsidR="008F4995" w:rsidRPr="003C250A">
          <w:rPr>
            <w:sz w:val="28"/>
            <w:szCs w:val="28"/>
          </w:rPr>
          <w:t xml:space="preserve">абзацем третьим пункта </w:t>
        </w:r>
      </w:hyperlink>
      <w:r w:rsidR="003B6C08" w:rsidRPr="00DD211C">
        <w:rPr>
          <w:sz w:val="28"/>
          <w:szCs w:val="28"/>
        </w:rPr>
        <w:t>6</w:t>
      </w:r>
      <w:r w:rsidR="008F4995" w:rsidRPr="003C250A">
        <w:rPr>
          <w:sz w:val="28"/>
          <w:szCs w:val="28"/>
        </w:rPr>
        <w:t xml:space="preserve"> настоящего постановления.</w:t>
      </w:r>
    </w:p>
    <w:p w:rsidR="008F4995" w:rsidRPr="003C250A" w:rsidRDefault="00DB181F" w:rsidP="008F499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EA23B8">
        <w:rPr>
          <w:sz w:val="28"/>
          <w:szCs w:val="28"/>
        </w:rPr>
        <w:t>. Отделу экономики и финансов Администрации Шолоховского городского поселения</w:t>
      </w:r>
      <w:r w:rsidR="00971D75" w:rsidRPr="003C250A">
        <w:rPr>
          <w:sz w:val="28"/>
          <w:szCs w:val="28"/>
        </w:rPr>
        <w:t xml:space="preserve"> Белокалитвинского района</w:t>
      </w:r>
      <w:r w:rsidR="008F4995" w:rsidRPr="003C250A">
        <w:rPr>
          <w:sz w:val="28"/>
          <w:szCs w:val="28"/>
        </w:rPr>
        <w:t>:</w:t>
      </w:r>
    </w:p>
    <w:p w:rsidR="008F4995" w:rsidRPr="003C250A" w:rsidRDefault="00EA23B8" w:rsidP="008F499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обеспечить в срок до 10</w:t>
      </w:r>
      <w:r w:rsidR="008F4995" w:rsidRPr="003C250A">
        <w:rPr>
          <w:sz w:val="28"/>
          <w:szCs w:val="28"/>
        </w:rPr>
        <w:t xml:space="preserve"> марта 2017 г</w:t>
      </w:r>
      <w:r w:rsidR="00971D75" w:rsidRPr="003C250A">
        <w:rPr>
          <w:sz w:val="28"/>
          <w:szCs w:val="28"/>
        </w:rPr>
        <w:t>ода</w:t>
      </w:r>
      <w:r w:rsidR="008F4995" w:rsidRPr="003C250A">
        <w:rPr>
          <w:sz w:val="28"/>
          <w:szCs w:val="28"/>
        </w:rPr>
        <w:t xml:space="preserve"> возврат муниципальными бюджетными и ав</w:t>
      </w:r>
      <w:r>
        <w:rPr>
          <w:sz w:val="28"/>
          <w:szCs w:val="28"/>
        </w:rPr>
        <w:t>тономными учреждениями в бюджетпоселения</w:t>
      </w:r>
      <w:r w:rsidR="008F4995" w:rsidRPr="003C250A">
        <w:rPr>
          <w:sz w:val="28"/>
          <w:szCs w:val="28"/>
        </w:rPr>
        <w:t xml:space="preserve">средств в объеме остатков </w:t>
      </w:r>
      <w:r w:rsidR="00971D75" w:rsidRPr="003C250A">
        <w:rPr>
          <w:sz w:val="28"/>
          <w:szCs w:val="28"/>
        </w:rPr>
        <w:t>иных межбюджетных трансфертов</w:t>
      </w:r>
      <w:r w:rsidR="008F4995" w:rsidRPr="003C250A">
        <w:rPr>
          <w:sz w:val="28"/>
          <w:szCs w:val="28"/>
        </w:rPr>
        <w:t xml:space="preserve">, предоставленных в 2016 году, на финансовое обеспечение выполнения муниципальных заданий на оказание муниципальных услуг (выполнение работ) за счет </w:t>
      </w:r>
      <w:r w:rsidR="00971D75" w:rsidRPr="003C250A">
        <w:rPr>
          <w:sz w:val="28"/>
          <w:szCs w:val="28"/>
        </w:rPr>
        <w:t>иных межбюджетных трансфертов</w:t>
      </w:r>
      <w:r w:rsidR="008F4995" w:rsidRPr="003C250A">
        <w:rPr>
          <w:sz w:val="28"/>
          <w:szCs w:val="28"/>
        </w:rPr>
        <w:t xml:space="preserve"> из бюджета</w:t>
      </w:r>
      <w:r w:rsidR="00971D75" w:rsidRPr="003C250A">
        <w:rPr>
          <w:sz w:val="28"/>
          <w:szCs w:val="28"/>
        </w:rPr>
        <w:t xml:space="preserve"> Белокалитвинского района</w:t>
      </w:r>
      <w:r w:rsidR="008F4995" w:rsidRPr="003C250A">
        <w:rPr>
          <w:sz w:val="28"/>
          <w:szCs w:val="28"/>
        </w:rPr>
        <w:t>, образовавшихся в связи с недостижением установленных муниципальным заданием показателей, характеризующих объем муниципальных услуг (работ);</w:t>
      </w:r>
    </w:p>
    <w:p w:rsidR="008F4995" w:rsidRPr="003C250A" w:rsidRDefault="008F4995" w:rsidP="008F499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2" w:name="Par10"/>
      <w:bookmarkEnd w:id="2"/>
      <w:r w:rsidRPr="003C250A">
        <w:rPr>
          <w:sz w:val="28"/>
          <w:szCs w:val="28"/>
        </w:rPr>
        <w:t>обеспечить в срок до 1 апреля 2017 г</w:t>
      </w:r>
      <w:r w:rsidR="00BA40D7" w:rsidRPr="003C250A">
        <w:rPr>
          <w:sz w:val="28"/>
          <w:szCs w:val="28"/>
        </w:rPr>
        <w:t>ода</w:t>
      </w:r>
      <w:r w:rsidRPr="003C250A">
        <w:rPr>
          <w:sz w:val="28"/>
          <w:szCs w:val="28"/>
        </w:rPr>
        <w:t xml:space="preserve"> возврат в бюджет </w:t>
      </w:r>
      <w:r w:rsidR="00BA40D7" w:rsidRPr="003C250A">
        <w:rPr>
          <w:sz w:val="28"/>
          <w:szCs w:val="28"/>
        </w:rPr>
        <w:t xml:space="preserve">Белокалитвинского района </w:t>
      </w:r>
      <w:r w:rsidRPr="003C250A">
        <w:rPr>
          <w:sz w:val="28"/>
          <w:szCs w:val="28"/>
        </w:rPr>
        <w:t>остатков средств, указанных в абзаце втором настоящего пункта.</w:t>
      </w:r>
    </w:p>
    <w:p w:rsidR="008F4995" w:rsidRPr="003C250A" w:rsidRDefault="00DB181F" w:rsidP="008F499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8F4995" w:rsidRPr="003C250A">
        <w:rPr>
          <w:sz w:val="28"/>
          <w:szCs w:val="28"/>
        </w:rPr>
        <w:t>. Главным распорядителям средств бюджета</w:t>
      </w:r>
      <w:r>
        <w:rPr>
          <w:sz w:val="28"/>
          <w:szCs w:val="28"/>
        </w:rPr>
        <w:t xml:space="preserve">Шолоховского городского поселения </w:t>
      </w:r>
      <w:r w:rsidR="00BA40D7" w:rsidRPr="003C250A">
        <w:rPr>
          <w:sz w:val="28"/>
          <w:szCs w:val="28"/>
        </w:rPr>
        <w:t>Белокалитвинского района</w:t>
      </w:r>
      <w:r w:rsidR="008F4995" w:rsidRPr="003C250A">
        <w:rPr>
          <w:sz w:val="28"/>
          <w:szCs w:val="28"/>
        </w:rPr>
        <w:t>, осуществляющим функции и по</w:t>
      </w:r>
      <w:r w:rsidR="00BA40D7" w:rsidRPr="003C250A">
        <w:rPr>
          <w:sz w:val="28"/>
          <w:szCs w:val="28"/>
        </w:rPr>
        <w:t>лномочия учредителей муниципальных</w:t>
      </w:r>
      <w:r w:rsidR="008F4995" w:rsidRPr="003C250A">
        <w:rPr>
          <w:sz w:val="28"/>
          <w:szCs w:val="28"/>
        </w:rPr>
        <w:t xml:space="preserve"> бюджетных учреждений </w:t>
      </w:r>
      <w:r>
        <w:rPr>
          <w:sz w:val="28"/>
          <w:szCs w:val="28"/>
        </w:rPr>
        <w:t xml:space="preserve">Шолоховского городского поселения </w:t>
      </w:r>
      <w:r w:rsidR="00BA40D7" w:rsidRPr="003C250A">
        <w:rPr>
          <w:sz w:val="28"/>
          <w:szCs w:val="28"/>
        </w:rPr>
        <w:t>Белокалитвинского района</w:t>
      </w:r>
      <w:r w:rsidR="008F4995" w:rsidRPr="003C250A">
        <w:rPr>
          <w:sz w:val="28"/>
          <w:szCs w:val="28"/>
        </w:rPr>
        <w:t xml:space="preserve">, принять меры по недопущению образования у </w:t>
      </w:r>
      <w:r w:rsidR="00BA40D7" w:rsidRPr="003C250A">
        <w:rPr>
          <w:sz w:val="28"/>
          <w:szCs w:val="28"/>
        </w:rPr>
        <w:t>муниципальных</w:t>
      </w:r>
      <w:r w:rsidR="008F4995" w:rsidRPr="003C250A">
        <w:rPr>
          <w:sz w:val="28"/>
          <w:szCs w:val="28"/>
        </w:rPr>
        <w:t xml:space="preserve"> бюджетных учреждений просроченной кредиторской задолженности, превышающей предельно допустимые значения, установленные органом, осуществляющим функции и полномочия учредителя.</w:t>
      </w:r>
    </w:p>
    <w:p w:rsidR="00FC27FF" w:rsidRPr="00706BE4" w:rsidRDefault="00DB181F" w:rsidP="00FC27F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06BE4">
        <w:rPr>
          <w:sz w:val="28"/>
          <w:szCs w:val="28"/>
        </w:rPr>
        <w:t>6</w:t>
      </w:r>
      <w:r w:rsidR="00004A23" w:rsidRPr="00706BE4">
        <w:rPr>
          <w:sz w:val="28"/>
          <w:szCs w:val="28"/>
        </w:rPr>
        <w:t>. </w:t>
      </w:r>
      <w:r w:rsidR="00FC27FF" w:rsidRPr="00706BE4">
        <w:rPr>
          <w:sz w:val="28"/>
          <w:szCs w:val="28"/>
        </w:rPr>
        <w:t>Установить, что предоставление из бюджета</w:t>
      </w:r>
      <w:r w:rsidRPr="00706BE4">
        <w:rPr>
          <w:sz w:val="28"/>
          <w:szCs w:val="28"/>
        </w:rPr>
        <w:t xml:space="preserve">Шолоховского городского поселения </w:t>
      </w:r>
      <w:r w:rsidR="00BA40D7" w:rsidRPr="00706BE4">
        <w:rPr>
          <w:sz w:val="28"/>
          <w:szCs w:val="28"/>
        </w:rPr>
        <w:t>Белокалитвинского района</w:t>
      </w:r>
      <w:r w:rsidR="00FC27FF" w:rsidRPr="00706BE4">
        <w:rPr>
          <w:sz w:val="28"/>
          <w:szCs w:val="28"/>
        </w:rPr>
        <w:t xml:space="preserve"> субсидий юридическим лицам (за исключением субсидий муниципальным учреждениям), индивидуальным предпринимателям, физическим лицам - производителям товаров (работ, услуг), некоммерческим организациям, не являющимся казенными учреждениями, осуществляется в 2017 году в соответствии с порядками, утвержденными </w:t>
      </w:r>
      <w:r w:rsidR="00FC27FF" w:rsidRPr="00706BE4">
        <w:rPr>
          <w:sz w:val="28"/>
          <w:szCs w:val="28"/>
        </w:rPr>
        <w:lastRenderedPageBreak/>
        <w:t xml:space="preserve">постановлениями </w:t>
      </w:r>
      <w:r w:rsidR="00B801AE" w:rsidRPr="00706BE4">
        <w:rPr>
          <w:sz w:val="28"/>
          <w:szCs w:val="28"/>
        </w:rPr>
        <w:t xml:space="preserve">Администрации </w:t>
      </w:r>
      <w:r w:rsidRPr="00706BE4">
        <w:rPr>
          <w:sz w:val="28"/>
          <w:szCs w:val="28"/>
        </w:rPr>
        <w:t xml:space="preserve">Шолоховского городского поселения </w:t>
      </w:r>
      <w:r w:rsidR="00B801AE" w:rsidRPr="00706BE4">
        <w:rPr>
          <w:sz w:val="28"/>
          <w:szCs w:val="28"/>
        </w:rPr>
        <w:t>Белокалитвинского района</w:t>
      </w:r>
      <w:r w:rsidR="00FC27FF" w:rsidRPr="00706BE4">
        <w:rPr>
          <w:sz w:val="28"/>
          <w:szCs w:val="28"/>
        </w:rPr>
        <w:t>.</w:t>
      </w:r>
    </w:p>
    <w:p w:rsidR="00FC27FF" w:rsidRPr="003C250A" w:rsidRDefault="00DB181F" w:rsidP="00FC27FF">
      <w:pPr>
        <w:ind w:firstLine="709"/>
        <w:jc w:val="both"/>
        <w:rPr>
          <w:sz w:val="28"/>
          <w:szCs w:val="28"/>
        </w:rPr>
      </w:pPr>
      <w:r w:rsidRPr="00706BE4">
        <w:rPr>
          <w:sz w:val="28"/>
          <w:szCs w:val="28"/>
        </w:rPr>
        <w:t>7</w:t>
      </w:r>
      <w:r w:rsidR="00004A23" w:rsidRPr="00706BE4">
        <w:rPr>
          <w:sz w:val="28"/>
          <w:szCs w:val="28"/>
        </w:rPr>
        <w:t xml:space="preserve">. </w:t>
      </w:r>
      <w:r w:rsidR="00FC27FF" w:rsidRPr="00706BE4">
        <w:rPr>
          <w:sz w:val="28"/>
          <w:szCs w:val="28"/>
        </w:rPr>
        <w:t xml:space="preserve">Установить, что соглашения (договоры) между главным распорядителем средств бюджета </w:t>
      </w:r>
      <w:r w:rsidR="00706BE4">
        <w:rPr>
          <w:sz w:val="28"/>
          <w:szCs w:val="28"/>
        </w:rPr>
        <w:t xml:space="preserve">Шолоховского городского поселения </w:t>
      </w:r>
      <w:r w:rsidR="004C3831" w:rsidRPr="00706BE4">
        <w:rPr>
          <w:sz w:val="28"/>
          <w:szCs w:val="28"/>
        </w:rPr>
        <w:t>Белокалитвинского рай</w:t>
      </w:r>
      <w:r w:rsidR="00706BE4">
        <w:rPr>
          <w:sz w:val="28"/>
          <w:szCs w:val="28"/>
        </w:rPr>
        <w:t>-</w:t>
      </w:r>
      <w:r w:rsidR="004C3831" w:rsidRPr="00706BE4">
        <w:rPr>
          <w:sz w:val="28"/>
          <w:szCs w:val="28"/>
        </w:rPr>
        <w:tab/>
        <w:t xml:space="preserve">она </w:t>
      </w:r>
      <w:r w:rsidR="00FC27FF" w:rsidRPr="00706BE4">
        <w:rPr>
          <w:sz w:val="28"/>
          <w:szCs w:val="28"/>
        </w:rPr>
        <w:t>и получателем субсидии, предоставленной юридическому лицу (за исключением субсидии муниципальному учреждению), индивидуальному предпринимателю, а также физическому лицу - производителю товаров (работ, услуг), о предоставлении субсидии из бюджета</w:t>
      </w:r>
      <w:r w:rsidR="00706BE4">
        <w:rPr>
          <w:sz w:val="28"/>
          <w:szCs w:val="28"/>
        </w:rPr>
        <w:t xml:space="preserve">Шолоховского городского поселения </w:t>
      </w:r>
      <w:r w:rsidR="004C3831" w:rsidRPr="00706BE4">
        <w:rPr>
          <w:sz w:val="28"/>
          <w:szCs w:val="28"/>
        </w:rPr>
        <w:t>Белокалитвинского района</w:t>
      </w:r>
      <w:r w:rsidR="00FC27FF" w:rsidRPr="00706BE4">
        <w:rPr>
          <w:sz w:val="28"/>
          <w:szCs w:val="28"/>
        </w:rPr>
        <w:t xml:space="preserve"> заключаются в соответствии с типовой формой, установленной </w:t>
      </w:r>
      <w:r w:rsidR="00706BE4">
        <w:rPr>
          <w:sz w:val="28"/>
          <w:szCs w:val="28"/>
        </w:rPr>
        <w:t xml:space="preserve">АдминистрациейШолоховского городского поселения </w:t>
      </w:r>
      <w:r w:rsidR="004C3831" w:rsidRPr="00706BE4">
        <w:rPr>
          <w:sz w:val="28"/>
          <w:szCs w:val="28"/>
        </w:rPr>
        <w:t>Белокалитвинского района</w:t>
      </w:r>
      <w:r w:rsidR="00FC27FF" w:rsidRPr="00706BE4">
        <w:rPr>
          <w:sz w:val="28"/>
          <w:szCs w:val="28"/>
        </w:rPr>
        <w:t xml:space="preserve"> для соответствующего вида субсидии.</w:t>
      </w:r>
    </w:p>
    <w:p w:rsidR="007B376C" w:rsidRPr="003C250A" w:rsidRDefault="00483EF9" w:rsidP="00FC27FF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8</w:t>
      </w:r>
      <w:r w:rsidR="007B376C" w:rsidRPr="003C250A">
        <w:rPr>
          <w:color w:val="000000" w:themeColor="text1"/>
          <w:sz w:val="28"/>
          <w:szCs w:val="28"/>
        </w:rPr>
        <w:t>. Главным распорядителям средств бюдж</w:t>
      </w:r>
      <w:r w:rsidR="00830629" w:rsidRPr="003C250A">
        <w:rPr>
          <w:color w:val="000000" w:themeColor="text1"/>
          <w:sz w:val="28"/>
          <w:szCs w:val="28"/>
        </w:rPr>
        <w:t>ета</w:t>
      </w:r>
      <w:r w:rsidR="00DB181F">
        <w:rPr>
          <w:sz w:val="28"/>
          <w:szCs w:val="28"/>
        </w:rPr>
        <w:t xml:space="preserve">Шолоховского городского поселения </w:t>
      </w:r>
      <w:r w:rsidR="004C3831" w:rsidRPr="003C250A">
        <w:rPr>
          <w:color w:val="000000" w:themeColor="text1"/>
          <w:sz w:val="28"/>
          <w:szCs w:val="28"/>
        </w:rPr>
        <w:t>Белокалитвинского района</w:t>
      </w:r>
      <w:r w:rsidR="00830629" w:rsidRPr="003C250A">
        <w:rPr>
          <w:color w:val="000000" w:themeColor="text1"/>
          <w:sz w:val="28"/>
          <w:szCs w:val="28"/>
        </w:rPr>
        <w:t xml:space="preserve"> не позднее 1 марта 2017 г</w:t>
      </w:r>
      <w:r w:rsidR="004C3831" w:rsidRPr="003C250A">
        <w:rPr>
          <w:color w:val="000000" w:themeColor="text1"/>
          <w:sz w:val="28"/>
          <w:szCs w:val="28"/>
        </w:rPr>
        <w:t>ода</w:t>
      </w:r>
      <w:r w:rsidR="007B376C" w:rsidRPr="003C250A">
        <w:rPr>
          <w:color w:val="000000" w:themeColor="text1"/>
          <w:sz w:val="28"/>
          <w:szCs w:val="28"/>
        </w:rPr>
        <w:t xml:space="preserve"> (двух месяцев со дня вступления в силу </w:t>
      </w:r>
      <w:r w:rsidR="004C3831" w:rsidRPr="003C250A">
        <w:rPr>
          <w:color w:val="000000" w:themeColor="text1"/>
          <w:sz w:val="28"/>
          <w:szCs w:val="28"/>
        </w:rPr>
        <w:t xml:space="preserve">решения Собрания депутатов </w:t>
      </w:r>
      <w:r w:rsidR="00DB181F">
        <w:rPr>
          <w:sz w:val="28"/>
          <w:szCs w:val="28"/>
        </w:rPr>
        <w:t xml:space="preserve">Шолоховского городского поселения </w:t>
      </w:r>
      <w:r w:rsidR="004C3831" w:rsidRPr="003C250A">
        <w:rPr>
          <w:color w:val="000000" w:themeColor="text1"/>
          <w:sz w:val="28"/>
          <w:szCs w:val="28"/>
        </w:rPr>
        <w:t xml:space="preserve">Белокалитвинского района </w:t>
      </w:r>
      <w:r w:rsidR="00851742" w:rsidRPr="003C250A">
        <w:rPr>
          <w:sz w:val="28"/>
          <w:szCs w:val="28"/>
        </w:rPr>
        <w:t>о внесении изменений в</w:t>
      </w:r>
      <w:r w:rsidR="004C3831" w:rsidRPr="003C250A">
        <w:rPr>
          <w:color w:val="000000" w:themeColor="text1"/>
          <w:sz w:val="28"/>
          <w:szCs w:val="28"/>
        </w:rPr>
        <w:t xml:space="preserve"> решение Собрания депутатов </w:t>
      </w:r>
      <w:r w:rsidR="00DB181F">
        <w:rPr>
          <w:sz w:val="28"/>
          <w:szCs w:val="28"/>
        </w:rPr>
        <w:t xml:space="preserve">Шолоховского городского поселения </w:t>
      </w:r>
      <w:r w:rsidR="004C3831" w:rsidRPr="003C250A">
        <w:rPr>
          <w:color w:val="000000" w:themeColor="text1"/>
          <w:sz w:val="28"/>
          <w:szCs w:val="28"/>
        </w:rPr>
        <w:t>Белокалитвинского района</w:t>
      </w:r>
      <w:r w:rsidR="00DB181F">
        <w:rPr>
          <w:sz w:val="28"/>
          <w:szCs w:val="28"/>
        </w:rPr>
        <w:t>от 09</w:t>
      </w:r>
      <w:r w:rsidR="00660858" w:rsidRPr="003C250A">
        <w:rPr>
          <w:sz w:val="28"/>
          <w:szCs w:val="28"/>
        </w:rPr>
        <w:t>.12.2016 № </w:t>
      </w:r>
      <w:r w:rsidR="00DB181F">
        <w:rPr>
          <w:sz w:val="28"/>
          <w:szCs w:val="28"/>
        </w:rPr>
        <w:t>13</w:t>
      </w:r>
      <w:r w:rsidR="00660858" w:rsidRPr="003C250A">
        <w:rPr>
          <w:sz w:val="28"/>
          <w:szCs w:val="28"/>
        </w:rPr>
        <w:t xml:space="preserve"> «О бюджете</w:t>
      </w:r>
      <w:r w:rsidR="00DB181F">
        <w:rPr>
          <w:sz w:val="28"/>
          <w:szCs w:val="28"/>
        </w:rPr>
        <w:t xml:space="preserve">Шолоховского городского поселения </w:t>
      </w:r>
      <w:r w:rsidR="004C3831" w:rsidRPr="003C250A">
        <w:rPr>
          <w:sz w:val="28"/>
          <w:szCs w:val="28"/>
        </w:rPr>
        <w:t>Белокалитвинского района</w:t>
      </w:r>
      <w:r w:rsidR="00660858" w:rsidRPr="003C250A">
        <w:rPr>
          <w:sz w:val="28"/>
          <w:szCs w:val="28"/>
        </w:rPr>
        <w:t xml:space="preserve"> на 2017 год и на плановый   период 2018 и 2019 годов», устанавливающего общий</w:t>
      </w:r>
      <w:r>
        <w:rPr>
          <w:sz w:val="28"/>
          <w:szCs w:val="28"/>
        </w:rPr>
        <w:t xml:space="preserve"> объем субсидий, предоставляемый местному бюджету</w:t>
      </w:r>
      <w:r w:rsidR="007B376C" w:rsidRPr="003C250A">
        <w:rPr>
          <w:color w:val="000000" w:themeColor="text1"/>
          <w:sz w:val="28"/>
          <w:szCs w:val="28"/>
        </w:rPr>
        <w:t xml:space="preserve">) заключить с </w:t>
      </w:r>
      <w:r>
        <w:rPr>
          <w:color w:val="000000" w:themeColor="text1"/>
          <w:sz w:val="28"/>
          <w:szCs w:val="28"/>
        </w:rPr>
        <w:t xml:space="preserve">Администрацией Белокалитвинского района </w:t>
      </w:r>
      <w:r w:rsidR="007B376C" w:rsidRPr="003C250A">
        <w:rPr>
          <w:color w:val="000000" w:themeColor="text1"/>
          <w:sz w:val="28"/>
          <w:szCs w:val="28"/>
        </w:rPr>
        <w:t>соглашения о предоставлении субсидий.</w:t>
      </w:r>
    </w:p>
    <w:p w:rsidR="00B36384" w:rsidRPr="00B36384" w:rsidRDefault="00483EF9" w:rsidP="00B36384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bookmarkStart w:id="3" w:name="P37"/>
      <w:bookmarkEnd w:id="3"/>
      <w:r>
        <w:rPr>
          <w:sz w:val="28"/>
          <w:szCs w:val="28"/>
        </w:rPr>
        <w:t>9</w:t>
      </w:r>
      <w:r w:rsidR="00B36384" w:rsidRPr="00B36384">
        <w:rPr>
          <w:sz w:val="28"/>
          <w:szCs w:val="28"/>
        </w:rPr>
        <w:t xml:space="preserve">. </w:t>
      </w:r>
      <w:r w:rsidR="00B36384" w:rsidRPr="00B36384">
        <w:rPr>
          <w:rFonts w:eastAsiaTheme="minorHAnsi"/>
          <w:sz w:val="28"/>
          <w:szCs w:val="28"/>
          <w:lang w:eastAsia="en-US"/>
        </w:rPr>
        <w:t>Установить, что предоставление из бюджета</w:t>
      </w:r>
      <w:r>
        <w:rPr>
          <w:sz w:val="28"/>
          <w:szCs w:val="28"/>
        </w:rPr>
        <w:t xml:space="preserve">Шолоховского городского поселения </w:t>
      </w:r>
      <w:r w:rsidR="008339C0">
        <w:rPr>
          <w:rFonts w:eastAsiaTheme="minorHAnsi"/>
          <w:sz w:val="28"/>
          <w:szCs w:val="28"/>
          <w:lang w:eastAsia="en-US"/>
        </w:rPr>
        <w:t>Белокалитвинского района</w:t>
      </w:r>
      <w:r w:rsidR="00B36384" w:rsidRPr="00B36384">
        <w:rPr>
          <w:rFonts w:eastAsiaTheme="minorHAnsi"/>
          <w:sz w:val="28"/>
          <w:szCs w:val="28"/>
          <w:lang w:eastAsia="en-US"/>
        </w:rPr>
        <w:t xml:space="preserve"> субсидий </w:t>
      </w:r>
      <w:r w:rsidR="008339C0">
        <w:rPr>
          <w:rFonts w:eastAsiaTheme="minorHAnsi"/>
          <w:sz w:val="28"/>
          <w:szCs w:val="28"/>
          <w:lang w:eastAsia="en-US"/>
        </w:rPr>
        <w:t>муниципальным</w:t>
      </w:r>
      <w:r w:rsidR="00B36384" w:rsidRPr="00B36384">
        <w:rPr>
          <w:rFonts w:eastAsiaTheme="minorHAnsi"/>
          <w:sz w:val="28"/>
          <w:szCs w:val="28"/>
          <w:lang w:eastAsia="en-US"/>
        </w:rPr>
        <w:t xml:space="preserve"> бюджетным и автономным учреждениям </w:t>
      </w:r>
      <w:r>
        <w:rPr>
          <w:sz w:val="28"/>
          <w:szCs w:val="28"/>
        </w:rPr>
        <w:t xml:space="preserve">Шолоховского городского поселения </w:t>
      </w:r>
      <w:r w:rsidR="008339C0">
        <w:rPr>
          <w:rFonts w:eastAsiaTheme="minorHAnsi"/>
          <w:sz w:val="28"/>
          <w:szCs w:val="28"/>
          <w:lang w:eastAsia="en-US"/>
        </w:rPr>
        <w:t>Белокалитвинского района</w:t>
      </w:r>
      <w:r w:rsidR="00B36384" w:rsidRPr="00B36384">
        <w:rPr>
          <w:rFonts w:eastAsiaTheme="minorHAnsi"/>
          <w:sz w:val="28"/>
          <w:szCs w:val="28"/>
          <w:lang w:eastAsia="en-US"/>
        </w:rPr>
        <w:t xml:space="preserve"> (далее - учреждение) на финансовое обеспечение выполнения </w:t>
      </w:r>
      <w:r w:rsidR="00633050">
        <w:rPr>
          <w:rFonts w:eastAsiaTheme="minorHAnsi"/>
          <w:sz w:val="28"/>
          <w:szCs w:val="28"/>
          <w:lang w:eastAsia="en-US"/>
        </w:rPr>
        <w:t>муниципального</w:t>
      </w:r>
      <w:r w:rsidR="00B36384" w:rsidRPr="00B36384">
        <w:rPr>
          <w:rFonts w:eastAsiaTheme="minorHAnsi"/>
          <w:sz w:val="28"/>
          <w:szCs w:val="28"/>
          <w:lang w:eastAsia="en-US"/>
        </w:rPr>
        <w:t xml:space="preserve"> задания на оказание </w:t>
      </w:r>
      <w:r w:rsidR="00633050">
        <w:rPr>
          <w:rFonts w:eastAsiaTheme="minorHAnsi"/>
          <w:sz w:val="28"/>
          <w:szCs w:val="28"/>
          <w:lang w:eastAsia="en-US"/>
        </w:rPr>
        <w:t>муниципальных</w:t>
      </w:r>
      <w:r w:rsidR="00B36384" w:rsidRPr="00B36384">
        <w:rPr>
          <w:rFonts w:eastAsiaTheme="minorHAnsi"/>
          <w:sz w:val="28"/>
          <w:szCs w:val="28"/>
          <w:lang w:eastAsia="en-US"/>
        </w:rPr>
        <w:t xml:space="preserve"> услуг (выполнение работ) осуществляется в соответствии с графиком к соглашению о порядке и условиях предоставления субсидии на финансовое обеспечение выполнения </w:t>
      </w:r>
      <w:r w:rsidR="00633050">
        <w:rPr>
          <w:rFonts w:eastAsiaTheme="minorHAnsi"/>
          <w:sz w:val="28"/>
          <w:szCs w:val="28"/>
          <w:lang w:eastAsia="en-US"/>
        </w:rPr>
        <w:t>муниципального</w:t>
      </w:r>
      <w:r w:rsidR="00B36384" w:rsidRPr="00B36384">
        <w:rPr>
          <w:rFonts w:eastAsiaTheme="minorHAnsi"/>
          <w:sz w:val="28"/>
          <w:szCs w:val="28"/>
          <w:lang w:eastAsia="en-US"/>
        </w:rPr>
        <w:t xml:space="preserve"> задания на оказание </w:t>
      </w:r>
      <w:r w:rsidR="00633050">
        <w:rPr>
          <w:rFonts w:eastAsiaTheme="minorHAnsi"/>
          <w:sz w:val="28"/>
          <w:szCs w:val="28"/>
          <w:lang w:eastAsia="en-US"/>
        </w:rPr>
        <w:t>муниципальных</w:t>
      </w:r>
      <w:r w:rsidR="00B36384" w:rsidRPr="00B36384">
        <w:rPr>
          <w:rFonts w:eastAsiaTheme="minorHAnsi"/>
          <w:sz w:val="28"/>
          <w:szCs w:val="28"/>
          <w:lang w:eastAsia="en-US"/>
        </w:rPr>
        <w:t xml:space="preserve"> услуг (выполнение работ), заключенному с учреждением органом </w:t>
      </w:r>
      <w:r w:rsidR="00633050">
        <w:rPr>
          <w:rFonts w:eastAsiaTheme="minorHAnsi"/>
          <w:sz w:val="28"/>
          <w:szCs w:val="28"/>
          <w:lang w:eastAsia="en-US"/>
        </w:rPr>
        <w:t>местного самоуправления</w:t>
      </w:r>
      <w:r w:rsidR="00B36384" w:rsidRPr="00B36384">
        <w:rPr>
          <w:rFonts w:eastAsiaTheme="minorHAnsi"/>
          <w:sz w:val="28"/>
          <w:szCs w:val="28"/>
          <w:lang w:eastAsia="en-US"/>
        </w:rPr>
        <w:t>, осуществляющим функции и полномочия учредителя учреждения, если иное не установлено законодательством Российской Федерации и Ростовской области</w:t>
      </w:r>
      <w:r w:rsidR="00633050">
        <w:rPr>
          <w:rFonts w:eastAsiaTheme="minorHAnsi"/>
          <w:sz w:val="28"/>
          <w:szCs w:val="28"/>
          <w:lang w:eastAsia="en-US"/>
        </w:rPr>
        <w:t xml:space="preserve">, муниципальными правовыми актами </w:t>
      </w:r>
      <w:r w:rsidR="00255D6A">
        <w:rPr>
          <w:sz w:val="28"/>
          <w:szCs w:val="28"/>
        </w:rPr>
        <w:t xml:space="preserve">Шолоховского городского поселения </w:t>
      </w:r>
      <w:r w:rsidR="00633050">
        <w:rPr>
          <w:rFonts w:eastAsiaTheme="minorHAnsi"/>
          <w:sz w:val="28"/>
          <w:szCs w:val="28"/>
          <w:lang w:eastAsia="en-US"/>
        </w:rPr>
        <w:t>Белокалитвинского района</w:t>
      </w:r>
      <w:r w:rsidR="00B36384" w:rsidRPr="00B36384">
        <w:rPr>
          <w:rFonts w:eastAsiaTheme="minorHAnsi"/>
          <w:sz w:val="28"/>
          <w:szCs w:val="28"/>
          <w:lang w:eastAsia="en-US"/>
        </w:rPr>
        <w:t>.</w:t>
      </w:r>
    </w:p>
    <w:p w:rsidR="00B36384" w:rsidRPr="00B36384" w:rsidRDefault="00B36384" w:rsidP="00B36384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B36384">
        <w:rPr>
          <w:rFonts w:eastAsiaTheme="minorHAnsi"/>
          <w:sz w:val="28"/>
          <w:szCs w:val="28"/>
          <w:lang w:eastAsia="en-US"/>
        </w:rPr>
        <w:t xml:space="preserve">В соответствии с указанным графиком субсидия подлежит перечислению учреждению (за исключением учреждений, оказание услуг (выполнение работ) которых зависит от сезонных условий, если органом, осуществляющим функции и полномочия учредителя, не установлено иное) не реже 1 раза в </w:t>
      </w:r>
      <w:r w:rsidR="00830629">
        <w:rPr>
          <w:rFonts w:eastAsiaTheme="minorHAnsi"/>
          <w:sz w:val="28"/>
          <w:szCs w:val="28"/>
          <w:lang w:eastAsia="en-US"/>
        </w:rPr>
        <w:t>квартал</w:t>
      </w:r>
      <w:r w:rsidRPr="00B36384">
        <w:rPr>
          <w:rFonts w:eastAsiaTheme="minorHAnsi"/>
          <w:sz w:val="28"/>
          <w:szCs w:val="28"/>
          <w:lang w:eastAsia="en-US"/>
        </w:rPr>
        <w:t xml:space="preserve"> в порядке, установленном </w:t>
      </w:r>
      <w:r w:rsidR="00255D6A">
        <w:rPr>
          <w:rFonts w:eastAsiaTheme="minorHAnsi"/>
          <w:sz w:val="28"/>
          <w:szCs w:val="28"/>
          <w:lang w:eastAsia="en-US"/>
        </w:rPr>
        <w:t>Администрацией</w:t>
      </w:r>
      <w:r w:rsidR="00255D6A">
        <w:rPr>
          <w:sz w:val="28"/>
          <w:szCs w:val="28"/>
        </w:rPr>
        <w:t xml:space="preserve">Шолоховского городского поселения </w:t>
      </w:r>
      <w:r w:rsidR="00633050">
        <w:rPr>
          <w:rFonts w:eastAsiaTheme="minorHAnsi"/>
          <w:sz w:val="28"/>
          <w:szCs w:val="28"/>
          <w:lang w:eastAsia="en-US"/>
        </w:rPr>
        <w:t>Белокалитвинского района</w:t>
      </w:r>
      <w:r w:rsidRPr="00B36384">
        <w:rPr>
          <w:rFonts w:eastAsiaTheme="minorHAnsi"/>
          <w:sz w:val="28"/>
          <w:szCs w:val="28"/>
          <w:lang w:eastAsia="en-US"/>
        </w:rPr>
        <w:t>.</w:t>
      </w:r>
    </w:p>
    <w:p w:rsidR="00801A73" w:rsidRPr="00B36384" w:rsidRDefault="00B36384" w:rsidP="00B36384">
      <w:pPr>
        <w:pStyle w:val="ConsPlusNormal"/>
        <w:ind w:firstLine="709"/>
        <w:jc w:val="both"/>
      </w:pPr>
      <w:r w:rsidRPr="00B36384">
        <w:t>1</w:t>
      </w:r>
      <w:r w:rsidR="00255D6A">
        <w:t>0</w:t>
      </w:r>
      <w:r w:rsidR="00801A73" w:rsidRPr="00B36384">
        <w:t xml:space="preserve">. Установить, что получатели средств бюджета </w:t>
      </w:r>
      <w:r w:rsidR="00255D6A">
        <w:rPr>
          <w:szCs w:val="28"/>
        </w:rPr>
        <w:t xml:space="preserve">Шолоховского городского поселения </w:t>
      </w:r>
      <w:r w:rsidR="00633050">
        <w:t xml:space="preserve">Белокалитвинского района </w:t>
      </w:r>
      <w:r w:rsidR="00801A73" w:rsidRPr="00B36384">
        <w:t>при заключении договоров (</w:t>
      </w:r>
      <w:r w:rsidR="00633050">
        <w:t>муниципальных</w:t>
      </w:r>
      <w:r w:rsidR="00801A73" w:rsidRPr="00B36384">
        <w:t xml:space="preserve"> контрактов) о поставке товаров, выполнении работ и оказании услуг в пределах доведенных им в установленном порядке соответствующих лимитов бюджетных обязательств на 2017 год вправе предусматривать авансовые платежи:</w:t>
      </w:r>
    </w:p>
    <w:p w:rsidR="00801A73" w:rsidRPr="00B36384" w:rsidRDefault="00B36384" w:rsidP="00B36384">
      <w:pPr>
        <w:pStyle w:val="ConsPlusNormal"/>
        <w:ind w:firstLine="709"/>
        <w:jc w:val="both"/>
      </w:pPr>
      <w:r w:rsidRPr="00B36384">
        <w:lastRenderedPageBreak/>
        <w:t>1</w:t>
      </w:r>
      <w:r w:rsidR="00255D6A">
        <w:t>0</w:t>
      </w:r>
      <w:r w:rsidR="00801A73" w:rsidRPr="00B36384">
        <w:t>.1. В размерах, установленных Правительством Российской Федерации, - по договорам (</w:t>
      </w:r>
      <w:r w:rsidR="00633050">
        <w:t>муниципальным</w:t>
      </w:r>
      <w:r w:rsidR="00801A73" w:rsidRPr="00B36384">
        <w:t xml:space="preserve"> контрактам), финансовое обеспечение которых планируется осуществлять полностью или частично за счет целевых средств федерального бюджета.</w:t>
      </w:r>
    </w:p>
    <w:p w:rsidR="00801A73" w:rsidRPr="00B36384" w:rsidRDefault="00B36384" w:rsidP="00B36384">
      <w:pPr>
        <w:pStyle w:val="ConsPlusNormal"/>
        <w:ind w:firstLine="709"/>
        <w:jc w:val="both"/>
      </w:pPr>
      <w:r w:rsidRPr="00B36384">
        <w:t>1</w:t>
      </w:r>
      <w:r w:rsidR="00255D6A">
        <w:t>0</w:t>
      </w:r>
      <w:r w:rsidR="00801A73" w:rsidRPr="00B36384">
        <w:t>.2. С последующей оплатой денежных обязательств, возникающих по договорам (</w:t>
      </w:r>
      <w:r w:rsidR="00633050">
        <w:t>муниципальным</w:t>
      </w:r>
      <w:r w:rsidR="00801A73" w:rsidRPr="00B36384">
        <w:t xml:space="preserve"> контрактам) о поставке товаров, выполнении работ и оказании услуг, после подтверждения предусмотренных указанными договорами (</w:t>
      </w:r>
      <w:r w:rsidR="00633050">
        <w:t>муниципаль</w:t>
      </w:r>
      <w:r w:rsidR="00801A73" w:rsidRPr="00B36384">
        <w:t>ными контрактами) поставки товаров, выполнения работ, оказания услуг в объеме произведенных платежей:</w:t>
      </w:r>
    </w:p>
    <w:p w:rsidR="00801A73" w:rsidRPr="00B36384" w:rsidRDefault="00B36384" w:rsidP="00B36384">
      <w:pPr>
        <w:pStyle w:val="ConsPlusNormal"/>
        <w:ind w:firstLine="709"/>
        <w:jc w:val="both"/>
      </w:pPr>
      <w:r w:rsidRPr="00B36384">
        <w:t>1</w:t>
      </w:r>
      <w:r w:rsidR="00255D6A">
        <w:t>0</w:t>
      </w:r>
      <w:r w:rsidR="00801A73" w:rsidRPr="00B36384">
        <w:t>.2.1. В размере до 100 процентов суммы договора (</w:t>
      </w:r>
      <w:r w:rsidR="00633050">
        <w:t xml:space="preserve">муниципального </w:t>
      </w:r>
      <w:r w:rsidR="00801A73" w:rsidRPr="00B36384">
        <w:t>контракта), но не более лимитов бюджетных обязательств по соответствующему коду бюджетной классификации Российской Федерации, - по договорам (</w:t>
      </w:r>
      <w:r w:rsidR="00C95B42">
        <w:t>муниципальным</w:t>
      </w:r>
      <w:r w:rsidR="00801A73" w:rsidRPr="00B36384">
        <w:t xml:space="preserve"> контрактам) о пользовании подвижной радиотелефонной связью, о приобретении знаков почтовой оплаты, о подписке на печатные издания и об их приобретении, обучении на курсах повышения квалификации, о прохождении профессиональной переподготовки, об участии в научных, методических, научно-практических и иных конференциях,</w:t>
      </w:r>
      <w:r w:rsidR="00851742">
        <w:t>вебинарах,</w:t>
      </w:r>
      <w:r w:rsidR="00801A73" w:rsidRPr="00B36384">
        <w:t xml:space="preserve"> семинарах, о проведении государственной экспертизы проектной документации и результатов инженерных изысканий, о проведении проверки достоверности определения сметной стоимости объектов капитального строительства, об обеспечении участия делегаций </w:t>
      </w:r>
      <w:r w:rsidR="00255D6A">
        <w:rPr>
          <w:szCs w:val="28"/>
        </w:rPr>
        <w:t xml:space="preserve">Шолоховского городского поселения </w:t>
      </w:r>
      <w:r w:rsidR="00C95B42">
        <w:t>Белокалитвинского района</w:t>
      </w:r>
      <w:r w:rsidR="00801A73" w:rsidRPr="00B36384">
        <w:t xml:space="preserve"> во всероссийских и международных мероприятиях в сфере образования (олимпиадах, соревнованиях, сборах, конкурсах, первенствах, выставках), приобретении авиа- и железнодорожных билетов, билетов для проезда городским и пригородным транспортом и путевок на санаторно-курортное лечение, по договорам обязательного страхования гражданской ответственности владельцев транспортных средств, по договорам (</w:t>
      </w:r>
      <w:r w:rsidR="00C95B42">
        <w:t xml:space="preserve">муниципальным </w:t>
      </w:r>
      <w:r w:rsidR="00801A73" w:rsidRPr="00B36384">
        <w:t>контрактам) об оплате организационного взноса, путевок на участие в мероприятиях для детей и молодежи, об оплате гостиничных услуг, услуг на подготовку и проведение летних лагерей, профильных тематических смен.</w:t>
      </w:r>
    </w:p>
    <w:p w:rsidR="00801A73" w:rsidRPr="00B36384" w:rsidRDefault="00B36384" w:rsidP="00B36384">
      <w:pPr>
        <w:pStyle w:val="ConsPlusNormal"/>
        <w:ind w:firstLine="709"/>
        <w:jc w:val="both"/>
      </w:pPr>
      <w:r w:rsidRPr="00B36384">
        <w:t>1</w:t>
      </w:r>
      <w:r w:rsidR="00255D6A">
        <w:t>0</w:t>
      </w:r>
      <w:r w:rsidR="00801A73" w:rsidRPr="00B36384">
        <w:t>.2.2. В размере до 30 процентов суммы договора (</w:t>
      </w:r>
      <w:r w:rsidR="00C95B42">
        <w:t>муниципального</w:t>
      </w:r>
      <w:r w:rsidR="00801A73" w:rsidRPr="00B36384">
        <w:t xml:space="preserve"> контракта), но не более 30 процентов лимитов бюджетных обязательств по соответствующему коду бюджетной классификации Российской Федерации, с последующим авансированием выполняемых работ после подтверждения выполнения предусмотренных договором (</w:t>
      </w:r>
      <w:r w:rsidR="00C95B42">
        <w:t>муниципальным</w:t>
      </w:r>
      <w:r w:rsidR="00801A73" w:rsidRPr="00B36384">
        <w:t xml:space="preserve"> контрактом) работ в объеме произведенного авансового платежа (с ограничением общей суммы авансирования - не более 70 процентов суммы договора (</w:t>
      </w:r>
      <w:r w:rsidR="00C95B42">
        <w:t xml:space="preserve">муниципального </w:t>
      </w:r>
      <w:r w:rsidR="00801A73" w:rsidRPr="00B36384">
        <w:t>контракта) - по договорам (</w:t>
      </w:r>
      <w:r w:rsidR="00C95B42">
        <w:t>муниципальным</w:t>
      </w:r>
      <w:r w:rsidR="00801A73" w:rsidRPr="00B36384">
        <w:t xml:space="preserve"> контрактам) на выполнение работ по строительству, реконструкции и капитальному ремонту объектов </w:t>
      </w:r>
      <w:r w:rsidR="00241494">
        <w:t>м</w:t>
      </w:r>
      <w:r w:rsidR="00C95B42">
        <w:t>униципальной собственностиБелокалитвинского района</w:t>
      </w:r>
      <w:r w:rsidR="00801A73" w:rsidRPr="00B36384">
        <w:t>.</w:t>
      </w:r>
    </w:p>
    <w:p w:rsidR="00801A73" w:rsidRPr="00B36384" w:rsidRDefault="00B36384" w:rsidP="00B36384">
      <w:pPr>
        <w:pStyle w:val="ConsPlusNormal"/>
        <w:ind w:firstLine="709"/>
        <w:jc w:val="both"/>
      </w:pPr>
      <w:r w:rsidRPr="00B36384">
        <w:t>1</w:t>
      </w:r>
      <w:r w:rsidR="00255D6A">
        <w:t>0</w:t>
      </w:r>
      <w:r w:rsidR="00801A73" w:rsidRPr="00B36384">
        <w:t>.2.3. В размере до 30 процентов суммы договора (</w:t>
      </w:r>
      <w:r w:rsidR="00241494">
        <w:t xml:space="preserve">муниципального </w:t>
      </w:r>
      <w:r w:rsidR="00801A73" w:rsidRPr="00B36384">
        <w:t>контракта), но не более 30 процентов лимитов бюджетных обязательств по соответствующему коду бюджетной классификации, - по остальным договорам (</w:t>
      </w:r>
      <w:r w:rsidR="00241494">
        <w:t>муниципальным</w:t>
      </w:r>
      <w:r w:rsidR="00801A73" w:rsidRPr="00B36384">
        <w:t xml:space="preserve"> контрактам), если иное не предусмотрено законодательством Российской Федерации.</w:t>
      </w:r>
    </w:p>
    <w:p w:rsidR="00801A73" w:rsidRPr="003A0D1A" w:rsidRDefault="00B36384" w:rsidP="00B36384">
      <w:pPr>
        <w:pStyle w:val="ConsPlusNormal"/>
        <w:ind w:firstLine="709"/>
        <w:jc w:val="both"/>
      </w:pPr>
      <w:r w:rsidRPr="00B36384">
        <w:lastRenderedPageBreak/>
        <w:t>1</w:t>
      </w:r>
      <w:r w:rsidR="00255D6A">
        <w:t>1</w:t>
      </w:r>
      <w:r w:rsidR="00801A73" w:rsidRPr="00B36384">
        <w:t xml:space="preserve">. Органы, осуществляющие функции и полномочия учредителя в отношении </w:t>
      </w:r>
      <w:r w:rsidR="00241494">
        <w:t>муниципальных</w:t>
      </w:r>
      <w:r w:rsidR="00801A73" w:rsidRPr="00B36384">
        <w:t xml:space="preserve"> бюджетных и автономных учреждений, обеспечивают включение указанными учреждениями при заключении ими договоров (контрактов) о поставке товаров, выполнении работ и оказании </w:t>
      </w:r>
      <w:r w:rsidR="00801A73" w:rsidRPr="003A0D1A">
        <w:t xml:space="preserve">услуг условий об авансовых платежах в объеме, не превышающем предельные размеры выплат авансовых платежей, установленных в соответствии с пунктом </w:t>
      </w:r>
      <w:r w:rsidRPr="003A0D1A">
        <w:t>1</w:t>
      </w:r>
      <w:r w:rsidR="00255D6A">
        <w:t>0</w:t>
      </w:r>
      <w:r w:rsidR="00801A73" w:rsidRPr="003A0D1A">
        <w:t>настоящего постановления для получателя средств бюджета</w:t>
      </w:r>
      <w:r w:rsidR="00255D6A">
        <w:rPr>
          <w:szCs w:val="28"/>
        </w:rPr>
        <w:t xml:space="preserve">Шолоховского городского поселения </w:t>
      </w:r>
      <w:r w:rsidR="00241494">
        <w:t>Белокалитвинского района</w:t>
      </w:r>
      <w:r w:rsidR="00801A73" w:rsidRPr="003A0D1A">
        <w:t>.</w:t>
      </w:r>
    </w:p>
    <w:p w:rsidR="00801A73" w:rsidRPr="003A0D1A" w:rsidRDefault="00B36384" w:rsidP="00B36384">
      <w:pPr>
        <w:pStyle w:val="ConsPlusNormal"/>
        <w:ind w:firstLine="709"/>
        <w:jc w:val="both"/>
      </w:pPr>
      <w:r w:rsidRPr="003A0D1A">
        <w:t>1</w:t>
      </w:r>
      <w:r w:rsidR="00255D6A">
        <w:t>2</w:t>
      </w:r>
      <w:r w:rsidR="00801A73" w:rsidRPr="003A0D1A">
        <w:t>. Установить, что в 2017 году не допускается:</w:t>
      </w:r>
    </w:p>
    <w:p w:rsidR="00801A73" w:rsidRDefault="00801A73" w:rsidP="00B36384">
      <w:pPr>
        <w:pStyle w:val="ConsPlusNormal"/>
        <w:ind w:firstLine="709"/>
        <w:jc w:val="both"/>
      </w:pPr>
      <w:r w:rsidRPr="00B36384">
        <w:t>пр</w:t>
      </w:r>
      <w:r w:rsidR="00F82132">
        <w:t>инятие после 1 декабря 2017 г</w:t>
      </w:r>
      <w:r w:rsidR="00241494">
        <w:t>ода</w:t>
      </w:r>
      <w:r w:rsidRPr="00B36384">
        <w:t xml:space="preserve"> в пределах соответствующих лимитов бюджетных обязательств, доведенных в установленном порядке на 2017 год, бюджетных обязательств, возникающих из </w:t>
      </w:r>
      <w:r w:rsidR="00241494">
        <w:t>муниципальных</w:t>
      </w:r>
      <w:r w:rsidRPr="00B36384">
        <w:t xml:space="preserve"> контрактов, предусматривающих условие об исполнении в 2017 году денежного обязательства получателя средств бюджета</w:t>
      </w:r>
      <w:r w:rsidR="00255D6A">
        <w:rPr>
          <w:szCs w:val="28"/>
        </w:rPr>
        <w:t xml:space="preserve">Шолоховского городского поселения </w:t>
      </w:r>
      <w:r w:rsidR="00241494">
        <w:t>Белокалитвинского района</w:t>
      </w:r>
      <w:r w:rsidRPr="00B36384">
        <w:t xml:space="preserve"> по выплате авансовых платежей, оплате поставленных товаров, выполненных работ (оказанных услуг), срок исполнени</w:t>
      </w:r>
      <w:r w:rsidR="00A841BC">
        <w:t>я которого превышает один месяц;</w:t>
      </w:r>
    </w:p>
    <w:p w:rsidR="00A841BC" w:rsidRPr="00B36384" w:rsidRDefault="00A841BC" w:rsidP="00B36384">
      <w:pPr>
        <w:pStyle w:val="ConsPlusNormal"/>
        <w:ind w:firstLine="709"/>
        <w:jc w:val="both"/>
      </w:pPr>
      <w:r>
        <w:rPr>
          <w:szCs w:val="28"/>
        </w:rPr>
        <w:t xml:space="preserve">уменьшение утвержденных в установленном порядке лимитов бюджетных обязательств на выплату социального обеспечения дополнительных </w:t>
      </w:r>
      <w:r w:rsidR="007B02E6">
        <w:rPr>
          <w:szCs w:val="28"/>
        </w:rPr>
        <w:t>муниципальных</w:t>
      </w:r>
      <w:r>
        <w:rPr>
          <w:szCs w:val="28"/>
        </w:rPr>
        <w:t xml:space="preserve"> гарантий </w:t>
      </w:r>
      <w:r w:rsidR="007B02E6">
        <w:rPr>
          <w:szCs w:val="28"/>
        </w:rPr>
        <w:t>муниципальным</w:t>
      </w:r>
      <w:r>
        <w:rPr>
          <w:szCs w:val="28"/>
        </w:rPr>
        <w:t xml:space="preserve"> служащим и на уплату начислений на выплаты по оплате труда главных распорядителей средств бюджета</w:t>
      </w:r>
      <w:r w:rsidR="00255D6A">
        <w:rPr>
          <w:szCs w:val="28"/>
        </w:rPr>
        <w:t xml:space="preserve">Шолоховского городского поселения </w:t>
      </w:r>
      <w:r w:rsidR="007B02E6">
        <w:rPr>
          <w:szCs w:val="28"/>
        </w:rPr>
        <w:t>Белокалитвинского района</w:t>
      </w:r>
      <w:r>
        <w:rPr>
          <w:szCs w:val="28"/>
        </w:rPr>
        <w:t xml:space="preserve"> в целях увеличения лимитов бюджетных обязательств, предусмотренных на иные цели, за исключением лимитов бюджетных обязательств для исполнения требований по исполнительным листам и лимитов бюджетных обязательств, предусмотренных по фонду оплаты труда на выплату денежного содержания лиц, замещающих </w:t>
      </w:r>
      <w:r w:rsidR="007B02E6">
        <w:rPr>
          <w:szCs w:val="28"/>
        </w:rPr>
        <w:t xml:space="preserve">муниципальные </w:t>
      </w:r>
      <w:r>
        <w:rPr>
          <w:szCs w:val="28"/>
        </w:rPr>
        <w:t xml:space="preserve">должности </w:t>
      </w:r>
      <w:r w:rsidR="007B02E6">
        <w:rPr>
          <w:szCs w:val="28"/>
        </w:rPr>
        <w:t xml:space="preserve">в органах местного самоуправления </w:t>
      </w:r>
      <w:r w:rsidR="00255D6A">
        <w:rPr>
          <w:szCs w:val="28"/>
        </w:rPr>
        <w:t xml:space="preserve">Шолоховского городского поселения </w:t>
      </w:r>
      <w:r w:rsidR="007B02E6">
        <w:rPr>
          <w:szCs w:val="28"/>
        </w:rPr>
        <w:t>Белокалитвинского района, и муниципальных</w:t>
      </w:r>
      <w:r>
        <w:rPr>
          <w:szCs w:val="28"/>
        </w:rPr>
        <w:t xml:space="preserve"> служащих </w:t>
      </w:r>
      <w:r w:rsidR="00255D6A">
        <w:rPr>
          <w:szCs w:val="28"/>
        </w:rPr>
        <w:t xml:space="preserve">Шолоховского городского поселения </w:t>
      </w:r>
      <w:r w:rsidR="007B02E6">
        <w:rPr>
          <w:szCs w:val="28"/>
        </w:rPr>
        <w:t>Белокалитвинского района</w:t>
      </w:r>
      <w:r>
        <w:rPr>
          <w:szCs w:val="28"/>
        </w:rPr>
        <w:t>.</w:t>
      </w:r>
    </w:p>
    <w:p w:rsidR="00586A0D" w:rsidRDefault="00B36384" w:rsidP="00B36384">
      <w:pPr>
        <w:pStyle w:val="ConsPlusNormal"/>
        <w:ind w:firstLine="709"/>
        <w:jc w:val="both"/>
        <w:rPr>
          <w:bCs/>
          <w:szCs w:val="28"/>
        </w:rPr>
      </w:pPr>
      <w:r w:rsidRPr="00B36384">
        <w:t>1</w:t>
      </w:r>
      <w:r w:rsidR="00255D6A">
        <w:t>3</w:t>
      </w:r>
      <w:r w:rsidR="00A41B95" w:rsidRPr="00B36384">
        <w:t xml:space="preserve">. </w:t>
      </w:r>
      <w:r w:rsidR="00255D6A">
        <w:rPr>
          <w:bCs/>
          <w:szCs w:val="28"/>
        </w:rPr>
        <w:t>Отделу экономики и финансов Администрации Шолоховского городского поселения</w:t>
      </w:r>
      <w:r w:rsidR="00586A0D" w:rsidRPr="000552AA">
        <w:rPr>
          <w:bCs/>
          <w:szCs w:val="28"/>
        </w:rPr>
        <w:t xml:space="preserve"> Белокалитвинского района обеспечить возврат в бюджет Белокалитвинского района неиспользованных по состоянию на </w:t>
      </w:r>
      <w:r w:rsidR="00586A0D" w:rsidRPr="00955D92">
        <w:rPr>
          <w:bCs/>
          <w:szCs w:val="28"/>
        </w:rPr>
        <w:t>1 января 201</w:t>
      </w:r>
      <w:r w:rsidR="00586A0D">
        <w:rPr>
          <w:bCs/>
          <w:szCs w:val="28"/>
        </w:rPr>
        <w:t>7</w:t>
      </w:r>
      <w:r w:rsidR="00586A0D" w:rsidRPr="00955D92">
        <w:rPr>
          <w:bCs/>
          <w:szCs w:val="28"/>
        </w:rPr>
        <w:t xml:space="preserve"> года остатков целевых межбюджетных трансфертов в срок, установленный абзацем первым пункта 5 статьи 242 Бюджетного кодекса Российской Федерации</w:t>
      </w:r>
      <w:r w:rsidR="00586A0D">
        <w:rPr>
          <w:bCs/>
          <w:szCs w:val="28"/>
        </w:rPr>
        <w:t>.</w:t>
      </w:r>
    </w:p>
    <w:p w:rsidR="00784798" w:rsidRPr="00B36384" w:rsidRDefault="007D6239" w:rsidP="00B36384">
      <w:pPr>
        <w:pStyle w:val="ConsPlusNormal"/>
        <w:ind w:firstLine="709"/>
        <w:jc w:val="both"/>
        <w:rPr>
          <w:szCs w:val="28"/>
        </w:rPr>
      </w:pPr>
      <w:r>
        <w:t>1</w:t>
      </w:r>
      <w:r w:rsidR="00706BE4">
        <w:t>4</w:t>
      </w:r>
      <w:r w:rsidR="00A41B95" w:rsidRPr="00B36384">
        <w:t xml:space="preserve">. </w:t>
      </w:r>
      <w:r w:rsidR="00181FF7">
        <w:t>Настоящее п</w:t>
      </w:r>
      <w:r w:rsidR="00784798" w:rsidRPr="00B36384">
        <w:rPr>
          <w:szCs w:val="28"/>
        </w:rPr>
        <w:t xml:space="preserve">остановление вступает в силу со дня его </w:t>
      </w:r>
      <w:r w:rsidR="00181FF7">
        <w:rPr>
          <w:szCs w:val="28"/>
        </w:rPr>
        <w:t xml:space="preserve">официального опубликования </w:t>
      </w:r>
      <w:r w:rsidR="00784798" w:rsidRPr="00B36384">
        <w:rPr>
          <w:szCs w:val="28"/>
        </w:rPr>
        <w:t>и распространяется на правоотношения, возникшие с 1 января 201</w:t>
      </w:r>
      <w:r w:rsidR="00C96BAF" w:rsidRPr="00B36384">
        <w:rPr>
          <w:szCs w:val="28"/>
        </w:rPr>
        <w:t>7</w:t>
      </w:r>
      <w:r w:rsidR="00784798" w:rsidRPr="00B36384">
        <w:rPr>
          <w:szCs w:val="28"/>
        </w:rPr>
        <w:t xml:space="preserve"> г</w:t>
      </w:r>
      <w:r w:rsidR="00586A0D">
        <w:rPr>
          <w:szCs w:val="28"/>
        </w:rPr>
        <w:t>ода</w:t>
      </w:r>
      <w:r w:rsidR="00784798" w:rsidRPr="00B36384">
        <w:rPr>
          <w:szCs w:val="28"/>
        </w:rPr>
        <w:t>.</w:t>
      </w:r>
    </w:p>
    <w:p w:rsidR="00A41B95" w:rsidRDefault="003B6C08" w:rsidP="003C250A">
      <w:pPr>
        <w:pStyle w:val="ConsPlusNormal"/>
        <w:ind w:firstLine="709"/>
        <w:jc w:val="both"/>
      </w:pPr>
      <w:r>
        <w:t>18</w:t>
      </w:r>
      <w:r w:rsidR="00A41B95" w:rsidRPr="00B36384">
        <w:t xml:space="preserve">. </w:t>
      </w:r>
      <w:r w:rsidR="00586A0D" w:rsidRPr="00B87446">
        <w:rPr>
          <w:bCs/>
          <w:szCs w:val="28"/>
        </w:rPr>
        <w:t>Контроль</w:t>
      </w:r>
      <w:r w:rsidR="00706BE4">
        <w:rPr>
          <w:bCs/>
          <w:szCs w:val="28"/>
        </w:rPr>
        <w:t>,</w:t>
      </w:r>
      <w:r w:rsidR="00586A0D" w:rsidRPr="00B87446">
        <w:rPr>
          <w:bCs/>
          <w:szCs w:val="28"/>
        </w:rPr>
        <w:t xml:space="preserve"> за выполнением постановления </w:t>
      </w:r>
      <w:r w:rsidR="00586A0D">
        <w:rPr>
          <w:bCs/>
          <w:szCs w:val="28"/>
        </w:rPr>
        <w:t>оставляю за собой.</w:t>
      </w:r>
    </w:p>
    <w:p w:rsidR="00E67932" w:rsidRDefault="00E67932" w:rsidP="00B36384">
      <w:pPr>
        <w:pStyle w:val="ConsPlusNormal"/>
        <w:ind w:firstLine="709"/>
        <w:jc w:val="both"/>
      </w:pPr>
    </w:p>
    <w:p w:rsidR="00E4681B" w:rsidRDefault="00E4681B" w:rsidP="00B36384">
      <w:pPr>
        <w:pStyle w:val="ConsPlusNormal"/>
        <w:ind w:firstLine="709"/>
        <w:jc w:val="both"/>
      </w:pPr>
    </w:p>
    <w:p w:rsidR="00706BE4" w:rsidRDefault="00706BE4" w:rsidP="002722BE">
      <w:pPr>
        <w:rPr>
          <w:sz w:val="28"/>
          <w:szCs w:val="28"/>
        </w:rPr>
      </w:pPr>
      <w:r>
        <w:rPr>
          <w:sz w:val="28"/>
          <w:szCs w:val="28"/>
        </w:rPr>
        <w:t>Глава Администрации</w:t>
      </w:r>
    </w:p>
    <w:p w:rsidR="002722BE" w:rsidRDefault="00706BE4" w:rsidP="002722BE">
      <w:pPr>
        <w:rPr>
          <w:sz w:val="28"/>
          <w:szCs w:val="28"/>
        </w:rPr>
      </w:pPr>
      <w:r>
        <w:rPr>
          <w:sz w:val="28"/>
          <w:szCs w:val="28"/>
        </w:rPr>
        <w:t>Шолоховского городского поселения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М.Б. Казаков</w:t>
      </w:r>
    </w:p>
    <w:p w:rsidR="003C250A" w:rsidRDefault="003C250A" w:rsidP="002722BE">
      <w:pPr>
        <w:rPr>
          <w:bCs/>
          <w:sz w:val="28"/>
          <w:szCs w:val="28"/>
        </w:rPr>
      </w:pPr>
    </w:p>
    <w:p w:rsidR="003C250A" w:rsidRDefault="003C250A" w:rsidP="002722BE">
      <w:pPr>
        <w:rPr>
          <w:bCs/>
          <w:sz w:val="28"/>
          <w:szCs w:val="28"/>
        </w:rPr>
      </w:pPr>
    </w:p>
    <w:p w:rsidR="00BC5658" w:rsidRDefault="00BC5658" w:rsidP="00BC5658">
      <w:pPr>
        <w:pStyle w:val="a4"/>
        <w:tabs>
          <w:tab w:val="left" w:pos="3533"/>
        </w:tabs>
        <w:ind w:firstLine="0"/>
        <w:contextualSpacing/>
        <w:jc w:val="left"/>
        <w:rPr>
          <w:szCs w:val="28"/>
        </w:rPr>
      </w:pPr>
      <w:r>
        <w:rPr>
          <w:szCs w:val="28"/>
        </w:rPr>
        <w:t>Проект вносит</w:t>
      </w:r>
    </w:p>
    <w:p w:rsidR="00BC5658" w:rsidRPr="00E25541" w:rsidRDefault="00BC5658" w:rsidP="00BC5658">
      <w:pPr>
        <w:pStyle w:val="a4"/>
        <w:tabs>
          <w:tab w:val="left" w:pos="3533"/>
        </w:tabs>
        <w:ind w:firstLine="0"/>
        <w:contextualSpacing/>
        <w:jc w:val="left"/>
        <w:rPr>
          <w:szCs w:val="28"/>
        </w:rPr>
      </w:pPr>
      <w:r>
        <w:rPr>
          <w:szCs w:val="28"/>
        </w:rPr>
        <w:t>Начальник отдела экономики и финансов                                       Н.Б. Ярош</w:t>
      </w:r>
    </w:p>
    <w:p w:rsidR="005637E3" w:rsidRDefault="005637E3" w:rsidP="00BC5658">
      <w:pPr>
        <w:rPr>
          <w:bCs/>
          <w:sz w:val="28"/>
          <w:szCs w:val="28"/>
        </w:rPr>
      </w:pPr>
    </w:p>
    <w:sectPr w:rsidR="005637E3" w:rsidSect="00D50337">
      <w:footerReference w:type="even" r:id="rId10"/>
      <w:footerReference w:type="default" r:id="rId11"/>
      <w:footerReference w:type="first" r:id="rId12"/>
      <w:pgSz w:w="11907" w:h="16840"/>
      <w:pgMar w:top="709" w:right="851" w:bottom="1134" w:left="1134" w:header="720" w:footer="720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23F77" w:rsidRDefault="00523F77">
      <w:r>
        <w:separator/>
      </w:r>
    </w:p>
  </w:endnote>
  <w:endnote w:type="continuationSeparator" w:id="1">
    <w:p w:rsidR="00523F77" w:rsidRDefault="00523F7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39C0" w:rsidRDefault="00EB2293" w:rsidP="00745ABF">
    <w:pPr>
      <w:pStyle w:val="a6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 w:rsidR="008339C0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8339C0" w:rsidRDefault="008339C0">
    <w:pPr>
      <w:pStyle w:val="a6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387682200"/>
      <w:docPartObj>
        <w:docPartGallery w:val="Page Numbers (Bottom of Page)"/>
        <w:docPartUnique/>
      </w:docPartObj>
    </w:sdtPr>
    <w:sdtContent>
      <w:p w:rsidR="008339C0" w:rsidRDefault="00EB2293">
        <w:pPr>
          <w:pStyle w:val="a6"/>
          <w:jc w:val="right"/>
        </w:pPr>
        <w:r>
          <w:fldChar w:fldCharType="begin"/>
        </w:r>
        <w:r w:rsidR="00533E79">
          <w:instrText xml:space="preserve"> PAGE   \* MERGEFORMAT </w:instrText>
        </w:r>
        <w:r>
          <w:fldChar w:fldCharType="separate"/>
        </w:r>
        <w:r w:rsidR="00BC5658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:rsidR="008339C0" w:rsidRDefault="008339C0" w:rsidP="00476F55">
    <w:pPr>
      <w:pStyle w:val="a6"/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387682201"/>
      <w:docPartObj>
        <w:docPartGallery w:val="Page Numbers (Bottom of Page)"/>
        <w:docPartUnique/>
      </w:docPartObj>
    </w:sdtPr>
    <w:sdtContent>
      <w:p w:rsidR="008339C0" w:rsidRDefault="00EB2293">
        <w:pPr>
          <w:pStyle w:val="a6"/>
          <w:jc w:val="right"/>
        </w:pPr>
      </w:p>
    </w:sdtContent>
  </w:sdt>
  <w:p w:rsidR="008339C0" w:rsidRDefault="008339C0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23F77" w:rsidRDefault="00523F77">
      <w:r>
        <w:separator/>
      </w:r>
    </w:p>
  </w:footnote>
  <w:footnote w:type="continuationSeparator" w:id="1">
    <w:p w:rsidR="00523F77" w:rsidRDefault="00523F7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ctiveWritingStyle w:appName="MSWord" w:lang="ru-RU" w:vendorID="1" w:dllVersion="512" w:checkStyle="1"/>
  <w:stylePaneFormatFilter w:val="3F01"/>
  <w:defaultTabStop w:val="709"/>
  <w:drawingGridHorizontalSpacing w:val="100"/>
  <w:displayHorizontalDrawingGridEvery w:val="0"/>
  <w:displayVerticalDrawingGridEvery w:val="0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4017B"/>
    <w:rsid w:val="00003B0D"/>
    <w:rsid w:val="00004A23"/>
    <w:rsid w:val="000067D7"/>
    <w:rsid w:val="00014148"/>
    <w:rsid w:val="00042414"/>
    <w:rsid w:val="000437CB"/>
    <w:rsid w:val="00043805"/>
    <w:rsid w:val="00044457"/>
    <w:rsid w:val="0005239E"/>
    <w:rsid w:val="000553CB"/>
    <w:rsid w:val="00055658"/>
    <w:rsid w:val="000676E0"/>
    <w:rsid w:val="00070A0F"/>
    <w:rsid w:val="00070B93"/>
    <w:rsid w:val="00072471"/>
    <w:rsid w:val="00073812"/>
    <w:rsid w:val="00073E4E"/>
    <w:rsid w:val="000742A6"/>
    <w:rsid w:val="00075BEA"/>
    <w:rsid w:val="00075F7A"/>
    <w:rsid w:val="00077369"/>
    <w:rsid w:val="000813B6"/>
    <w:rsid w:val="00083B7C"/>
    <w:rsid w:val="00086EAD"/>
    <w:rsid w:val="0009536C"/>
    <w:rsid w:val="000A1D2A"/>
    <w:rsid w:val="000A6202"/>
    <w:rsid w:val="000A6888"/>
    <w:rsid w:val="000B1E8F"/>
    <w:rsid w:val="000B4EB6"/>
    <w:rsid w:val="000C7186"/>
    <w:rsid w:val="000D08B2"/>
    <w:rsid w:val="000D157C"/>
    <w:rsid w:val="000D2DE6"/>
    <w:rsid w:val="000D7ADC"/>
    <w:rsid w:val="000E0288"/>
    <w:rsid w:val="000E02D6"/>
    <w:rsid w:val="000E0783"/>
    <w:rsid w:val="000E1E20"/>
    <w:rsid w:val="000E5F10"/>
    <w:rsid w:val="000F06A4"/>
    <w:rsid w:val="000F74B0"/>
    <w:rsid w:val="0010321F"/>
    <w:rsid w:val="001039B3"/>
    <w:rsid w:val="001157AE"/>
    <w:rsid w:val="001157CB"/>
    <w:rsid w:val="00115B9D"/>
    <w:rsid w:val="001177D1"/>
    <w:rsid w:val="00121704"/>
    <w:rsid w:val="001219E2"/>
    <w:rsid w:val="00123961"/>
    <w:rsid w:val="00126A9A"/>
    <w:rsid w:val="00127B53"/>
    <w:rsid w:val="00130EA6"/>
    <w:rsid w:val="001312D1"/>
    <w:rsid w:val="0013133D"/>
    <w:rsid w:val="001317A8"/>
    <w:rsid w:val="00131B70"/>
    <w:rsid w:val="001329BF"/>
    <w:rsid w:val="001532E8"/>
    <w:rsid w:val="00153E1D"/>
    <w:rsid w:val="001540BC"/>
    <w:rsid w:val="00154192"/>
    <w:rsid w:val="001622DD"/>
    <w:rsid w:val="001807C2"/>
    <w:rsid w:val="00181FF7"/>
    <w:rsid w:val="00183237"/>
    <w:rsid w:val="00183B89"/>
    <w:rsid w:val="00184E27"/>
    <w:rsid w:val="001862F7"/>
    <w:rsid w:val="0019006B"/>
    <w:rsid w:val="0019306B"/>
    <w:rsid w:val="001969E4"/>
    <w:rsid w:val="001A0C17"/>
    <w:rsid w:val="001A1B4E"/>
    <w:rsid w:val="001A49DD"/>
    <w:rsid w:val="001A7BFD"/>
    <w:rsid w:val="001B592D"/>
    <w:rsid w:val="001B61C1"/>
    <w:rsid w:val="001B7500"/>
    <w:rsid w:val="001C1398"/>
    <w:rsid w:val="001C3AE4"/>
    <w:rsid w:val="001C425E"/>
    <w:rsid w:val="001C47B4"/>
    <w:rsid w:val="001C5998"/>
    <w:rsid w:val="001D3822"/>
    <w:rsid w:val="001E3A6A"/>
    <w:rsid w:val="001E7D7F"/>
    <w:rsid w:val="001F14C9"/>
    <w:rsid w:val="001F3A34"/>
    <w:rsid w:val="001F5743"/>
    <w:rsid w:val="001F6FEF"/>
    <w:rsid w:val="002015E3"/>
    <w:rsid w:val="00203618"/>
    <w:rsid w:val="00203C82"/>
    <w:rsid w:val="00204667"/>
    <w:rsid w:val="002048D1"/>
    <w:rsid w:val="002052ED"/>
    <w:rsid w:val="00206210"/>
    <w:rsid w:val="00206936"/>
    <w:rsid w:val="00207BA8"/>
    <w:rsid w:val="0021011D"/>
    <w:rsid w:val="00222ED4"/>
    <w:rsid w:val="00223BD0"/>
    <w:rsid w:val="00223FCB"/>
    <w:rsid w:val="0022516A"/>
    <w:rsid w:val="00227415"/>
    <w:rsid w:val="002321CE"/>
    <w:rsid w:val="00233DDF"/>
    <w:rsid w:val="00235331"/>
    <w:rsid w:val="00235ACB"/>
    <w:rsid w:val="00241494"/>
    <w:rsid w:val="0024187C"/>
    <w:rsid w:val="002428A4"/>
    <w:rsid w:val="00251A39"/>
    <w:rsid w:val="00251D2C"/>
    <w:rsid w:val="00253935"/>
    <w:rsid w:val="00255D6A"/>
    <w:rsid w:val="00257360"/>
    <w:rsid w:val="0026768C"/>
    <w:rsid w:val="002722BE"/>
    <w:rsid w:val="002764C0"/>
    <w:rsid w:val="0027683B"/>
    <w:rsid w:val="002829E7"/>
    <w:rsid w:val="00290E92"/>
    <w:rsid w:val="0029470B"/>
    <w:rsid w:val="00294F52"/>
    <w:rsid w:val="002957A0"/>
    <w:rsid w:val="00296DE7"/>
    <w:rsid w:val="002A04D3"/>
    <w:rsid w:val="002A2FC4"/>
    <w:rsid w:val="002A3824"/>
    <w:rsid w:val="002A43E7"/>
    <w:rsid w:val="002A556A"/>
    <w:rsid w:val="002A642E"/>
    <w:rsid w:val="002B15BD"/>
    <w:rsid w:val="002B22E6"/>
    <w:rsid w:val="002B2568"/>
    <w:rsid w:val="002B3AE3"/>
    <w:rsid w:val="002B5BB9"/>
    <w:rsid w:val="002B6AE4"/>
    <w:rsid w:val="002C2DF4"/>
    <w:rsid w:val="002C3F6C"/>
    <w:rsid w:val="002C6C4B"/>
    <w:rsid w:val="002D180B"/>
    <w:rsid w:val="002D237B"/>
    <w:rsid w:val="002D2B4F"/>
    <w:rsid w:val="002D319D"/>
    <w:rsid w:val="002D404A"/>
    <w:rsid w:val="002E18E1"/>
    <w:rsid w:val="002E4312"/>
    <w:rsid w:val="002E66AB"/>
    <w:rsid w:val="002E7483"/>
    <w:rsid w:val="002F373A"/>
    <w:rsid w:val="002F4D57"/>
    <w:rsid w:val="00301DA3"/>
    <w:rsid w:val="00305371"/>
    <w:rsid w:val="003077EB"/>
    <w:rsid w:val="003104D2"/>
    <w:rsid w:val="00310A25"/>
    <w:rsid w:val="00310B50"/>
    <w:rsid w:val="00311C1E"/>
    <w:rsid w:val="00312D1B"/>
    <w:rsid w:val="003141A0"/>
    <w:rsid w:val="00324ABA"/>
    <w:rsid w:val="003268CE"/>
    <w:rsid w:val="00330C1E"/>
    <w:rsid w:val="00330EF4"/>
    <w:rsid w:val="00331003"/>
    <w:rsid w:val="00331E18"/>
    <w:rsid w:val="00331F49"/>
    <w:rsid w:val="00343BF8"/>
    <w:rsid w:val="0034733B"/>
    <w:rsid w:val="00350EC9"/>
    <w:rsid w:val="00353137"/>
    <w:rsid w:val="00354C06"/>
    <w:rsid w:val="003551F3"/>
    <w:rsid w:val="00361865"/>
    <w:rsid w:val="003629F0"/>
    <w:rsid w:val="003670F4"/>
    <w:rsid w:val="00373B82"/>
    <w:rsid w:val="003754E9"/>
    <w:rsid w:val="003769F0"/>
    <w:rsid w:val="003821C4"/>
    <w:rsid w:val="00383B6B"/>
    <w:rsid w:val="00387896"/>
    <w:rsid w:val="003A0D1A"/>
    <w:rsid w:val="003A3048"/>
    <w:rsid w:val="003B0B63"/>
    <w:rsid w:val="003B6C08"/>
    <w:rsid w:val="003C250A"/>
    <w:rsid w:val="003C5587"/>
    <w:rsid w:val="003C750F"/>
    <w:rsid w:val="003D1FAB"/>
    <w:rsid w:val="003D4F5B"/>
    <w:rsid w:val="003E6D0C"/>
    <w:rsid w:val="003F0051"/>
    <w:rsid w:val="003F1149"/>
    <w:rsid w:val="003F15CB"/>
    <w:rsid w:val="0040601E"/>
    <w:rsid w:val="004074D0"/>
    <w:rsid w:val="004111BA"/>
    <w:rsid w:val="00420CDF"/>
    <w:rsid w:val="0042489B"/>
    <w:rsid w:val="00425525"/>
    <w:rsid w:val="00427B3E"/>
    <w:rsid w:val="00434DEC"/>
    <w:rsid w:val="00435F33"/>
    <w:rsid w:val="004434F1"/>
    <w:rsid w:val="004511C4"/>
    <w:rsid w:val="00456B64"/>
    <w:rsid w:val="004576CA"/>
    <w:rsid w:val="00461904"/>
    <w:rsid w:val="004647D8"/>
    <w:rsid w:val="00470A96"/>
    <w:rsid w:val="004724ED"/>
    <w:rsid w:val="00472FE7"/>
    <w:rsid w:val="0047436C"/>
    <w:rsid w:val="00476F55"/>
    <w:rsid w:val="00481B18"/>
    <w:rsid w:val="00483EF9"/>
    <w:rsid w:val="0048472C"/>
    <w:rsid w:val="00484862"/>
    <w:rsid w:val="00487E28"/>
    <w:rsid w:val="004912A7"/>
    <w:rsid w:val="00492AA0"/>
    <w:rsid w:val="00492F07"/>
    <w:rsid w:val="00495F1D"/>
    <w:rsid w:val="00496401"/>
    <w:rsid w:val="00496DC9"/>
    <w:rsid w:val="004A094F"/>
    <w:rsid w:val="004A4A1D"/>
    <w:rsid w:val="004B5BC3"/>
    <w:rsid w:val="004B692F"/>
    <w:rsid w:val="004B6BB0"/>
    <w:rsid w:val="004C167E"/>
    <w:rsid w:val="004C18B2"/>
    <w:rsid w:val="004C3831"/>
    <w:rsid w:val="004D189D"/>
    <w:rsid w:val="004D1F5B"/>
    <w:rsid w:val="004D240E"/>
    <w:rsid w:val="004D355F"/>
    <w:rsid w:val="004D3D1F"/>
    <w:rsid w:val="004D5B8D"/>
    <w:rsid w:val="004E0224"/>
    <w:rsid w:val="004E0A59"/>
    <w:rsid w:val="004E5DC7"/>
    <w:rsid w:val="004E6674"/>
    <w:rsid w:val="004E6BD7"/>
    <w:rsid w:val="004F0F7E"/>
    <w:rsid w:val="004F125C"/>
    <w:rsid w:val="004F4CBB"/>
    <w:rsid w:val="00501864"/>
    <w:rsid w:val="005027FC"/>
    <w:rsid w:val="005033F0"/>
    <w:rsid w:val="00504756"/>
    <w:rsid w:val="0050542B"/>
    <w:rsid w:val="005067A1"/>
    <w:rsid w:val="00506BC2"/>
    <w:rsid w:val="00507CF4"/>
    <w:rsid w:val="00511F83"/>
    <w:rsid w:val="00514FF4"/>
    <w:rsid w:val="00520A81"/>
    <w:rsid w:val="00521C29"/>
    <w:rsid w:val="00523BD8"/>
    <w:rsid w:val="00523E32"/>
    <w:rsid w:val="00523F77"/>
    <w:rsid w:val="00525E65"/>
    <w:rsid w:val="00532989"/>
    <w:rsid w:val="00533E79"/>
    <w:rsid w:val="00534256"/>
    <w:rsid w:val="00536115"/>
    <w:rsid w:val="005407AD"/>
    <w:rsid w:val="00543C43"/>
    <w:rsid w:val="00544BB6"/>
    <w:rsid w:val="005464EA"/>
    <w:rsid w:val="00555A69"/>
    <w:rsid w:val="0056108A"/>
    <w:rsid w:val="005637E3"/>
    <w:rsid w:val="00566385"/>
    <w:rsid w:val="0057575C"/>
    <w:rsid w:val="0057746C"/>
    <w:rsid w:val="00577970"/>
    <w:rsid w:val="00584659"/>
    <w:rsid w:val="00584908"/>
    <w:rsid w:val="00586A0D"/>
    <w:rsid w:val="005A1DBB"/>
    <w:rsid w:val="005A5CE4"/>
    <w:rsid w:val="005A6DEA"/>
    <w:rsid w:val="005C42CB"/>
    <w:rsid w:val="005D2CBF"/>
    <w:rsid w:val="005D7087"/>
    <w:rsid w:val="005D745A"/>
    <w:rsid w:val="005D7D52"/>
    <w:rsid w:val="005E1EE1"/>
    <w:rsid w:val="005E5AEB"/>
    <w:rsid w:val="006000DD"/>
    <w:rsid w:val="00601394"/>
    <w:rsid w:val="00610076"/>
    <w:rsid w:val="00613351"/>
    <w:rsid w:val="00633050"/>
    <w:rsid w:val="00633558"/>
    <w:rsid w:val="006349CC"/>
    <w:rsid w:val="00637645"/>
    <w:rsid w:val="0064108E"/>
    <w:rsid w:val="006457CE"/>
    <w:rsid w:val="006464BD"/>
    <w:rsid w:val="00651BCD"/>
    <w:rsid w:val="006536EC"/>
    <w:rsid w:val="006558C4"/>
    <w:rsid w:val="00660858"/>
    <w:rsid w:val="00672C28"/>
    <w:rsid w:val="00672FB0"/>
    <w:rsid w:val="00675529"/>
    <w:rsid w:val="00680CE4"/>
    <w:rsid w:val="006827A9"/>
    <w:rsid w:val="00684E0A"/>
    <w:rsid w:val="00686F81"/>
    <w:rsid w:val="00693426"/>
    <w:rsid w:val="006935EE"/>
    <w:rsid w:val="0069691C"/>
    <w:rsid w:val="006A1F35"/>
    <w:rsid w:val="006A2BD9"/>
    <w:rsid w:val="006B2E55"/>
    <w:rsid w:val="006B451E"/>
    <w:rsid w:val="006B5A5F"/>
    <w:rsid w:val="006C1769"/>
    <w:rsid w:val="006C34E8"/>
    <w:rsid w:val="006C46BF"/>
    <w:rsid w:val="006D088E"/>
    <w:rsid w:val="006D1DD8"/>
    <w:rsid w:val="006D3FC6"/>
    <w:rsid w:val="006D6326"/>
    <w:rsid w:val="006E01F7"/>
    <w:rsid w:val="00700E6D"/>
    <w:rsid w:val="00702194"/>
    <w:rsid w:val="007033DD"/>
    <w:rsid w:val="00706BE4"/>
    <w:rsid w:val="00707DD8"/>
    <w:rsid w:val="00717011"/>
    <w:rsid w:val="00723533"/>
    <w:rsid w:val="007243BA"/>
    <w:rsid w:val="0072516A"/>
    <w:rsid w:val="007306B2"/>
    <w:rsid w:val="0073091A"/>
    <w:rsid w:val="00735B3A"/>
    <w:rsid w:val="0073613E"/>
    <w:rsid w:val="00736452"/>
    <w:rsid w:val="00741F33"/>
    <w:rsid w:val="00744F64"/>
    <w:rsid w:val="00745ABF"/>
    <w:rsid w:val="007461DA"/>
    <w:rsid w:val="00747F6C"/>
    <w:rsid w:val="007513DC"/>
    <w:rsid w:val="00753D77"/>
    <w:rsid w:val="007555FA"/>
    <w:rsid w:val="00756297"/>
    <w:rsid w:val="00760199"/>
    <w:rsid w:val="00761249"/>
    <w:rsid w:val="007619C8"/>
    <w:rsid w:val="00762138"/>
    <w:rsid w:val="00762A67"/>
    <w:rsid w:val="00763492"/>
    <w:rsid w:val="00764B2A"/>
    <w:rsid w:val="0076534B"/>
    <w:rsid w:val="007655F3"/>
    <w:rsid w:val="00766811"/>
    <w:rsid w:val="007668BA"/>
    <w:rsid w:val="00767AD2"/>
    <w:rsid w:val="00770279"/>
    <w:rsid w:val="0077138D"/>
    <w:rsid w:val="00775592"/>
    <w:rsid w:val="00776086"/>
    <w:rsid w:val="007764CA"/>
    <w:rsid w:val="0078182E"/>
    <w:rsid w:val="00783B99"/>
    <w:rsid w:val="00784798"/>
    <w:rsid w:val="00786701"/>
    <w:rsid w:val="00787558"/>
    <w:rsid w:val="00791E61"/>
    <w:rsid w:val="00792CCE"/>
    <w:rsid w:val="0079517D"/>
    <w:rsid w:val="00795E41"/>
    <w:rsid w:val="007A4730"/>
    <w:rsid w:val="007A69CD"/>
    <w:rsid w:val="007A6F09"/>
    <w:rsid w:val="007A7C89"/>
    <w:rsid w:val="007B02E6"/>
    <w:rsid w:val="007B0A02"/>
    <w:rsid w:val="007B376C"/>
    <w:rsid w:val="007B4135"/>
    <w:rsid w:val="007B63DF"/>
    <w:rsid w:val="007B79CE"/>
    <w:rsid w:val="007C2D29"/>
    <w:rsid w:val="007C2E06"/>
    <w:rsid w:val="007C411B"/>
    <w:rsid w:val="007D5AEA"/>
    <w:rsid w:val="007D6239"/>
    <w:rsid w:val="007E2897"/>
    <w:rsid w:val="007E4673"/>
    <w:rsid w:val="007F4FA4"/>
    <w:rsid w:val="007F6167"/>
    <w:rsid w:val="007F6530"/>
    <w:rsid w:val="00801A73"/>
    <w:rsid w:val="0080273A"/>
    <w:rsid w:val="008067EB"/>
    <w:rsid w:val="00807445"/>
    <w:rsid w:val="00812978"/>
    <w:rsid w:val="008143B5"/>
    <w:rsid w:val="00816978"/>
    <w:rsid w:val="00821954"/>
    <w:rsid w:val="00823BAA"/>
    <w:rsid w:val="00825C91"/>
    <w:rsid w:val="00830629"/>
    <w:rsid w:val="008339C0"/>
    <w:rsid w:val="00834D10"/>
    <w:rsid w:val="0085109E"/>
    <w:rsid w:val="008511FA"/>
    <w:rsid w:val="00851742"/>
    <w:rsid w:val="008531DF"/>
    <w:rsid w:val="00853CD2"/>
    <w:rsid w:val="008544E2"/>
    <w:rsid w:val="00864DE4"/>
    <w:rsid w:val="00865921"/>
    <w:rsid w:val="008663E7"/>
    <w:rsid w:val="00870975"/>
    <w:rsid w:val="008762D0"/>
    <w:rsid w:val="008764FF"/>
    <w:rsid w:val="0088284B"/>
    <w:rsid w:val="0089074D"/>
    <w:rsid w:val="008935E4"/>
    <w:rsid w:val="00894987"/>
    <w:rsid w:val="00895E52"/>
    <w:rsid w:val="008972F9"/>
    <w:rsid w:val="008A701C"/>
    <w:rsid w:val="008C03F6"/>
    <w:rsid w:val="008C0DF9"/>
    <w:rsid w:val="008C2820"/>
    <w:rsid w:val="008D1112"/>
    <w:rsid w:val="008E038E"/>
    <w:rsid w:val="008E4F7F"/>
    <w:rsid w:val="008E5322"/>
    <w:rsid w:val="008E65E0"/>
    <w:rsid w:val="008E7746"/>
    <w:rsid w:val="008F2EAA"/>
    <w:rsid w:val="008F4995"/>
    <w:rsid w:val="008F619D"/>
    <w:rsid w:val="00911C3F"/>
    <w:rsid w:val="0091308C"/>
    <w:rsid w:val="009149AE"/>
    <w:rsid w:val="00920540"/>
    <w:rsid w:val="00920666"/>
    <w:rsid w:val="0092156B"/>
    <w:rsid w:val="009256ED"/>
    <w:rsid w:val="0093529A"/>
    <w:rsid w:val="00935666"/>
    <w:rsid w:val="00936DE3"/>
    <w:rsid w:val="00936F4D"/>
    <w:rsid w:val="00937739"/>
    <w:rsid w:val="00940C96"/>
    <w:rsid w:val="00942F9E"/>
    <w:rsid w:val="00943D52"/>
    <w:rsid w:val="00944C99"/>
    <w:rsid w:val="00945130"/>
    <w:rsid w:val="009550E1"/>
    <w:rsid w:val="00962F60"/>
    <w:rsid w:val="00964D45"/>
    <w:rsid w:val="0096697E"/>
    <w:rsid w:val="00971D75"/>
    <w:rsid w:val="009733B6"/>
    <w:rsid w:val="00975A79"/>
    <w:rsid w:val="00980DE7"/>
    <w:rsid w:val="00981CA2"/>
    <w:rsid w:val="00982DC4"/>
    <w:rsid w:val="00992C8D"/>
    <w:rsid w:val="00993EF4"/>
    <w:rsid w:val="009A2761"/>
    <w:rsid w:val="009A3ACA"/>
    <w:rsid w:val="009A4F9F"/>
    <w:rsid w:val="009B11E4"/>
    <w:rsid w:val="009C0139"/>
    <w:rsid w:val="009C6BB5"/>
    <w:rsid w:val="009C758D"/>
    <w:rsid w:val="009D2DCF"/>
    <w:rsid w:val="009D44F4"/>
    <w:rsid w:val="009D682E"/>
    <w:rsid w:val="009D6F10"/>
    <w:rsid w:val="009E13C9"/>
    <w:rsid w:val="009F28F8"/>
    <w:rsid w:val="009F53FC"/>
    <w:rsid w:val="00A007CF"/>
    <w:rsid w:val="00A019F3"/>
    <w:rsid w:val="00A028D8"/>
    <w:rsid w:val="00A04D2A"/>
    <w:rsid w:val="00A21D35"/>
    <w:rsid w:val="00A23923"/>
    <w:rsid w:val="00A25A29"/>
    <w:rsid w:val="00A30373"/>
    <w:rsid w:val="00A31C2D"/>
    <w:rsid w:val="00A41B95"/>
    <w:rsid w:val="00A44991"/>
    <w:rsid w:val="00A457EA"/>
    <w:rsid w:val="00A54221"/>
    <w:rsid w:val="00A62A20"/>
    <w:rsid w:val="00A64977"/>
    <w:rsid w:val="00A65903"/>
    <w:rsid w:val="00A65B64"/>
    <w:rsid w:val="00A65EA7"/>
    <w:rsid w:val="00A66741"/>
    <w:rsid w:val="00A667B1"/>
    <w:rsid w:val="00A761D6"/>
    <w:rsid w:val="00A77737"/>
    <w:rsid w:val="00A77D33"/>
    <w:rsid w:val="00A8030E"/>
    <w:rsid w:val="00A806B6"/>
    <w:rsid w:val="00A841BC"/>
    <w:rsid w:val="00A85CE8"/>
    <w:rsid w:val="00A9194E"/>
    <w:rsid w:val="00AA0CA0"/>
    <w:rsid w:val="00AA7EF5"/>
    <w:rsid w:val="00AB2DB6"/>
    <w:rsid w:val="00AB32C0"/>
    <w:rsid w:val="00AB5B8E"/>
    <w:rsid w:val="00AB6694"/>
    <w:rsid w:val="00AC06AE"/>
    <w:rsid w:val="00AC4B59"/>
    <w:rsid w:val="00AC539A"/>
    <w:rsid w:val="00AC5730"/>
    <w:rsid w:val="00AD0881"/>
    <w:rsid w:val="00AD18E1"/>
    <w:rsid w:val="00AD55B9"/>
    <w:rsid w:val="00AE1174"/>
    <w:rsid w:val="00AE197F"/>
    <w:rsid w:val="00AE65F6"/>
    <w:rsid w:val="00AE6D08"/>
    <w:rsid w:val="00AF1AFD"/>
    <w:rsid w:val="00AF7D1E"/>
    <w:rsid w:val="00B01499"/>
    <w:rsid w:val="00B03D20"/>
    <w:rsid w:val="00B07968"/>
    <w:rsid w:val="00B10CEE"/>
    <w:rsid w:val="00B117AE"/>
    <w:rsid w:val="00B14544"/>
    <w:rsid w:val="00B1708F"/>
    <w:rsid w:val="00B226AF"/>
    <w:rsid w:val="00B23520"/>
    <w:rsid w:val="00B266FC"/>
    <w:rsid w:val="00B27189"/>
    <w:rsid w:val="00B30178"/>
    <w:rsid w:val="00B343EC"/>
    <w:rsid w:val="00B36384"/>
    <w:rsid w:val="00B36F56"/>
    <w:rsid w:val="00B4017B"/>
    <w:rsid w:val="00B42F77"/>
    <w:rsid w:val="00B44132"/>
    <w:rsid w:val="00B44790"/>
    <w:rsid w:val="00B473A7"/>
    <w:rsid w:val="00B514D0"/>
    <w:rsid w:val="00B53093"/>
    <w:rsid w:val="00B538A6"/>
    <w:rsid w:val="00B55DFE"/>
    <w:rsid w:val="00B56AAF"/>
    <w:rsid w:val="00B6020C"/>
    <w:rsid w:val="00B60AAE"/>
    <w:rsid w:val="00B625CB"/>
    <w:rsid w:val="00B641DC"/>
    <w:rsid w:val="00B67297"/>
    <w:rsid w:val="00B77947"/>
    <w:rsid w:val="00B77FA0"/>
    <w:rsid w:val="00B801AE"/>
    <w:rsid w:val="00B808C0"/>
    <w:rsid w:val="00B82238"/>
    <w:rsid w:val="00B9373A"/>
    <w:rsid w:val="00B960B2"/>
    <w:rsid w:val="00B96EB4"/>
    <w:rsid w:val="00BA0A9C"/>
    <w:rsid w:val="00BA0F1D"/>
    <w:rsid w:val="00BA2E04"/>
    <w:rsid w:val="00BA37F7"/>
    <w:rsid w:val="00BA40D7"/>
    <w:rsid w:val="00BB1D40"/>
    <w:rsid w:val="00BB5766"/>
    <w:rsid w:val="00BC48A0"/>
    <w:rsid w:val="00BC526E"/>
    <w:rsid w:val="00BC5658"/>
    <w:rsid w:val="00BD1CA7"/>
    <w:rsid w:val="00BD2658"/>
    <w:rsid w:val="00BD67AA"/>
    <w:rsid w:val="00BE04BD"/>
    <w:rsid w:val="00BE18A6"/>
    <w:rsid w:val="00BE1FB1"/>
    <w:rsid w:val="00BE2654"/>
    <w:rsid w:val="00BF279A"/>
    <w:rsid w:val="00BF783E"/>
    <w:rsid w:val="00C06401"/>
    <w:rsid w:val="00C0693A"/>
    <w:rsid w:val="00C10A10"/>
    <w:rsid w:val="00C171DF"/>
    <w:rsid w:val="00C2117D"/>
    <w:rsid w:val="00C213F4"/>
    <w:rsid w:val="00C230A2"/>
    <w:rsid w:val="00C23E62"/>
    <w:rsid w:val="00C327FC"/>
    <w:rsid w:val="00C422AC"/>
    <w:rsid w:val="00C43085"/>
    <w:rsid w:val="00C470D7"/>
    <w:rsid w:val="00C47957"/>
    <w:rsid w:val="00C56ED2"/>
    <w:rsid w:val="00C65F4D"/>
    <w:rsid w:val="00C71B9F"/>
    <w:rsid w:val="00C84BA5"/>
    <w:rsid w:val="00C875FC"/>
    <w:rsid w:val="00C904E9"/>
    <w:rsid w:val="00C95B42"/>
    <w:rsid w:val="00C96BAF"/>
    <w:rsid w:val="00CA0062"/>
    <w:rsid w:val="00CA7AA4"/>
    <w:rsid w:val="00CB13AC"/>
    <w:rsid w:val="00CB22E0"/>
    <w:rsid w:val="00CB26E4"/>
    <w:rsid w:val="00CB7B5C"/>
    <w:rsid w:val="00CD3069"/>
    <w:rsid w:val="00CD3620"/>
    <w:rsid w:val="00CD7EDD"/>
    <w:rsid w:val="00CE0CD6"/>
    <w:rsid w:val="00CE354A"/>
    <w:rsid w:val="00CE3C40"/>
    <w:rsid w:val="00CE49CF"/>
    <w:rsid w:val="00CF2DFE"/>
    <w:rsid w:val="00CF491D"/>
    <w:rsid w:val="00D004BF"/>
    <w:rsid w:val="00D00C41"/>
    <w:rsid w:val="00D04A11"/>
    <w:rsid w:val="00D06D60"/>
    <w:rsid w:val="00D07768"/>
    <w:rsid w:val="00D22D84"/>
    <w:rsid w:val="00D25477"/>
    <w:rsid w:val="00D27895"/>
    <w:rsid w:val="00D3501D"/>
    <w:rsid w:val="00D36073"/>
    <w:rsid w:val="00D50337"/>
    <w:rsid w:val="00D52C4B"/>
    <w:rsid w:val="00D60444"/>
    <w:rsid w:val="00D6314C"/>
    <w:rsid w:val="00D63175"/>
    <w:rsid w:val="00D655E4"/>
    <w:rsid w:val="00D65AD2"/>
    <w:rsid w:val="00D67023"/>
    <w:rsid w:val="00D710E7"/>
    <w:rsid w:val="00D83387"/>
    <w:rsid w:val="00D8360E"/>
    <w:rsid w:val="00D84291"/>
    <w:rsid w:val="00D84383"/>
    <w:rsid w:val="00D852C3"/>
    <w:rsid w:val="00D93BE5"/>
    <w:rsid w:val="00D94A5C"/>
    <w:rsid w:val="00D96482"/>
    <w:rsid w:val="00D96828"/>
    <w:rsid w:val="00DA13BE"/>
    <w:rsid w:val="00DA4870"/>
    <w:rsid w:val="00DA6DD2"/>
    <w:rsid w:val="00DA79D4"/>
    <w:rsid w:val="00DB181F"/>
    <w:rsid w:val="00DB5BB9"/>
    <w:rsid w:val="00DB659F"/>
    <w:rsid w:val="00DC233D"/>
    <w:rsid w:val="00DC4CB8"/>
    <w:rsid w:val="00DC5709"/>
    <w:rsid w:val="00DD211C"/>
    <w:rsid w:val="00DD5623"/>
    <w:rsid w:val="00DD6352"/>
    <w:rsid w:val="00DD7AC6"/>
    <w:rsid w:val="00DE04C9"/>
    <w:rsid w:val="00DE0B81"/>
    <w:rsid w:val="00DE1E9F"/>
    <w:rsid w:val="00DE37C1"/>
    <w:rsid w:val="00DE405F"/>
    <w:rsid w:val="00DF0355"/>
    <w:rsid w:val="00DF05EC"/>
    <w:rsid w:val="00DF5A88"/>
    <w:rsid w:val="00E05082"/>
    <w:rsid w:val="00E10340"/>
    <w:rsid w:val="00E221B7"/>
    <w:rsid w:val="00E235A5"/>
    <w:rsid w:val="00E23832"/>
    <w:rsid w:val="00E260B0"/>
    <w:rsid w:val="00E26964"/>
    <w:rsid w:val="00E27B99"/>
    <w:rsid w:val="00E354CC"/>
    <w:rsid w:val="00E35E14"/>
    <w:rsid w:val="00E36B39"/>
    <w:rsid w:val="00E36FB7"/>
    <w:rsid w:val="00E3748A"/>
    <w:rsid w:val="00E37C66"/>
    <w:rsid w:val="00E45C64"/>
    <w:rsid w:val="00E45E63"/>
    <w:rsid w:val="00E4681B"/>
    <w:rsid w:val="00E46A1A"/>
    <w:rsid w:val="00E46F13"/>
    <w:rsid w:val="00E52A55"/>
    <w:rsid w:val="00E5304D"/>
    <w:rsid w:val="00E56ECE"/>
    <w:rsid w:val="00E5713D"/>
    <w:rsid w:val="00E6124A"/>
    <w:rsid w:val="00E6150E"/>
    <w:rsid w:val="00E65F05"/>
    <w:rsid w:val="00E66225"/>
    <w:rsid w:val="00E6731C"/>
    <w:rsid w:val="00E67932"/>
    <w:rsid w:val="00E75C8C"/>
    <w:rsid w:val="00E766DA"/>
    <w:rsid w:val="00E813B5"/>
    <w:rsid w:val="00E835D5"/>
    <w:rsid w:val="00E83F89"/>
    <w:rsid w:val="00E84F00"/>
    <w:rsid w:val="00E86A02"/>
    <w:rsid w:val="00E91C26"/>
    <w:rsid w:val="00E96DB4"/>
    <w:rsid w:val="00EA23B8"/>
    <w:rsid w:val="00EA2CEE"/>
    <w:rsid w:val="00EA4566"/>
    <w:rsid w:val="00EA4AA5"/>
    <w:rsid w:val="00EA6C99"/>
    <w:rsid w:val="00EB2293"/>
    <w:rsid w:val="00EB30A4"/>
    <w:rsid w:val="00EB4B06"/>
    <w:rsid w:val="00EB6088"/>
    <w:rsid w:val="00EB7C45"/>
    <w:rsid w:val="00ED0FB0"/>
    <w:rsid w:val="00ED3016"/>
    <w:rsid w:val="00ED36A1"/>
    <w:rsid w:val="00ED550D"/>
    <w:rsid w:val="00ED67BC"/>
    <w:rsid w:val="00EE12F6"/>
    <w:rsid w:val="00EE192F"/>
    <w:rsid w:val="00EE533D"/>
    <w:rsid w:val="00EE67DE"/>
    <w:rsid w:val="00EE7CF1"/>
    <w:rsid w:val="00EF172D"/>
    <w:rsid w:val="00F033DC"/>
    <w:rsid w:val="00F04A1D"/>
    <w:rsid w:val="00F063C3"/>
    <w:rsid w:val="00F06C16"/>
    <w:rsid w:val="00F14829"/>
    <w:rsid w:val="00F15545"/>
    <w:rsid w:val="00F20EAC"/>
    <w:rsid w:val="00F22791"/>
    <w:rsid w:val="00F261EB"/>
    <w:rsid w:val="00F30D53"/>
    <w:rsid w:val="00F317DB"/>
    <w:rsid w:val="00F3339A"/>
    <w:rsid w:val="00F37731"/>
    <w:rsid w:val="00F37B7A"/>
    <w:rsid w:val="00F41B8D"/>
    <w:rsid w:val="00F5626E"/>
    <w:rsid w:val="00F61FDE"/>
    <w:rsid w:val="00F630C2"/>
    <w:rsid w:val="00F677C7"/>
    <w:rsid w:val="00F70F4D"/>
    <w:rsid w:val="00F713AB"/>
    <w:rsid w:val="00F73DA6"/>
    <w:rsid w:val="00F810AD"/>
    <w:rsid w:val="00F82132"/>
    <w:rsid w:val="00F82185"/>
    <w:rsid w:val="00F8503A"/>
    <w:rsid w:val="00F852C1"/>
    <w:rsid w:val="00F87543"/>
    <w:rsid w:val="00F92101"/>
    <w:rsid w:val="00F94E64"/>
    <w:rsid w:val="00FA04C1"/>
    <w:rsid w:val="00FA088C"/>
    <w:rsid w:val="00FA2968"/>
    <w:rsid w:val="00FA3D30"/>
    <w:rsid w:val="00FA54F3"/>
    <w:rsid w:val="00FA7B28"/>
    <w:rsid w:val="00FB2416"/>
    <w:rsid w:val="00FB2774"/>
    <w:rsid w:val="00FB2945"/>
    <w:rsid w:val="00FC27FF"/>
    <w:rsid w:val="00FD1227"/>
    <w:rsid w:val="00FE3B1A"/>
    <w:rsid w:val="00FE412B"/>
    <w:rsid w:val="00FE4BB6"/>
    <w:rsid w:val="00FE7DD8"/>
    <w:rsid w:val="00FF16F1"/>
    <w:rsid w:val="00FF1D6E"/>
    <w:rsid w:val="00FF1E52"/>
    <w:rsid w:val="00FF50C6"/>
    <w:rsid w:val="00FF531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91C26"/>
  </w:style>
  <w:style w:type="paragraph" w:styleId="1">
    <w:name w:val="heading 1"/>
    <w:basedOn w:val="a"/>
    <w:next w:val="a"/>
    <w:link w:val="10"/>
    <w:uiPriority w:val="99"/>
    <w:qFormat/>
    <w:rsid w:val="00E91C26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qFormat/>
    <w:rsid w:val="00E91C26"/>
    <w:pPr>
      <w:keepNext/>
      <w:ind w:left="709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E91C26"/>
    <w:rPr>
      <w:sz w:val="28"/>
    </w:rPr>
  </w:style>
  <w:style w:type="paragraph" w:styleId="a4">
    <w:name w:val="Body Text Indent"/>
    <w:basedOn w:val="a"/>
    <w:link w:val="a5"/>
    <w:rsid w:val="00E91C26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uiPriority w:val="99"/>
    <w:rsid w:val="00E91C26"/>
    <w:pPr>
      <w:jc w:val="center"/>
    </w:pPr>
    <w:rPr>
      <w:sz w:val="28"/>
    </w:rPr>
  </w:style>
  <w:style w:type="paragraph" w:styleId="a6">
    <w:name w:val="footer"/>
    <w:basedOn w:val="a"/>
    <w:link w:val="a7"/>
    <w:uiPriority w:val="99"/>
    <w:rsid w:val="00E91C26"/>
    <w:pPr>
      <w:tabs>
        <w:tab w:val="center" w:pos="4153"/>
        <w:tab w:val="right" w:pos="8306"/>
      </w:tabs>
    </w:pPr>
  </w:style>
  <w:style w:type="paragraph" w:styleId="a8">
    <w:name w:val="header"/>
    <w:basedOn w:val="a"/>
    <w:link w:val="a9"/>
    <w:rsid w:val="00E91C26"/>
    <w:pPr>
      <w:tabs>
        <w:tab w:val="center" w:pos="4153"/>
        <w:tab w:val="right" w:pos="8306"/>
      </w:tabs>
    </w:pPr>
  </w:style>
  <w:style w:type="character" w:styleId="aa">
    <w:name w:val="page number"/>
    <w:basedOn w:val="a0"/>
    <w:rsid w:val="00E91C26"/>
  </w:style>
  <w:style w:type="character" w:customStyle="1" w:styleId="10">
    <w:name w:val="Заголовок 1 Знак"/>
    <w:link w:val="1"/>
    <w:uiPriority w:val="99"/>
    <w:rsid w:val="00B4017B"/>
    <w:rPr>
      <w:rFonts w:ascii="AG Souvenir" w:hAnsi="AG Souvenir"/>
      <w:b/>
      <w:spacing w:val="38"/>
      <w:sz w:val="28"/>
    </w:rPr>
  </w:style>
  <w:style w:type="paragraph" w:styleId="ab">
    <w:name w:val="Balloon Text"/>
    <w:basedOn w:val="a"/>
    <w:link w:val="ac"/>
    <w:rsid w:val="00154192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rsid w:val="00154192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A41B95"/>
    <w:pPr>
      <w:widowControl w:val="0"/>
      <w:autoSpaceDE w:val="0"/>
      <w:autoSpaceDN w:val="0"/>
    </w:pPr>
    <w:rPr>
      <w:sz w:val="28"/>
    </w:rPr>
  </w:style>
  <w:style w:type="paragraph" w:customStyle="1" w:styleId="ConsPlusTitle">
    <w:name w:val="ConsPlusTitle"/>
    <w:rsid w:val="00A41B95"/>
    <w:pPr>
      <w:widowControl w:val="0"/>
      <w:autoSpaceDE w:val="0"/>
      <w:autoSpaceDN w:val="0"/>
    </w:pPr>
    <w:rPr>
      <w:b/>
      <w:sz w:val="28"/>
    </w:rPr>
  </w:style>
  <w:style w:type="paragraph" w:styleId="20">
    <w:name w:val="Body Text 2"/>
    <w:basedOn w:val="a"/>
    <w:link w:val="21"/>
    <w:rsid w:val="00FE3B1A"/>
    <w:pPr>
      <w:spacing w:after="120" w:line="480" w:lineRule="auto"/>
    </w:pPr>
  </w:style>
  <w:style w:type="character" w:customStyle="1" w:styleId="21">
    <w:name w:val="Основной текст 2 Знак"/>
    <w:basedOn w:val="a0"/>
    <w:link w:val="20"/>
    <w:rsid w:val="00FE3B1A"/>
  </w:style>
  <w:style w:type="character" w:customStyle="1" w:styleId="a7">
    <w:name w:val="Нижний колонтитул Знак"/>
    <w:basedOn w:val="a0"/>
    <w:link w:val="a6"/>
    <w:uiPriority w:val="99"/>
    <w:rsid w:val="0005239E"/>
  </w:style>
  <w:style w:type="table" w:styleId="ad">
    <w:name w:val="Table Grid"/>
    <w:basedOn w:val="a1"/>
    <w:rsid w:val="00E6793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unhideWhenUsed/>
    <w:rsid w:val="001807C2"/>
    <w:rPr>
      <w:color w:val="0000FF" w:themeColor="hyperlink"/>
      <w:u w:val="single"/>
    </w:rPr>
  </w:style>
  <w:style w:type="paragraph" w:styleId="af">
    <w:name w:val="No Spacing"/>
    <w:uiPriority w:val="1"/>
    <w:qFormat/>
    <w:rsid w:val="001F3A34"/>
  </w:style>
  <w:style w:type="character" w:customStyle="1" w:styleId="a9">
    <w:name w:val="Верхний колонтитул Знак"/>
    <w:basedOn w:val="a0"/>
    <w:link w:val="a8"/>
    <w:rsid w:val="00B10CEE"/>
  </w:style>
  <w:style w:type="paragraph" w:styleId="af0">
    <w:name w:val="List Paragraph"/>
    <w:basedOn w:val="a"/>
    <w:uiPriority w:val="99"/>
    <w:qFormat/>
    <w:rsid w:val="00D94A5C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5">
    <w:name w:val="Основной текст с отступом Знак"/>
    <w:basedOn w:val="a0"/>
    <w:link w:val="a4"/>
    <w:rsid w:val="00BC5658"/>
    <w:rPr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qFormat/>
    <w:pPr>
      <w:keepNext/>
      <w:ind w:left="709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Pr>
      <w:sz w:val="28"/>
    </w:rPr>
  </w:style>
  <w:style w:type="paragraph" w:styleId="a4">
    <w:name w:val="Body Text Indent"/>
    <w:basedOn w:val="a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uiPriority w:val="99"/>
    <w:pPr>
      <w:jc w:val="center"/>
    </w:pPr>
    <w:rPr>
      <w:sz w:val="28"/>
    </w:rPr>
  </w:style>
  <w:style w:type="paragraph" w:styleId="a5">
    <w:name w:val="footer"/>
    <w:basedOn w:val="a"/>
    <w:pPr>
      <w:tabs>
        <w:tab w:val="center" w:pos="4153"/>
        <w:tab w:val="right" w:pos="8306"/>
      </w:tabs>
    </w:pPr>
  </w:style>
  <w:style w:type="paragraph" w:styleId="a7">
    <w:name w:val="header"/>
    <w:basedOn w:val="a"/>
    <w:pPr>
      <w:tabs>
        <w:tab w:val="center" w:pos="4153"/>
        <w:tab w:val="right" w:pos="8306"/>
      </w:tabs>
    </w:pPr>
  </w:style>
  <w:style w:type="character" w:styleId="a9">
    <w:name w:val="page number"/>
    <w:basedOn w:val="a0"/>
  </w:style>
  <w:style w:type="character" w:customStyle="1" w:styleId="10">
    <w:name w:val="Заголовок 1 Знак"/>
    <w:link w:val="1"/>
    <w:uiPriority w:val="99"/>
    <w:rsid w:val="00B4017B"/>
    <w:rPr>
      <w:rFonts w:ascii="AG Souvenir" w:hAnsi="AG Souvenir"/>
      <w:b/>
      <w:spacing w:val="38"/>
      <w:sz w:val="28"/>
    </w:rPr>
  </w:style>
  <w:style w:type="paragraph" w:styleId="aa">
    <w:name w:val="Balloon Text"/>
    <w:basedOn w:val="a"/>
    <w:link w:val="ab"/>
    <w:rsid w:val="00154192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15419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426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56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53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02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14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4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71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5852753EEAF2D7BBFB70642DD1816DEBED4177ABB25797473277BD2FF926658D8ACDD2F1583r50EL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D384EB78BD0BBEA7FC1074AA47ABA7B9EE973E3C249FD5116EAB7D6B02936F13571173398816O37BG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B1A520A-F181-4435-A677-D94BBC59A2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2403</Words>
  <Characters>13698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16069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Грицай Ольга Ильинична</dc:creator>
  <cp:lastModifiedBy>sholohgp</cp:lastModifiedBy>
  <cp:revision>7</cp:revision>
  <cp:lastPrinted>2017-01-12T12:03:00Z</cp:lastPrinted>
  <dcterms:created xsi:type="dcterms:W3CDTF">2017-02-02T14:05:00Z</dcterms:created>
  <dcterms:modified xsi:type="dcterms:W3CDTF">2017-02-27T07:50:00Z</dcterms:modified>
</cp:coreProperties>
</file>