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445" w:rsidRPr="00D91445" w:rsidRDefault="00D91445" w:rsidP="00C25E76">
      <w:pPr>
        <w:pStyle w:val="a9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</w:t>
      </w:r>
      <w:r w:rsidRPr="00D91445">
        <w:rPr>
          <w:rFonts w:eastAsiaTheme="minorHAnsi"/>
          <w:noProof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91445">
        <w:rPr>
          <w:rFonts w:eastAsiaTheme="minorHAnsi"/>
          <w:sz w:val="28"/>
          <w:szCs w:val="28"/>
          <w:lang w:eastAsia="en-US"/>
        </w:rPr>
        <w:t xml:space="preserve">  </w:t>
      </w:r>
      <w:r w:rsidRPr="00D91445">
        <w:rPr>
          <w:rFonts w:eastAsiaTheme="minorHAnsi"/>
          <w:sz w:val="28"/>
          <w:szCs w:val="28"/>
          <w:lang w:eastAsia="en-US"/>
        </w:rPr>
        <w:tab/>
        <w:t xml:space="preserve">                                             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РОССИЙСКАЯ ФЕДЕРАЦИЯ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РОСТОВСКАЯ ОБЛАСТЬ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МУНИЦИПАЛЬНОЕ ОБРАЗОВАНИЕ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«ШОЛОХОВСКОЕ ГОРОДСКОЕ ПОСЕЛЕНИЕ»</w:t>
      </w:r>
    </w:p>
    <w:p w:rsidR="00D91445" w:rsidRPr="00D91445" w:rsidRDefault="00D91445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АДМИНИСТРАЦИЯ ШОЛОХОВСКОГО ГОРОДСКОГО ПОСЕЛЕНИЯ</w:t>
      </w:r>
    </w:p>
    <w:p w:rsidR="00D91445" w:rsidRPr="003952DC" w:rsidRDefault="003952DC" w:rsidP="00D91445">
      <w:pPr>
        <w:shd w:val="clear" w:color="auto" w:fill="FFFFFF"/>
        <w:suppressAutoHyphens/>
        <w:spacing w:before="62"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                               </w:t>
      </w:r>
      <w:r w:rsidR="00D91445"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ПОСТАНОВЛЕНИЕ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val="en-US" w:eastAsia="ar-SA"/>
        </w:rPr>
        <w:t xml:space="preserve">                    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проект</w:t>
      </w:r>
    </w:p>
    <w:p w:rsidR="00D91445" w:rsidRPr="003952DC" w:rsidRDefault="00D91445" w:rsidP="00D91445">
      <w:pPr>
        <w:suppressAutoHyphens/>
        <w:spacing w:after="0" w:line="240" w:lineRule="auto"/>
        <w:ind w:left="142" w:hanging="142"/>
        <w:jc w:val="center"/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val="en-US" w:eastAsia="ar-SA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от  </w:t>
      </w:r>
      <w:r w:rsidR="0099467B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05</w:t>
      </w:r>
      <w:r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 xml:space="preserve">.2016 № </w:t>
      </w:r>
    </w:p>
    <w:p w:rsidR="00D91445" w:rsidRPr="00D91445" w:rsidRDefault="00D91445" w:rsidP="00D91445">
      <w:pPr>
        <w:suppressAutoHyphens/>
        <w:spacing w:after="0" w:line="240" w:lineRule="auto"/>
        <w:ind w:left="142" w:hanging="142"/>
        <w:jc w:val="center"/>
        <w:rPr>
          <w:rFonts w:ascii="Times New Roman" w:hAnsi="Times New Roman" w:cs="Times New Roman"/>
          <w:sz w:val="28"/>
          <w:szCs w:val="28"/>
        </w:rPr>
      </w:pPr>
      <w:r w:rsidRPr="00D91445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ar-SA"/>
        </w:rPr>
        <w:t>р.п. Шолоховский</w:t>
      </w:r>
    </w:p>
    <w:p w:rsidR="00602205" w:rsidRPr="00F87F7F" w:rsidRDefault="00602205" w:rsidP="00602205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16"/>
          <w:szCs w:val="16"/>
        </w:rPr>
      </w:pPr>
      <w:r w:rsidRPr="00F87F7F">
        <w:rPr>
          <w:rFonts w:ascii="Times New Roman" w:hAnsi="Times New Roman" w:cs="Times New Roman"/>
          <w:color w:val="000000"/>
          <w:sz w:val="28"/>
        </w:rPr>
        <w:tab/>
      </w:r>
    </w:p>
    <w:p w:rsidR="00602205" w:rsidRPr="00F87F7F" w:rsidRDefault="00602205" w:rsidP="00602205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16"/>
          <w:szCs w:val="16"/>
        </w:rPr>
      </w:pPr>
    </w:p>
    <w:tbl>
      <w:tblPr>
        <w:tblW w:w="14647" w:type="dxa"/>
        <w:tblLayout w:type="fixed"/>
        <w:tblLook w:val="0000"/>
      </w:tblPr>
      <w:tblGrid>
        <w:gridCol w:w="10031"/>
        <w:gridCol w:w="4616"/>
      </w:tblGrid>
      <w:tr w:rsidR="00602205" w:rsidRPr="00F87F7F" w:rsidTr="00C25E76">
        <w:tc>
          <w:tcPr>
            <w:tcW w:w="10031" w:type="dxa"/>
            <w:shd w:val="clear" w:color="auto" w:fill="auto"/>
          </w:tcPr>
          <w:p w:rsidR="00602205" w:rsidRPr="00D91445" w:rsidRDefault="00602205" w:rsidP="00C25E76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О подготовке документации по п</w:t>
            </w:r>
            <w:r w:rsidR="00C25E76">
              <w:rPr>
                <w:rFonts w:ascii="Times New Roman" w:hAnsi="Times New Roman" w:cs="Times New Roman"/>
                <w:sz w:val="28"/>
                <w:szCs w:val="28"/>
              </w:rPr>
              <w:t xml:space="preserve">роекту планировки и </w:t>
            </w:r>
            <w:proofErr w:type="spellStart"/>
            <w:r w:rsidR="00C25E76">
              <w:rPr>
                <w:rFonts w:ascii="Times New Roman" w:hAnsi="Times New Roman" w:cs="Times New Roman"/>
                <w:sz w:val="28"/>
                <w:szCs w:val="28"/>
              </w:rPr>
              <w:t>межеваният</w:t>
            </w: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ерритории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 для размещения линейного объекта «Межпоселковый газопровод высокого давления от ГРС Шолоховский (Горняцкий) к   х.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Гусынка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 с отводами на х. </w:t>
            </w:r>
            <w:r w:rsidR="00D91445">
              <w:rPr>
                <w:rFonts w:ascii="Times New Roman" w:hAnsi="Times New Roman" w:cs="Times New Roman"/>
                <w:sz w:val="28"/>
                <w:szCs w:val="28"/>
              </w:rPr>
              <w:t xml:space="preserve">Рудаков,  </w:t>
            </w: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х. Ленина, с.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Литвиновка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Кочевань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, х</w:t>
            </w:r>
            <w:r w:rsidR="00D91445">
              <w:rPr>
                <w:rFonts w:ascii="Times New Roman" w:hAnsi="Times New Roman" w:cs="Times New Roman"/>
                <w:sz w:val="28"/>
                <w:szCs w:val="28"/>
              </w:rPr>
              <w:t xml:space="preserve">. Титов, х. Кононов, х. </w:t>
            </w:r>
            <w:proofErr w:type="spellStart"/>
            <w:r w:rsidR="00D91445">
              <w:rPr>
                <w:rFonts w:ascii="Times New Roman" w:hAnsi="Times New Roman" w:cs="Times New Roman"/>
                <w:sz w:val="28"/>
                <w:szCs w:val="28"/>
              </w:rPr>
              <w:t>Корсун</w:t>
            </w:r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ка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 xml:space="preserve">, х. </w:t>
            </w:r>
            <w:proofErr w:type="spellStart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Демишев</w:t>
            </w:r>
            <w:proofErr w:type="spellEnd"/>
            <w:r w:rsidRPr="00F87F7F">
              <w:rPr>
                <w:rFonts w:ascii="Times New Roman" w:hAnsi="Times New Roman" w:cs="Times New Roman"/>
                <w:sz w:val="28"/>
                <w:szCs w:val="28"/>
              </w:rPr>
              <w:t>, х. Головка Белокалитвинского района Ростовской области»</w:t>
            </w:r>
          </w:p>
        </w:tc>
        <w:tc>
          <w:tcPr>
            <w:tcW w:w="4616" w:type="dxa"/>
            <w:shd w:val="clear" w:color="auto" w:fill="auto"/>
          </w:tcPr>
          <w:p w:rsidR="00602205" w:rsidRPr="00F87F7F" w:rsidRDefault="00602205" w:rsidP="00602205">
            <w:pPr>
              <w:snapToGrid w:val="0"/>
              <w:spacing w:after="0" w:line="240" w:lineRule="auto"/>
              <w:ind w:hanging="105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602205" w:rsidRPr="00F87F7F" w:rsidRDefault="00602205" w:rsidP="00565A8F">
      <w:pPr>
        <w:spacing w:after="0" w:line="240" w:lineRule="auto"/>
        <w:ind w:firstLine="442"/>
        <w:jc w:val="both"/>
        <w:rPr>
          <w:rFonts w:ascii="Times New Roman" w:hAnsi="Times New Roman" w:cs="Times New Roman"/>
          <w:sz w:val="14"/>
          <w:szCs w:val="28"/>
        </w:rPr>
      </w:pPr>
      <w:r w:rsidRPr="00F87F7F">
        <w:rPr>
          <w:rFonts w:ascii="Times New Roman" w:hAnsi="Times New Roman" w:cs="Times New Roman"/>
          <w:b/>
          <w:color w:val="000000"/>
          <w:sz w:val="16"/>
          <w:szCs w:val="16"/>
        </w:rPr>
        <w:tab/>
      </w:r>
      <w:r w:rsidRPr="00F87F7F">
        <w:rPr>
          <w:rFonts w:ascii="Times New Roman" w:hAnsi="Times New Roman" w:cs="Times New Roman"/>
          <w:color w:val="000000"/>
          <w:sz w:val="16"/>
          <w:szCs w:val="16"/>
        </w:rPr>
        <w:tab/>
      </w:r>
    </w:p>
    <w:p w:rsidR="006952D2" w:rsidRDefault="00602205" w:rsidP="00D91445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F87F7F">
        <w:rPr>
          <w:rFonts w:ascii="Times New Roman" w:hAnsi="Times New Roman" w:cs="Times New Roman"/>
          <w:sz w:val="28"/>
          <w:szCs w:val="28"/>
        </w:rPr>
        <w:t>В соответствии с частями 5, 13 статьи 45 и частью 5 статьи 46 Градостроительного кодекса Российской Федерации,</w:t>
      </w:r>
      <w:r w:rsidRPr="00F87F7F">
        <w:rPr>
          <w:rFonts w:ascii="Times New Roman" w:hAnsi="Times New Roman" w:cs="Times New Roman"/>
          <w:color w:val="000000"/>
          <w:sz w:val="28"/>
          <w:szCs w:val="28"/>
        </w:rPr>
        <w:t xml:space="preserve"> Устава муниципального образования </w:t>
      </w:r>
      <w:r w:rsidRPr="00D91445">
        <w:rPr>
          <w:rFonts w:ascii="Times New Roman" w:hAnsi="Times New Roman" w:cs="Times New Roman"/>
          <w:sz w:val="28"/>
          <w:szCs w:val="28"/>
        </w:rPr>
        <w:t>«</w:t>
      </w:r>
      <w:r w:rsidR="00D91445">
        <w:rPr>
          <w:rFonts w:ascii="Times New Roman" w:hAnsi="Times New Roman" w:cs="Times New Roman"/>
          <w:sz w:val="28"/>
          <w:szCs w:val="28"/>
        </w:rPr>
        <w:t>Шолоховское</w:t>
      </w:r>
      <w:r w:rsidR="00D91445" w:rsidRPr="00D91445">
        <w:rPr>
          <w:rFonts w:ascii="Times New Roman" w:hAnsi="Times New Roman" w:cs="Times New Roman"/>
          <w:sz w:val="28"/>
          <w:szCs w:val="28"/>
        </w:rPr>
        <w:t xml:space="preserve"> городско</w:t>
      </w:r>
      <w:r w:rsidR="00D91445">
        <w:rPr>
          <w:rFonts w:ascii="Times New Roman" w:hAnsi="Times New Roman" w:cs="Times New Roman"/>
          <w:sz w:val="28"/>
          <w:szCs w:val="28"/>
        </w:rPr>
        <w:t>е</w:t>
      </w:r>
      <w:r w:rsidR="00D91445" w:rsidRPr="00D91445">
        <w:rPr>
          <w:rFonts w:ascii="Times New Roman" w:hAnsi="Times New Roman" w:cs="Times New Roman"/>
          <w:sz w:val="28"/>
          <w:szCs w:val="28"/>
        </w:rPr>
        <w:t xml:space="preserve"> поселени</w:t>
      </w:r>
      <w:r w:rsidR="00D91445">
        <w:rPr>
          <w:rFonts w:ascii="Times New Roman" w:hAnsi="Times New Roman" w:cs="Times New Roman"/>
          <w:sz w:val="28"/>
          <w:szCs w:val="28"/>
        </w:rPr>
        <w:t>е</w:t>
      </w:r>
      <w:r w:rsidRPr="00F87F7F">
        <w:rPr>
          <w:rFonts w:ascii="Times New Roman" w:hAnsi="Times New Roman" w:cs="Times New Roman"/>
          <w:sz w:val="28"/>
          <w:szCs w:val="28"/>
        </w:rPr>
        <w:t>»,</w:t>
      </w:r>
      <w:r w:rsidR="00D91445">
        <w:rPr>
          <w:rFonts w:ascii="Times New Roman" w:hAnsi="Times New Roman" w:cs="Times New Roman"/>
          <w:sz w:val="28"/>
          <w:szCs w:val="28"/>
        </w:rPr>
        <w:t xml:space="preserve"> </w:t>
      </w:r>
      <w:r w:rsidRPr="00602205">
        <w:rPr>
          <w:rFonts w:ascii="Times New Roman" w:hAnsi="Times New Roman" w:cs="Times New Roman"/>
          <w:sz w:val="28"/>
          <w:szCs w:val="28"/>
        </w:rPr>
        <w:t xml:space="preserve">на основании письменного обращения ПАО «Газпром газораспределение Ростов-на-Дону» о подготовке документации по разработке проекта планировки и межевания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Титов, х. Кононов,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Корсуновка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Головка Белокалитвинского района Ростовской области» в интересах ООО «Газпром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инвестгазификация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», с</w:t>
      </w:r>
      <w:r w:rsidR="006952D2">
        <w:rPr>
          <w:rFonts w:ascii="Times New Roman" w:hAnsi="Times New Roman" w:cs="Times New Roman"/>
          <w:sz w:val="28"/>
          <w:szCs w:val="28"/>
        </w:rPr>
        <w:t xml:space="preserve"> </w:t>
      </w:r>
      <w:r w:rsidR="006952D2" w:rsidRPr="00602205">
        <w:rPr>
          <w:rFonts w:ascii="Times New Roman" w:hAnsi="Times New Roman" w:cs="Times New Roman"/>
          <w:sz w:val="28"/>
          <w:szCs w:val="28"/>
        </w:rPr>
        <w:t xml:space="preserve"> целью строительства межпоселкового газопровода</w:t>
      </w:r>
      <w:r w:rsidR="006952D2">
        <w:rPr>
          <w:rFonts w:ascii="Times New Roman" w:hAnsi="Times New Roman" w:cs="Times New Roman"/>
          <w:sz w:val="28"/>
          <w:szCs w:val="28"/>
        </w:rPr>
        <w:t>,</w:t>
      </w:r>
      <w:r w:rsidRPr="0060220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91445" w:rsidRPr="00D91445" w:rsidRDefault="00D91445" w:rsidP="00D91445">
      <w:pPr>
        <w:spacing w:after="0"/>
        <w:jc w:val="both"/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</w:pPr>
      <w:r w:rsidRPr="00D91445">
        <w:rPr>
          <w:rFonts w:ascii="Times New Roman" w:hAnsi="Times New Roman" w:cs="Times New Roman"/>
          <w:sz w:val="28"/>
          <w:szCs w:val="28"/>
        </w:rPr>
        <w:t xml:space="preserve">Администрация Шолоховского городского поселения </w:t>
      </w:r>
      <w:r w:rsidRPr="00D91445">
        <w:rPr>
          <w:rFonts w:ascii="Times New Roman" w:eastAsia="Times New Roman" w:hAnsi="Times New Roman" w:cs="Tahoma"/>
          <w:b/>
          <w:spacing w:val="20"/>
          <w:sz w:val="26"/>
          <w:szCs w:val="28"/>
          <w:lang w:eastAsia="ar-SA"/>
        </w:rPr>
        <w:t>постановляет:</w:t>
      </w:r>
    </w:p>
    <w:p w:rsidR="00602205" w:rsidRPr="00602205" w:rsidRDefault="00602205" w:rsidP="00D91445">
      <w:pPr>
        <w:snapToGri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sz w:val="28"/>
          <w:szCs w:val="28"/>
        </w:rPr>
        <w:t xml:space="preserve">1. Разработать документацию по проекту планировки и межевания территории для размещения линейного объекта «Межпоселковый газопровод высокого давления от ГРС Шолоховский (Горняцкий) к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Гусынка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 с отводами на х. Рудаков, х. Ленина, с.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Литвиновка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 xml:space="preserve">, х.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Кочевань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</w:t>
      </w:r>
      <w:r w:rsidR="00D91445">
        <w:rPr>
          <w:rFonts w:ascii="Times New Roman" w:hAnsi="Times New Roman" w:cs="Times New Roman"/>
          <w:sz w:val="28"/>
          <w:szCs w:val="28"/>
        </w:rPr>
        <w:t xml:space="preserve">. Титов, х. Кононов, х. </w:t>
      </w:r>
      <w:proofErr w:type="spellStart"/>
      <w:r w:rsidR="00D91445">
        <w:rPr>
          <w:rFonts w:ascii="Times New Roman" w:hAnsi="Times New Roman" w:cs="Times New Roman"/>
          <w:sz w:val="28"/>
          <w:szCs w:val="28"/>
        </w:rPr>
        <w:t>Корсун</w:t>
      </w:r>
      <w:r w:rsidRPr="00602205">
        <w:rPr>
          <w:rFonts w:ascii="Times New Roman" w:hAnsi="Times New Roman" w:cs="Times New Roman"/>
          <w:sz w:val="28"/>
          <w:szCs w:val="28"/>
        </w:rPr>
        <w:t>ка</w:t>
      </w:r>
      <w:proofErr w:type="gramStart"/>
      <w:r w:rsidRPr="00602205">
        <w:rPr>
          <w:rFonts w:ascii="Times New Roman" w:hAnsi="Times New Roman" w:cs="Times New Roman"/>
          <w:sz w:val="28"/>
          <w:szCs w:val="28"/>
        </w:rPr>
        <w:t>,х</w:t>
      </w:r>
      <w:proofErr w:type="spellEnd"/>
      <w:proofErr w:type="gramEnd"/>
      <w:r w:rsidRPr="00602205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602205">
        <w:rPr>
          <w:rFonts w:ascii="Times New Roman" w:hAnsi="Times New Roman" w:cs="Times New Roman"/>
          <w:sz w:val="28"/>
          <w:szCs w:val="28"/>
        </w:rPr>
        <w:t>Демишев</w:t>
      </w:r>
      <w:proofErr w:type="spellEnd"/>
      <w:r w:rsidRPr="00602205">
        <w:rPr>
          <w:rFonts w:ascii="Times New Roman" w:hAnsi="Times New Roman" w:cs="Times New Roman"/>
          <w:sz w:val="28"/>
          <w:szCs w:val="28"/>
        </w:rPr>
        <w:t>, х. Головка Белокалитвинского района Ростовской области» в интересах ПАО «Газпром газораспределение Ростов-на-Дону».</w:t>
      </w:r>
    </w:p>
    <w:p w:rsidR="00602205" w:rsidRPr="00602205" w:rsidRDefault="00602205" w:rsidP="00602205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602205">
        <w:rPr>
          <w:rFonts w:ascii="Times New Roman" w:hAnsi="Times New Roman" w:cs="Times New Roman"/>
          <w:sz w:val="28"/>
          <w:szCs w:val="28"/>
        </w:rPr>
        <w:t xml:space="preserve">2. Настоящее постановление вступает в силу после его официального опубликования. </w:t>
      </w:r>
    </w:p>
    <w:p w:rsidR="00565A8F" w:rsidRDefault="00602205" w:rsidP="00565A8F">
      <w:pPr>
        <w:pStyle w:val="21"/>
        <w:rPr>
          <w:sz w:val="28"/>
          <w:szCs w:val="28"/>
        </w:rPr>
      </w:pPr>
      <w:r w:rsidRPr="00602205">
        <w:rPr>
          <w:sz w:val="28"/>
          <w:szCs w:val="28"/>
        </w:rPr>
        <w:t xml:space="preserve">3. </w:t>
      </w:r>
      <w:proofErr w:type="gramStart"/>
      <w:r w:rsidRPr="00602205">
        <w:rPr>
          <w:sz w:val="28"/>
          <w:szCs w:val="28"/>
        </w:rPr>
        <w:t>Контроль за</w:t>
      </w:r>
      <w:proofErr w:type="gramEnd"/>
      <w:r w:rsidRPr="00602205"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C25E76" w:rsidRDefault="00C25E76" w:rsidP="00C25E76">
      <w:pPr>
        <w:pStyle w:val="3"/>
        <w:tabs>
          <w:tab w:val="left" w:pos="0"/>
        </w:tabs>
        <w:jc w:val="both"/>
        <w:rPr>
          <w:b w:val="0"/>
          <w:i/>
          <w:iCs/>
          <w:color w:val="000000"/>
          <w:szCs w:val="28"/>
        </w:rPr>
      </w:pPr>
    </w:p>
    <w:p w:rsidR="00C25E76" w:rsidRPr="00C25E76" w:rsidRDefault="00C25E76" w:rsidP="00C25E76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C25E76">
        <w:rPr>
          <w:rFonts w:eastAsiaTheme="minorHAnsi"/>
          <w:b w:val="0"/>
          <w:szCs w:val="28"/>
          <w:lang w:eastAsia="en-US"/>
        </w:rPr>
        <w:t>Глава администрации</w:t>
      </w:r>
    </w:p>
    <w:p w:rsidR="00C25E76" w:rsidRPr="00C25E76" w:rsidRDefault="00C25E76" w:rsidP="00C25E76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C25E76">
        <w:rPr>
          <w:rFonts w:eastAsiaTheme="minorHAnsi"/>
          <w:b w:val="0"/>
          <w:szCs w:val="28"/>
          <w:lang w:eastAsia="en-US"/>
        </w:rPr>
        <w:t>Шолоховского</w:t>
      </w:r>
    </w:p>
    <w:p w:rsidR="00C25E76" w:rsidRDefault="00C25E76" w:rsidP="00C25E76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C25E76">
        <w:rPr>
          <w:rFonts w:eastAsiaTheme="minorHAnsi"/>
          <w:b w:val="0"/>
          <w:szCs w:val="28"/>
          <w:lang w:eastAsia="en-US"/>
        </w:rPr>
        <w:t>городского поселения</w:t>
      </w:r>
      <w:r w:rsidRPr="00C25E76">
        <w:rPr>
          <w:rFonts w:eastAsiaTheme="minorHAnsi"/>
          <w:b w:val="0"/>
          <w:szCs w:val="28"/>
          <w:lang w:eastAsia="en-US"/>
        </w:rPr>
        <w:tab/>
        <w:t xml:space="preserve">    </w:t>
      </w:r>
      <w:r w:rsidRPr="00C25E76">
        <w:rPr>
          <w:rFonts w:eastAsiaTheme="minorHAnsi"/>
          <w:b w:val="0"/>
          <w:szCs w:val="28"/>
          <w:lang w:eastAsia="en-US"/>
        </w:rPr>
        <w:tab/>
      </w:r>
      <w:r w:rsidRPr="00C25E76">
        <w:rPr>
          <w:rFonts w:eastAsiaTheme="minorHAnsi"/>
          <w:b w:val="0"/>
          <w:szCs w:val="28"/>
          <w:lang w:eastAsia="en-US"/>
        </w:rPr>
        <w:tab/>
        <w:t xml:space="preserve">                                            </w:t>
      </w:r>
      <w:r w:rsidRPr="00C25E76">
        <w:rPr>
          <w:rFonts w:eastAsiaTheme="minorHAnsi"/>
          <w:b w:val="0"/>
          <w:szCs w:val="28"/>
          <w:lang w:eastAsia="en-US"/>
        </w:rPr>
        <w:tab/>
        <w:t xml:space="preserve">     М.Б. Казаков </w:t>
      </w:r>
    </w:p>
    <w:p w:rsidR="003952DC" w:rsidRDefault="003952DC" w:rsidP="003952DC">
      <w:pPr>
        <w:pStyle w:val="3"/>
        <w:tabs>
          <w:tab w:val="left" w:pos="0"/>
        </w:tabs>
        <w:jc w:val="both"/>
        <w:rPr>
          <w:rFonts w:asciiTheme="minorHAnsi" w:eastAsiaTheme="minorHAnsi" w:hAnsiTheme="minorHAnsi" w:cstheme="minorBidi"/>
          <w:b w:val="0"/>
          <w:sz w:val="22"/>
          <w:szCs w:val="22"/>
          <w:lang w:eastAsia="en-US"/>
        </w:rPr>
      </w:pPr>
    </w:p>
    <w:p w:rsidR="003952DC" w:rsidRPr="003952DC" w:rsidRDefault="003952DC" w:rsidP="003952DC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3952DC">
        <w:rPr>
          <w:rFonts w:eastAsiaTheme="minorHAnsi"/>
          <w:b w:val="0"/>
          <w:szCs w:val="28"/>
          <w:lang w:eastAsia="en-US"/>
        </w:rPr>
        <w:t xml:space="preserve">Проект постановление вносит </w:t>
      </w:r>
    </w:p>
    <w:p w:rsidR="003952DC" w:rsidRPr="003952DC" w:rsidRDefault="003952DC" w:rsidP="003952DC">
      <w:pPr>
        <w:pStyle w:val="3"/>
        <w:tabs>
          <w:tab w:val="left" w:pos="0"/>
        </w:tabs>
        <w:jc w:val="both"/>
        <w:rPr>
          <w:rFonts w:eastAsiaTheme="minorHAnsi"/>
          <w:b w:val="0"/>
          <w:szCs w:val="28"/>
          <w:lang w:eastAsia="en-US"/>
        </w:rPr>
      </w:pPr>
      <w:r w:rsidRPr="003952DC">
        <w:rPr>
          <w:rFonts w:eastAsiaTheme="minorHAnsi"/>
          <w:b w:val="0"/>
          <w:szCs w:val="28"/>
          <w:lang w:eastAsia="en-US"/>
        </w:rPr>
        <w:t xml:space="preserve">Специалист 1категории </w:t>
      </w:r>
    </w:p>
    <w:p w:rsidR="00C25E76" w:rsidRDefault="00C25E76" w:rsidP="00C25E76">
      <w:pPr>
        <w:jc w:val="both"/>
        <w:rPr>
          <w:color w:val="000000"/>
          <w:sz w:val="28"/>
          <w:szCs w:val="28"/>
        </w:rPr>
      </w:pPr>
    </w:p>
    <w:p w:rsidR="00602205" w:rsidRPr="00565A8F" w:rsidRDefault="00602205" w:rsidP="00565A8F">
      <w:pPr>
        <w:pStyle w:val="21"/>
        <w:ind w:firstLine="0"/>
        <w:rPr>
          <w:sz w:val="28"/>
          <w:szCs w:val="28"/>
        </w:rPr>
      </w:pPr>
    </w:p>
    <w:sectPr w:rsidR="00602205" w:rsidRPr="00565A8F" w:rsidSect="00C25E76">
      <w:pgSz w:w="11906" w:h="16838"/>
      <w:pgMar w:top="142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Segoe U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F690613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756E4EF8"/>
    <w:multiLevelType w:val="hybridMultilevel"/>
    <w:tmpl w:val="7BC6F5DA"/>
    <w:lvl w:ilvl="0" w:tplc="A59E4AA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50AB9"/>
    <w:rsid w:val="00034E30"/>
    <w:rsid w:val="000D0379"/>
    <w:rsid w:val="00291493"/>
    <w:rsid w:val="002D38F9"/>
    <w:rsid w:val="0033362E"/>
    <w:rsid w:val="003952DC"/>
    <w:rsid w:val="00420163"/>
    <w:rsid w:val="00451573"/>
    <w:rsid w:val="00465246"/>
    <w:rsid w:val="004F63E7"/>
    <w:rsid w:val="00565A8F"/>
    <w:rsid w:val="005A7663"/>
    <w:rsid w:val="005B7C0E"/>
    <w:rsid w:val="005F26AB"/>
    <w:rsid w:val="00602205"/>
    <w:rsid w:val="006952D2"/>
    <w:rsid w:val="00704302"/>
    <w:rsid w:val="007051B0"/>
    <w:rsid w:val="00745A78"/>
    <w:rsid w:val="007F0BEB"/>
    <w:rsid w:val="00816532"/>
    <w:rsid w:val="00841B56"/>
    <w:rsid w:val="00843B70"/>
    <w:rsid w:val="008E4DBD"/>
    <w:rsid w:val="0099467B"/>
    <w:rsid w:val="00B01F29"/>
    <w:rsid w:val="00B119FD"/>
    <w:rsid w:val="00BE6E76"/>
    <w:rsid w:val="00C25CA7"/>
    <w:rsid w:val="00C25E76"/>
    <w:rsid w:val="00C50AB9"/>
    <w:rsid w:val="00D1222E"/>
    <w:rsid w:val="00D47A23"/>
    <w:rsid w:val="00D91445"/>
    <w:rsid w:val="00E86CE0"/>
    <w:rsid w:val="00EC4696"/>
    <w:rsid w:val="00F04A9B"/>
    <w:rsid w:val="00F71C23"/>
    <w:rsid w:val="00F87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AB9"/>
  </w:style>
  <w:style w:type="paragraph" w:styleId="3">
    <w:name w:val="heading 3"/>
    <w:basedOn w:val="a"/>
    <w:next w:val="a"/>
    <w:link w:val="30"/>
    <w:qFormat/>
    <w:rsid w:val="00602205"/>
    <w:pPr>
      <w:keepNext/>
      <w:tabs>
        <w:tab w:val="num" w:pos="0"/>
      </w:tabs>
      <w:suppressAutoHyphens/>
      <w:spacing w:after="0" w:line="240" w:lineRule="auto"/>
      <w:outlineLvl w:val="2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0A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02205"/>
    <w:pPr>
      <w:ind w:left="720"/>
      <w:contextualSpacing/>
    </w:pPr>
  </w:style>
  <w:style w:type="character" w:customStyle="1" w:styleId="30">
    <w:name w:val="Заголовок 3 Знак"/>
    <w:basedOn w:val="a0"/>
    <w:link w:val="3"/>
    <w:rsid w:val="0060220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5">
    <w:name w:val="Цветовое выделение"/>
    <w:rsid w:val="00602205"/>
    <w:rPr>
      <w:b/>
      <w:bCs/>
      <w:color w:val="000080"/>
      <w:sz w:val="20"/>
      <w:szCs w:val="20"/>
    </w:rPr>
  </w:style>
  <w:style w:type="character" w:styleId="a6">
    <w:name w:val="Hyperlink"/>
    <w:rsid w:val="00602205"/>
    <w:rPr>
      <w:color w:val="000080"/>
      <w:u w:val="single"/>
    </w:rPr>
  </w:style>
  <w:style w:type="paragraph" w:customStyle="1" w:styleId="21">
    <w:name w:val="Основной текст с отступом 21"/>
    <w:basedOn w:val="a"/>
    <w:rsid w:val="00602205"/>
    <w:pPr>
      <w:suppressAutoHyphens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5B7C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B7C0E"/>
    <w:rPr>
      <w:rFonts w:ascii="Segoe UI" w:hAnsi="Segoe UI" w:cs="Segoe UI"/>
      <w:sz w:val="18"/>
      <w:szCs w:val="18"/>
    </w:rPr>
  </w:style>
  <w:style w:type="paragraph" w:styleId="a9">
    <w:name w:val="Body Text"/>
    <w:basedOn w:val="a"/>
    <w:link w:val="aa"/>
    <w:rsid w:val="00D91445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a">
    <w:name w:val="Основной текст Знак"/>
    <w:basedOn w:val="a0"/>
    <w:link w:val="a9"/>
    <w:rsid w:val="00D91445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898961B-E796-4821-B92B-EF8562CB86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332</Words>
  <Characters>1896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Архитектура</dc:creator>
  <cp:keywords/>
  <dc:description/>
  <cp:lastModifiedBy>sholohgp</cp:lastModifiedBy>
  <cp:revision>11</cp:revision>
  <cp:lastPrinted>2016-05-20T12:00:00Z</cp:lastPrinted>
  <dcterms:created xsi:type="dcterms:W3CDTF">2016-05-05T11:26:00Z</dcterms:created>
  <dcterms:modified xsi:type="dcterms:W3CDTF">2016-06-20T13:15:00Z</dcterms:modified>
</cp:coreProperties>
</file>