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6AB" w:rsidRDefault="00BC06AB" w:rsidP="00BC06AB">
      <w:pPr>
        <w:pStyle w:val="ad"/>
        <w:jc w:val="center"/>
        <w:rPr>
          <w:rFonts w:cs="Tahoma"/>
        </w:rPr>
      </w:pPr>
      <w:r>
        <w:rPr>
          <w:rFonts w:cs="Tahoma"/>
          <w:b/>
          <w:noProof/>
          <w:szCs w:val="28"/>
        </w:rPr>
        <w:drawing>
          <wp:inline distT="0" distB="0" distL="0" distR="0">
            <wp:extent cx="520700" cy="723265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2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</w:t>
      </w:r>
      <w:r w:rsidR="00015902">
        <w:rPr>
          <w:rFonts w:cs="Tahoma"/>
        </w:rPr>
        <w:t>проект</w:t>
      </w:r>
      <w:r>
        <w:rPr>
          <w:rFonts w:cs="Tahoma"/>
        </w:rPr>
        <w:t xml:space="preserve">                                      </w:t>
      </w:r>
    </w:p>
    <w:p w:rsidR="00BC06AB" w:rsidRDefault="00BC06AB" w:rsidP="00BC06A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C06AB" w:rsidRDefault="00BC06AB" w:rsidP="00BC06A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C06AB" w:rsidRDefault="00BC06AB" w:rsidP="00BC06A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C06AB" w:rsidRDefault="00BC06AB" w:rsidP="00BC06A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C06AB" w:rsidRPr="002407E5" w:rsidRDefault="00BC06AB" w:rsidP="00BC06AB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C06AB" w:rsidRPr="002407E5" w:rsidRDefault="00BC06AB" w:rsidP="00BC06AB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06AB" w:rsidRDefault="00DE07E0" w:rsidP="00BC06A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015902">
        <w:rPr>
          <w:bCs/>
          <w:color w:val="000000"/>
          <w:spacing w:val="-20"/>
          <w:position w:val="6"/>
          <w:sz w:val="28"/>
          <w:szCs w:val="28"/>
        </w:rPr>
        <w:t>__.04</w:t>
      </w:r>
      <w:r w:rsidR="00BC06AB">
        <w:rPr>
          <w:bCs/>
          <w:color w:val="000000"/>
          <w:spacing w:val="-20"/>
          <w:position w:val="6"/>
          <w:sz w:val="28"/>
          <w:szCs w:val="28"/>
        </w:rPr>
        <w:t>.201</w:t>
      </w:r>
      <w:r w:rsidR="00015902">
        <w:rPr>
          <w:bCs/>
          <w:color w:val="000000"/>
          <w:spacing w:val="-20"/>
          <w:position w:val="6"/>
          <w:sz w:val="28"/>
          <w:szCs w:val="28"/>
        </w:rPr>
        <w:t>8</w:t>
      </w:r>
      <w:r w:rsidR="00BC06AB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15902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BC06AB" w:rsidRDefault="00BC06AB" w:rsidP="00BC06A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72883" w:rsidRDefault="00872883" w:rsidP="00872883">
      <w:pPr>
        <w:rPr>
          <w:b/>
          <w:sz w:val="28"/>
        </w:rPr>
      </w:pPr>
    </w:p>
    <w:p w:rsidR="00B35901" w:rsidRPr="00B35901" w:rsidRDefault="00B35901" w:rsidP="00C50070">
      <w:pPr>
        <w:autoSpaceDE w:val="0"/>
        <w:spacing w:line="228" w:lineRule="auto"/>
        <w:ind w:right="-30"/>
        <w:jc w:val="center"/>
        <w:rPr>
          <w:sz w:val="28"/>
          <w:szCs w:val="28"/>
        </w:rPr>
      </w:pPr>
      <w:bookmarkStart w:id="0" w:name="Наименование"/>
      <w:bookmarkEnd w:id="0"/>
      <w:r w:rsidRPr="00B35901">
        <w:rPr>
          <w:sz w:val="28"/>
          <w:szCs w:val="28"/>
        </w:rPr>
        <w:t>Об утверждении  административного регламента по предоставлению муниципальной услуги «Выдача справки об отсутствии  (наличии) задолженности по арендной плате за земельный участок</w:t>
      </w:r>
      <w:r w:rsidRPr="00B35901">
        <w:rPr>
          <w:rFonts w:eastAsia="Calibri"/>
          <w:sz w:val="28"/>
          <w:szCs w:val="28"/>
        </w:rPr>
        <w:t>»</w:t>
      </w:r>
    </w:p>
    <w:p w:rsidR="00B35901" w:rsidRPr="00B35901" w:rsidRDefault="00B35901" w:rsidP="00B35901">
      <w:pPr>
        <w:autoSpaceDE w:val="0"/>
        <w:spacing w:line="228" w:lineRule="auto"/>
        <w:ind w:firstLine="540"/>
        <w:jc w:val="both"/>
        <w:rPr>
          <w:b/>
          <w:sz w:val="28"/>
          <w:szCs w:val="28"/>
        </w:rPr>
      </w:pPr>
      <w:r w:rsidRPr="00B35901">
        <w:rPr>
          <w:b/>
          <w:sz w:val="28"/>
          <w:szCs w:val="28"/>
        </w:rPr>
        <w:t xml:space="preserve"> </w:t>
      </w:r>
      <w:r w:rsidRPr="00B35901">
        <w:rPr>
          <w:b/>
          <w:sz w:val="28"/>
          <w:szCs w:val="28"/>
        </w:rPr>
        <w:tab/>
      </w:r>
    </w:p>
    <w:p w:rsidR="00B35901" w:rsidRPr="00B35901" w:rsidRDefault="00B35901" w:rsidP="00C50070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B35901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C50070">
        <w:rPr>
          <w:sz w:val="28"/>
          <w:szCs w:val="28"/>
        </w:rPr>
        <w:t>Уставом муниципального образования «Шолоховское городское поселения»</w:t>
      </w:r>
    </w:p>
    <w:p w:rsidR="00C50070" w:rsidRPr="00311334" w:rsidRDefault="00C50070" w:rsidP="00C50070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B35901" w:rsidRPr="00B35901" w:rsidRDefault="00B35901" w:rsidP="00B35901">
      <w:pPr>
        <w:pStyle w:val="ConsPlusTitle"/>
        <w:widowControl/>
        <w:spacing w:line="228" w:lineRule="auto"/>
        <w:ind w:firstLine="720"/>
        <w:jc w:val="both"/>
        <w:rPr>
          <w:b w:val="0"/>
          <w:sz w:val="28"/>
          <w:szCs w:val="28"/>
        </w:rPr>
      </w:pPr>
      <w:r w:rsidRPr="00B35901">
        <w:rPr>
          <w:b w:val="0"/>
          <w:sz w:val="28"/>
          <w:szCs w:val="28"/>
        </w:rPr>
        <w:t>1. Утвердить административный регламент по предоставлению муниципальной услуги «Выдача справки об отсутствии  (наличии) задолженности по арендной плате за земельный участок</w:t>
      </w:r>
      <w:r w:rsidRPr="00B35901">
        <w:rPr>
          <w:rFonts w:eastAsia="Calibri"/>
          <w:b w:val="0"/>
          <w:sz w:val="28"/>
          <w:szCs w:val="28"/>
        </w:rPr>
        <w:t xml:space="preserve">» </w:t>
      </w:r>
      <w:r w:rsidRPr="00B35901">
        <w:rPr>
          <w:b w:val="0"/>
          <w:sz w:val="28"/>
          <w:szCs w:val="28"/>
        </w:rPr>
        <w:t>согласно приложению.</w:t>
      </w:r>
    </w:p>
    <w:p w:rsidR="00BC06AB" w:rsidRPr="00DA0A2D" w:rsidRDefault="00BC06AB" w:rsidP="00BC06AB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 Постановление</w:t>
      </w:r>
      <w:r w:rsidRPr="000F2AAB">
        <w:rPr>
          <w:b w:val="0"/>
          <w:sz w:val="28"/>
          <w:szCs w:val="28"/>
        </w:rPr>
        <w:t xml:space="preserve"> Администрации Шолоховского городского поселения от </w:t>
      </w:r>
      <w:r w:rsidR="0084645C">
        <w:rPr>
          <w:b w:val="0"/>
          <w:sz w:val="28"/>
          <w:szCs w:val="28"/>
        </w:rPr>
        <w:t xml:space="preserve"> 0</w:t>
      </w:r>
      <w:r w:rsidR="00015902">
        <w:rPr>
          <w:b w:val="0"/>
          <w:sz w:val="28"/>
          <w:szCs w:val="28"/>
        </w:rPr>
        <w:t>5</w:t>
      </w:r>
      <w:r w:rsidR="0084645C">
        <w:rPr>
          <w:b w:val="0"/>
          <w:sz w:val="28"/>
          <w:szCs w:val="28"/>
        </w:rPr>
        <w:t>.0</w:t>
      </w:r>
      <w:r w:rsidR="00015902">
        <w:rPr>
          <w:b w:val="0"/>
          <w:sz w:val="28"/>
          <w:szCs w:val="28"/>
        </w:rPr>
        <w:t>6</w:t>
      </w:r>
      <w:r w:rsidR="0084645C">
        <w:rPr>
          <w:b w:val="0"/>
          <w:sz w:val="28"/>
          <w:szCs w:val="28"/>
        </w:rPr>
        <w:t>.201</w:t>
      </w:r>
      <w:r w:rsidR="00015902">
        <w:rPr>
          <w:b w:val="0"/>
          <w:sz w:val="28"/>
          <w:szCs w:val="28"/>
        </w:rPr>
        <w:t>7</w:t>
      </w:r>
      <w:r w:rsidR="0084645C">
        <w:rPr>
          <w:b w:val="0"/>
          <w:sz w:val="28"/>
          <w:szCs w:val="28"/>
        </w:rPr>
        <w:t xml:space="preserve"> № 1</w:t>
      </w:r>
      <w:r w:rsidR="00015902">
        <w:rPr>
          <w:b w:val="0"/>
          <w:sz w:val="28"/>
          <w:szCs w:val="28"/>
        </w:rPr>
        <w:t>11</w:t>
      </w:r>
      <w:r>
        <w:rPr>
          <w:b w:val="0"/>
          <w:sz w:val="28"/>
          <w:szCs w:val="28"/>
        </w:rPr>
        <w:t xml:space="preserve"> «</w:t>
      </w:r>
      <w:r w:rsidRPr="00DA0A2D">
        <w:rPr>
          <w:b w:val="0"/>
          <w:sz w:val="28"/>
          <w:szCs w:val="28"/>
        </w:rPr>
        <w:t>Об утверждении  административного регламента по предоставлению муниципальной услуги «</w:t>
      </w:r>
      <w:r w:rsidR="0084645C" w:rsidRPr="00B35901">
        <w:rPr>
          <w:b w:val="0"/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Pr="00DA0A2D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</w:t>
      </w:r>
      <w:r w:rsidR="00015902">
        <w:rPr>
          <w:b w:val="0"/>
          <w:sz w:val="28"/>
          <w:szCs w:val="28"/>
        </w:rPr>
        <w:t>признать</w:t>
      </w:r>
      <w:r>
        <w:rPr>
          <w:b w:val="0"/>
          <w:sz w:val="28"/>
          <w:szCs w:val="28"/>
        </w:rPr>
        <w:t xml:space="preserve"> утратившим силу.</w:t>
      </w:r>
    </w:p>
    <w:p w:rsidR="00BC06AB" w:rsidRPr="00DA0A2D" w:rsidRDefault="00BC06AB" w:rsidP="00BC06AB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Pr="00DA0A2D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п</w:t>
      </w:r>
      <w:r w:rsidRPr="00DA0A2D">
        <w:rPr>
          <w:sz w:val="28"/>
          <w:szCs w:val="28"/>
        </w:rPr>
        <w:t>остановление вступает в силу после его официального опубли</w:t>
      </w:r>
      <w:r>
        <w:rPr>
          <w:sz w:val="28"/>
          <w:szCs w:val="28"/>
        </w:rPr>
        <w:t>кования</w:t>
      </w:r>
      <w:r w:rsidR="00015902">
        <w:rPr>
          <w:sz w:val="28"/>
          <w:szCs w:val="28"/>
        </w:rPr>
        <w:t>.</w:t>
      </w:r>
    </w:p>
    <w:p w:rsidR="00BC06AB" w:rsidRPr="000D5B3F" w:rsidRDefault="00BC06AB" w:rsidP="00BC06AB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DA0A2D">
        <w:rPr>
          <w:sz w:val="28"/>
          <w:szCs w:val="28"/>
        </w:rPr>
        <w:t xml:space="preserve">. 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BC06AB" w:rsidRDefault="00BC06AB" w:rsidP="00BC06AB">
      <w:pPr>
        <w:pStyle w:val="21"/>
        <w:tabs>
          <w:tab w:val="left" w:pos="4069"/>
        </w:tabs>
        <w:spacing w:line="21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C06AB" w:rsidRDefault="00BC06AB" w:rsidP="00BC06AB">
      <w:pPr>
        <w:pStyle w:val="21"/>
        <w:spacing w:line="216" w:lineRule="auto"/>
        <w:rPr>
          <w:sz w:val="28"/>
          <w:szCs w:val="28"/>
        </w:rPr>
      </w:pPr>
    </w:p>
    <w:p w:rsidR="00BC06AB" w:rsidRPr="00C8114D" w:rsidRDefault="00BC06AB" w:rsidP="00BC06AB">
      <w:pPr>
        <w:pStyle w:val="21"/>
        <w:spacing w:line="216" w:lineRule="auto"/>
        <w:rPr>
          <w:sz w:val="28"/>
          <w:szCs w:val="28"/>
        </w:rPr>
      </w:pPr>
    </w:p>
    <w:p w:rsidR="00BC06AB" w:rsidRDefault="00BC06AB" w:rsidP="00BC06AB">
      <w:pPr>
        <w:pStyle w:val="2"/>
        <w:rPr>
          <w:b w:val="0"/>
          <w:szCs w:val="28"/>
        </w:rPr>
      </w:pPr>
      <w:r w:rsidRPr="00E256D6">
        <w:rPr>
          <w:b w:val="0"/>
          <w:szCs w:val="28"/>
        </w:rPr>
        <w:t xml:space="preserve">Глава </w:t>
      </w:r>
      <w:r>
        <w:rPr>
          <w:b w:val="0"/>
          <w:szCs w:val="28"/>
        </w:rPr>
        <w:t>администрации</w:t>
      </w:r>
    </w:p>
    <w:p w:rsidR="00BC06AB" w:rsidRDefault="00BC06AB" w:rsidP="00BC06AB">
      <w:pPr>
        <w:pStyle w:val="2"/>
        <w:rPr>
          <w:b w:val="0"/>
          <w:szCs w:val="28"/>
        </w:rPr>
      </w:pPr>
      <w:r w:rsidRPr="00E256D6">
        <w:rPr>
          <w:b w:val="0"/>
          <w:szCs w:val="28"/>
        </w:rPr>
        <w:t xml:space="preserve">Шолоховского </w:t>
      </w:r>
    </w:p>
    <w:p w:rsidR="00BC06AB" w:rsidRDefault="00BC06AB" w:rsidP="00BC06AB">
      <w:pPr>
        <w:pStyle w:val="2"/>
      </w:pPr>
      <w:r w:rsidRPr="00E256D6">
        <w:rPr>
          <w:b w:val="0"/>
          <w:szCs w:val="28"/>
        </w:rPr>
        <w:t xml:space="preserve">городского поселения                                            </w:t>
      </w:r>
      <w:r>
        <w:rPr>
          <w:b w:val="0"/>
          <w:szCs w:val="28"/>
        </w:rPr>
        <w:t xml:space="preserve">                              </w:t>
      </w:r>
      <w:r w:rsidRPr="00E256D6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</w:t>
      </w:r>
      <w:r w:rsidRPr="00E256D6">
        <w:rPr>
          <w:b w:val="0"/>
          <w:szCs w:val="28"/>
        </w:rPr>
        <w:t>М.Б. Казаков</w:t>
      </w:r>
      <w:r>
        <w:t> </w:t>
      </w:r>
    </w:p>
    <w:p w:rsidR="00BC06AB" w:rsidRDefault="00BC06AB" w:rsidP="00BC06AB"/>
    <w:p w:rsidR="00BC06AB" w:rsidRDefault="00BC06AB" w:rsidP="00BC06AB"/>
    <w:p w:rsidR="00015902" w:rsidRDefault="00015902" w:rsidP="00015902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015902" w:rsidRDefault="00015902" w:rsidP="00015902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Специалист 1 категории                                                                        Н.В. Гугуева</w:t>
      </w:r>
    </w:p>
    <w:p w:rsidR="00DE07E0" w:rsidRDefault="00DE07E0" w:rsidP="00DE07E0"/>
    <w:p w:rsidR="00DE07E0" w:rsidRDefault="00DE07E0" w:rsidP="00DE07E0"/>
    <w:p w:rsidR="00DE07E0" w:rsidRDefault="00DE07E0" w:rsidP="00DE07E0"/>
    <w:p w:rsidR="00DE07E0" w:rsidRPr="00AA7753" w:rsidRDefault="00DE07E0" w:rsidP="00DE07E0"/>
    <w:p w:rsidR="00DE07E0" w:rsidRDefault="00DE07E0" w:rsidP="00DE07E0">
      <w:pPr>
        <w:overflowPunct w:val="0"/>
        <w:autoSpaceDE w:val="0"/>
        <w:autoSpaceDN w:val="0"/>
        <w:adjustRightInd w:val="0"/>
      </w:pPr>
    </w:p>
    <w:p w:rsidR="00DE07E0" w:rsidRPr="00794B50" w:rsidRDefault="00DE07E0" w:rsidP="00DE07E0">
      <w:pPr>
        <w:pStyle w:val="23"/>
        <w:spacing w:after="0" w:line="240" w:lineRule="auto"/>
        <w:ind w:left="0" w:firstLine="720"/>
        <w:jc w:val="right"/>
      </w:pPr>
      <w:r w:rsidRPr="00794B50">
        <w:t>Приложение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r>
        <w:t>Шолоховского</w:t>
      </w:r>
      <w:r w:rsidRPr="00794B50">
        <w:t xml:space="preserve"> 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015902" w:rsidRPr="00794B50" w:rsidRDefault="00015902" w:rsidP="00015902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>
        <w:t xml:space="preserve"> __.04.2018</w:t>
      </w:r>
      <w:r w:rsidRPr="00794B50">
        <w:t xml:space="preserve"> </w:t>
      </w:r>
      <w:r>
        <w:t>г.</w:t>
      </w:r>
      <w:r w:rsidRPr="00794B50">
        <w:t xml:space="preserve"> № </w:t>
      </w:r>
      <w:r>
        <w:t>___</w:t>
      </w:r>
    </w:p>
    <w:p w:rsidR="00B35901" w:rsidRPr="00D01665" w:rsidRDefault="00B35901" w:rsidP="00B35901">
      <w:pPr>
        <w:jc w:val="center"/>
        <w:rPr>
          <w:b/>
          <w:sz w:val="27"/>
          <w:szCs w:val="27"/>
        </w:rPr>
      </w:pPr>
    </w:p>
    <w:p w:rsidR="00B35901" w:rsidRPr="00B876FE" w:rsidRDefault="00B35901" w:rsidP="00B35901">
      <w:pPr>
        <w:jc w:val="center"/>
        <w:rPr>
          <w:b/>
          <w:sz w:val="27"/>
          <w:szCs w:val="27"/>
        </w:rPr>
      </w:pPr>
      <w:r w:rsidRPr="00B876FE">
        <w:rPr>
          <w:b/>
          <w:sz w:val="27"/>
          <w:szCs w:val="27"/>
        </w:rPr>
        <w:t>Административный регламент по предоставлению муниципальной услуги</w:t>
      </w:r>
    </w:p>
    <w:p w:rsidR="00B35901" w:rsidRPr="00B876FE" w:rsidRDefault="00B35901" w:rsidP="00B35901">
      <w:pPr>
        <w:jc w:val="center"/>
        <w:rPr>
          <w:b/>
          <w:sz w:val="27"/>
          <w:szCs w:val="27"/>
        </w:rPr>
      </w:pPr>
      <w:r w:rsidRPr="00B876FE">
        <w:rPr>
          <w:b/>
          <w:sz w:val="27"/>
          <w:szCs w:val="27"/>
        </w:rPr>
        <w:t>«Выдача справки об отсутствии  (наличии) задолженности по арендной плате за земельный участок»</w:t>
      </w:r>
    </w:p>
    <w:p w:rsidR="00B35901" w:rsidRPr="00B876FE" w:rsidRDefault="00B35901" w:rsidP="00B35901">
      <w:pPr>
        <w:ind w:firstLine="709"/>
        <w:jc w:val="center"/>
        <w:rPr>
          <w:b/>
          <w:bCs/>
          <w:sz w:val="26"/>
          <w:szCs w:val="26"/>
        </w:rPr>
      </w:pPr>
    </w:p>
    <w:p w:rsidR="00B35901" w:rsidRPr="00421FED" w:rsidRDefault="00B35901" w:rsidP="00B35901">
      <w:pPr>
        <w:ind w:firstLine="709"/>
        <w:jc w:val="center"/>
        <w:rPr>
          <w:b/>
          <w:bCs/>
          <w:sz w:val="26"/>
          <w:szCs w:val="26"/>
        </w:rPr>
      </w:pPr>
      <w:r w:rsidRPr="00421FED">
        <w:rPr>
          <w:b/>
          <w:bCs/>
          <w:sz w:val="26"/>
          <w:szCs w:val="26"/>
        </w:rPr>
        <w:t>1. Общие положения</w:t>
      </w:r>
    </w:p>
    <w:p w:rsidR="00B35901" w:rsidRPr="00421FED" w:rsidRDefault="00B35901" w:rsidP="00B35901">
      <w:pPr>
        <w:ind w:firstLine="709"/>
        <w:jc w:val="center"/>
        <w:rPr>
          <w:b/>
          <w:bCs/>
          <w:sz w:val="26"/>
          <w:szCs w:val="26"/>
        </w:rPr>
      </w:pPr>
    </w:p>
    <w:p w:rsidR="00B35901" w:rsidRPr="00193D8C" w:rsidRDefault="00B35901" w:rsidP="00B35901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1. Настоящий административный регламент (далее – Административный регламент) определяет сроки и последовательность действий (административных процедур) Администрации </w:t>
      </w:r>
      <w:r w:rsidR="00C50070" w:rsidRPr="00193D8C">
        <w:rPr>
          <w:sz w:val="28"/>
          <w:szCs w:val="28"/>
        </w:rPr>
        <w:t>Шолоховского городского поселения (</w:t>
      </w:r>
      <w:r w:rsidRPr="00193D8C">
        <w:rPr>
          <w:sz w:val="28"/>
          <w:szCs w:val="28"/>
        </w:rPr>
        <w:t>Администрации</w:t>
      </w:r>
      <w:r w:rsidR="00C50070" w:rsidRPr="00193D8C">
        <w:rPr>
          <w:sz w:val="28"/>
          <w:szCs w:val="28"/>
        </w:rPr>
        <w:t xml:space="preserve">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C50070" w:rsidRP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>) при предоставлении муниципальной услуги «Выдача справки об отсутствии  (наличии) задолженности по арендной плате за земельный участок</w:t>
      </w:r>
      <w:r w:rsidRPr="00193D8C">
        <w:rPr>
          <w:rFonts w:eastAsia="Calibri"/>
          <w:sz w:val="28"/>
          <w:szCs w:val="28"/>
        </w:rPr>
        <w:t>»</w:t>
      </w:r>
      <w:r w:rsidRPr="00193D8C">
        <w:rPr>
          <w:rFonts w:eastAsia="Calibri"/>
          <w:b/>
          <w:sz w:val="28"/>
          <w:szCs w:val="28"/>
        </w:rPr>
        <w:t xml:space="preserve"> </w:t>
      </w:r>
      <w:r w:rsidRPr="00193D8C">
        <w:rPr>
          <w:sz w:val="28"/>
          <w:szCs w:val="28"/>
        </w:rPr>
        <w:t xml:space="preserve">(далее - муниципальная услуга), а также порядок взаимодействия между участниками в ходе оказания муниципальной услуги. 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Заявителями  на  получение  результатов  предоставления муниципальной</w:t>
      </w:r>
    </w:p>
    <w:p w:rsidR="00B35901" w:rsidRPr="00193D8C" w:rsidRDefault="00B35901" w:rsidP="00B35901">
      <w:pPr>
        <w:tabs>
          <w:tab w:val="left" w:pos="851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услуги являются: физические лица, юридические лица, являющиеся арендаторами земельных участков.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От имени заявителя </w:t>
      </w:r>
      <w:r w:rsidRPr="00193D8C">
        <w:rPr>
          <w:iCs/>
          <w:sz w:val="28"/>
          <w:szCs w:val="28"/>
        </w:rPr>
        <w:t xml:space="preserve">за получением муниципальной услуги </w:t>
      </w:r>
      <w:r w:rsidRPr="00193D8C">
        <w:rPr>
          <w:sz w:val="28"/>
          <w:szCs w:val="28"/>
        </w:rPr>
        <w:t>может обращаться лицо (представитель заявителя), действующее по поручению заявителя.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З</w:t>
      </w:r>
      <w:r w:rsidRPr="00193D8C">
        <w:rPr>
          <w:bCs/>
          <w:sz w:val="28"/>
          <w:szCs w:val="28"/>
        </w:rPr>
        <w:t>аявитель вправе обратиться за получением муниципальной услуги в м</w:t>
      </w:r>
      <w:r w:rsidRPr="00193D8C">
        <w:rPr>
          <w:sz w:val="28"/>
          <w:szCs w:val="28"/>
        </w:rPr>
        <w:t>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4. Информацию о местах нахождения, графиках работы Администрации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C50070" w:rsidRP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>, Многофункционального центра,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4.1. Индивидуальную консультацию (пункт 7 настоящего раздела).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4.2. Официальный сайт Администрации </w:t>
      </w:r>
      <w:r w:rsidR="00C50070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 в информационно-телекоммуникационной сети «Интернет» (далее - официальный сайт Администрации </w:t>
      </w:r>
      <w:r w:rsidR="00C50070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4.3. Федеральную государственную информационную систему «Единый портал государственных и муниципальных услуг (функций)» (далее – ЕПГУ).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4.4. Государственную информационную систему Ростовской области «Портал государственных и муниципальных услуг Ростовской области» (далее – РПГУ).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5.1. Индивидуальная консультация при личном обращении.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5.2. Индивидуальная консультация по телефону.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5.3. Индивидуальная консультация по почте.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5.4. Индивидуальная консультация по электронной почте.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5.5. На официальном сайте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 Контактные координаты и график работы:</w:t>
      </w:r>
    </w:p>
    <w:p w:rsidR="00B35901" w:rsidRPr="00193D8C" w:rsidRDefault="00B35901" w:rsidP="00B35901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 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:</w:t>
      </w:r>
    </w:p>
    <w:p w:rsidR="00B641EA" w:rsidRPr="00193D8C" w:rsidRDefault="00B35901" w:rsidP="00B641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6.1.1. Почтовый адрес: </w:t>
      </w:r>
      <w:r w:rsidR="00B641EA" w:rsidRPr="00193D8C">
        <w:rPr>
          <w:sz w:val="28"/>
          <w:szCs w:val="28"/>
        </w:rPr>
        <w:t xml:space="preserve">347022, Ростовская область, Белокалитвинский район,  рп.Шолоховский, ул. Комсомольская,21, адрес электронной почты: gp04450@donpac.ru; </w:t>
      </w:r>
    </w:p>
    <w:p w:rsidR="00BC06AB" w:rsidRDefault="00BC06AB" w:rsidP="00BC06AB">
      <w:pPr>
        <w:autoSpaceDE w:val="0"/>
        <w:autoSpaceDN w:val="0"/>
        <w:adjustRightInd w:val="0"/>
        <w:ind w:firstLine="720"/>
        <w:jc w:val="both"/>
      </w:pPr>
      <w:r w:rsidRPr="004D398D">
        <w:rPr>
          <w:sz w:val="28"/>
          <w:szCs w:val="28"/>
        </w:rPr>
        <w:t xml:space="preserve">адрес официального Интернет-сайта Администрации </w:t>
      </w:r>
      <w:r>
        <w:rPr>
          <w:sz w:val="28"/>
          <w:szCs w:val="28"/>
        </w:rPr>
        <w:t>Шолоховского</w:t>
      </w:r>
      <w:r w:rsidRPr="004D398D">
        <w:rPr>
          <w:sz w:val="28"/>
          <w:szCs w:val="28"/>
        </w:rPr>
        <w:t xml:space="preserve"> городского поселения: </w:t>
      </w:r>
      <w:hyperlink r:id="rId9" w:history="1">
        <w:r w:rsidRPr="00B1424D">
          <w:rPr>
            <w:rStyle w:val="a7"/>
          </w:rPr>
          <w:t>http://www.</w:t>
        </w:r>
        <w:r w:rsidRPr="00B1424D">
          <w:rPr>
            <w:rStyle w:val="a7"/>
            <w:lang w:val="en-US"/>
          </w:rPr>
          <w:t>sholohovgp</w:t>
        </w:r>
        <w:r w:rsidRPr="00B1424D">
          <w:rPr>
            <w:rStyle w:val="a7"/>
          </w:rPr>
          <w:t>.</w:t>
        </w:r>
        <w:r w:rsidRPr="00B1424D">
          <w:rPr>
            <w:rStyle w:val="a7"/>
            <w:lang w:val="en-US"/>
          </w:rPr>
          <w:t>ru</w:t>
        </w:r>
      </w:hyperlink>
      <w:r>
        <w:t xml:space="preserve"> </w:t>
      </w:r>
    </w:p>
    <w:p w:rsidR="00BC06AB" w:rsidRPr="004D398D" w:rsidRDefault="00BC06AB" w:rsidP="00BC06A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D398D">
        <w:rPr>
          <w:sz w:val="28"/>
          <w:szCs w:val="28"/>
        </w:rPr>
        <w:t>номер контактного телефона:</w:t>
      </w:r>
      <w:r w:rsidRPr="004D398D">
        <w:rPr>
          <w:b/>
          <w:sz w:val="28"/>
          <w:szCs w:val="28"/>
        </w:rPr>
        <w:t xml:space="preserve"> </w:t>
      </w:r>
      <w:r w:rsidRPr="004D398D">
        <w:rPr>
          <w:sz w:val="28"/>
          <w:szCs w:val="28"/>
        </w:rPr>
        <w:t xml:space="preserve">8 (86383) </w:t>
      </w:r>
      <w:r>
        <w:rPr>
          <w:sz w:val="28"/>
          <w:szCs w:val="28"/>
        </w:rPr>
        <w:t>5-40-56; 5-46-97</w:t>
      </w:r>
      <w:r w:rsidRPr="004D398D">
        <w:rPr>
          <w:sz w:val="28"/>
          <w:szCs w:val="28"/>
        </w:rPr>
        <w:t>;</w:t>
      </w:r>
    </w:p>
    <w:p w:rsidR="00BC06AB" w:rsidRPr="004D398D" w:rsidRDefault="00BC06AB" w:rsidP="00BC06A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D398D">
        <w:rPr>
          <w:sz w:val="28"/>
          <w:szCs w:val="28"/>
        </w:rPr>
        <w:t xml:space="preserve">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7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2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7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–17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–17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5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</w:tbl>
    <w:p w:rsidR="00B35901" w:rsidRPr="00193D8C" w:rsidRDefault="00B35901" w:rsidP="00B641EA">
      <w:pPr>
        <w:autoSpaceDE w:val="0"/>
        <w:ind w:firstLine="708"/>
        <w:jc w:val="both"/>
        <w:rPr>
          <w:sz w:val="28"/>
          <w:szCs w:val="28"/>
        </w:rPr>
      </w:pP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 Многофункционального центра: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6.2.1. Почтовый адрес: 347045, Ростовская область, г. Белая Калитва, ул. Космонавтов, 3.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6.2.2. Адрес электронной почты: </w:t>
      </w:r>
      <w:r w:rsidRPr="00193D8C">
        <w:rPr>
          <w:sz w:val="28"/>
          <w:szCs w:val="28"/>
          <w:lang w:val="en-US"/>
        </w:rPr>
        <w:t>mau</w:t>
      </w:r>
      <w:r w:rsidRPr="00193D8C">
        <w:rPr>
          <w:sz w:val="28"/>
          <w:szCs w:val="28"/>
        </w:rPr>
        <w:t>-</w:t>
      </w:r>
      <w:r w:rsidRPr="00193D8C">
        <w:rPr>
          <w:sz w:val="28"/>
          <w:szCs w:val="28"/>
          <w:lang w:val="en-US"/>
        </w:rPr>
        <w:t>mfc</w:t>
      </w:r>
      <w:r w:rsidRPr="00193D8C">
        <w:rPr>
          <w:sz w:val="28"/>
          <w:szCs w:val="28"/>
        </w:rPr>
        <w:t>-</w:t>
      </w:r>
      <w:r w:rsidRPr="00193D8C">
        <w:rPr>
          <w:sz w:val="28"/>
          <w:szCs w:val="28"/>
          <w:lang w:val="en-US"/>
        </w:rPr>
        <w:t>bk</w:t>
      </w:r>
      <w:r w:rsidRPr="00193D8C">
        <w:rPr>
          <w:sz w:val="28"/>
          <w:szCs w:val="28"/>
        </w:rPr>
        <w:t>@</w:t>
      </w:r>
      <w:r w:rsidRPr="00193D8C">
        <w:rPr>
          <w:sz w:val="28"/>
          <w:szCs w:val="28"/>
          <w:lang w:val="en-US"/>
        </w:rPr>
        <w:t>yandex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ru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6.2.3. Адрес официального сайта: </w:t>
      </w:r>
      <w:r w:rsidRPr="00193D8C">
        <w:rPr>
          <w:sz w:val="28"/>
          <w:szCs w:val="28"/>
          <w:lang w:val="en-US"/>
        </w:rPr>
        <w:t>http</w:t>
      </w:r>
      <w:r w:rsidRPr="00193D8C">
        <w:rPr>
          <w:sz w:val="28"/>
          <w:szCs w:val="28"/>
        </w:rPr>
        <w:t>://</w:t>
      </w:r>
      <w:r w:rsidRPr="00193D8C">
        <w:rPr>
          <w:sz w:val="28"/>
          <w:szCs w:val="28"/>
          <w:lang w:val="en-US"/>
        </w:rPr>
        <w:t>www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mfcbk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ru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6.2.4. Номер контактного телефона: (86383) 2-58-40, 2-01-78.</w:t>
      </w:r>
    </w:p>
    <w:p w:rsidR="00B35901" w:rsidRPr="00BC06AB" w:rsidRDefault="00B35901" w:rsidP="00BC06AB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6.2.5. График работы:</w:t>
      </w: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2520"/>
        <w:gridCol w:w="3450"/>
      </w:tblGrid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</w:tbl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7.1. Индивидуальная консультация при личном обращении: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</w:t>
      </w:r>
      <w:r w:rsidRPr="00193D8C">
        <w:rPr>
          <w:sz w:val="28"/>
          <w:szCs w:val="28"/>
        </w:rPr>
        <w:lastRenderedPageBreak/>
        <w:t>при 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7.2. Индивидуальная консультация по телефону: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Время разговора по телефону не может превышать десять 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7.3. Индивидуальная консультация по почте: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7.4. Индивидуальная консультация по электронной почте: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7.5.1. На официальном сайте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 размещаются следующие информационные материалы: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форма заявления, перечень документов, необходимых для п</w:t>
      </w:r>
      <w:r w:rsidRPr="00193D8C">
        <w:rPr>
          <w:rFonts w:eastAsia="Calibri"/>
          <w:sz w:val="28"/>
          <w:szCs w:val="28"/>
        </w:rPr>
        <w:t xml:space="preserve">редоставления </w:t>
      </w:r>
      <w:r w:rsidRPr="00193D8C">
        <w:rPr>
          <w:sz w:val="28"/>
          <w:szCs w:val="28"/>
        </w:rPr>
        <w:t>муниципальной услуги, административный регламент предоставления муниципальной услуги (с соответствующими ссылками на блок-схемы, отображающие алгоритм прохождения административных процедур) с приложениями.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35901" w:rsidRPr="00193D8C" w:rsidRDefault="00B35901" w:rsidP="00B35901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</w:t>
      </w:r>
      <w:r w:rsidRPr="00193D8C">
        <w:rPr>
          <w:rFonts w:eastAsia="Calibri"/>
          <w:sz w:val="28"/>
          <w:szCs w:val="28"/>
        </w:rPr>
        <w:t xml:space="preserve">,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земельно-имущественных отношений.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7.6. Ответственный исполнитель, осуществляющий консультирование: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 w:rsidRPr="00193D8C"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ответы на поставленные вопросы;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должность, фамилию и инициалы лица, подписавшего ответ;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фамилию и инициалы исполнителя;</w:t>
      </w:r>
    </w:p>
    <w:p w:rsidR="00B35901" w:rsidRPr="00193D8C" w:rsidRDefault="00B35901" w:rsidP="00B35901">
      <w:pPr>
        <w:autoSpaceDE w:val="0"/>
        <w:ind w:firstLine="709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>номер телефона исполнителя.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 xml:space="preserve">7.7. Порядок, форма и место размещения информации </w:t>
      </w:r>
      <w:r w:rsidRPr="00193D8C">
        <w:rPr>
          <w:sz w:val="28"/>
          <w:szCs w:val="28"/>
        </w:rPr>
        <w:t>по вопросам предоставления муниципальной услуги: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Информация по вопросу предоставления </w:t>
      </w:r>
      <w:r w:rsidRPr="00193D8C">
        <w:rPr>
          <w:kern w:val="1"/>
          <w:sz w:val="28"/>
          <w:szCs w:val="28"/>
        </w:rPr>
        <w:t xml:space="preserve">муниципальной услуги </w:t>
      </w:r>
      <w:r w:rsidRPr="00193D8C">
        <w:rPr>
          <w:sz w:val="28"/>
          <w:szCs w:val="28"/>
        </w:rPr>
        <w:t>размещается: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 информационных стендах в помещении 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, Многофункционального центра;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 официальном сайте 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;</w:t>
      </w:r>
    </w:p>
    <w:p w:rsidR="00BC06AB" w:rsidRDefault="00BC06AB" w:rsidP="00BC06AB">
      <w:pPr>
        <w:autoSpaceDE w:val="0"/>
        <w:autoSpaceDN w:val="0"/>
        <w:adjustRightInd w:val="0"/>
        <w:ind w:firstLine="720"/>
        <w:jc w:val="both"/>
      </w:pPr>
      <w:r w:rsidRPr="00DA0A2D">
        <w:rPr>
          <w:sz w:val="28"/>
          <w:szCs w:val="28"/>
        </w:rPr>
        <w:t xml:space="preserve">на   официальном   Интернет–сайте   Администрации    </w:t>
      </w:r>
      <w:r>
        <w:rPr>
          <w:sz w:val="28"/>
          <w:szCs w:val="28"/>
        </w:rPr>
        <w:t>Шолоховского</w:t>
      </w:r>
      <w:r w:rsidRPr="00DA0A2D">
        <w:rPr>
          <w:sz w:val="28"/>
          <w:szCs w:val="28"/>
        </w:rPr>
        <w:t xml:space="preserve"> городского поселения: </w:t>
      </w:r>
      <w:hyperlink r:id="rId10" w:history="1">
        <w:r w:rsidRPr="00B1424D">
          <w:rPr>
            <w:rStyle w:val="a7"/>
          </w:rPr>
          <w:t>http://www.</w:t>
        </w:r>
        <w:r w:rsidRPr="00B1424D">
          <w:rPr>
            <w:rStyle w:val="a7"/>
            <w:lang w:val="en-US"/>
          </w:rPr>
          <w:t>sholohovgp</w:t>
        </w:r>
        <w:r w:rsidRPr="00B1424D">
          <w:rPr>
            <w:rStyle w:val="a7"/>
          </w:rPr>
          <w:t>.</w:t>
        </w:r>
        <w:r w:rsidRPr="00B1424D">
          <w:rPr>
            <w:rStyle w:val="a7"/>
            <w:lang w:val="en-US"/>
          </w:rPr>
          <w:t>ru</w:t>
        </w:r>
      </w:hyperlink>
      <w:r>
        <w:t xml:space="preserve"> </w:t>
      </w:r>
    </w:p>
    <w:p w:rsidR="00BC06AB" w:rsidRPr="00DA0A2D" w:rsidRDefault="00BC06AB" w:rsidP="00BC06A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A0A2D">
        <w:rPr>
          <w:sz w:val="28"/>
          <w:szCs w:val="28"/>
        </w:rPr>
        <w:t>на Едином портале государственных и муниципальных услуг (функций);</w:t>
      </w:r>
    </w:p>
    <w:p w:rsidR="00B35901" w:rsidRPr="00BC06AB" w:rsidRDefault="00BC06AB" w:rsidP="00BC06AB">
      <w:pPr>
        <w:pStyle w:val="ConsPlusTitle"/>
        <w:widowControl/>
        <w:ind w:firstLine="709"/>
        <w:rPr>
          <w:b w:val="0"/>
          <w:bCs w:val="0"/>
          <w:sz w:val="28"/>
          <w:szCs w:val="28"/>
          <w:lang w:eastAsia="ru-RU"/>
        </w:rPr>
      </w:pPr>
      <w:r w:rsidRPr="00BC06AB">
        <w:rPr>
          <w:b w:val="0"/>
          <w:bCs w:val="0"/>
          <w:sz w:val="28"/>
          <w:szCs w:val="28"/>
          <w:lang w:eastAsia="ru-RU"/>
        </w:rPr>
        <w:t>на портале государственных и муниципальных услуг Ростовской области.</w:t>
      </w:r>
    </w:p>
    <w:p w:rsidR="00BC06AB" w:rsidRDefault="00BC06AB" w:rsidP="00BC06AB">
      <w:pPr>
        <w:pStyle w:val="ConsPlusTitle"/>
        <w:widowControl/>
        <w:rPr>
          <w:bCs w:val="0"/>
          <w:sz w:val="28"/>
          <w:szCs w:val="28"/>
        </w:rPr>
      </w:pPr>
    </w:p>
    <w:p w:rsidR="00B35901" w:rsidRPr="00193D8C" w:rsidRDefault="00B35901" w:rsidP="00B35901">
      <w:pPr>
        <w:pStyle w:val="ConsPlusTitle"/>
        <w:widowControl/>
        <w:ind w:firstLine="709"/>
        <w:jc w:val="center"/>
        <w:rPr>
          <w:bCs w:val="0"/>
          <w:sz w:val="28"/>
          <w:szCs w:val="28"/>
        </w:rPr>
      </w:pPr>
      <w:r w:rsidRPr="00193D8C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B35901" w:rsidRPr="00193D8C" w:rsidRDefault="00B35901" w:rsidP="00B35901">
      <w:pPr>
        <w:pStyle w:val="ConsPlusTitle"/>
        <w:widowControl/>
        <w:ind w:firstLine="709"/>
        <w:jc w:val="center"/>
        <w:rPr>
          <w:sz w:val="28"/>
          <w:szCs w:val="28"/>
        </w:rPr>
      </w:pPr>
    </w:p>
    <w:p w:rsidR="00B35901" w:rsidRPr="00193D8C" w:rsidRDefault="00B35901" w:rsidP="00B35901">
      <w:pPr>
        <w:ind w:firstLine="709"/>
        <w:jc w:val="both"/>
        <w:rPr>
          <w:rFonts w:eastAsia="Calibri"/>
          <w:sz w:val="28"/>
          <w:szCs w:val="28"/>
        </w:rPr>
      </w:pPr>
      <w:r w:rsidRPr="00193D8C">
        <w:rPr>
          <w:bCs/>
          <w:sz w:val="28"/>
          <w:szCs w:val="28"/>
        </w:rPr>
        <w:t>1. Наименование муниципальной услуги - в</w:t>
      </w:r>
      <w:r w:rsidRPr="00193D8C">
        <w:rPr>
          <w:sz w:val="28"/>
          <w:szCs w:val="28"/>
        </w:rPr>
        <w:t>ыдача справки об отсутствии  (наличии) задолженности по арендной плате за земельный участок</w:t>
      </w:r>
      <w:r w:rsidRPr="00193D8C">
        <w:rPr>
          <w:rFonts w:eastAsia="Calibri"/>
          <w:sz w:val="28"/>
          <w:szCs w:val="28"/>
        </w:rPr>
        <w:t>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 w:rsidRPr="00193D8C">
        <w:rPr>
          <w:kern w:val="1"/>
          <w:sz w:val="28"/>
          <w:szCs w:val="28"/>
        </w:rPr>
        <w:t xml:space="preserve">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kern w:val="1"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kern w:val="1"/>
          <w:sz w:val="28"/>
          <w:szCs w:val="28"/>
        </w:rPr>
      </w:pPr>
      <w:r w:rsidRPr="00193D8C">
        <w:rPr>
          <w:sz w:val="28"/>
          <w:szCs w:val="28"/>
        </w:rPr>
        <w:t>Для получения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муниципальным правовым актом Белокалитвинского района.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kern w:val="1"/>
          <w:sz w:val="28"/>
          <w:szCs w:val="28"/>
        </w:rPr>
        <w:lastRenderedPageBreak/>
        <w:t xml:space="preserve">3. Результат предоставления </w:t>
      </w:r>
      <w:r w:rsidRPr="00193D8C">
        <w:rPr>
          <w:bCs/>
          <w:sz w:val="28"/>
          <w:szCs w:val="28"/>
        </w:rPr>
        <w:t>муниципальной услуги:</w:t>
      </w:r>
    </w:p>
    <w:p w:rsidR="00B35901" w:rsidRPr="00193D8C" w:rsidRDefault="00BC06AB" w:rsidP="00B359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35901" w:rsidRPr="00193D8C">
        <w:rPr>
          <w:sz w:val="28"/>
          <w:szCs w:val="28"/>
        </w:rPr>
        <w:t xml:space="preserve">справка об отсутствии (наличии) задолженности по арендной плате; </w:t>
      </w:r>
    </w:p>
    <w:p w:rsidR="00B35901" w:rsidRPr="00193D8C" w:rsidRDefault="00BC06AB" w:rsidP="00B35901">
      <w:pPr>
        <w:ind w:firstLine="709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t xml:space="preserve">- </w:t>
      </w:r>
      <w:r w:rsidR="00B35901" w:rsidRPr="00193D8C">
        <w:rPr>
          <w:rStyle w:val="aa"/>
          <w:b w:val="0"/>
          <w:sz w:val="28"/>
          <w:szCs w:val="28"/>
        </w:rPr>
        <w:t>отказ в предоставлении</w:t>
      </w:r>
      <w:r w:rsidR="00B35901"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Срок предоставления муниципальной услуги не должен превышать 5 рабочих дней со дня поступления заявления о выдаче справки об отсутствии (наличии) задолженности по арендной плате.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 Правовые основания для предоставления муниципальной услуги: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pacing w:val="12"/>
          <w:sz w:val="28"/>
          <w:szCs w:val="28"/>
        </w:rPr>
        <w:t xml:space="preserve"> Федеральный закон</w:t>
      </w:r>
      <w:r w:rsidRPr="00193D8C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(опубликован в издании «Российская газета», № 168, 30.07.2010);</w:t>
      </w:r>
    </w:p>
    <w:p w:rsidR="00B35901" w:rsidRPr="00193D8C" w:rsidRDefault="00B35901" w:rsidP="00B35901">
      <w:pPr>
        <w:autoSpaceDE w:val="0"/>
        <w:ind w:firstLine="709"/>
        <w:jc w:val="both"/>
        <w:rPr>
          <w:rStyle w:val="a7"/>
          <w:iCs/>
          <w:color w:val="auto"/>
          <w:sz w:val="28"/>
          <w:szCs w:val="28"/>
          <w:u w:val="none"/>
        </w:rPr>
      </w:pPr>
      <w:r w:rsidRPr="00193D8C">
        <w:rPr>
          <w:rStyle w:val="a7"/>
          <w:iCs/>
          <w:color w:val="auto"/>
          <w:sz w:val="28"/>
          <w:szCs w:val="28"/>
          <w:u w:val="none"/>
        </w:rPr>
        <w:t xml:space="preserve"> Федеральный закон от 02.05.2006 № 59-ФЗ «О порядке рассмотрения обращений граждан Российской Федерации» (опубликован в издании «Российская газета», № 95, 05.05.2006); 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Федеральный закон от 06.10.2003 г. № 131-ФЗ «Об общих принципах организации местного самоуправления в Российской Федерации» (опубликован в издании «Российская газета», N 202, 08.10.2003);</w:t>
      </w:r>
    </w:p>
    <w:p w:rsidR="00B35901" w:rsidRPr="00193D8C" w:rsidRDefault="00B35901" w:rsidP="00B35901">
      <w:pPr>
        <w:pStyle w:val="211"/>
        <w:spacing w:line="228" w:lineRule="auto"/>
        <w:ind w:firstLine="539"/>
        <w:rPr>
          <w:sz w:val="28"/>
          <w:szCs w:val="28"/>
        </w:rPr>
      </w:pPr>
      <w:r w:rsidRPr="00193D8C">
        <w:rPr>
          <w:sz w:val="28"/>
          <w:szCs w:val="28"/>
        </w:rPr>
        <w:t xml:space="preserve"> </w:t>
      </w:r>
      <w:r w:rsidRPr="00193D8C">
        <w:rPr>
          <w:spacing w:val="12"/>
          <w:sz w:val="28"/>
          <w:szCs w:val="28"/>
        </w:rPr>
        <w:t>Федеральный закон</w:t>
      </w:r>
      <w:r w:rsidRPr="00193D8C">
        <w:rPr>
          <w:sz w:val="28"/>
          <w:szCs w:val="28"/>
        </w:rPr>
        <w:t xml:space="preserve"> от 24.11.1995 № 181-ФЗ «О социальной защите инвалидов в Российской Федерации» (опубликован в издании "Российская газета" от 2 декабря </w:t>
      </w:r>
      <w:smartTag w:uri="urn:schemas-microsoft-com:office:smarttags" w:element="metricconverter">
        <w:smartTagPr>
          <w:attr w:name="ProductID" w:val="1995 г"/>
        </w:smartTagPr>
        <w:r w:rsidRPr="00193D8C">
          <w:rPr>
            <w:sz w:val="28"/>
            <w:szCs w:val="28"/>
          </w:rPr>
          <w:t>1995 г</w:t>
        </w:r>
      </w:smartTag>
      <w:r w:rsidRPr="00193D8C">
        <w:rPr>
          <w:sz w:val="28"/>
          <w:szCs w:val="28"/>
        </w:rPr>
        <w:t xml:space="preserve">. N 234, в издании Собрание законодательства Российской Федерации от 27 ноября </w:t>
      </w:r>
      <w:smartTag w:uri="urn:schemas-microsoft-com:office:smarttags" w:element="metricconverter">
        <w:smartTagPr>
          <w:attr w:name="ProductID" w:val="1995 г"/>
        </w:smartTagPr>
        <w:r w:rsidRPr="00193D8C">
          <w:rPr>
            <w:sz w:val="28"/>
            <w:szCs w:val="28"/>
          </w:rPr>
          <w:t>1995 г</w:t>
        </w:r>
      </w:smartTag>
      <w:r w:rsidRPr="00193D8C">
        <w:rPr>
          <w:sz w:val="28"/>
          <w:szCs w:val="28"/>
        </w:rPr>
        <w:t>. N 48 ст. 4563);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(«Собрание законодательства РФ», 03.10.2011, № 40, статья 5559, «Российская газета», № 222, 05.10.2011);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постановление Правительства Российской Федерации от 22.12.2012 № 1376 «Об утверждении Правил организации деятельности многофункциональных центров предоставления государственных и муниципальных услуг» («Российская газета», № 303, 31.12.2012, «Собрание законодательства РФ», № 53 (часть 2), статья 7932, 31.12.2012);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 xml:space="preserve"> постановление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 (Официальный интернет-портал правовой информации http://www.pravo.gov.ru, 25.03.2015, «Собрание законодательства РФ», 30.03.2015, № 13, статья 1936);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lastRenderedPageBreak/>
        <w:t> приказ Министерства экономического развития Российской Федерации от 18.01.2012 № 13 «Об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(«Бюллетень нормативных актов федеральных органов исполнительной власти», № 19, 07.05.2012);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Областной закон Ростовской области от 08.08.2011 № 644-ЗС «О 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услуг» («Наше время», № 304-308, 10.08.2011);</w:t>
      </w:r>
    </w:p>
    <w:p w:rsidR="00205C16" w:rsidRPr="00193D8C" w:rsidRDefault="00205C16" w:rsidP="00205C16">
      <w:pPr>
        <w:ind w:firstLine="709"/>
        <w:jc w:val="both"/>
        <w:rPr>
          <w:iCs/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- решение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Шолоховского городского поселения;</w:t>
      </w:r>
    </w:p>
    <w:p w:rsidR="00B35901" w:rsidRPr="00193D8C" w:rsidRDefault="00B35901" w:rsidP="00B35901">
      <w:pPr>
        <w:autoSpaceDE w:val="0"/>
        <w:ind w:firstLine="709"/>
        <w:jc w:val="both"/>
        <w:rPr>
          <w:spacing w:val="1"/>
          <w:sz w:val="28"/>
          <w:szCs w:val="28"/>
        </w:rPr>
      </w:pPr>
      <w:r w:rsidRPr="00193D8C">
        <w:rPr>
          <w:spacing w:val="1"/>
          <w:sz w:val="28"/>
          <w:szCs w:val="28"/>
        </w:rPr>
        <w:t xml:space="preserve"> настоящий </w:t>
      </w:r>
      <w:r w:rsidRPr="00193D8C">
        <w:rPr>
          <w:sz w:val="28"/>
          <w:szCs w:val="28"/>
        </w:rPr>
        <w:t>Административный регламент</w:t>
      </w:r>
      <w:r w:rsidRPr="00193D8C">
        <w:rPr>
          <w:spacing w:val="1"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pacing w:val="1"/>
          <w:sz w:val="28"/>
          <w:szCs w:val="28"/>
        </w:rPr>
        <w:t>6. И</w:t>
      </w:r>
      <w:r w:rsidRPr="00193D8C">
        <w:rPr>
          <w:sz w:val="28"/>
          <w:szCs w:val="28"/>
        </w:rPr>
        <w:t>счерпывающий перечень документов, необходимых для предоставления муниципальной услуги: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6.1. Перечень документов, которые заявитель представляет самостоятельно: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заявление о выдаче справки об отсутствии (наличии) задолженности по арендной плате за земельный участок</w:t>
      </w:r>
      <w:r w:rsidRPr="00193D8C">
        <w:rPr>
          <w:b/>
          <w:sz w:val="28"/>
          <w:szCs w:val="28"/>
        </w:rPr>
        <w:t xml:space="preserve"> </w:t>
      </w:r>
      <w:r w:rsidRPr="00193D8C">
        <w:rPr>
          <w:sz w:val="28"/>
          <w:szCs w:val="28"/>
        </w:rPr>
        <w:t>(форма заявления указана в приложении № 1 к Административному регламенту)</w:t>
      </w:r>
      <w:r w:rsidR="00BC06AB">
        <w:rPr>
          <w:sz w:val="28"/>
          <w:szCs w:val="28"/>
        </w:rPr>
        <w:t xml:space="preserve"> – оригинал-1</w:t>
      </w:r>
      <w:r w:rsidRPr="00193D8C">
        <w:rPr>
          <w:sz w:val="28"/>
          <w:szCs w:val="28"/>
        </w:rPr>
        <w:t>;</w:t>
      </w:r>
    </w:p>
    <w:p w:rsidR="00BC06AB" w:rsidRDefault="00BC06AB" w:rsidP="00BC06AB">
      <w:pPr>
        <w:jc w:val="both"/>
        <w:rPr>
          <w:sz w:val="28"/>
          <w:szCs w:val="28"/>
        </w:rPr>
      </w:pPr>
      <w:r w:rsidRPr="00DA0A2D">
        <w:rPr>
          <w:sz w:val="28"/>
          <w:szCs w:val="28"/>
        </w:rPr>
        <w:t xml:space="preserve">2)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</w:t>
      </w:r>
      <w:r w:rsidRPr="00C03437">
        <w:rPr>
          <w:sz w:val="28"/>
          <w:szCs w:val="28"/>
        </w:rPr>
        <w:t>лица (</w:t>
      </w:r>
      <w:r>
        <w:rPr>
          <w:sz w:val="28"/>
          <w:szCs w:val="28"/>
        </w:rPr>
        <w:t>к</w:t>
      </w:r>
      <w:r w:rsidRPr="00C03437">
        <w:rPr>
          <w:sz w:val="28"/>
          <w:szCs w:val="28"/>
        </w:rPr>
        <w:t>опия п</w:t>
      </w:r>
      <w:r>
        <w:rPr>
          <w:sz w:val="28"/>
          <w:szCs w:val="28"/>
        </w:rPr>
        <w:t>ри предъявлении оригинала – 1):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-временное удостоверение личности (для граждан Российской Федерации)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-паспорт гражданина иностранного государства, легализованный на территории Российской Федерации (для иностранных граждан)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разрешение на временное проживание (для лиц без гражданства)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вид на жительство (для лиц без гражданства)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удостоверение беженца в Российской Федерации (для беженцев)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рассмотрении ходатайства о признании беженцем на территории Российской Федерации (для беженцев)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предоставлении временного убежища на территории Российской Федерации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рождении (для лиц, не достигших возраста 14 лет)</w:t>
      </w:r>
      <w:r>
        <w:rPr>
          <w:sz w:val="28"/>
          <w:szCs w:val="28"/>
        </w:rPr>
        <w:t>.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3)д</w:t>
      </w:r>
      <w:r w:rsidRPr="00AF15FB">
        <w:rPr>
          <w:sz w:val="28"/>
          <w:szCs w:val="28"/>
        </w:rPr>
        <w:t>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  <w:r>
        <w:rPr>
          <w:sz w:val="28"/>
          <w:szCs w:val="28"/>
        </w:rPr>
        <w:t xml:space="preserve"> </w:t>
      </w:r>
      <w:r w:rsidRPr="00AF15FB">
        <w:rPr>
          <w:sz w:val="28"/>
          <w:szCs w:val="28"/>
        </w:rPr>
        <w:t>(копия при предъявлении оригинала – 1)</w:t>
      </w:r>
      <w:r>
        <w:rPr>
          <w:sz w:val="28"/>
          <w:szCs w:val="28"/>
        </w:rPr>
        <w:t>:</w:t>
      </w:r>
      <w:r w:rsidRPr="00AF15FB">
        <w:rPr>
          <w:sz w:val="28"/>
          <w:szCs w:val="28"/>
        </w:rPr>
        <w:t xml:space="preserve">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F15FB">
        <w:rPr>
          <w:sz w:val="28"/>
          <w:szCs w:val="28"/>
        </w:rPr>
        <w:t>ля представителей физического лица: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д</w:t>
      </w:r>
      <w:r w:rsidRPr="00AF15FB">
        <w:rPr>
          <w:sz w:val="28"/>
          <w:szCs w:val="28"/>
        </w:rPr>
        <w:t xml:space="preserve">оверенность, оформленная в установленном законом порядке, на представление интересов заявителя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AF15FB">
        <w:rPr>
          <w:sz w:val="28"/>
          <w:szCs w:val="28"/>
        </w:rPr>
        <w:t>видетельство о рождении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AF15FB">
        <w:rPr>
          <w:sz w:val="28"/>
          <w:szCs w:val="28"/>
        </w:rPr>
        <w:t>видетельство об усыновлении</w:t>
      </w:r>
    </w:p>
    <w:p w:rsidR="00BC06AB" w:rsidRDefault="00BC06AB" w:rsidP="00BC06AB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-  а</w:t>
      </w:r>
      <w:r w:rsidRPr="00AF15FB">
        <w:rPr>
          <w:sz w:val="28"/>
          <w:szCs w:val="28"/>
        </w:rPr>
        <w:t>кт органа опеки и попечительства о назначении опекуна или попечителя</w:t>
      </w:r>
      <w:r>
        <w:rPr>
          <w:sz w:val="28"/>
          <w:szCs w:val="28"/>
        </w:rPr>
        <w:t>;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</w:t>
      </w:r>
      <w:r w:rsidRPr="00AF15FB">
        <w:rPr>
          <w:sz w:val="28"/>
          <w:szCs w:val="28"/>
        </w:rPr>
        <w:t xml:space="preserve">ля представителей юридического лица: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Pr="00AF15FB">
        <w:rPr>
          <w:sz w:val="28"/>
          <w:szCs w:val="28"/>
        </w:rPr>
        <w:t>оверенность, оформленная в установленном законом порядке, на представление интересов заявителя</w:t>
      </w:r>
    </w:p>
    <w:p w:rsidR="00BC06AB" w:rsidRPr="00AF15FB" w:rsidRDefault="00BC06AB" w:rsidP="00BC06AB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о</w:t>
      </w:r>
      <w:r w:rsidRPr="00AF15FB">
        <w:rPr>
          <w:sz w:val="28"/>
          <w:szCs w:val="28"/>
        </w:rPr>
        <w:t>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 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193D8C">
        <w:rPr>
          <w:bCs/>
          <w:sz w:val="28"/>
          <w:szCs w:val="28"/>
        </w:rPr>
        <w:t xml:space="preserve"> ответственным исполнителем, </w:t>
      </w:r>
      <w:r w:rsidRPr="00193D8C">
        <w:rPr>
          <w:sz w:val="28"/>
          <w:szCs w:val="28"/>
        </w:rPr>
        <w:t>осуществляющим прием заявления с пакетом документов).</w:t>
      </w:r>
    </w:p>
    <w:p w:rsidR="00B35901" w:rsidRPr="00193D8C" w:rsidRDefault="00B35901" w:rsidP="00B35901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193D8C">
        <w:rPr>
          <w:sz w:val="28"/>
          <w:szCs w:val="28"/>
        </w:rPr>
        <w:t xml:space="preserve">7. </w:t>
      </w:r>
      <w:r w:rsidRPr="00193D8C">
        <w:rPr>
          <w:spacing w:val="5"/>
          <w:sz w:val="28"/>
          <w:szCs w:val="28"/>
        </w:rPr>
        <w:t>Административный регламент запрещает требовать от заявителя:</w:t>
      </w:r>
    </w:p>
    <w:p w:rsidR="00B35901" w:rsidRPr="00193D8C" w:rsidRDefault="00B35901" w:rsidP="00B35901">
      <w:pPr>
        <w:shd w:val="clear" w:color="auto" w:fill="FFFFFF"/>
        <w:ind w:firstLine="709"/>
        <w:jc w:val="both"/>
        <w:rPr>
          <w:spacing w:val="16"/>
          <w:sz w:val="28"/>
          <w:szCs w:val="28"/>
        </w:rPr>
      </w:pPr>
      <w:r w:rsidRPr="00193D8C">
        <w:rPr>
          <w:spacing w:val="5"/>
          <w:sz w:val="28"/>
          <w:szCs w:val="28"/>
        </w:rPr>
        <w:t xml:space="preserve">1) представления документов и информации или осуществления действий, </w:t>
      </w:r>
      <w:r w:rsidRPr="00193D8C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Pr="00193D8C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193D8C">
        <w:rPr>
          <w:spacing w:val="20"/>
          <w:sz w:val="28"/>
          <w:szCs w:val="28"/>
        </w:rPr>
        <w:t xml:space="preserve">связи с </w:t>
      </w:r>
      <w:r w:rsidRPr="00193D8C">
        <w:rPr>
          <w:spacing w:val="16"/>
          <w:sz w:val="28"/>
          <w:szCs w:val="28"/>
        </w:rPr>
        <w:t>предоставлением муниципальной услуги;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pacing w:val="5"/>
          <w:sz w:val="28"/>
          <w:szCs w:val="28"/>
        </w:rPr>
        <w:t xml:space="preserve">2) представления документов и информации, которые </w:t>
      </w:r>
      <w:r w:rsidRPr="00193D8C">
        <w:rPr>
          <w:spacing w:val="8"/>
          <w:sz w:val="28"/>
          <w:szCs w:val="28"/>
        </w:rPr>
        <w:t xml:space="preserve">находятся в </w:t>
      </w:r>
      <w:r w:rsidRPr="00193D8C">
        <w:rPr>
          <w:spacing w:val="6"/>
          <w:sz w:val="28"/>
          <w:szCs w:val="28"/>
        </w:rPr>
        <w:t xml:space="preserve">распоряжении органов, предоставляющих </w:t>
      </w:r>
      <w:r w:rsidRPr="00193D8C">
        <w:rPr>
          <w:spacing w:val="16"/>
          <w:sz w:val="28"/>
          <w:szCs w:val="28"/>
        </w:rPr>
        <w:t>муниципальн</w:t>
      </w:r>
      <w:r w:rsidRPr="00193D8C">
        <w:rPr>
          <w:spacing w:val="6"/>
          <w:sz w:val="28"/>
          <w:szCs w:val="28"/>
        </w:rPr>
        <w:t xml:space="preserve">ую услугу, </w:t>
      </w:r>
      <w:r w:rsidRPr="00193D8C">
        <w:rPr>
          <w:spacing w:val="-10"/>
          <w:sz w:val="28"/>
          <w:szCs w:val="28"/>
        </w:rPr>
        <w:t xml:space="preserve">иных </w:t>
      </w:r>
      <w:r w:rsidRPr="00193D8C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193D8C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193D8C">
        <w:rPr>
          <w:spacing w:val="13"/>
          <w:sz w:val="28"/>
          <w:szCs w:val="28"/>
        </w:rPr>
        <w:t xml:space="preserve">Федерации и </w:t>
      </w:r>
      <w:r w:rsidRPr="00193D8C">
        <w:rPr>
          <w:spacing w:val="2"/>
          <w:sz w:val="28"/>
          <w:szCs w:val="28"/>
        </w:rPr>
        <w:t>муниципальными правовыми актами.</w:t>
      </w:r>
    </w:p>
    <w:p w:rsidR="00B35901" w:rsidRPr="00193D8C" w:rsidRDefault="00B35901" w:rsidP="00B35901">
      <w:pPr>
        <w:ind w:firstLine="705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8. Исчерпывающий перечень оснований для отказа в приеме документов, необходимых для предоставления муниципальной услуги: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193D8C">
        <w:rPr>
          <w:rFonts w:ascii="Times New Roman" w:hAnsi="Times New Roman" w:cs="Times New Roman"/>
          <w:bCs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6.2 пункта 6 настоящего раздела.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9. Оснований для приостановления предоставления муниципальной услуги не предусмотрено.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10. Исчерпывающий перечень оснований для отказа в предоставлении муниципальной услуги: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193D8C">
        <w:rPr>
          <w:rFonts w:ascii="Times New Roman" w:hAnsi="Times New Roman" w:cs="Times New Roman"/>
          <w:bCs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6.2 пункта 6 настоящего раздела;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Решение об отказе в предоставлении муниципальной услуги может быть обжаловано заявителем в судебном порядке.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11. Других услуг, которые являются необходимыми и обязательными для предоставления муниципальной услуги, не требуется.</w:t>
      </w:r>
    </w:p>
    <w:p w:rsidR="00B35901" w:rsidRPr="00193D8C" w:rsidRDefault="00B35901" w:rsidP="00B35901">
      <w:pPr>
        <w:autoSpaceDE w:val="0"/>
        <w:ind w:firstLine="709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>12. Муниципальная услуга предоставляется без взимания платы.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lastRenderedPageBreak/>
        <w:t>13. М</w:t>
      </w:r>
      <w:r w:rsidRPr="00193D8C">
        <w:rPr>
          <w:sz w:val="28"/>
          <w:szCs w:val="28"/>
        </w:rPr>
        <w:t xml:space="preserve">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</w:t>
      </w:r>
      <w:r w:rsidR="00433C63" w:rsidRPr="00193D8C">
        <w:rPr>
          <w:sz w:val="28"/>
          <w:szCs w:val="28"/>
        </w:rPr>
        <w:t>тридцать</w:t>
      </w:r>
      <w:r w:rsidRPr="00193D8C">
        <w:rPr>
          <w:color w:val="FF0000"/>
          <w:sz w:val="28"/>
          <w:szCs w:val="28"/>
        </w:rPr>
        <w:t xml:space="preserve"> </w:t>
      </w:r>
      <w:r w:rsidRPr="00193D8C">
        <w:rPr>
          <w:sz w:val="28"/>
          <w:szCs w:val="28"/>
        </w:rPr>
        <w:t>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14. Срок регистрации заявления о предоставлении муниципальной услуги не может превышать </w:t>
      </w:r>
      <w:r w:rsidR="0055087C" w:rsidRPr="00193D8C">
        <w:rPr>
          <w:sz w:val="28"/>
          <w:szCs w:val="28"/>
        </w:rPr>
        <w:t>пятнадцать минут</w:t>
      </w:r>
      <w:r w:rsidRPr="00193D8C">
        <w:rPr>
          <w:sz w:val="28"/>
          <w:szCs w:val="28"/>
        </w:rPr>
        <w:t>.</w:t>
      </w:r>
    </w:p>
    <w:p w:rsidR="00433C63" w:rsidRPr="00193D8C" w:rsidRDefault="00B35901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</w:t>
      </w:r>
      <w:r w:rsidR="00433C63" w:rsidRPr="00193D8C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433C63" w:rsidRPr="00193D8C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433C63" w:rsidRPr="00193D8C">
        <w:rPr>
          <w:sz w:val="28"/>
          <w:szCs w:val="28"/>
        </w:rPr>
        <w:t>.</w:t>
      </w:r>
    </w:p>
    <w:p w:rsidR="00433C63" w:rsidRPr="00193D8C" w:rsidRDefault="00433C63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15.1.Требования к помещениям предоставления услуги: </w:t>
      </w:r>
    </w:p>
    <w:p w:rsidR="00433C63" w:rsidRPr="00193D8C" w:rsidRDefault="00433C63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размещение с учетом максимальной транспортной доступности;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условия для беспрепятственного доступа к объектам и предоставляемым в них услугам в том числе для лиц с ограниченными возможностями передвижения;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секторов для информирования (размещения стендов);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бесплатной парковки для автомобильного транспорта посетителей, в том числе предусматривающей места для специальных автотранспортных средств инвалидов</w:t>
      </w:r>
      <w:r w:rsidR="00193D8C">
        <w:rPr>
          <w:sz w:val="28"/>
          <w:szCs w:val="28"/>
        </w:rPr>
        <w:t>.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 информационных стендах, интернет-сайте Администрации Шолоховского городского поселения размещается следующая информация: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193D8C">
        <w:rPr>
          <w:kern w:val="1"/>
          <w:sz w:val="28"/>
          <w:szCs w:val="28"/>
        </w:rPr>
        <w:t>муниципальной услуги</w:t>
      </w:r>
      <w:r w:rsidRPr="00193D8C">
        <w:rPr>
          <w:sz w:val="28"/>
          <w:szCs w:val="28"/>
        </w:rPr>
        <w:t>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блок-схема исполнения муниципальной услуги;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образцы заявлений;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образцы заполнения заявлений;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433C63" w:rsidRPr="00193D8C" w:rsidRDefault="00433C63" w:rsidP="00433C63">
      <w:pPr>
        <w:pStyle w:val="211"/>
        <w:spacing w:line="240" w:lineRule="auto"/>
        <w:ind w:firstLine="720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15</w:t>
      </w:r>
      <w:r w:rsidR="00193D8C">
        <w:rPr>
          <w:sz w:val="28"/>
          <w:szCs w:val="28"/>
        </w:rPr>
        <w:t>.2. Требования к входу в здание</w:t>
      </w:r>
      <w:r w:rsidRPr="00193D8C">
        <w:rPr>
          <w:sz w:val="28"/>
          <w:szCs w:val="28"/>
        </w:rPr>
        <w:t>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стандартной вывески с наименованием и режимом его работы;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 xml:space="preserve">наличие удобного и свободного подхода и подъезда </w:t>
      </w:r>
      <w:r w:rsidR="00193D8C" w:rsidRPr="00193D8C">
        <w:rPr>
          <w:sz w:val="28"/>
          <w:szCs w:val="28"/>
        </w:rPr>
        <w:t>для заявителей</w:t>
      </w:r>
      <w:r w:rsidRPr="00193D8C">
        <w:rPr>
          <w:sz w:val="28"/>
          <w:szCs w:val="28"/>
        </w:rPr>
        <w:t>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</w:t>
      </w:r>
      <w:r w:rsidRPr="00193D8C">
        <w:rPr>
          <w:sz w:val="28"/>
          <w:szCs w:val="28"/>
        </w:rPr>
        <w:t xml:space="preserve">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системы освещения входной группы.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15.3. Требования к местам для ожидания: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стульями и (или) кресельными секциями;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15.4. Требования к местам приема заявителей и оборудованию мест получения услуги: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информационных табличек с указанием номера </w:t>
      </w:r>
      <w:r w:rsidR="00193D8C">
        <w:rPr>
          <w:sz w:val="28"/>
          <w:szCs w:val="28"/>
        </w:rPr>
        <w:t>кабинета</w:t>
      </w:r>
      <w:r w:rsidRPr="00193D8C">
        <w:rPr>
          <w:sz w:val="28"/>
          <w:szCs w:val="28"/>
        </w:rPr>
        <w:t>, фамилии, имени, отчества (при наличии) и должности специалиста, осуществляющего прием или выдачу документов;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193D8C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193D8C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стульев и столов;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15.5. Требования к местам для информирования заявителей, получения информации и заполнения необходимых документов: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визуальной, текстовой информации, размещаемой на информационном стенде;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 xml:space="preserve">оформление текста материалов, размещаемых на стендах, официальном сайте Администрации </w:t>
      </w:r>
      <w:r w:rsid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 xml:space="preserve"> удобным для чтения шрифтом;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стульев и столов для возможности оформления документов;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B35901" w:rsidRPr="00193D8C" w:rsidRDefault="00B35901" w:rsidP="00433C63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16. Информирование о ходе предоставления муниципальной услуги осуществляется специалистами Администрации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DE2368" w:rsidRPr="00193D8C">
        <w:rPr>
          <w:sz w:val="28"/>
          <w:szCs w:val="28"/>
        </w:rPr>
        <w:lastRenderedPageBreak/>
        <w:t>поселения</w:t>
      </w:r>
      <w:r w:rsidRPr="00193D8C">
        <w:rPr>
          <w:sz w:val="28"/>
          <w:szCs w:val="28"/>
        </w:rPr>
        <w:t xml:space="preserve">, Многофункционального центра с использованием средств Интернета, почтовой, телефонной связи, посредством электронной почты.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B35901" w:rsidRPr="00193D8C" w:rsidRDefault="00B35901" w:rsidP="00B3590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Основными требованиями к информированию заявителей являются: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достоверность предоставляемой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ясность в изложении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полнота информирования;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наглядность форм предоставляемой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удобство и доступность получения информации;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оперативность предоставления информации.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17. Показатели доступности и качества муниципальной услуги.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получать муниципальную услугу на базе Многофункционального центра;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допуска на объекты сурдопереводчика и тифлосурдопереводчика;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соблюдение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B35901" w:rsidRPr="00193D8C" w:rsidRDefault="00B35901" w:rsidP="00B35901">
      <w:pPr>
        <w:pStyle w:val="211"/>
        <w:spacing w:line="228" w:lineRule="auto"/>
        <w:ind w:firstLine="539"/>
        <w:rPr>
          <w:sz w:val="28"/>
          <w:szCs w:val="28"/>
        </w:rPr>
      </w:pPr>
      <w:r w:rsidRPr="00193D8C">
        <w:rPr>
          <w:sz w:val="28"/>
          <w:szCs w:val="28"/>
        </w:rPr>
        <w:t>отсутствие или наличие жалоб на действия (бездействие) должностных лиц.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18.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 xml:space="preserve">Административные действия должностных лиц Администрации </w:t>
      </w:r>
      <w:r w:rsidR="006D3E5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</w:t>
      </w:r>
      <w:r w:rsidR="006D3E5A" w:rsidRPr="00193D8C">
        <w:rPr>
          <w:sz w:val="28"/>
          <w:szCs w:val="28"/>
        </w:rPr>
        <w:t>Администрацией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>и Многофункциональным центром.</w:t>
      </w:r>
    </w:p>
    <w:p w:rsidR="00B35901" w:rsidRPr="00193D8C" w:rsidRDefault="006D3E5A" w:rsidP="00B35901">
      <w:pPr>
        <w:ind w:firstLine="709"/>
        <w:jc w:val="both"/>
        <w:rPr>
          <w:b/>
          <w:sz w:val="28"/>
          <w:szCs w:val="28"/>
        </w:rPr>
      </w:pPr>
      <w:r w:rsidRPr="00193D8C">
        <w:rPr>
          <w:sz w:val="28"/>
          <w:szCs w:val="28"/>
        </w:rPr>
        <w:t>Предоставление</w:t>
      </w:r>
      <w:r w:rsidR="00B35901" w:rsidRPr="00193D8C">
        <w:rPr>
          <w:sz w:val="28"/>
          <w:szCs w:val="28"/>
        </w:rPr>
        <w:t xml:space="preserve"> Администрации </w:t>
      </w:r>
      <w:r w:rsidRPr="00193D8C">
        <w:rPr>
          <w:sz w:val="28"/>
          <w:szCs w:val="28"/>
        </w:rPr>
        <w:t xml:space="preserve">Шолоховского городского поселения </w:t>
      </w:r>
      <w:r w:rsidR="00B35901" w:rsidRPr="00193D8C">
        <w:rPr>
          <w:sz w:val="28"/>
          <w:szCs w:val="28"/>
        </w:rPr>
        <w:t>муниципальной услуги в электронной форме не предусмотрено.</w:t>
      </w:r>
    </w:p>
    <w:p w:rsidR="00B35901" w:rsidRPr="00193D8C" w:rsidRDefault="00B35901" w:rsidP="00B35901">
      <w:pPr>
        <w:ind w:firstLine="709"/>
        <w:jc w:val="both"/>
        <w:rPr>
          <w:b/>
          <w:sz w:val="28"/>
          <w:szCs w:val="28"/>
        </w:rPr>
      </w:pP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3. Состав, последовательность и сроки выполнения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административных процедур, требования к порядку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их выполнения, в том числе особенности выполнения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sz w:val="28"/>
          <w:szCs w:val="28"/>
        </w:rPr>
      </w:pPr>
      <w:r w:rsidRPr="00193D8C">
        <w:rPr>
          <w:b/>
          <w:sz w:val="28"/>
          <w:szCs w:val="28"/>
        </w:rPr>
        <w:t>административных процедур в электронной форме</w:t>
      </w:r>
    </w:p>
    <w:p w:rsidR="00B35901" w:rsidRPr="00193D8C" w:rsidRDefault="00B35901" w:rsidP="00B35901">
      <w:pPr>
        <w:ind w:firstLine="709"/>
        <w:jc w:val="center"/>
        <w:rPr>
          <w:sz w:val="28"/>
          <w:szCs w:val="28"/>
        </w:rPr>
      </w:pP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1. Состав административных процедур: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прием и регистрация заявления;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2) рассмотрение заявления с пакетом документов и подготовка  справки об отсутствии (наличии) задолженности по арендной плате или </w:t>
      </w:r>
      <w:r w:rsidRPr="00193D8C">
        <w:rPr>
          <w:rStyle w:val="aa"/>
          <w:b w:val="0"/>
          <w:sz w:val="28"/>
          <w:szCs w:val="28"/>
        </w:rPr>
        <w:t>отказа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 выдача или направление заявителю справки об отсутствии (наличии) задолженности по арендной плате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2.1. Прием и регистрация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1) прием и регистрация заявления – в течение одного рабочего дня.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После регистрации заявления </w:t>
      </w:r>
      <w:r w:rsidRPr="00193D8C">
        <w:rPr>
          <w:bCs/>
          <w:sz w:val="28"/>
          <w:szCs w:val="28"/>
        </w:rPr>
        <w:t xml:space="preserve">ответственный исполнитель, </w:t>
      </w:r>
      <w:r w:rsidRPr="00193D8C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второй выдает заявителю на руки.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2) передача Дела в </w:t>
      </w:r>
      <w:r w:rsidR="006D3E5A" w:rsidRPr="00193D8C">
        <w:rPr>
          <w:sz w:val="28"/>
          <w:szCs w:val="28"/>
        </w:rPr>
        <w:t>Администрацию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 xml:space="preserve">(в случае обращения заявителя в Многофункциональный центр) - в течение одного рабочего дня, следующего за днем регистрации заявления. </w:t>
      </w:r>
    </w:p>
    <w:p w:rsidR="00B35901" w:rsidRPr="00193D8C" w:rsidRDefault="00B35901" w:rsidP="00B3590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и регистрации заявления, либо об отказе в приеме и регистрации заявления: 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</w:t>
      </w:r>
      <w:r w:rsidRPr="00193D8C">
        <w:rPr>
          <w:rFonts w:ascii="Times New Roman" w:hAnsi="Times New Roman" w:cs="Times New Roman"/>
          <w:bCs/>
          <w:sz w:val="28"/>
          <w:szCs w:val="28"/>
        </w:rPr>
        <w:t>,</w:t>
      </w:r>
      <w:r w:rsidRPr="00193D8C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193D8C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193D8C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193D8C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193D8C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193D8C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193D8C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193D8C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193D8C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193D8C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193D8C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193D8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5901" w:rsidRPr="00193D8C" w:rsidRDefault="00B35901" w:rsidP="00B35901">
      <w:pPr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2.2. Рассмотрение заявления с пакетом документов и подготовка  справки об отсутствии (наличии) задолженности по арендной плате или </w:t>
      </w:r>
      <w:r w:rsidRPr="00193D8C">
        <w:rPr>
          <w:rStyle w:val="aa"/>
          <w:b w:val="0"/>
          <w:sz w:val="28"/>
          <w:szCs w:val="28"/>
        </w:rPr>
        <w:t>отказа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регистрация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рассмотрение заявления с пакетом документов - в течение одного рабочего дня, следующего за днем передачи (получения) заявления и прилагаемых к нему документов;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подготовка справки об отсутствии (наличии) задолженности по арендной плате,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 - в течение одного рабочего дня, следующего за днем рассмотрения заявления с пакетом документов.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передача Дела в Многофункциональный центр (в случае обращения заявителя в Многофункциональный центр) - в течение одного рабочего дня, следующего за днем подготовки</w:t>
      </w:r>
      <w:r w:rsidRPr="00193D8C">
        <w:rPr>
          <w:color w:val="C00000"/>
          <w:sz w:val="28"/>
          <w:szCs w:val="28"/>
        </w:rPr>
        <w:t xml:space="preserve"> </w:t>
      </w:r>
      <w:r w:rsidRPr="00193D8C">
        <w:rPr>
          <w:sz w:val="28"/>
          <w:szCs w:val="28"/>
        </w:rPr>
        <w:t>справки об отсутствии (наличии) задолженности по арендной плате,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Критерии принятия решения о подготовке справки об отсутствии (наличии) задолженности по арендной плате либо об отказе в </w:t>
      </w:r>
      <w:r w:rsidRPr="00193D8C">
        <w:rPr>
          <w:rStyle w:val="aa"/>
          <w:b w:val="0"/>
          <w:sz w:val="28"/>
          <w:szCs w:val="28"/>
        </w:rPr>
        <w:t>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плате: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1) наличие в реестре арендаторов земельных участков </w:t>
      </w:r>
      <w:r w:rsidRPr="00193D8C">
        <w:rPr>
          <w:bCs/>
          <w:sz w:val="28"/>
          <w:szCs w:val="28"/>
        </w:rPr>
        <w:t>договора аренды</w:t>
      </w:r>
      <w:r w:rsidRPr="00193D8C">
        <w:rPr>
          <w:sz w:val="28"/>
          <w:szCs w:val="28"/>
        </w:rPr>
        <w:t>, по которому запрашивается информация;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наличие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3) 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B35901" w:rsidRPr="00193D8C" w:rsidRDefault="00B35901" w:rsidP="00B35901">
      <w:pPr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Результатом административной процедуры является: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справка об отсутствии (наличии) задолженности по арендной плате;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уведомление об отказе в  предоставлении справки об отсутствии (наличии) задолженности по арендной плате</w:t>
      </w:r>
      <w:r w:rsidRPr="00193D8C">
        <w:rPr>
          <w:kern w:val="1"/>
          <w:sz w:val="28"/>
          <w:szCs w:val="28"/>
        </w:rPr>
        <w:t>.</w:t>
      </w:r>
      <w:r w:rsidRPr="00193D8C">
        <w:rPr>
          <w:sz w:val="28"/>
          <w:szCs w:val="28"/>
        </w:rPr>
        <w:t xml:space="preserve"> 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При наличии оснований для отказа в </w:t>
      </w:r>
      <w:r w:rsidRPr="00193D8C">
        <w:rPr>
          <w:rStyle w:val="aa"/>
          <w:b w:val="0"/>
          <w:sz w:val="28"/>
          <w:szCs w:val="28"/>
        </w:rPr>
        <w:t>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 заявителю выдается уведомление об отказе в  предоставлении справки об отсутствии (наличии) задолженности по арендной плате. 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2.3. Выдача заявителю справки об отсутствии (наличии) задолженности по арендной плате или уведомления об отказе в  предоставлении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подготовленная справка об отсутствии (наличии) задолженности по арендной плате либо уведомление об отказе в  предоставлении справки об отсутствии (наличии) задолженности по арендной плате.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 xml:space="preserve">Содержание административной процедуры и сроки выполнения действий по административной процедуре: 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вызов заявителя для выдачи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плате,  или направление заявителю по почте указанных в настоящем абзаце документов - в течение двух рабочих дней, следующих за днем их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выдача заявителю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 - в течение пятнадцати минут.</w:t>
      </w:r>
    </w:p>
    <w:p w:rsidR="00B35901" w:rsidRPr="00193D8C" w:rsidRDefault="00B35901" w:rsidP="00B35901">
      <w:pPr>
        <w:spacing w:line="228" w:lineRule="auto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Результатом административной процедуры является  выдача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 заявителю.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Блок-схема предоставления муниципальной услуги представлена в приложении  № 2 к Административному регламенту.</w:t>
      </w: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4. Формы контроля за исполнением </w:t>
      </w: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Административного регламента </w:t>
      </w:r>
    </w:p>
    <w:p w:rsidR="00B35901" w:rsidRPr="00193D8C" w:rsidRDefault="00B35901" w:rsidP="00B35901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</w:t>
      </w:r>
      <w:r w:rsidR="006D3E5A" w:rsidRPr="00193D8C">
        <w:rPr>
          <w:sz w:val="28"/>
          <w:szCs w:val="28"/>
        </w:rPr>
        <w:t xml:space="preserve">уществляется руководителями </w:t>
      </w:r>
      <w:r w:rsidRPr="00193D8C">
        <w:rPr>
          <w:sz w:val="28"/>
          <w:szCs w:val="28"/>
        </w:rPr>
        <w:t xml:space="preserve">Администрации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>и Многофункционального центра (далее - руководители).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полнотой и качеством предоставления муниципальной услуги устанавливается руководителями.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5.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достоверность вносимых в ответ заявителю сведений;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соблюдение порядка рассмотрения заявления с пакетом документов и срока подготовки ответа заявителю;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Административным регламентом. 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</w:p>
    <w:p w:rsidR="005913B7" w:rsidRPr="00E200F4" w:rsidRDefault="005913B7" w:rsidP="005913B7">
      <w:pPr>
        <w:pStyle w:val="21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r w:rsidRPr="00F14E14">
        <w:rPr>
          <w:b/>
          <w:color w:val="000000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</w:p>
    <w:p w:rsidR="005913B7" w:rsidRDefault="005913B7" w:rsidP="005913B7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5913B7" w:rsidRPr="00C45148" w:rsidRDefault="005913B7" w:rsidP="005913B7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5913B7" w:rsidRPr="00C45148" w:rsidRDefault="005913B7" w:rsidP="005913B7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2. Заявитель может обратиться с жалобой, в том числе в следующих случаях:</w:t>
      </w:r>
    </w:p>
    <w:p w:rsidR="005913B7" w:rsidRPr="001F7397" w:rsidRDefault="005913B7" w:rsidP="005913B7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>1</w:t>
      </w:r>
      <w:r w:rsidRPr="001F7397">
        <w:rPr>
          <w:i/>
          <w:sz w:val="28"/>
          <w:szCs w:val="28"/>
        </w:rPr>
        <w:t xml:space="preserve">) нарушение срока регистрации запроса о предоставлении муниципальной услуги, </w:t>
      </w:r>
      <w:r w:rsidRPr="00F14E14">
        <w:rPr>
          <w:i/>
          <w:sz w:val="28"/>
          <w:szCs w:val="28"/>
        </w:rPr>
        <w:t>комплексного запроса</w:t>
      </w:r>
      <w:r>
        <w:rPr>
          <w:i/>
          <w:sz w:val="28"/>
          <w:szCs w:val="28"/>
        </w:rPr>
        <w:t>;</w:t>
      </w:r>
    </w:p>
    <w:p w:rsidR="005913B7" w:rsidRDefault="005913B7" w:rsidP="005913B7">
      <w:pPr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825D9B">
        <w:rPr>
          <w:rFonts w:ascii="Arial" w:hAnsi="Arial" w:cs="Arial"/>
          <w:color w:val="333333"/>
          <w:shd w:val="clear" w:color="auto" w:fill="FFFFFF"/>
        </w:rPr>
        <w:t xml:space="preserve"> </w:t>
      </w:r>
    </w:p>
    <w:p w:rsidR="005913B7" w:rsidRPr="00F14E14" w:rsidRDefault="005913B7" w:rsidP="005913B7">
      <w:pPr>
        <w:ind w:firstLine="540"/>
        <w:jc w:val="both"/>
        <w:rPr>
          <w:i/>
          <w:sz w:val="28"/>
          <w:szCs w:val="28"/>
        </w:rPr>
      </w:pPr>
      <w:r w:rsidRPr="00F14E14">
        <w:rPr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F14E14">
          <w:rPr>
            <w:i/>
            <w:sz w:val="28"/>
            <w:szCs w:val="28"/>
          </w:rPr>
          <w:t>частью 1.3 статьи 16</w:t>
        </w:r>
      </w:hyperlink>
      <w:r w:rsidRPr="00F14E14">
        <w:rPr>
          <w:i/>
          <w:sz w:val="28"/>
          <w:szCs w:val="28"/>
        </w:rPr>
        <w:t xml:space="preserve"> Федерального закона от 27.07.2010 № 210-ФЗ </w:t>
      </w:r>
      <w:r w:rsidRPr="00F14E14">
        <w:rPr>
          <w:i/>
          <w:sz w:val="28"/>
          <w:szCs w:val="28"/>
          <w:lang w:eastAsia="zh-CN"/>
        </w:rPr>
        <w:t>«Об организации предоставления государственных и муниципальных услуг»</w:t>
      </w:r>
      <w:r w:rsidRPr="00F14E14">
        <w:rPr>
          <w:i/>
          <w:sz w:val="28"/>
          <w:szCs w:val="28"/>
        </w:rPr>
        <w:t>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913B7" w:rsidRPr="00D74F20" w:rsidRDefault="005913B7" w:rsidP="005913B7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4156">
        <w:rPr>
          <w:rFonts w:ascii="Times New Roman" w:hAnsi="Times New Roman" w:cs="Times New Roman"/>
          <w:i/>
          <w:sz w:val="28"/>
          <w:szCs w:val="28"/>
        </w:rPr>
        <w:t xml:space="preserve">5) </w:t>
      </w:r>
      <w:r w:rsidRPr="001F7397">
        <w:rPr>
          <w:rFonts w:ascii="Times New Roman" w:hAnsi="Times New Roman" w:cs="Times New Roman"/>
          <w:i/>
          <w:sz w:val="28"/>
          <w:szCs w:val="28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</w:t>
      </w:r>
      <w:r w:rsidRPr="001F7397">
        <w:rPr>
          <w:rFonts w:ascii="Times New Roman" w:hAnsi="Times New Roman" w:cs="Times New Roman"/>
          <w:i/>
          <w:sz w:val="28"/>
          <w:szCs w:val="28"/>
        </w:rPr>
        <w:lastRenderedPageBreak/>
        <w:t>иными нормативными правовыми актами субъектов Российской Федерации, муниципальными правовыми актами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Pr="001F73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5913B7" w:rsidRPr="00015902" w:rsidRDefault="005913B7" w:rsidP="00015902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74F20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74F20">
        <w:t xml:space="preserve"> </w:t>
      </w:r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913B7" w:rsidRPr="001F7397" w:rsidRDefault="005913B7" w:rsidP="005913B7">
      <w:pPr>
        <w:ind w:firstLine="540"/>
        <w:jc w:val="both"/>
        <w:rPr>
          <w:i/>
          <w:sz w:val="28"/>
          <w:szCs w:val="28"/>
        </w:rPr>
      </w:pPr>
      <w:r w:rsidRPr="001F7397">
        <w:rPr>
          <w:i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5913B7" w:rsidRPr="001F7397" w:rsidRDefault="005913B7" w:rsidP="005913B7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7397">
        <w:rPr>
          <w:rFonts w:ascii="Times New Roman" w:hAnsi="Times New Roman" w:cs="Times New Roman"/>
          <w:i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r w:rsidRPr="00D74F20">
        <w:t xml:space="preserve"> </w:t>
      </w:r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</w:t>
        </w:r>
        <w:r w:rsidRPr="00D74F20">
          <w:rPr>
            <w:rFonts w:ascii="Times New Roman" w:hAnsi="Times New Roman" w:cs="Times New Roman"/>
            <w:i/>
            <w:sz w:val="28"/>
            <w:szCs w:val="28"/>
          </w:rPr>
          <w:t xml:space="preserve"> </w:t>
        </w:r>
        <w:r w:rsidRPr="00D74F20">
          <w:rPr>
            <w:rFonts w:ascii="Times New Roman" w:hAnsi="Times New Roman" w:cs="Times New Roman"/>
            <w:i/>
            <w:sz w:val="28"/>
            <w:szCs w:val="28"/>
          </w:rPr>
          <w:t>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              № 210-ФЗ «Об организации предоставления государственных и муниципальных услуг».</w:t>
      </w:r>
    </w:p>
    <w:p w:rsidR="005913B7" w:rsidRDefault="005913B7" w:rsidP="005913B7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>3.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11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 xml:space="preserve">  Федерального закона от 27.07.2010 № 210-ФЗ.                          </w:t>
      </w:r>
    </w:p>
    <w:p w:rsidR="005913B7" w:rsidRPr="00115458" w:rsidRDefault="005913B7" w:rsidP="005913B7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</w:t>
      </w:r>
      <w:r w:rsidRPr="00115458">
        <w:rPr>
          <w:i/>
          <w:sz w:val="28"/>
          <w:szCs w:val="28"/>
        </w:rPr>
        <w:lastRenderedPageBreak/>
        <w:t xml:space="preserve">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5913B7" w:rsidRPr="00115458" w:rsidRDefault="005913B7" w:rsidP="005913B7">
      <w:pPr>
        <w:autoSpaceDE w:val="0"/>
        <w:spacing w:line="228" w:lineRule="auto"/>
        <w:ind w:firstLine="72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 xml:space="preserve">4.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 </w:t>
      </w:r>
      <w:r w:rsidRPr="00FC0B86">
        <w:rPr>
          <w:i/>
          <w:sz w:val="28"/>
          <w:szCs w:val="28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</w:t>
      </w:r>
      <w:r w:rsidRPr="00FC0B86">
        <w:rPr>
          <w:i/>
          <w:sz w:val="28"/>
          <w:szCs w:val="28"/>
          <w:lang w:eastAsia="zh-CN"/>
        </w:rPr>
        <w:t>«Об организации предоставления государственных и муниципальных услуг»</w:t>
      </w:r>
      <w:r w:rsidRPr="00FC0B86">
        <w:rPr>
          <w:i/>
          <w:sz w:val="28"/>
          <w:szCs w:val="28"/>
        </w:rPr>
        <w:t>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913B7" w:rsidRPr="00115458" w:rsidRDefault="005913B7" w:rsidP="005913B7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5913B7" w:rsidRDefault="005913B7" w:rsidP="005913B7">
      <w:pPr>
        <w:ind w:firstLine="540"/>
        <w:jc w:val="both"/>
      </w:pP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</w:t>
      </w:r>
      <w:r w:rsidRPr="00FC0B86">
        <w:rPr>
          <w:sz w:val="28"/>
          <w:szCs w:val="28"/>
        </w:rPr>
        <w:t>о</w:t>
      </w:r>
      <w:r w:rsidRPr="00FC0B86">
        <w:rPr>
          <w:sz w:val="28"/>
          <w:szCs w:val="28"/>
        </w:rPr>
        <w:t>вания является подача заявителем жалобы, соответствующей требованиям части 5 статьи 11.2 Федерального закона № 210-ФЗ.</w:t>
      </w:r>
      <w:r w:rsidRPr="00FB1340">
        <w:t xml:space="preserve"> 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5913B7" w:rsidRPr="00115458" w:rsidRDefault="005913B7" w:rsidP="005913B7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1) </w:t>
      </w:r>
      <w:r w:rsidRPr="00FC0B86">
        <w:rPr>
          <w:i/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</w:t>
      </w:r>
      <w:r w:rsidRPr="00FC0B86">
        <w:rPr>
          <w:i/>
          <w:sz w:val="28"/>
          <w:szCs w:val="28"/>
          <w:shd w:val="clear" w:color="auto" w:fill="FFFFFF"/>
          <w:lang w:eastAsia="zh-CN"/>
        </w:rPr>
        <w:t>«Об организации предоставления государственных и муниципальных услуг»</w:t>
      </w:r>
      <w:r w:rsidRPr="00FC0B86">
        <w:rPr>
          <w:i/>
          <w:sz w:val="28"/>
          <w:szCs w:val="28"/>
        </w:rPr>
        <w:t>, их руководителей и (или) работников, решения и действия (бездействие) которых обжалуются</w:t>
      </w:r>
      <w:r w:rsidRPr="00115458">
        <w:rPr>
          <w:i/>
          <w:sz w:val="28"/>
          <w:szCs w:val="28"/>
        </w:rPr>
        <w:t>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913B7" w:rsidRPr="00115458" w:rsidRDefault="005913B7" w:rsidP="005913B7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lastRenderedPageBreak/>
        <w:t xml:space="preserve">3) </w:t>
      </w:r>
      <w:r w:rsidRPr="00115458">
        <w:rPr>
          <w:i/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12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работников;</w:t>
      </w:r>
    </w:p>
    <w:p w:rsidR="005913B7" w:rsidRPr="00115458" w:rsidRDefault="005913B7" w:rsidP="005913B7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115458">
        <w:rPr>
          <w:i/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13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1" w:name="dst231"/>
      <w:bookmarkStart w:id="2" w:name="dst232"/>
      <w:bookmarkEnd w:id="1"/>
      <w:bookmarkEnd w:id="2"/>
    </w:p>
    <w:p w:rsidR="005913B7" w:rsidRDefault="005913B7" w:rsidP="005913B7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6. </w:t>
      </w:r>
      <w:r w:rsidRPr="00115458">
        <w:rPr>
          <w:i/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14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5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913B7" w:rsidRPr="004830A9" w:rsidRDefault="005913B7" w:rsidP="005913B7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i/>
          <w:sz w:val="28"/>
          <w:szCs w:val="28"/>
        </w:rPr>
      </w:pPr>
      <w:r w:rsidRPr="004830A9">
        <w:rPr>
          <w:i/>
          <w:sz w:val="28"/>
          <w:szCs w:val="28"/>
        </w:rPr>
        <w:t>7. Заявитель имеет право на получение информации и документов, необх</w:t>
      </w:r>
      <w:r w:rsidRPr="004830A9">
        <w:rPr>
          <w:i/>
          <w:sz w:val="28"/>
          <w:szCs w:val="28"/>
        </w:rPr>
        <w:t>о</w:t>
      </w:r>
      <w:r w:rsidRPr="004830A9">
        <w:rPr>
          <w:i/>
          <w:sz w:val="28"/>
          <w:szCs w:val="28"/>
        </w:rPr>
        <w:t>димых для составления и обоснования жалобы в случаях, установленных статьей 11.1 Федерального закона № 210-ФЗ, при условии, что это не затраг</w:t>
      </w:r>
      <w:r w:rsidRPr="004830A9">
        <w:rPr>
          <w:i/>
          <w:sz w:val="28"/>
          <w:szCs w:val="28"/>
        </w:rPr>
        <w:t>и</w:t>
      </w:r>
      <w:r w:rsidRPr="004830A9">
        <w:rPr>
          <w:i/>
          <w:sz w:val="28"/>
          <w:szCs w:val="28"/>
        </w:rPr>
        <w:t>вает права, свободы и законные интересы других лиц, и если указанные информация и док</w:t>
      </w:r>
      <w:r w:rsidRPr="004830A9">
        <w:rPr>
          <w:i/>
          <w:sz w:val="28"/>
          <w:szCs w:val="28"/>
        </w:rPr>
        <w:t>у</w:t>
      </w:r>
      <w:r w:rsidRPr="004830A9">
        <w:rPr>
          <w:i/>
          <w:sz w:val="28"/>
          <w:szCs w:val="28"/>
        </w:rPr>
        <w:t>менты не содержат сведения, составляющих муниципальную или иную охраняемую тайну.</w:t>
      </w:r>
    </w:p>
    <w:p w:rsidR="005913B7" w:rsidRPr="00115458" w:rsidRDefault="005913B7" w:rsidP="005913B7">
      <w:pPr>
        <w:shd w:val="clear" w:color="auto" w:fill="FFFFFF"/>
        <w:spacing w:line="290" w:lineRule="atLeast"/>
        <w:ind w:firstLine="540"/>
        <w:jc w:val="both"/>
        <w:rPr>
          <w:i/>
          <w:sz w:val="28"/>
          <w:szCs w:val="28"/>
          <w:lang w:eastAsia="zh-CN"/>
        </w:rPr>
      </w:pPr>
      <w:r>
        <w:rPr>
          <w:i/>
          <w:sz w:val="28"/>
          <w:szCs w:val="28"/>
        </w:rPr>
        <w:t>8</w:t>
      </w:r>
      <w:r w:rsidRPr="00115458">
        <w:rPr>
          <w:i/>
          <w:sz w:val="28"/>
          <w:szCs w:val="28"/>
          <w:lang w:eastAsia="zh-CN"/>
        </w:rPr>
        <w:t>. По результатам рассмотрения жалобы принимается одно из следующих решений:</w:t>
      </w:r>
    </w:p>
    <w:p w:rsidR="005913B7" w:rsidRPr="00115458" w:rsidRDefault="005913B7" w:rsidP="005913B7">
      <w:pPr>
        <w:shd w:val="clear" w:color="auto" w:fill="FFFFFF"/>
        <w:spacing w:line="290" w:lineRule="atLeast"/>
        <w:ind w:firstLine="540"/>
        <w:jc w:val="both"/>
        <w:rPr>
          <w:i/>
          <w:sz w:val="28"/>
          <w:szCs w:val="28"/>
          <w:lang w:eastAsia="zh-CN"/>
        </w:rPr>
      </w:pPr>
      <w:bookmarkStart w:id="3" w:name="dst235"/>
      <w:bookmarkEnd w:id="3"/>
      <w:r w:rsidRPr="00115458">
        <w:rPr>
          <w:i/>
          <w:sz w:val="28"/>
          <w:szCs w:val="28"/>
          <w:lang w:eastAsia="zh-CN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913B7" w:rsidRPr="00115458" w:rsidRDefault="005913B7" w:rsidP="005913B7">
      <w:pPr>
        <w:shd w:val="clear" w:color="auto" w:fill="FFFFFF"/>
        <w:spacing w:line="290" w:lineRule="atLeast"/>
        <w:ind w:firstLine="540"/>
        <w:jc w:val="both"/>
        <w:rPr>
          <w:i/>
          <w:sz w:val="28"/>
          <w:szCs w:val="28"/>
        </w:rPr>
      </w:pPr>
      <w:bookmarkStart w:id="4" w:name="dst236"/>
      <w:bookmarkEnd w:id="4"/>
      <w:r w:rsidRPr="00115458">
        <w:rPr>
          <w:i/>
          <w:sz w:val="28"/>
          <w:szCs w:val="28"/>
          <w:lang w:eastAsia="zh-CN"/>
        </w:rPr>
        <w:t>2) в удовлетворении жалобы отказывается.</w:t>
      </w:r>
    </w:p>
    <w:p w:rsidR="005913B7" w:rsidRDefault="005913B7" w:rsidP="005913B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C45148">
        <w:rPr>
          <w:sz w:val="28"/>
          <w:szCs w:val="28"/>
        </w:rPr>
        <w:t xml:space="preserve">. Не позднее дня, следующего за днем принятия решения заявителю в письменной форме и по желанию заявителя в электронной форме направляется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5913B7" w:rsidRPr="00C45148" w:rsidRDefault="005913B7" w:rsidP="005913B7">
      <w:pPr>
        <w:jc w:val="both"/>
        <w:rPr>
          <w:sz w:val="28"/>
          <w:szCs w:val="28"/>
        </w:rPr>
      </w:pPr>
      <w:r>
        <w:rPr>
          <w:rFonts w:ascii="Arial" w:hAnsi="Arial" w:cs="Arial"/>
          <w:color w:val="333333"/>
          <w:shd w:val="clear" w:color="auto" w:fill="FFFFFF"/>
        </w:rPr>
        <w:t xml:space="preserve">         10</w:t>
      </w:r>
      <w:r w:rsidRPr="00115458">
        <w:rPr>
          <w:i/>
          <w:sz w:val="28"/>
          <w:szCs w:val="28"/>
        </w:rPr>
        <w:t>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 </w:t>
      </w:r>
      <w:hyperlink r:id="rId16" w:anchor="dst108" w:history="1">
        <w:r w:rsidRPr="00115458">
          <w:rPr>
            <w:i/>
            <w:sz w:val="28"/>
            <w:szCs w:val="28"/>
          </w:rPr>
          <w:t>частью 1</w:t>
        </w:r>
      </w:hyperlink>
      <w:r w:rsidRPr="00115458">
        <w:rPr>
          <w:i/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5913B7" w:rsidRPr="00C45148" w:rsidRDefault="005913B7" w:rsidP="005913B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               </w:t>
      </w:r>
    </w:p>
    <w:p w:rsidR="00B35901" w:rsidRPr="00193D8C" w:rsidRDefault="00B35901" w:rsidP="00BC06AB">
      <w:pPr>
        <w:ind w:firstLine="709"/>
        <w:jc w:val="both"/>
        <w:rPr>
          <w:sz w:val="28"/>
          <w:szCs w:val="28"/>
        </w:rPr>
      </w:pPr>
    </w:p>
    <w:tbl>
      <w:tblPr>
        <w:tblW w:w="1006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065"/>
      </w:tblGrid>
      <w:tr w:rsidR="00DE07E0" w:rsidRPr="0055793C" w:rsidTr="00DE07E0">
        <w:tc>
          <w:tcPr>
            <w:tcW w:w="10065" w:type="dxa"/>
            <w:shd w:val="clear" w:color="auto" w:fill="auto"/>
          </w:tcPr>
          <w:p w:rsidR="00DE07E0" w:rsidRDefault="00DE07E0" w:rsidP="00DE07E0">
            <w:pPr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Pr="001A1B03" w:rsidRDefault="00DE07E0" w:rsidP="00DE07E0">
            <w:pPr>
              <w:ind w:firstLine="709"/>
              <w:jc w:val="right"/>
              <w:rPr>
                <w:bCs/>
              </w:rPr>
            </w:pPr>
            <w:r w:rsidRPr="001A1B03">
              <w:rPr>
                <w:b/>
                <w:bCs/>
              </w:rPr>
              <w:t xml:space="preserve"> </w:t>
            </w:r>
            <w:r w:rsidRPr="001A1B03">
              <w:rPr>
                <w:bCs/>
              </w:rPr>
              <w:t xml:space="preserve">Приложение № 1                                                                                     </w:t>
            </w:r>
          </w:p>
          <w:p w:rsidR="00DE07E0" w:rsidRPr="001A1B03" w:rsidRDefault="00DE07E0" w:rsidP="00DE07E0">
            <w:pPr>
              <w:ind w:firstLine="709"/>
              <w:jc w:val="right"/>
              <w:rPr>
                <w:bCs/>
              </w:rPr>
            </w:pPr>
            <w:r w:rsidRPr="001A1B03">
              <w:rPr>
                <w:bCs/>
              </w:rPr>
              <w:t xml:space="preserve">                                                                    к  Административному регламенту</w:t>
            </w:r>
          </w:p>
          <w:p w:rsidR="00DE07E0" w:rsidRPr="001A1B03" w:rsidRDefault="00DE07E0" w:rsidP="00DE07E0">
            <w:pPr>
              <w:pStyle w:val="ConsPlusCell"/>
              <w:widowControl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07E0" w:rsidRPr="0055793C" w:rsidRDefault="00DE07E0" w:rsidP="00193D8C">
            <w:pPr>
              <w:pStyle w:val="a9"/>
              <w:snapToGrid w:val="0"/>
              <w:rPr>
                <w:sz w:val="24"/>
                <w:szCs w:val="24"/>
              </w:rPr>
            </w:pPr>
          </w:p>
        </w:tc>
      </w:tr>
    </w:tbl>
    <w:p w:rsidR="00B35901" w:rsidRDefault="00B35901" w:rsidP="00B35901">
      <w:pPr>
        <w:jc w:val="center"/>
        <w:rPr>
          <w:b/>
        </w:rPr>
      </w:pPr>
      <w:r w:rsidRPr="0055793C">
        <w:rPr>
          <w:b/>
        </w:rPr>
        <w:t xml:space="preserve">Образец заявления </w:t>
      </w:r>
      <w:r>
        <w:rPr>
          <w:b/>
        </w:rPr>
        <w:t xml:space="preserve">о выдаче справки об отсутствии (наличии) </w:t>
      </w:r>
    </w:p>
    <w:p w:rsidR="00B35901" w:rsidRDefault="00B35901" w:rsidP="00B35901">
      <w:pPr>
        <w:jc w:val="center"/>
        <w:rPr>
          <w:b/>
        </w:rPr>
      </w:pPr>
      <w:r>
        <w:rPr>
          <w:b/>
        </w:rPr>
        <w:t>задолженности  по арендной плате за земельный участок</w:t>
      </w:r>
      <w:r w:rsidRPr="0055793C">
        <w:rPr>
          <w:b/>
        </w:rPr>
        <w:t xml:space="preserve"> </w:t>
      </w:r>
    </w:p>
    <w:p w:rsidR="00B35901" w:rsidRPr="0055793C" w:rsidRDefault="00B35901" w:rsidP="00B35901">
      <w:pPr>
        <w:jc w:val="center"/>
        <w:rPr>
          <w:b/>
        </w:rPr>
      </w:pPr>
      <w:r w:rsidRPr="0055793C">
        <w:rPr>
          <w:b/>
        </w:rPr>
        <w:t>(для физического лица)</w:t>
      </w:r>
    </w:p>
    <w:p w:rsidR="00DE07E0" w:rsidRDefault="00DE07E0" w:rsidP="006D3E5A">
      <w:pPr>
        <w:pStyle w:val="a3"/>
        <w:jc w:val="right"/>
        <w:rPr>
          <w:bCs/>
          <w:sz w:val="24"/>
          <w:szCs w:val="24"/>
          <w:lang w:eastAsia="ar-SA"/>
        </w:rPr>
      </w:pPr>
    </w:p>
    <w:p w:rsidR="006D3E5A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 xml:space="preserve">Главе </w:t>
      </w:r>
      <w:r w:rsidRPr="00876FF8">
        <w:rPr>
          <w:bCs/>
          <w:sz w:val="24"/>
          <w:szCs w:val="24"/>
          <w:lang w:eastAsia="ar-SA"/>
        </w:rPr>
        <w:t xml:space="preserve">Администрации </w:t>
      </w:r>
      <w:r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rPr>
          <w:b/>
          <w:bCs/>
          <w:sz w:val="24"/>
          <w:szCs w:val="24"/>
          <w:lang w:eastAsia="ar-SA"/>
        </w:rPr>
      </w:pPr>
      <w:r w:rsidRPr="0055793C">
        <w:rPr>
          <w:bCs/>
          <w:sz w:val="24"/>
          <w:szCs w:val="24"/>
          <w:lang w:eastAsia="ar-SA"/>
        </w:rPr>
        <w:t xml:space="preserve">               </w:t>
      </w:r>
    </w:p>
    <w:p w:rsidR="00B35901" w:rsidRPr="0055793C" w:rsidRDefault="00B35901" w:rsidP="00B35901">
      <w:pPr>
        <w:pStyle w:val="a3"/>
        <w:jc w:val="center"/>
        <w:rPr>
          <w:sz w:val="24"/>
          <w:szCs w:val="24"/>
          <w:lang w:eastAsia="ar-SA"/>
        </w:rPr>
      </w:pPr>
      <w:r w:rsidRPr="0055793C">
        <w:rPr>
          <w:b/>
          <w:bCs/>
          <w:sz w:val="24"/>
          <w:szCs w:val="24"/>
          <w:lang w:eastAsia="ar-SA"/>
        </w:rPr>
        <w:t>ЗАЯВЛЕНИЕ</w:t>
      </w:r>
    </w:p>
    <w:p w:rsidR="00B35901" w:rsidRPr="0055793C" w:rsidRDefault="00B35901" w:rsidP="00B35901">
      <w:pPr>
        <w:pStyle w:val="a3"/>
        <w:jc w:val="both"/>
        <w:rPr>
          <w:i/>
          <w:iCs/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Я, 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240141" w:rsidRDefault="00B35901" w:rsidP="00B35901">
      <w:pPr>
        <w:pStyle w:val="a3"/>
        <w:jc w:val="center"/>
        <w:rPr>
          <w:sz w:val="18"/>
          <w:szCs w:val="18"/>
          <w:lang w:eastAsia="ar-SA"/>
        </w:rPr>
      </w:pPr>
      <w:r w:rsidRPr="00240141">
        <w:rPr>
          <w:i/>
          <w:iCs/>
          <w:sz w:val="18"/>
          <w:szCs w:val="18"/>
          <w:lang w:eastAsia="ar-SA"/>
        </w:rPr>
        <w:t>(Ф.И.О. полностью)</w:t>
      </w:r>
    </w:p>
    <w:p w:rsidR="00B35901" w:rsidRPr="0055793C" w:rsidRDefault="00B35901" w:rsidP="00B35901">
      <w:pPr>
        <w:pStyle w:val="a3"/>
        <w:jc w:val="both"/>
        <w:rPr>
          <w:i/>
          <w:iCs/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</w:t>
      </w:r>
      <w:r>
        <w:rPr>
          <w:sz w:val="24"/>
          <w:szCs w:val="24"/>
          <w:lang w:eastAsia="ar-SA"/>
        </w:rPr>
        <w:t>_______________________________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center"/>
        <w:rPr>
          <w:sz w:val="24"/>
          <w:szCs w:val="24"/>
          <w:lang w:eastAsia="ar-SA"/>
        </w:rPr>
      </w:pPr>
      <w:r w:rsidRPr="0055793C">
        <w:rPr>
          <w:i/>
          <w:iCs/>
          <w:sz w:val="24"/>
          <w:szCs w:val="24"/>
          <w:vertAlign w:val="superscript"/>
          <w:lang w:eastAsia="ar-SA"/>
        </w:rPr>
        <w:t>(место рождения)</w:t>
      </w:r>
    </w:p>
    <w:p w:rsidR="00B35901" w:rsidRPr="0055793C" w:rsidRDefault="00B35901" w:rsidP="00B35901">
      <w:pPr>
        <w:pStyle w:val="a3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«__» ______________ 19__ года рождения, гражданин (ка) __</w:t>
      </w:r>
      <w:r>
        <w:rPr>
          <w:sz w:val="24"/>
          <w:szCs w:val="24"/>
          <w:lang w:eastAsia="ar-SA"/>
        </w:rPr>
        <w:t>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rPr>
          <w:sz w:val="24"/>
          <w:szCs w:val="24"/>
          <w:lang w:eastAsia="ar-SA"/>
        </w:rPr>
      </w:pPr>
    </w:p>
    <w:p w:rsidR="00B35901" w:rsidRPr="0055793C" w:rsidRDefault="00B35901" w:rsidP="00B35901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паспорт серии ________ № ______________ код подразделения 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vertAlign w:val="superscript"/>
          <w:lang w:eastAsia="ar-SA"/>
        </w:rPr>
        <w:tab/>
      </w:r>
      <w:r w:rsidRPr="0055793C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           </w:t>
      </w:r>
      <w:r w:rsidRPr="0055793C">
        <w:rPr>
          <w:i/>
          <w:iCs/>
          <w:sz w:val="24"/>
          <w:szCs w:val="24"/>
          <w:vertAlign w:val="superscript"/>
          <w:lang w:eastAsia="ar-SA"/>
        </w:rPr>
        <w:t>(для новых паспортов)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выдан  «__» _____________ 20__ г. ______________________</w:t>
      </w:r>
      <w:r>
        <w:rPr>
          <w:sz w:val="24"/>
          <w:szCs w:val="24"/>
          <w:lang w:eastAsia="ar-SA"/>
        </w:rPr>
        <w:t>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</w:t>
      </w:r>
      <w:r w:rsidRPr="0055793C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(когда и кем выдан полностью)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</w:t>
      </w:r>
      <w:r>
        <w:rPr>
          <w:sz w:val="24"/>
          <w:szCs w:val="24"/>
          <w:lang w:eastAsia="ar-SA"/>
        </w:rPr>
        <w:t>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зарегистрированный (ая) по адресу: _____________________</w:t>
      </w:r>
      <w:r>
        <w:rPr>
          <w:sz w:val="24"/>
          <w:szCs w:val="24"/>
          <w:lang w:eastAsia="ar-SA"/>
        </w:rPr>
        <w:t>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проживающий (ая) по адресу: ___________________________________________________________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</w:p>
    <w:p w:rsidR="00B35901" w:rsidRPr="0055793C" w:rsidRDefault="00B35901" w:rsidP="00B35901">
      <w:pPr>
        <w:pStyle w:val="a3"/>
        <w:jc w:val="both"/>
        <w:rPr>
          <w:b/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 xml:space="preserve">тел.: ________________________ , </w:t>
      </w:r>
      <w:r w:rsidRPr="0055793C">
        <w:rPr>
          <w:sz w:val="24"/>
          <w:szCs w:val="24"/>
          <w:lang w:val="en-US" w:eastAsia="ar-SA"/>
        </w:rPr>
        <w:t>e</w:t>
      </w:r>
      <w:r w:rsidRPr="0055793C">
        <w:rPr>
          <w:sz w:val="24"/>
          <w:szCs w:val="24"/>
          <w:lang w:eastAsia="ar-SA"/>
        </w:rPr>
        <w:t>-</w:t>
      </w:r>
      <w:r w:rsidRPr="0055793C">
        <w:rPr>
          <w:sz w:val="24"/>
          <w:szCs w:val="24"/>
          <w:lang w:val="en-US" w:eastAsia="ar-SA"/>
        </w:rPr>
        <w:t>mail</w:t>
      </w:r>
      <w:r w:rsidRPr="0055793C">
        <w:rPr>
          <w:sz w:val="24"/>
          <w:szCs w:val="24"/>
          <w:lang w:eastAsia="ar-SA"/>
        </w:rPr>
        <w:t xml:space="preserve"> (адрес электронной почты): _</w:t>
      </w:r>
      <w:r>
        <w:rPr>
          <w:sz w:val="24"/>
          <w:szCs w:val="24"/>
          <w:lang w:eastAsia="ar-SA"/>
        </w:rPr>
        <w:t>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widowControl w:val="0"/>
        <w:spacing w:before="120"/>
      </w:pPr>
      <w:r w:rsidRPr="0055793C">
        <w:rPr>
          <w:b/>
          <w:bCs/>
        </w:rPr>
        <w:t xml:space="preserve">прошу Вас выдать </w:t>
      </w:r>
      <w:r w:rsidRPr="00D10C30">
        <w:rPr>
          <w:b/>
        </w:rPr>
        <w:t xml:space="preserve">справку об отсутствии (наличии) задолженности по арендной плате </w:t>
      </w:r>
      <w:r w:rsidRPr="00D10C30">
        <w:rPr>
          <w:b/>
          <w:bCs/>
        </w:rPr>
        <w:t xml:space="preserve"> за земельный участок по договору</w:t>
      </w:r>
      <w:r w:rsidRPr="0055793C">
        <w:rPr>
          <w:b/>
          <w:bCs/>
        </w:rPr>
        <w:t xml:space="preserve"> аренды от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55793C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082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CB3381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lastRenderedPageBreak/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</w:t>
      </w:r>
      <w:r w:rsidR="00BC06AB">
        <w:rPr>
          <w:i/>
          <w:iCs/>
          <w:sz w:val="24"/>
          <w:szCs w:val="24"/>
          <w:vertAlign w:val="superscript"/>
          <w:lang w:eastAsia="ar-SA"/>
        </w:rPr>
        <w:t xml:space="preserve">                         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(расшифровка подписи)</w:t>
      </w:r>
    </w:p>
    <w:p w:rsidR="00BC06AB" w:rsidRDefault="00BC06AB" w:rsidP="00B35901">
      <w:pPr>
        <w:jc w:val="center"/>
        <w:rPr>
          <w:b/>
        </w:rPr>
      </w:pPr>
    </w:p>
    <w:p w:rsidR="00B35901" w:rsidRDefault="00B35901" w:rsidP="00B35901">
      <w:pPr>
        <w:jc w:val="center"/>
        <w:rPr>
          <w:b/>
        </w:rPr>
      </w:pPr>
      <w:r w:rsidRPr="0055793C">
        <w:rPr>
          <w:b/>
        </w:rPr>
        <w:t xml:space="preserve">Образец заявления </w:t>
      </w:r>
      <w:r>
        <w:rPr>
          <w:b/>
        </w:rPr>
        <w:t xml:space="preserve">о выдаче справки об отсутствии (наличии) </w:t>
      </w:r>
    </w:p>
    <w:p w:rsidR="00B35901" w:rsidRDefault="00B35901" w:rsidP="00B35901">
      <w:pPr>
        <w:jc w:val="center"/>
        <w:rPr>
          <w:b/>
          <w:sz w:val="22"/>
          <w:szCs w:val="22"/>
        </w:rPr>
      </w:pPr>
      <w:r>
        <w:rPr>
          <w:b/>
        </w:rPr>
        <w:t>задолженности  по арендной плате за земельный участок</w:t>
      </w:r>
      <w:r w:rsidRPr="0055793C">
        <w:rPr>
          <w:b/>
          <w:sz w:val="22"/>
          <w:szCs w:val="22"/>
        </w:rPr>
        <w:t xml:space="preserve"> </w:t>
      </w:r>
    </w:p>
    <w:p w:rsidR="00B35901" w:rsidRPr="0055793C" w:rsidRDefault="00B35901" w:rsidP="00B35901">
      <w:pPr>
        <w:jc w:val="center"/>
        <w:rPr>
          <w:b/>
          <w:sz w:val="22"/>
          <w:szCs w:val="22"/>
        </w:rPr>
      </w:pPr>
      <w:r w:rsidRPr="0055793C">
        <w:rPr>
          <w:b/>
          <w:sz w:val="22"/>
          <w:szCs w:val="22"/>
        </w:rPr>
        <w:t>(для юридического лица)</w:t>
      </w:r>
    </w:p>
    <w:p w:rsidR="00B35901" w:rsidRPr="0055793C" w:rsidRDefault="00B35901" w:rsidP="00B35901">
      <w:pPr>
        <w:jc w:val="center"/>
        <w:rPr>
          <w:b/>
          <w:sz w:val="22"/>
          <w:szCs w:val="22"/>
        </w:rPr>
      </w:pPr>
    </w:p>
    <w:p w:rsidR="00B35901" w:rsidRPr="0055793C" w:rsidRDefault="00B35901" w:rsidP="00B35901">
      <w:pPr>
        <w:pStyle w:val="a3"/>
        <w:jc w:val="right"/>
        <w:rPr>
          <w:bCs/>
          <w:sz w:val="22"/>
          <w:szCs w:val="22"/>
          <w:lang w:eastAsia="ar-SA"/>
        </w:rPr>
      </w:pPr>
    </w:p>
    <w:p w:rsidR="006D3E5A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 xml:space="preserve">Главе </w:t>
      </w:r>
      <w:r w:rsidRPr="00876FF8">
        <w:rPr>
          <w:bCs/>
          <w:sz w:val="24"/>
          <w:szCs w:val="24"/>
          <w:lang w:eastAsia="ar-SA"/>
        </w:rPr>
        <w:t xml:space="preserve">Администрации </w:t>
      </w:r>
      <w:r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rPr>
          <w:b/>
          <w:bCs/>
          <w:sz w:val="24"/>
          <w:szCs w:val="24"/>
          <w:lang w:eastAsia="ar-SA"/>
        </w:rPr>
      </w:pPr>
      <w:r w:rsidRPr="0055793C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jc w:val="center"/>
        <w:rPr>
          <w:b/>
          <w:bCs/>
          <w:sz w:val="24"/>
          <w:szCs w:val="24"/>
          <w:lang w:eastAsia="ar-SA"/>
        </w:rPr>
      </w:pPr>
      <w:r w:rsidRPr="0055793C">
        <w:rPr>
          <w:b/>
          <w:bCs/>
          <w:sz w:val="24"/>
          <w:szCs w:val="24"/>
          <w:lang w:eastAsia="ar-SA"/>
        </w:rPr>
        <w:t>ЗАЯВЛЕНИЕ</w:t>
      </w:r>
    </w:p>
    <w:p w:rsidR="00B35901" w:rsidRPr="0055793C" w:rsidRDefault="00B35901" w:rsidP="00B35901">
      <w:pPr>
        <w:numPr>
          <w:ilvl w:val="0"/>
          <w:numId w:val="5"/>
        </w:numPr>
        <w:suppressAutoHyphens/>
        <w:rPr>
          <w:vertAlign w:val="superscript"/>
          <w:lang w:eastAsia="ar-SA"/>
        </w:rPr>
      </w:pPr>
      <w:r w:rsidRPr="0055793C">
        <w:rPr>
          <w:lang w:eastAsia="ar-SA"/>
        </w:rPr>
        <w:t>__________________________________________________________________________________________________________________________________________________</w:t>
      </w:r>
      <w:r>
        <w:rPr>
          <w:lang w:eastAsia="ar-SA"/>
        </w:rPr>
        <w:t>____________________</w:t>
      </w:r>
    </w:p>
    <w:p w:rsidR="00B35901" w:rsidRPr="0055793C" w:rsidRDefault="00B35901" w:rsidP="00B35901">
      <w:pPr>
        <w:numPr>
          <w:ilvl w:val="0"/>
          <w:numId w:val="5"/>
        </w:numPr>
        <w:suppressAutoHyphens/>
      </w:pPr>
      <w:r w:rsidRPr="0055793C">
        <w:rPr>
          <w:vertAlign w:val="superscript"/>
          <w:lang w:eastAsia="ar-SA"/>
        </w:rPr>
        <w:t xml:space="preserve">                             </w:t>
      </w:r>
      <w:r w:rsidRPr="0055793C">
        <w:rPr>
          <w:i/>
          <w:iCs/>
          <w:vertAlign w:val="superscript"/>
          <w:lang w:eastAsia="ar-SA"/>
        </w:rPr>
        <w:t xml:space="preserve">                                                                                            (полное наименование юр. лица)</w:t>
      </w:r>
    </w:p>
    <w:p w:rsidR="00B35901" w:rsidRPr="0055793C" w:rsidRDefault="00B35901" w:rsidP="00B35901">
      <w:pPr>
        <w:numPr>
          <w:ilvl w:val="0"/>
          <w:numId w:val="5"/>
        </w:numPr>
        <w:suppressAutoHyphens/>
      </w:pPr>
    </w:p>
    <w:p w:rsidR="00B35901" w:rsidRPr="00BD5629" w:rsidRDefault="00B35901" w:rsidP="00B35901">
      <w:pPr>
        <w:numPr>
          <w:ilvl w:val="0"/>
          <w:numId w:val="5"/>
        </w:numPr>
        <w:suppressAutoHyphens/>
        <w:jc w:val="both"/>
      </w:pPr>
      <w:r w:rsidRPr="0055793C">
        <w:t xml:space="preserve">внесено в Единый государственный реестр юридических лиц ___________ г. за основным государственным регистрационным номером _______________________, в лице ______________________________________, действующего на основании ___________________________________________________________________, юридический адрес: </w:t>
      </w:r>
      <w:r w:rsidRPr="00BD5629">
        <w:t>__________________________________________________________________________</w:t>
      </w:r>
      <w:r>
        <w:t>___</w:t>
      </w:r>
    </w:p>
    <w:p w:rsidR="00B35901" w:rsidRPr="0055793C" w:rsidRDefault="00B35901" w:rsidP="00B35901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rPr>
          <w:sz w:val="24"/>
          <w:szCs w:val="24"/>
          <w:lang w:eastAsia="ar-SA"/>
        </w:rPr>
      </w:pPr>
      <w:r w:rsidRPr="0055793C">
        <w:rPr>
          <w:sz w:val="24"/>
          <w:szCs w:val="24"/>
        </w:rPr>
        <w:t>__________________________________________________________________________________</w:t>
      </w:r>
      <w:r>
        <w:rPr>
          <w:sz w:val="24"/>
          <w:szCs w:val="24"/>
          <w:lang w:eastAsia="ar-SA"/>
        </w:rPr>
        <w:t>_</w:t>
      </w:r>
    </w:p>
    <w:p w:rsidR="00B35901" w:rsidRPr="0055793C" w:rsidRDefault="00B35901" w:rsidP="00B35901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jc w:val="both"/>
        <w:rPr>
          <w:sz w:val="24"/>
          <w:szCs w:val="24"/>
        </w:rPr>
      </w:pPr>
      <w:r w:rsidRPr="0055793C">
        <w:rPr>
          <w:sz w:val="24"/>
          <w:szCs w:val="24"/>
          <w:lang w:eastAsia="ar-SA"/>
        </w:rPr>
        <w:t xml:space="preserve">тел.: ________________________ , </w:t>
      </w:r>
      <w:r w:rsidRPr="0055793C">
        <w:rPr>
          <w:sz w:val="24"/>
          <w:szCs w:val="24"/>
          <w:lang w:val="en-US" w:eastAsia="ar-SA"/>
        </w:rPr>
        <w:t>e</w:t>
      </w:r>
      <w:r w:rsidRPr="0055793C">
        <w:rPr>
          <w:sz w:val="24"/>
          <w:szCs w:val="24"/>
          <w:lang w:eastAsia="ar-SA"/>
        </w:rPr>
        <w:t>-</w:t>
      </w:r>
      <w:r w:rsidRPr="0055793C">
        <w:rPr>
          <w:sz w:val="24"/>
          <w:szCs w:val="24"/>
          <w:lang w:val="en-US" w:eastAsia="ar-SA"/>
        </w:rPr>
        <w:t>mail</w:t>
      </w:r>
      <w:r w:rsidRPr="0055793C">
        <w:rPr>
          <w:sz w:val="24"/>
          <w:szCs w:val="24"/>
          <w:lang w:eastAsia="ar-SA"/>
        </w:rPr>
        <w:t xml:space="preserve"> (адрес электронной </w:t>
      </w:r>
      <w:r>
        <w:rPr>
          <w:sz w:val="24"/>
          <w:szCs w:val="24"/>
          <w:lang w:eastAsia="ar-SA"/>
        </w:rPr>
        <w:t>почты): 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right"/>
      </w:pPr>
    </w:p>
    <w:p w:rsidR="00B35901" w:rsidRPr="00E6181A" w:rsidRDefault="00B35901" w:rsidP="00B35901">
      <w:pPr>
        <w:widowControl w:val="0"/>
        <w:spacing w:before="120"/>
      </w:pPr>
      <w:r w:rsidRPr="00E6181A">
        <w:rPr>
          <w:b/>
          <w:bCs/>
        </w:rPr>
        <w:t xml:space="preserve">прошу Вас выдать </w:t>
      </w:r>
      <w:r w:rsidRPr="00E6181A">
        <w:rPr>
          <w:b/>
        </w:rPr>
        <w:t xml:space="preserve">справку об отсутствии (наличии) задолженности по арендной плате </w:t>
      </w:r>
      <w:r w:rsidRPr="00E6181A">
        <w:rPr>
          <w:b/>
          <w:bCs/>
        </w:rPr>
        <w:t xml:space="preserve"> за земельный участок по договору аренды от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E6181A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p w:rsidR="00B35901" w:rsidRPr="0055793C" w:rsidRDefault="00B35901" w:rsidP="00B35901">
      <w:pPr>
        <w:widowControl w:val="0"/>
        <w:spacing w:before="120"/>
      </w:pPr>
      <w:r w:rsidRPr="0055793C">
        <w:t>__________________________________________________________________</w:t>
      </w:r>
      <w:r>
        <w:t>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235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CB3381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35901" w:rsidRPr="0055793C" w:rsidRDefault="00B35901" w:rsidP="00B35901">
      <w:pPr>
        <w:rPr>
          <w:b/>
        </w:rPr>
      </w:pPr>
    </w:p>
    <w:p w:rsidR="00B35901" w:rsidRPr="007002A0" w:rsidRDefault="00B35901" w:rsidP="00B35901">
      <w:pPr>
        <w:jc w:val="center"/>
        <w:rPr>
          <w:b/>
        </w:rPr>
      </w:pPr>
      <w:r>
        <w:rPr>
          <w:b/>
        </w:rPr>
        <w:br w:type="page"/>
      </w:r>
      <w:r w:rsidRPr="007002A0">
        <w:rPr>
          <w:b/>
        </w:rPr>
        <w:lastRenderedPageBreak/>
        <w:t xml:space="preserve">Образец заявления о выдаче справки об отсутствии (наличии) </w:t>
      </w:r>
    </w:p>
    <w:p w:rsidR="00B35901" w:rsidRPr="007002A0" w:rsidRDefault="00B35901" w:rsidP="00B35901">
      <w:pPr>
        <w:pStyle w:val="a3"/>
        <w:jc w:val="center"/>
        <w:rPr>
          <w:sz w:val="24"/>
          <w:szCs w:val="24"/>
        </w:rPr>
      </w:pPr>
      <w:r w:rsidRPr="007002A0">
        <w:rPr>
          <w:b/>
          <w:sz w:val="24"/>
          <w:szCs w:val="24"/>
        </w:rPr>
        <w:t>задолженности  по арендной плате за земельный участок</w:t>
      </w:r>
    </w:p>
    <w:p w:rsidR="00B35901" w:rsidRPr="007002A0" w:rsidRDefault="00B35901" w:rsidP="00B35901">
      <w:pPr>
        <w:jc w:val="center"/>
        <w:rPr>
          <w:b/>
        </w:rPr>
      </w:pPr>
      <w:r w:rsidRPr="007002A0">
        <w:rPr>
          <w:b/>
        </w:rPr>
        <w:t>(для физического лица, являющегося индивидуальным предпринимателем)</w:t>
      </w:r>
    </w:p>
    <w:p w:rsidR="00B35901" w:rsidRPr="007002A0" w:rsidRDefault="00B35901" w:rsidP="00B35901">
      <w:pPr>
        <w:jc w:val="center"/>
        <w:rPr>
          <w:b/>
        </w:rPr>
      </w:pPr>
    </w:p>
    <w:p w:rsidR="00B35901" w:rsidRPr="0055793C" w:rsidRDefault="00B35901" w:rsidP="00B35901">
      <w:pPr>
        <w:jc w:val="center"/>
      </w:pPr>
    </w:p>
    <w:p w:rsidR="006D3E5A" w:rsidRDefault="00B35901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55793C">
        <w:rPr>
          <w:b/>
          <w:bCs/>
          <w:lang w:eastAsia="ar-SA"/>
        </w:rPr>
        <w:t xml:space="preserve">                                                                     </w:t>
      </w:r>
      <w:r w:rsidR="006D3E5A">
        <w:rPr>
          <w:bCs/>
          <w:sz w:val="24"/>
          <w:szCs w:val="24"/>
          <w:lang w:eastAsia="ar-SA"/>
        </w:rPr>
        <w:t xml:space="preserve">Главе </w:t>
      </w:r>
      <w:r w:rsidR="006D3E5A" w:rsidRPr="00876FF8">
        <w:rPr>
          <w:bCs/>
          <w:sz w:val="24"/>
          <w:szCs w:val="24"/>
          <w:lang w:eastAsia="ar-SA"/>
        </w:rPr>
        <w:t xml:space="preserve">Администрации </w:t>
      </w:r>
      <w:r w:rsidR="006D3E5A"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6D3E5A">
      <w:pPr>
        <w:tabs>
          <w:tab w:val="center" w:pos="4153"/>
          <w:tab w:val="right" w:pos="8306"/>
        </w:tabs>
        <w:rPr>
          <w:b/>
          <w:bCs/>
          <w:lang w:eastAsia="ar-SA"/>
        </w:rPr>
      </w:pPr>
    </w:p>
    <w:p w:rsidR="00B35901" w:rsidRPr="0055793C" w:rsidRDefault="00B35901" w:rsidP="00B35901">
      <w:pPr>
        <w:tabs>
          <w:tab w:val="center" w:pos="4153"/>
          <w:tab w:val="right" w:pos="8306"/>
        </w:tabs>
        <w:ind w:left="5040"/>
        <w:rPr>
          <w:b/>
          <w:bCs/>
          <w:lang w:eastAsia="ar-SA"/>
        </w:rPr>
      </w:pP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b/>
          <w:bCs/>
          <w:lang w:eastAsia="ar-SA"/>
        </w:rPr>
      </w:pPr>
      <w:r w:rsidRPr="0055793C">
        <w:rPr>
          <w:b/>
          <w:bCs/>
          <w:lang w:eastAsia="ar-SA"/>
        </w:rPr>
        <w:t>ЗАЯВЛЕНИЕ</w:t>
      </w: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b/>
          <w:bCs/>
          <w:lang w:eastAsia="ar-SA"/>
        </w:rPr>
      </w:pP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Я,______________________________________________________________________________,</w:t>
      </w: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vertAlign w:val="superscript"/>
          <w:lang w:eastAsia="ar-SA"/>
        </w:rPr>
      </w:pPr>
      <w:r w:rsidRPr="0055793C">
        <w:rPr>
          <w:vertAlign w:val="superscript"/>
          <w:lang w:eastAsia="ar-SA"/>
        </w:rPr>
        <w:t xml:space="preserve">              (Ф.И.О. полностью)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зарегистрирован по адресу:_________________________________________________________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________________________________________________________________________________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________________________________________________________________________________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</w:p>
    <w:p w:rsidR="00B35901" w:rsidRPr="0055793C" w:rsidRDefault="00B35901" w:rsidP="00B35901">
      <w:pPr>
        <w:numPr>
          <w:ilvl w:val="0"/>
          <w:numId w:val="4"/>
        </w:numPr>
        <w:tabs>
          <w:tab w:val="center" w:pos="4153"/>
          <w:tab w:val="right" w:pos="8306"/>
        </w:tabs>
        <w:ind w:left="0" w:firstLine="0"/>
      </w:pPr>
      <w:r w:rsidRPr="0055793C">
        <w:t xml:space="preserve">внесен в Единый государственный реестр индивидуальных предпринимателей ______________г. за основным государственным регистрационным номером______________, </w:t>
      </w:r>
    </w:p>
    <w:p w:rsidR="00B35901" w:rsidRPr="0055793C" w:rsidRDefault="00B35901" w:rsidP="00B35901">
      <w:pPr>
        <w:numPr>
          <w:ilvl w:val="0"/>
          <w:numId w:val="4"/>
        </w:numPr>
        <w:tabs>
          <w:tab w:val="center" w:pos="4153"/>
          <w:tab w:val="right" w:pos="8306"/>
        </w:tabs>
        <w:ind w:left="0" w:firstLine="0"/>
      </w:pPr>
      <w:r w:rsidRPr="0055793C">
        <w:t>в лице ___________________________________________________________________________, действующего на основании доверенности № ______  от ________________</w:t>
      </w:r>
    </w:p>
    <w:p w:rsidR="00B35901" w:rsidRPr="0055793C" w:rsidRDefault="00B35901" w:rsidP="00B35901">
      <w:pPr>
        <w:tabs>
          <w:tab w:val="center" w:pos="4153"/>
          <w:tab w:val="right" w:pos="8306"/>
        </w:tabs>
      </w:pPr>
    </w:p>
    <w:p w:rsidR="00B35901" w:rsidRPr="0055793C" w:rsidRDefault="00B35901" w:rsidP="00B35901">
      <w:pPr>
        <w:tabs>
          <w:tab w:val="center" w:pos="4153"/>
          <w:tab w:val="right" w:pos="8306"/>
        </w:tabs>
      </w:pPr>
    </w:p>
    <w:p w:rsidR="00B35901" w:rsidRPr="0055793C" w:rsidRDefault="00B35901" w:rsidP="00B35901">
      <w:pPr>
        <w:widowControl w:val="0"/>
        <w:spacing w:before="120"/>
      </w:pPr>
      <w:r w:rsidRPr="00E6181A">
        <w:rPr>
          <w:b/>
          <w:bCs/>
        </w:rPr>
        <w:t xml:space="preserve">прошу Вас выдать </w:t>
      </w:r>
      <w:r w:rsidRPr="00E6181A">
        <w:rPr>
          <w:b/>
        </w:rPr>
        <w:t xml:space="preserve">справку об отсутствии (наличии) задолженности по арендной плате </w:t>
      </w:r>
      <w:r w:rsidRPr="00E6181A">
        <w:rPr>
          <w:b/>
          <w:bCs/>
        </w:rPr>
        <w:t xml:space="preserve"> за земельный участок по договору аренды от</w:t>
      </w:r>
      <w:r w:rsidRPr="0055793C">
        <w:rPr>
          <w:b/>
          <w:bCs/>
        </w:rPr>
        <w:t xml:space="preserve">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55793C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p w:rsidR="00B35901" w:rsidRPr="0055793C" w:rsidRDefault="00B35901" w:rsidP="00B35901">
      <w:pPr>
        <w:widowControl w:val="0"/>
        <w:spacing w:before="120"/>
      </w:pPr>
      <w:r w:rsidRPr="0055793C">
        <w:t>__________________________________________________________________</w:t>
      </w:r>
      <w:r>
        <w:t>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235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DE2368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="00B35901"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35901" w:rsidRPr="0055793C" w:rsidRDefault="00B35901" w:rsidP="00B35901">
      <w:pPr>
        <w:rPr>
          <w:b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35901" w:rsidRPr="0055793C">
        <w:tc>
          <w:tcPr>
            <w:tcW w:w="5925" w:type="dxa"/>
            <w:shd w:val="clear" w:color="auto" w:fill="auto"/>
          </w:tcPr>
          <w:p w:rsidR="00B35901" w:rsidRPr="0055793C" w:rsidRDefault="00B35901" w:rsidP="00CB3381">
            <w:pPr>
              <w:pStyle w:val="a9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B35901" w:rsidRDefault="00B35901" w:rsidP="00CB3381">
            <w:pPr>
              <w:jc w:val="center"/>
              <w:rPr>
                <w:bCs/>
              </w:rPr>
            </w:pPr>
          </w:p>
          <w:p w:rsidR="00B35901" w:rsidRDefault="00B35901" w:rsidP="00CB3381">
            <w:pPr>
              <w:jc w:val="center"/>
              <w:rPr>
                <w:bCs/>
              </w:rPr>
            </w:pPr>
          </w:p>
          <w:p w:rsidR="00DE07E0" w:rsidRDefault="00DE07E0" w:rsidP="00CB3381">
            <w:pPr>
              <w:jc w:val="center"/>
              <w:rPr>
                <w:bCs/>
              </w:rPr>
            </w:pPr>
          </w:p>
          <w:p w:rsidR="00B35901" w:rsidRPr="0055793C" w:rsidRDefault="00B35901" w:rsidP="00CB3381">
            <w:pPr>
              <w:jc w:val="center"/>
            </w:pPr>
            <w:r w:rsidRPr="0055793C">
              <w:rPr>
                <w:bCs/>
              </w:rPr>
              <w:lastRenderedPageBreak/>
              <w:t>Приложение № 2                                                                к Административному регламенту</w:t>
            </w:r>
          </w:p>
        </w:tc>
      </w:tr>
    </w:tbl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</w:p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</w:p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  <w:r w:rsidRPr="0055793C">
        <w:rPr>
          <w:rFonts w:eastAsia="Calibri"/>
          <w:b/>
        </w:rPr>
        <w:t>Блок-схема по предоставлению муниципальной услуги</w:t>
      </w:r>
    </w:p>
    <w:p w:rsidR="00B35901" w:rsidRPr="008F4FA4" w:rsidRDefault="00B35901" w:rsidP="00B35901">
      <w:pPr>
        <w:jc w:val="center"/>
        <w:rPr>
          <w:rFonts w:eastAsia="Calibri"/>
          <w:b/>
        </w:rPr>
      </w:pPr>
      <w:r w:rsidRPr="008F4FA4">
        <w:rPr>
          <w:b/>
        </w:rPr>
        <w:t>«Выдача справки об отсутствии  (наличии) задолженности по арендной плате за земельный участок</w:t>
      </w:r>
      <w:r w:rsidRPr="008F4FA4">
        <w:rPr>
          <w:rFonts w:eastAsia="Calibri"/>
          <w:b/>
        </w:rPr>
        <w:t>»</w:t>
      </w: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3.35pt;margin-top:8.95pt;width:213pt;height:33.4pt;z-index:251645440">
            <v:textbox style="mso-next-textbox:#_x0000_s1026">
              <w:txbxContent>
                <w:p w:rsidR="005913B7" w:rsidRPr="00666071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666071">
                    <w:rPr>
                      <w:iCs/>
                      <w:sz w:val="18"/>
                      <w:szCs w:val="18"/>
                    </w:rPr>
                    <w:t xml:space="preserve">Подача заявления о выдаче </w:t>
                  </w:r>
                  <w:r>
                    <w:rPr>
                      <w:iCs/>
                      <w:sz w:val="18"/>
                      <w:szCs w:val="18"/>
                    </w:rPr>
                    <w:t>справки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об отсутствии (наличии) задолженности по арендной плате</w:t>
                  </w:r>
                </w:p>
                <w:p w:rsidR="005913B7" w:rsidRPr="00945A53" w:rsidRDefault="005913B7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262.15pt;margin-top:.95pt;width:0;height:29.5pt;z-index:25164748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30" type="#_x0000_t202" style="position:absolute;left:0;text-align:left;margin-left:-3.6pt;margin-top:8.45pt;width:148.5pt;height:32.5pt;z-index:251649536">
            <v:textbox style="mso-next-textbox:#_x0000_s1030">
              <w:txbxContent>
                <w:p w:rsidR="005913B7" w:rsidRPr="00402FE1" w:rsidRDefault="005913B7" w:rsidP="00B35901">
                  <w:pPr>
                    <w:spacing w:line="192" w:lineRule="auto"/>
                    <w:rPr>
                      <w:sz w:val="18"/>
                      <w:szCs w:val="18"/>
                    </w:rPr>
                  </w:pPr>
                  <w:r w:rsidRPr="00402FE1">
                    <w:rPr>
                      <w:sz w:val="18"/>
                      <w:szCs w:val="18"/>
                    </w:rPr>
                    <w:t>Отказ в приеме документов (при наличии оснований для отказа)</w:t>
                  </w:r>
                </w:p>
                <w:p w:rsidR="005913B7" w:rsidRPr="005D7B53" w:rsidRDefault="005913B7" w:rsidP="00B35901">
                  <w:pPr>
                    <w:spacing w:line="192" w:lineRule="auto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69.9pt;margin-top:2.85pt;width:190pt;height:38.1pt;z-index:251646464">
            <v:textbox style="mso-next-textbox:#_x0000_s1027">
              <w:txbxContent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Администрации </w:t>
                  </w: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5913B7" w:rsidRPr="00546849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5913B7" w:rsidRPr="00CA7306" w:rsidRDefault="005913B7" w:rsidP="00B35901">
                  <w:pPr>
                    <w:spacing w:line="192" w:lineRule="auto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31" type="#_x0000_t32" style="position:absolute;left:0;text-align:left;margin-left:262.15pt;margin-top:13.35pt;width:0;height:22.85pt;z-index:251650560" o:connectortype="straight">
            <v:stroke endarrow="block"/>
          </v:shape>
        </w:pict>
      </w:r>
      <w:r>
        <w:rPr>
          <w:noProof/>
        </w:rPr>
        <w:pict>
          <v:shape id="_x0000_s1029" type="#_x0000_t32" style="position:absolute;left:0;text-align:left;margin-left:144.9pt;margin-top:1.4pt;width:25pt;height:.05pt;flip:x;z-index:251648512" o:connectortype="straight">
            <v:stroke endarrow="block"/>
          </v:shape>
        </w:pict>
      </w: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39" type="#_x0000_t32" style="position:absolute;left:0;text-align:left;margin-left:5.55pt;margin-top:6.45pt;width:0;height:346.55pt;z-index:251658752" o:connectortype="straight"/>
        </w:pict>
      </w: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32" type="#_x0000_t202" style="position:absolute;left:0;text-align:left;margin-left:144.9pt;margin-top:8.6pt;width:234.05pt;height:33.7pt;z-index:251651584">
            <v:textbox style="mso-next-textbox:#_x0000_s1032">
              <w:txbxContent>
                <w:p w:rsidR="005913B7" w:rsidRPr="000B733C" w:rsidRDefault="005913B7" w:rsidP="00B35901">
                  <w:pPr>
                    <w:spacing w:line="192" w:lineRule="auto"/>
                    <w:jc w:val="center"/>
                    <w:rPr>
                      <w:sz w:val="6"/>
                      <w:szCs w:val="6"/>
                    </w:rPr>
                  </w:pPr>
                </w:p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5913B7" w:rsidRPr="000B733C" w:rsidRDefault="005913B7" w:rsidP="00B35901">
                  <w:pPr>
                    <w:rPr>
                      <w:sz w:val="10"/>
                      <w:szCs w:val="10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33" type="#_x0000_t32" style="position:absolute;left:0;text-align:left;margin-left:149.9pt;margin-top:.9pt;width:112.25pt;height:50.3pt;flip:x;z-index:251652608" o:connectortype="straight">
            <v:stroke endarrow="block"/>
          </v:shape>
        </w:pict>
      </w:r>
      <w:r>
        <w:rPr>
          <w:noProof/>
        </w:rPr>
        <w:pict>
          <v:shape id="_x0000_s1042" type="#_x0000_t32" style="position:absolute;left:0;text-align:left;margin-left:262.15pt;margin-top:.9pt;width:116.8pt;height:50.3pt;z-index:251661824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41" type="#_x0000_t202" style="position:absolute;left:0;text-align:left;margin-left:277.85pt;margin-top:9.8pt;width:203.2pt;height:33.15pt;z-index:251660800">
            <v:textbox style="mso-next-textbox:#_x0000_s1041">
              <w:txbxContent>
                <w:p w:rsidR="005913B7" w:rsidRPr="00BD5629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>Подготовка уведомления об отказе в  предоставлении справки об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отсутствии (наличии)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задолженности по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арендной плате</w:t>
                  </w:r>
                </w:p>
                <w:p w:rsidR="005913B7" w:rsidRPr="00785425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Pr="00E26232" w:rsidRDefault="005913B7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59.15pt;margin-top:9.8pt;width:183.7pt;height:42.45pt;z-index:251653632">
            <v:textbox style="mso-next-textbox:#_x0000_s1034">
              <w:txbxContent>
                <w:p w:rsidR="005913B7" w:rsidRPr="00666071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 xml:space="preserve">Подготовка </w:t>
                  </w:r>
                  <w:r w:rsidRPr="00BD5629">
                    <w:rPr>
                      <w:iCs/>
                      <w:sz w:val="18"/>
                      <w:szCs w:val="18"/>
                    </w:rPr>
                    <w:t>справки об отсутствии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(наличии) задолженности по арендной плате</w:t>
                  </w:r>
                  <w:r>
                    <w:rPr>
                      <w:iCs/>
                      <w:sz w:val="18"/>
                      <w:szCs w:val="18"/>
                    </w:rPr>
                    <w:t xml:space="preserve"> </w:t>
                  </w:r>
                </w:p>
                <w:p w:rsidR="005913B7" w:rsidRPr="005D0489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</w:p>
                <w:p w:rsidR="005913B7" w:rsidRPr="00785425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Pr="00E26232" w:rsidRDefault="005913B7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44" type="#_x0000_t32" style="position:absolute;left:0;text-align:left;margin-left:149.9pt;margin-top:10.85pt;width:108.95pt;height:24.95pt;z-index:251663872" o:connectortype="straigh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5.7pt;margin-top:1.55pt;width:104.2pt;height:34.25pt;flip:x;z-index:25166284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5" type="#_x0000_t109" style="position:absolute;left:0;text-align:left;margin-left:156.35pt;margin-top:8.2pt;width:210pt;height:31.5pt;z-index:251654656">
            <v:textbox style="mso-next-textbox:#_x0000_s1035">
              <w:txbxContent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5913B7" w:rsidRPr="00546849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5913B7" w:rsidRPr="006D3E5A" w:rsidRDefault="005913B7" w:rsidP="006D3E5A"/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46" type="#_x0000_t32" style="position:absolute;left:0;text-align:left;margin-left:268.9pt;margin-top:12.1pt;width:75.65pt;height:33.8pt;z-index:251665920" o:connectortype="straight">
            <v:stroke endarrow="block"/>
          </v:shape>
        </w:pict>
      </w:r>
      <w:r>
        <w:rPr>
          <w:noProof/>
        </w:rPr>
        <w:pict>
          <v:shape id="_x0000_s1037" type="#_x0000_t32" style="position:absolute;left:0;text-align:left;margin-left:186.85pt;margin-top:12.1pt;width:82.05pt;height:33.8pt;flip:x;z-index:251656704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45" type="#_x0000_t202" style="position:absolute;left:0;text-align:left;margin-left:306.45pt;margin-top:4.5pt;width:146.25pt;height:51.65pt;z-index:251664896">
            <v:textbox style="mso-next-textbox:#_x0000_s1045">
              <w:txbxContent>
                <w:p w:rsidR="005913B7" w:rsidRPr="00BD5629" w:rsidRDefault="005913B7" w:rsidP="00B35901">
                  <w:pPr>
                    <w:tabs>
                      <w:tab w:val="left" w:pos="0"/>
                      <w:tab w:val="left" w:pos="1134"/>
                    </w:tabs>
                    <w:spacing w:line="192" w:lineRule="auto"/>
                    <w:ind w:right="65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>Выдача заявителю уведомления об отказе в предоставлении справки об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отсутствии (наличии)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задолженности по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арендной плате</w:t>
                  </w:r>
                </w:p>
                <w:p w:rsidR="005913B7" w:rsidRPr="00BD5629" w:rsidRDefault="005913B7" w:rsidP="00B35901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left:0;text-align:left;margin-left:82.5pt;margin-top:4.5pt;width:154.5pt;height:51.65pt;z-index:251655680">
            <v:textbox style="mso-next-textbox:#_x0000_s1036">
              <w:txbxContent>
                <w:p w:rsidR="005913B7" w:rsidRPr="005364F2" w:rsidRDefault="005913B7" w:rsidP="00B35901">
                  <w:pPr>
                    <w:spacing w:line="192" w:lineRule="auto"/>
                    <w:jc w:val="center"/>
                    <w:rPr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В</w:t>
                  </w:r>
                  <w:r w:rsidRPr="002F4662">
                    <w:rPr>
                      <w:sz w:val="18"/>
                      <w:szCs w:val="18"/>
                    </w:rPr>
                    <w:t>ыдача</w:t>
                  </w:r>
                  <w:r>
                    <w:rPr>
                      <w:sz w:val="18"/>
                      <w:szCs w:val="18"/>
                    </w:rPr>
                    <w:t xml:space="preserve"> заявителю </w:t>
                  </w:r>
                  <w:r>
                    <w:rPr>
                      <w:iCs/>
                      <w:sz w:val="18"/>
                      <w:szCs w:val="18"/>
                    </w:rPr>
                    <w:t>справки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об отсутствии (наличии) задолженности по арендной плате</w:t>
                  </w:r>
                  <w:r w:rsidRPr="000E4F57">
                    <w:rPr>
                      <w:iCs/>
                      <w:sz w:val="18"/>
                      <w:szCs w:val="18"/>
                    </w:rPr>
                    <w:t xml:space="preserve"> </w:t>
                  </w:r>
                </w:p>
              </w:txbxContent>
            </v:textbox>
          </v:shape>
        </w:pict>
      </w: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50" type="#_x0000_t32" style="position:absolute;left:0;text-align:left;margin-left:481.05pt;margin-top:9.55pt;width:0;height:95.1pt;z-index:251670016" o:connectortype="straight"/>
        </w:pict>
      </w:r>
      <w:r>
        <w:rPr>
          <w:noProof/>
        </w:rPr>
        <w:pict>
          <v:shape id="_x0000_s1049" type="#_x0000_t32" style="position:absolute;left:0;text-align:left;margin-left:452.7pt;margin-top:9.55pt;width:28.35pt;height:0;z-index:251668992" o:connectortype="straight"/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>
        <w:rPr>
          <w:noProof/>
        </w:rPr>
        <w:pict>
          <v:shape id="_x0000_s1048" type="#_x0000_t32" style="position:absolute;left:0;text-align:left;margin-left:141.6pt;margin-top:.95pt;width:117.25pt;height:52.45pt;z-index:25166796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E06B35" w:rsidP="00B35901">
      <w:pPr>
        <w:jc w:val="center"/>
      </w:pPr>
      <w:r w:rsidRPr="00E06B35">
        <w:rPr>
          <w:noProof/>
          <w:sz w:val="28"/>
          <w:szCs w:val="28"/>
        </w:rPr>
        <w:pict>
          <v:shape id="_x0000_s1038" type="#_x0000_t109" style="position:absolute;left:0;text-align:left;margin-left:169.9pt;margin-top:12pt;width:174.65pt;height:26.15pt;z-index:251657728">
            <v:textbox style="mso-next-textbox:#_x0000_s1038">
              <w:txbxContent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A364BB">
                    <w:rPr>
                      <w:sz w:val="18"/>
                      <w:szCs w:val="18"/>
                    </w:rPr>
                    <w:t>Завершение оказания муниципальной услуги</w:t>
                  </w: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Pr="00A364BB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E06B35" w:rsidP="00B35901">
      <w:pPr>
        <w:jc w:val="center"/>
      </w:pPr>
      <w:r w:rsidRPr="00E06B35">
        <w:rPr>
          <w:noProof/>
          <w:sz w:val="28"/>
          <w:szCs w:val="28"/>
        </w:rPr>
        <w:pict>
          <v:shape id="_x0000_s1047" type="#_x0000_t32" style="position:absolute;left:0;text-align:left;margin-left:344.55pt;margin-top:8.1pt;width:136.5pt;height:.05pt;flip:x y;z-index:251666944" o:connectortype="straight">
            <v:stroke endarrow="block"/>
          </v:shape>
        </w:pict>
      </w:r>
      <w:r w:rsidRPr="00E06B35">
        <w:rPr>
          <w:noProof/>
          <w:sz w:val="28"/>
          <w:szCs w:val="28"/>
        </w:rPr>
        <w:pict>
          <v:shape id="_x0000_s1040" type="#_x0000_t32" style="position:absolute;left:0;text-align:left;margin-left:5.55pt;margin-top:8.05pt;width:164.35pt;height:.05pt;z-index:251659776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sectPr w:rsidR="00B35901" w:rsidRPr="0055793C" w:rsidSect="00DE07E0">
      <w:footerReference w:type="default" r:id="rId17"/>
      <w:pgSz w:w="11906" w:h="16838" w:code="9"/>
      <w:pgMar w:top="426" w:right="567" w:bottom="851" w:left="1304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01B3" w:rsidRDefault="007601B3">
      <w:r>
        <w:separator/>
      </w:r>
    </w:p>
  </w:endnote>
  <w:endnote w:type="continuationSeparator" w:id="1">
    <w:p w:rsidR="007601B3" w:rsidRDefault="007601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3B7" w:rsidRDefault="005913B7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01B3" w:rsidRDefault="007601B3">
      <w:r>
        <w:separator/>
      </w:r>
    </w:p>
  </w:footnote>
  <w:footnote w:type="continuationSeparator" w:id="1">
    <w:p w:rsidR="007601B3" w:rsidRDefault="007601B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8A42B06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6F72CF62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710E8E0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D59EBCD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3ED611D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63A3B1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A0E27B1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F2AFE9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3D2322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46AD1EA0"/>
    <w:multiLevelType w:val="hybridMultilevel"/>
    <w:tmpl w:val="3C946DB0"/>
    <w:lvl w:ilvl="0" w:tplc="63042BB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8796F38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482C05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70689C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0CE2646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B922FC6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569AA74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E2C64F3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8CE1D6E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132E"/>
    <w:rsid w:val="000135FF"/>
    <w:rsid w:val="00015902"/>
    <w:rsid w:val="0002101A"/>
    <w:rsid w:val="00040C21"/>
    <w:rsid w:val="00042119"/>
    <w:rsid w:val="00056046"/>
    <w:rsid w:val="00086B6A"/>
    <w:rsid w:val="00087E16"/>
    <w:rsid w:val="000D703B"/>
    <w:rsid w:val="00102528"/>
    <w:rsid w:val="00121CCD"/>
    <w:rsid w:val="00130BA6"/>
    <w:rsid w:val="00162686"/>
    <w:rsid w:val="001643E9"/>
    <w:rsid w:val="00191DF6"/>
    <w:rsid w:val="00193D8C"/>
    <w:rsid w:val="001F0876"/>
    <w:rsid w:val="00205C16"/>
    <w:rsid w:val="00217475"/>
    <w:rsid w:val="00232CB2"/>
    <w:rsid w:val="00241D5F"/>
    <w:rsid w:val="002D4093"/>
    <w:rsid w:val="00303020"/>
    <w:rsid w:val="00320F99"/>
    <w:rsid w:val="00326F6E"/>
    <w:rsid w:val="00346A95"/>
    <w:rsid w:val="0037568B"/>
    <w:rsid w:val="003F3219"/>
    <w:rsid w:val="00405D8A"/>
    <w:rsid w:val="00425F2C"/>
    <w:rsid w:val="00433C63"/>
    <w:rsid w:val="00446556"/>
    <w:rsid w:val="00482BF6"/>
    <w:rsid w:val="004B2917"/>
    <w:rsid w:val="00505B80"/>
    <w:rsid w:val="00506564"/>
    <w:rsid w:val="00506965"/>
    <w:rsid w:val="00507DD5"/>
    <w:rsid w:val="005134A0"/>
    <w:rsid w:val="005162D6"/>
    <w:rsid w:val="005361B2"/>
    <w:rsid w:val="0055087C"/>
    <w:rsid w:val="00573433"/>
    <w:rsid w:val="005913B7"/>
    <w:rsid w:val="00625ACF"/>
    <w:rsid w:val="00633FE4"/>
    <w:rsid w:val="00641F26"/>
    <w:rsid w:val="0065005E"/>
    <w:rsid w:val="00667AD1"/>
    <w:rsid w:val="006919E7"/>
    <w:rsid w:val="0069702D"/>
    <w:rsid w:val="006A4064"/>
    <w:rsid w:val="006D3E5A"/>
    <w:rsid w:val="006E05D3"/>
    <w:rsid w:val="006F3707"/>
    <w:rsid w:val="00715C8D"/>
    <w:rsid w:val="00724FEA"/>
    <w:rsid w:val="007427A1"/>
    <w:rsid w:val="007472E3"/>
    <w:rsid w:val="007601B3"/>
    <w:rsid w:val="00767FC2"/>
    <w:rsid w:val="007A31B0"/>
    <w:rsid w:val="007C4781"/>
    <w:rsid w:val="007C732C"/>
    <w:rsid w:val="007D36F9"/>
    <w:rsid w:val="008321BE"/>
    <w:rsid w:val="008368A1"/>
    <w:rsid w:val="00844AAA"/>
    <w:rsid w:val="0084645C"/>
    <w:rsid w:val="00872883"/>
    <w:rsid w:val="008739A9"/>
    <w:rsid w:val="008A14C2"/>
    <w:rsid w:val="008D2786"/>
    <w:rsid w:val="008E174E"/>
    <w:rsid w:val="008E2310"/>
    <w:rsid w:val="008F6EA4"/>
    <w:rsid w:val="00943C43"/>
    <w:rsid w:val="00943E52"/>
    <w:rsid w:val="009469D2"/>
    <w:rsid w:val="00964D22"/>
    <w:rsid w:val="009736B7"/>
    <w:rsid w:val="009F792E"/>
    <w:rsid w:val="00A00942"/>
    <w:rsid w:val="00A05C6B"/>
    <w:rsid w:val="00A40C35"/>
    <w:rsid w:val="00A773B5"/>
    <w:rsid w:val="00A80C39"/>
    <w:rsid w:val="00AB4651"/>
    <w:rsid w:val="00AB490E"/>
    <w:rsid w:val="00AC5D4E"/>
    <w:rsid w:val="00B35901"/>
    <w:rsid w:val="00B36163"/>
    <w:rsid w:val="00B57932"/>
    <w:rsid w:val="00B641EA"/>
    <w:rsid w:val="00BA03AD"/>
    <w:rsid w:val="00BB6ED2"/>
    <w:rsid w:val="00BC06AB"/>
    <w:rsid w:val="00C202E1"/>
    <w:rsid w:val="00C3157A"/>
    <w:rsid w:val="00C50070"/>
    <w:rsid w:val="00C534ED"/>
    <w:rsid w:val="00C9132E"/>
    <w:rsid w:val="00CA0254"/>
    <w:rsid w:val="00CA0926"/>
    <w:rsid w:val="00CB3381"/>
    <w:rsid w:val="00CC3551"/>
    <w:rsid w:val="00CE740C"/>
    <w:rsid w:val="00CF6248"/>
    <w:rsid w:val="00D129B6"/>
    <w:rsid w:val="00D25DED"/>
    <w:rsid w:val="00D33728"/>
    <w:rsid w:val="00D41E71"/>
    <w:rsid w:val="00D4475F"/>
    <w:rsid w:val="00D46DAB"/>
    <w:rsid w:val="00DE07E0"/>
    <w:rsid w:val="00DE15B3"/>
    <w:rsid w:val="00DE2368"/>
    <w:rsid w:val="00DF1B73"/>
    <w:rsid w:val="00E06B35"/>
    <w:rsid w:val="00E57C9A"/>
    <w:rsid w:val="00E6029D"/>
    <w:rsid w:val="00E84D87"/>
    <w:rsid w:val="00E91745"/>
    <w:rsid w:val="00E9655A"/>
    <w:rsid w:val="00EA0F1C"/>
    <w:rsid w:val="00EC5D17"/>
    <w:rsid w:val="00F4755E"/>
    <w:rsid w:val="00F76CA4"/>
    <w:rsid w:val="00FE7ADB"/>
    <w:rsid w:val="00FF4C98"/>
    <w:rsid w:val="00FF4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42"/>
    <o:shapelayout v:ext="edit">
      <o:idmap v:ext="edit" data="1"/>
      <o:rules v:ext="edit">
        <o:r id="V:Rule16" type="connector" idref="#_x0000_s1042"/>
        <o:r id="V:Rule17" type="connector" idref="#_x0000_s1047"/>
        <o:r id="V:Rule18" type="connector" idref="#_x0000_s1029"/>
        <o:r id="V:Rule19" type="connector" idref="#_x0000_s1040"/>
        <o:r id="V:Rule20" type="connector" idref="#_x0000_s1037"/>
        <o:r id="V:Rule21" type="connector" idref="#_x0000_s1033"/>
        <o:r id="V:Rule22" type="connector" idref="#_x0000_s1044"/>
        <o:r id="V:Rule23" type="connector" idref="#_x0000_s1046"/>
        <o:r id="V:Rule24" type="connector" idref="#_x0000_s1050"/>
        <o:r id="V:Rule25" type="connector" idref="#_x0000_s1049"/>
        <o:r id="V:Rule26" type="connector" idref="#_x0000_s1048"/>
        <o:r id="V:Rule27" type="connector" idref="#_x0000_s1043"/>
        <o:r id="V:Rule28" type="connector" idref="#_x0000_s1039"/>
        <o:r id="V:Rule29" type="connector" idref="#_x0000_s1031"/>
        <o:r id="V:Rule30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5D4E"/>
    <w:rPr>
      <w:sz w:val="24"/>
      <w:szCs w:val="24"/>
    </w:rPr>
  </w:style>
  <w:style w:type="paragraph" w:styleId="1">
    <w:name w:val="heading 1"/>
    <w:basedOn w:val="a"/>
    <w:next w:val="a"/>
    <w:qFormat/>
    <w:rsid w:val="00AC5D4E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AC5D4E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C5D4E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AC5D4E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AC5D4E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AC5D4E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AC5D4E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B35901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B35901"/>
    <w:pPr>
      <w:suppressAutoHyphens/>
      <w:spacing w:after="120" w:line="480" w:lineRule="auto"/>
      <w:ind w:left="283"/>
    </w:pPr>
    <w:rPr>
      <w:sz w:val="20"/>
      <w:szCs w:val="20"/>
      <w:lang w:eastAsia="zh-CN"/>
    </w:rPr>
  </w:style>
  <w:style w:type="character" w:styleId="a7">
    <w:name w:val="Hyperlink"/>
    <w:rsid w:val="00B35901"/>
    <w:rPr>
      <w:rFonts w:ascii="inherit" w:hAnsi="inherit" w:cs="inherit"/>
      <w:color w:val="040465"/>
      <w:u w:val="single"/>
    </w:rPr>
  </w:style>
  <w:style w:type="paragraph" w:styleId="a8">
    <w:name w:val="Body Text Indent"/>
    <w:basedOn w:val="a"/>
    <w:rsid w:val="00B35901"/>
    <w:pPr>
      <w:suppressAutoHyphens/>
      <w:spacing w:after="120"/>
      <w:ind w:left="283"/>
    </w:pPr>
    <w:rPr>
      <w:sz w:val="20"/>
      <w:szCs w:val="20"/>
      <w:lang w:eastAsia="zh-CN"/>
    </w:rPr>
  </w:style>
  <w:style w:type="paragraph" w:customStyle="1" w:styleId="ConsPlusCell">
    <w:name w:val="ConsPlusCell"/>
    <w:rsid w:val="00B35901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rmal">
    <w:name w:val="ConsPlusNormal"/>
    <w:rsid w:val="00B35901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1">
    <w:name w:val="Основной текст с отступом 21"/>
    <w:basedOn w:val="a"/>
    <w:rsid w:val="00B35901"/>
    <w:pPr>
      <w:suppressAutoHyphens/>
      <w:spacing w:line="360" w:lineRule="auto"/>
      <w:ind w:firstLine="540"/>
      <w:jc w:val="both"/>
    </w:pPr>
    <w:rPr>
      <w:lang w:eastAsia="zh-CN"/>
    </w:rPr>
  </w:style>
  <w:style w:type="paragraph" w:customStyle="1" w:styleId="a9">
    <w:name w:val="Содержимое таблицы"/>
    <w:basedOn w:val="a"/>
    <w:rsid w:val="00B35901"/>
    <w:pPr>
      <w:suppressLineNumbers/>
      <w:suppressAutoHyphens/>
    </w:pPr>
    <w:rPr>
      <w:sz w:val="20"/>
      <w:szCs w:val="20"/>
      <w:lang w:eastAsia="zh-CN"/>
    </w:rPr>
  </w:style>
  <w:style w:type="character" w:styleId="aa">
    <w:name w:val="Strong"/>
    <w:qFormat/>
    <w:rsid w:val="00B35901"/>
    <w:rPr>
      <w:b/>
      <w:bCs/>
    </w:rPr>
  </w:style>
  <w:style w:type="character" w:customStyle="1" w:styleId="a4">
    <w:name w:val="Верхний колонтитул Знак"/>
    <w:link w:val="a3"/>
    <w:rsid w:val="00B35901"/>
    <w:rPr>
      <w:sz w:val="28"/>
      <w:lang w:val="ru-RU" w:eastAsia="ru-RU" w:bidi="ar-SA"/>
    </w:rPr>
  </w:style>
  <w:style w:type="paragraph" w:styleId="ab">
    <w:name w:val="Balloon Text"/>
    <w:basedOn w:val="a"/>
    <w:link w:val="ac"/>
    <w:rsid w:val="00C5007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C50070"/>
    <w:rPr>
      <w:rFonts w:ascii="Tahoma" w:hAnsi="Tahoma" w:cs="Tahoma"/>
      <w:sz w:val="16"/>
      <w:szCs w:val="16"/>
    </w:rPr>
  </w:style>
  <w:style w:type="paragraph" w:styleId="23">
    <w:name w:val="Body Text Indent 2"/>
    <w:basedOn w:val="a"/>
    <w:link w:val="24"/>
    <w:rsid w:val="00E9174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E91745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E91745"/>
    <w:rPr>
      <w:b/>
      <w:sz w:val="28"/>
    </w:rPr>
  </w:style>
  <w:style w:type="paragraph" w:styleId="ad">
    <w:name w:val="Body Text"/>
    <w:basedOn w:val="a"/>
    <w:link w:val="ae"/>
    <w:rsid w:val="00BC06AB"/>
    <w:pPr>
      <w:spacing w:after="120"/>
    </w:pPr>
  </w:style>
  <w:style w:type="character" w:customStyle="1" w:styleId="ae">
    <w:name w:val="Основной текст Знак"/>
    <w:basedOn w:val="a0"/>
    <w:link w:val="ad"/>
    <w:rsid w:val="00BC06A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consultant.ru/document/cons_doc_LAW_286926/a2588b2a1374c05e0939bb4df8e54fc0dfd6e000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86926/a2588b2a1374c05e0939bb4df8e54fc0dfd6e000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286926/521091c3cb2ba736a2587fafb3365e53d9e27af5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286926/a2588b2a1374c05e0939bb4df8e54fc0dfd6e000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286926/a2588b2a1374c05e0939bb4df8e54fc0dfd6e000/" TargetMode="External"/><Relationship Id="rId10" Type="http://schemas.openxmlformats.org/officeDocument/2006/relationships/hyperlink" Target="http://www.sholohovgp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Relationship Id="rId14" Type="http://schemas.openxmlformats.org/officeDocument/2006/relationships/hyperlink" Target="http://www.consultant.ru/document/cons_doc_LAW_286926/a2588b2a1374c05e0939bb4df8e54fc0dfd6e00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.&#1040;.%20&#1040;&#1083;&#1077;&#1085;&#1090;&#1100;&#1077;&#1074;&#1072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6AC784-0106-47DF-85A4-E2E09669D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103</TotalTime>
  <Pages>22</Pages>
  <Words>8881</Words>
  <Characters>50625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59388</CharactersWithSpaces>
  <SharedDoc>false</SharedDoc>
  <HLinks>
    <vt:vector size="6" baseType="variant">
      <vt:variant>
        <vt:i4>5767235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Par308#Par308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Alenteva</dc:creator>
  <cp:keywords/>
  <dc:description/>
  <cp:lastModifiedBy>user</cp:lastModifiedBy>
  <cp:revision>13</cp:revision>
  <cp:lastPrinted>2017-05-29T05:14:00Z</cp:lastPrinted>
  <dcterms:created xsi:type="dcterms:W3CDTF">2016-02-29T14:29:00Z</dcterms:created>
  <dcterms:modified xsi:type="dcterms:W3CDTF">2018-04-17T11:44:00Z</dcterms:modified>
</cp:coreProperties>
</file>