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27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5"/>
        <w:gridCol w:w="300"/>
      </w:tblGrid>
      <w:tr w:rsidR="002E5467" w:rsidRPr="002E5467" w:rsidTr="000900E5">
        <w:trPr>
          <w:gridAfter w:val="1"/>
          <w:wAfter w:w="116" w:type="pct"/>
          <w:tblCellSpacing w:w="15" w:type="dxa"/>
        </w:trPr>
        <w:tc>
          <w:tcPr>
            <w:tcW w:w="4837" w:type="pct"/>
            <w:vAlign w:val="center"/>
          </w:tcPr>
          <w:p w:rsidR="002E5467" w:rsidRPr="002E5467" w:rsidRDefault="002E5467" w:rsidP="000900E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5467" w:rsidRPr="002E5467" w:rsidTr="000900E5">
        <w:trPr>
          <w:tblCellSpacing w:w="15" w:type="dxa"/>
        </w:trPr>
        <w:tc>
          <w:tcPr>
            <w:tcW w:w="4969" w:type="pct"/>
            <w:gridSpan w:val="2"/>
            <w:vAlign w:val="center"/>
          </w:tcPr>
          <w:p w:rsidR="005C6340" w:rsidRPr="005C6340" w:rsidRDefault="005C6340" w:rsidP="005C63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 № 1</w:t>
            </w:r>
          </w:p>
          <w:p w:rsidR="005C6340" w:rsidRPr="005C6340" w:rsidRDefault="005C6340" w:rsidP="005C63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признании претендентов участниками аукциона  №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13/2695225/01</w:t>
            </w:r>
          </w:p>
          <w:p w:rsidR="005C6340" w:rsidRPr="005C6340" w:rsidRDefault="005C6340" w:rsidP="005C63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р.п.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Шолоховский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                                                                 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                    </w:t>
            </w:r>
            <w:r w:rsidR="001A1F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«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="00101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декабря</w:t>
            </w:r>
            <w:bookmarkStart w:id="0" w:name="_GoBack"/>
            <w:bookmarkEnd w:id="0"/>
            <w:r w:rsidR="001923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="002004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5C6340" w:rsidRPr="005C6340" w:rsidRDefault="0049583A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Собственник, выставляемого на аукцион объекта недвижимого имущества – 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Шолоховское городское поселение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C6340" w:rsidRPr="005C6340" w:rsidRDefault="0049583A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Организатор аукциона: Администрация 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Шолоховского городского поселения.</w:t>
            </w:r>
          </w:p>
          <w:p w:rsidR="005C6340" w:rsidRPr="005C6340" w:rsidRDefault="005C6340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Почтовый адрес: 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347022,Ростовская обл., Белокалитвинский район, </w:t>
            </w:r>
            <w:r w:rsidR="001923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р.п.Шолоховский</w:t>
            </w:r>
            <w:r w:rsidR="00156D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Комсомольская,21</w:t>
            </w:r>
          </w:p>
          <w:p w:rsidR="007B6FAA" w:rsidRDefault="0049583A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На заседании комиссии о признании претендентов уча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стниками аукциона присутствуют 6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членов,</w:t>
            </w:r>
            <w:r w:rsidR="007B6FAA" w:rsidRPr="002E5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составило 10</w:t>
            </w:r>
            <w:r w:rsidR="007B6FAA" w:rsidRPr="002E5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0 % от об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щего количества членов комиссии:</w:t>
            </w:r>
            <w:r w:rsidR="007B6FAA" w:rsidRPr="002E5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C6340" w:rsidRPr="005C6340" w:rsidRDefault="005C6340" w:rsidP="00156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комиссии:</w:t>
            </w:r>
          </w:p>
          <w:p w:rsidR="005C6340" w:rsidRPr="005C6340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М.Б. Казаков – глава Шолоховского городского поселения</w:t>
            </w:r>
          </w:p>
          <w:p w:rsidR="00156DA9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председателя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5C6340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Павлик С.М. – заместитель главы Шолоховского городского поселения</w:t>
            </w:r>
          </w:p>
          <w:p w:rsidR="005B7FA0" w:rsidRDefault="00156DA9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комиссии:</w:t>
            </w:r>
            <w:r w:rsidR="006E57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Пятибратова С.И.</w:t>
            </w:r>
            <w:r w:rsidR="006E57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Гарматина С.Н.</w:t>
            </w:r>
            <w:r w:rsidR="006E57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Романенко Е.В.</w:t>
            </w:r>
          </w:p>
          <w:p w:rsidR="005B7FA0" w:rsidRPr="005C6340" w:rsidRDefault="005B7FA0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комиссии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r w:rsidR="006E57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Гугуева Н.В.</w:t>
            </w:r>
          </w:p>
          <w:p w:rsidR="005C6340" w:rsidRPr="005C6340" w:rsidRDefault="0049583A" w:rsidP="005B7F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Процедура признания претендентов участниками аукциона проводилась комиссией 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здании организатора аукциона.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B7FA0" w:rsidRPr="00B64D80" w:rsidRDefault="005C6340" w:rsidP="0049583A">
            <w:pPr>
              <w:spacing w:after="0"/>
              <w:ind w:firstLine="720"/>
              <w:jc w:val="both"/>
              <w:rPr>
                <w:rStyle w:val="a5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Информационное сообщение о провед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ение аукциона по продаже объектов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недвижимого имущества было опубликовано в газете 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«Перекресток»</w:t>
            </w: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B7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5B7FA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декабря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</w:t>
            </w:r>
            <w:r w:rsidR="005B7FA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г.,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размещено </w:t>
            </w:r>
            <w:r w:rsidR="005B7FA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официаль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ном Интернет-сайте </w:t>
            </w:r>
            <w:r w:rsidR="005B7FA0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Шолоховского городского поселения: </w:t>
            </w:r>
            <w:hyperlink r:id="rId6" w:history="1">
              <w:r w:rsidR="00B64D80" w:rsidRPr="000560ED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http://www.sholohovgp.ru</w:t>
              </w:r>
            </w:hyperlink>
            <w:r w:rsidR="005B7FA0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на официальном сайте Российской Федерации в сети Интернет: </w:t>
            </w:r>
            <w:r w:rsidR="005B7FA0" w:rsidRPr="00B64D80">
              <w:rPr>
                <w:rStyle w:val="a5"/>
              </w:rPr>
              <w:t>http://www.torgi.gov.ru.</w:t>
            </w:r>
          </w:p>
          <w:p w:rsidR="00C8451B" w:rsidRDefault="0049583A" w:rsidP="00C845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6. </w:t>
            </w:r>
            <w:r w:rsidR="00C8451B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 характеристика, выставляемого на аукцион имущества:</w:t>
            </w:r>
          </w:p>
          <w:p w:rsidR="004E3EF6" w:rsidRPr="005C6340" w:rsidRDefault="00B64D80" w:rsidP="00B64D8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</w:t>
            </w:r>
            <w:r w:rsidR="00C8451B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нежило</w:t>
            </w:r>
            <w:r w:rsidR="00C8451B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здание (литер А) общей площадью 509,6 кв.м.</w:t>
            </w:r>
            <w:r w:rsidR="00C8451B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расположенно</w:t>
            </w:r>
            <w:r w:rsidR="00C8451B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 по адресу: Ростовская область, Белокалитвинский район, р.п. Шолоховский, ул. 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Социалистическая,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7б</w:t>
            </w:r>
            <w:r w:rsidR="00C8451B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8451B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постройки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1956. Высота помещения –  2,8</w:t>
            </w:r>
            <w:r w:rsidR="00C8451B" w:rsidRPr="00495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 </w:t>
            </w:r>
            <w:r w:rsidR="004E3EF6" w:rsidRPr="002E5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Целевое назначение: нежилое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8451B" w:rsidRPr="00C8451B" w:rsidRDefault="00C8451B" w:rsidP="00C8451B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ЛОТ №2 - </w:t>
            </w:r>
            <w:r w:rsidRP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Незавершенный строительством объект «Реконструкция водоснабжения из Усть-Быстрянского месторождения подземных вод поселков ликвидируемой шахты «Восточная»:                  - нежилое здание (литер: А) общей площадью  197,5 кв.м.; </w:t>
            </w:r>
          </w:p>
          <w:p w:rsidR="00C8451B" w:rsidRPr="00C8451B" w:rsidRDefault="00C8451B" w:rsidP="00C8451B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нежилое здание (литер: Б ) общей площадью 120,2 кв.м.; </w:t>
            </w:r>
          </w:p>
          <w:p w:rsidR="00C8451B" w:rsidRPr="00C8451B" w:rsidRDefault="00C8451B" w:rsidP="00C8451B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водопровод, общей протяженностью 5000,0 м., местонахождение трех объектов: Ростовская область, Тацинский район, Михайловское с/п, х. Карпово – Обрывский;</w:t>
            </w:r>
          </w:p>
          <w:p w:rsidR="005C6340" w:rsidRPr="005C6340" w:rsidRDefault="00C8451B" w:rsidP="00B64D8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водопровод протяженностью 300,0 м., местонахождение: Ростовская область, Белокалитвинский район, р.п.Шолоховский.</w:t>
            </w:r>
            <w:r w:rsid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E3EF6" w:rsidRPr="002E54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Целевое назначение: нежилое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C6340" w:rsidRPr="005C6340" w:rsidRDefault="00B534A1" w:rsidP="00B53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 До окончания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срока подачи заявок на участие в 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аукционе до 1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час. 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мин. 2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декабря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C6340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на участие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аукционе в письменной форме </w:t>
            </w:r>
            <w:r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поступило </w:t>
            </w:r>
            <w:r w:rsidR="00546783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36A96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две)</w:t>
            </w:r>
            <w:r w:rsidR="00136A96" w:rsidRP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заявк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</w:t>
            </w:r>
          </w:p>
          <w:p w:rsidR="00136A96" w:rsidRDefault="00B534A1" w:rsidP="00B53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претендентах, подавш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 заявки на участие в аукционе:</w:t>
            </w:r>
          </w:p>
          <w:p w:rsidR="00E21656" w:rsidRDefault="00136A96" w:rsidP="00B53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36A96" w:rsidRPr="005C6340" w:rsidRDefault="00136A96" w:rsidP="00B53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1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C845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заявок не поступило. </w:t>
            </w:r>
          </w:p>
          <w:p w:rsidR="00136A96" w:rsidRPr="00911AB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A96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ЛОТ №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поступило 2 заявки</w:t>
            </w:r>
            <w:r w:rsidR="00B64D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21656" w:rsidRDefault="00E2165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1656" w:rsidRDefault="00E2165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1656" w:rsidRDefault="00E2165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1656" w:rsidRDefault="00E2165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1656" w:rsidRDefault="00E2165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1656" w:rsidRPr="005C6340" w:rsidRDefault="00E2165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9490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"/>
              <w:gridCol w:w="2179"/>
              <w:gridCol w:w="2835"/>
              <w:gridCol w:w="2268"/>
              <w:gridCol w:w="1843"/>
            </w:tblGrid>
            <w:tr w:rsidR="00136A96" w:rsidRPr="0049583A" w:rsidTr="007B6FAA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lastRenderedPageBreak/>
                    <w:t>№ п/п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Наименование(для юридического лица), фамилия, имя, отчество (для физического лица)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претендента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ind w:hanging="157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Место нахождения (для юр. лица),место жительства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физ. лица)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Реквизиты (для юр.лица),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паспортные данные</w:t>
                  </w:r>
                </w:p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(для физ.лица)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136A96" w:rsidRPr="00911AB0" w:rsidRDefault="00136A96" w:rsidP="00AD09B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911AB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Дата и время поступления заявки</w:t>
                  </w:r>
                </w:p>
              </w:tc>
            </w:tr>
            <w:tr w:rsidR="0076734F" w:rsidRPr="0049583A" w:rsidTr="007B6FAA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Pr="005C6340" w:rsidRDefault="006E5742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Ткачев Дмитрий Иванович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7B6F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347022, Ростовская область, Белокалитвинский, район, рп.Шолоховский, ул. Молодежная,6 кв. 11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76734F" w:rsidRDefault="0076734F" w:rsidP="007B6FA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6003 709316 выдан 17.02.2003, Белокалитвинским ОВД Ростовской области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Default="006E5742" w:rsidP="006E57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20.12.2013г.</w:t>
                  </w:r>
                </w:p>
                <w:p w:rsidR="0076734F" w:rsidRDefault="006E5742" w:rsidP="006E57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10ч.00мин.</w:t>
                  </w:r>
                </w:p>
              </w:tc>
            </w:tr>
            <w:tr w:rsidR="006E5742" w:rsidRPr="0049583A" w:rsidTr="007B6FAA">
              <w:trPr>
                <w:tblCellSpacing w:w="0" w:type="dxa"/>
              </w:trPr>
              <w:tc>
                <w:tcPr>
                  <w:tcW w:w="3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Default="006E5742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21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Pr="005C6340" w:rsidRDefault="006E5742" w:rsidP="00E5397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Никитин Роман Юрьевич</w:t>
                  </w:r>
                </w:p>
              </w:tc>
              <w:tc>
                <w:tcPr>
                  <w:tcW w:w="28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Pr="005C6340" w:rsidRDefault="006E5742" w:rsidP="007B6FA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347022, Ростовская область, Белокалитвинский, район, рп.Шолоховский, ул. Чапаева,д.1 кв.24</w:t>
                  </w:r>
                </w:p>
              </w:tc>
              <w:tc>
                <w:tcPr>
                  <w:tcW w:w="22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Pr="005C6340" w:rsidRDefault="006E5742" w:rsidP="006E5742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6013 436967, выдан 06.08.2013,отделом УФМС России по РО в г. Белая Калитва</w:t>
                  </w:r>
                </w:p>
              </w:tc>
              <w:tc>
                <w:tcPr>
                  <w:tcW w:w="184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E5742" w:rsidRDefault="006E5742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20.12.2013г.</w:t>
                  </w:r>
                </w:p>
                <w:p w:rsidR="006E5742" w:rsidRDefault="007B6FAA" w:rsidP="001F1F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14ч.2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0мин.</w:t>
                  </w:r>
                </w:p>
              </w:tc>
            </w:tr>
          </w:tbl>
          <w:p w:rsidR="00136A96" w:rsidRPr="00911AB0" w:rsidRDefault="00136A96" w:rsidP="00136A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C6340" w:rsidRPr="005C6340" w:rsidRDefault="007B6FAA" w:rsidP="00911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До окончания указанного в извещении о проведении аукциона срока подачи заявок на участие в аукционе – заявки на участие в аукционе не отзывались.</w:t>
            </w:r>
          </w:p>
          <w:p w:rsidR="005C6340" w:rsidRPr="005C6340" w:rsidRDefault="007B6FAA" w:rsidP="00911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Претенденты, которым было отказано в допуске к участию в аукционе – не зарегистрированы.</w:t>
            </w:r>
          </w:p>
          <w:p w:rsidR="005C6340" w:rsidRPr="005C6340" w:rsidRDefault="007B6FAA" w:rsidP="00911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Все документы, необходимые для участия в аукционе, указанные в информационном сообщении, представлены.</w:t>
            </w:r>
          </w:p>
          <w:p w:rsidR="007B6FAA" w:rsidRDefault="00E21656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12</w:t>
            </w:r>
            <w:r w:rsid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Комиссией принято решение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4E3EF6" w:rsidRDefault="00E21656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12</w:t>
            </w:r>
            <w:r w:rsid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.1. </w:t>
            </w:r>
            <w:r w:rsidR="004E3EF6" w:rsidRP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 окончания срока подачи </w:t>
            </w:r>
            <w:r w:rsid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заявок на участие в аукционе «23</w:t>
            </w:r>
            <w:r w:rsidR="004E3EF6" w:rsidRP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декабря 2013 года в 16:3</w:t>
            </w:r>
            <w:r w:rsidR="004E3EF6" w:rsidRP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часов (время московское) не было предста</w:t>
            </w:r>
            <w:r w:rsid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влено ни одной заявки по лоту №1</w:t>
            </w:r>
            <w:r w:rsidR="004E3EF6" w:rsidRP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руководствуясь п.133 ст.19 Приказа ФАС России от 10.02.2010г. №67, признать</w:t>
            </w:r>
            <w:r w:rsid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аукцион по лоту №1</w:t>
            </w:r>
            <w:r w:rsidR="004E3EF6" w:rsidRP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несостоявшимся; </w:t>
            </w:r>
          </w:p>
          <w:p w:rsidR="007B6FAA" w:rsidRDefault="00E21656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12</w:t>
            </w:r>
            <w:r w:rsidR="004E3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.2. </w:t>
            </w:r>
            <w:r w:rsidR="007B6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ЛОТ № 2 -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C62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признать участниками аукциона</w:t>
            </w:r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911AB0" w:rsidRDefault="00AC627D" w:rsidP="00911AB0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Никитина Романа Юрьевича</w:t>
            </w:r>
          </w:p>
          <w:p w:rsidR="006E5742" w:rsidRDefault="00AC627D" w:rsidP="006E5742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Ткачева Дмитрия Ивановича</w:t>
            </w:r>
          </w:p>
          <w:p w:rsidR="005C6340" w:rsidRDefault="00546783" w:rsidP="006E5742">
            <w:pPr>
              <w:tabs>
                <w:tab w:val="left" w:pos="90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Голосовали «за» – единогласно.</w:t>
            </w:r>
          </w:p>
          <w:p w:rsidR="00546783" w:rsidRPr="005C6340" w:rsidRDefault="007B6FAA" w:rsidP="00546783">
            <w:pPr>
              <w:pStyle w:val="31"/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 xml:space="preserve">     </w:t>
            </w:r>
            <w:r w:rsidR="00546783">
              <w:rPr>
                <w:szCs w:val="24"/>
                <w:lang w:eastAsia="ru-RU"/>
              </w:rPr>
              <w:t>1</w:t>
            </w:r>
            <w:r w:rsidR="00E21656">
              <w:rPr>
                <w:szCs w:val="24"/>
                <w:lang w:eastAsia="ru-RU"/>
              </w:rPr>
              <w:t>3</w:t>
            </w:r>
            <w:r w:rsidR="00546783">
              <w:rPr>
                <w:szCs w:val="24"/>
                <w:lang w:eastAsia="ru-RU"/>
              </w:rPr>
              <w:t xml:space="preserve">. </w:t>
            </w:r>
            <w:r w:rsidR="00546783" w:rsidRPr="00546783">
              <w:rPr>
                <w:szCs w:val="24"/>
                <w:lang w:eastAsia="ru-RU"/>
              </w:rPr>
              <w:t>Уведомить претендентов о признании их участниками</w:t>
            </w:r>
            <w:r w:rsidR="00546783">
              <w:rPr>
                <w:szCs w:val="24"/>
                <w:lang w:eastAsia="ru-RU"/>
              </w:rPr>
              <w:t xml:space="preserve"> аукциона,</w:t>
            </w:r>
            <w:r w:rsidR="00546783" w:rsidRPr="00546783">
              <w:rPr>
                <w:szCs w:val="24"/>
                <w:lang w:eastAsia="ru-RU"/>
              </w:rPr>
              <w:t xml:space="preserve"> проводимого </w:t>
            </w:r>
            <w:r w:rsidR="006E5742">
              <w:rPr>
                <w:szCs w:val="24"/>
                <w:lang w:eastAsia="ru-RU"/>
              </w:rPr>
              <w:t>16</w:t>
            </w:r>
            <w:r w:rsidR="00546783" w:rsidRPr="00546783">
              <w:rPr>
                <w:szCs w:val="24"/>
                <w:lang w:eastAsia="ru-RU"/>
              </w:rPr>
              <w:t xml:space="preserve"> </w:t>
            </w:r>
            <w:r w:rsidR="006E5742">
              <w:rPr>
                <w:szCs w:val="24"/>
                <w:lang w:eastAsia="ru-RU"/>
              </w:rPr>
              <w:t>января 2014</w:t>
            </w:r>
            <w:r w:rsidR="00546783" w:rsidRPr="00546783">
              <w:rPr>
                <w:szCs w:val="24"/>
                <w:lang w:eastAsia="ru-RU"/>
              </w:rPr>
              <w:t xml:space="preserve"> года. </w:t>
            </w:r>
          </w:p>
          <w:p w:rsidR="005C6340" w:rsidRPr="00E21656" w:rsidRDefault="007B6FAA" w:rsidP="00F52FF6">
            <w:pPr>
              <w:jc w:val="both"/>
              <w:rPr>
                <w:rStyle w:val="a5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E216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F52F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5C6340"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Настоящий протокол подлежит размещению </w:t>
            </w:r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официальном Интернет</w:t>
            </w:r>
            <w:r w:rsidR="005467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-сайте Администрации</w:t>
            </w:r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Шолоховского городского поселения: </w:t>
            </w:r>
            <w:hyperlink r:id="rId7" w:history="1">
              <w:r w:rsidR="00E21656" w:rsidRPr="000560ED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http://www.sholohovgp.ru</w:t>
              </w:r>
            </w:hyperlink>
            <w:r w:rsidR="00911AB0" w:rsidRPr="00911A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на официальном сайте Российской Федерации для размещения информации о проведении торгов в сети Интернет: </w:t>
            </w:r>
            <w:r w:rsidR="00911AB0" w:rsidRPr="00E21656">
              <w:rPr>
                <w:rStyle w:val="a5"/>
              </w:rPr>
              <w:t>http://www.torgi.gov.ru.</w:t>
            </w:r>
          </w:p>
          <w:p w:rsidR="005C6340" w:rsidRPr="005C6340" w:rsidRDefault="005C6340" w:rsidP="007B6FAA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3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Подписи членов комиссии</w:t>
            </w:r>
            <w:r w:rsidR="006E57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tbl>
            <w:tblPr>
              <w:tblW w:w="19545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962"/>
              <w:gridCol w:w="5088"/>
              <w:gridCol w:w="4995"/>
              <w:gridCol w:w="4500"/>
            </w:tblGrid>
            <w:tr w:rsidR="005C6340" w:rsidRPr="0049583A" w:rsidTr="00911AB0">
              <w:trPr>
                <w:tblCellSpacing w:w="0" w:type="dxa"/>
              </w:trPr>
              <w:tc>
                <w:tcPr>
                  <w:tcW w:w="4962" w:type="dxa"/>
                  <w:hideMark/>
                </w:tcPr>
                <w:p w:rsidR="005C6340" w:rsidRPr="005C6340" w:rsidRDefault="005C6340" w:rsidP="007B6FA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Председатель комиссии:</w:t>
                  </w:r>
                </w:p>
                <w:p w:rsidR="005C6340" w:rsidRPr="005C6340" w:rsidRDefault="005C6340" w:rsidP="007B6FAA">
                  <w:pPr>
                    <w:spacing w:before="100" w:beforeAutospacing="1"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Заместитель 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председателя </w:t>
                  </w: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комиссии:</w:t>
                  </w:r>
                </w:p>
              </w:tc>
              <w:tc>
                <w:tcPr>
                  <w:tcW w:w="5088" w:type="dxa"/>
                  <w:hideMark/>
                </w:tcPr>
                <w:p w:rsidR="005C6340" w:rsidRPr="005C6340" w:rsidRDefault="005C6340" w:rsidP="007B6FA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М.Б. Казаков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       </w:t>
                  </w:r>
                </w:p>
                <w:p w:rsidR="005C6340" w:rsidRPr="005C6340" w:rsidRDefault="005C6340" w:rsidP="007B6FAA">
                  <w:pPr>
                    <w:spacing w:before="100" w:beforeAutospacing="1"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С.М. Павлик</w:t>
                  </w:r>
                  <w:r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   </w:t>
                  </w:r>
                </w:p>
                <w:p w:rsidR="005C6340" w:rsidRPr="005C6340" w:rsidRDefault="005C6340" w:rsidP="007B6FAA">
                  <w:pPr>
                    <w:spacing w:before="100" w:beforeAutospacing="1"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995" w:type="dxa"/>
                  <w:hideMark/>
                </w:tcPr>
                <w:p w:rsidR="005C6340" w:rsidRPr="005C6340" w:rsidRDefault="005C6340" w:rsidP="007B6FA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500" w:type="dxa"/>
                  <w:hideMark/>
                </w:tcPr>
                <w:p w:rsidR="005C6340" w:rsidRPr="005C6340" w:rsidRDefault="005C6340" w:rsidP="007B6FA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C6340" w:rsidRPr="0049583A" w:rsidTr="00911AB0">
              <w:trPr>
                <w:tblCellSpacing w:w="0" w:type="dxa"/>
              </w:trPr>
              <w:tc>
                <w:tcPr>
                  <w:tcW w:w="4962" w:type="dxa"/>
                  <w:hideMark/>
                </w:tcPr>
                <w:p w:rsid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Члены комиссии:</w:t>
                  </w:r>
                  <w:r w:rsidR="006E57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                                                   </w:t>
                  </w:r>
                </w:p>
                <w:p w:rsidR="006E5742" w:rsidRDefault="006E5742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6E5742" w:rsidRPr="005C6340" w:rsidRDefault="006E5742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                                  </w:t>
                  </w:r>
                </w:p>
                <w:p w:rsidR="00911AB0" w:rsidRDefault="00911AB0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5C6340" w:rsidRPr="005C6340" w:rsidRDefault="005C6340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C63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Секретарь комиссии</w:t>
                  </w:r>
                </w:p>
              </w:tc>
              <w:tc>
                <w:tcPr>
                  <w:tcW w:w="5088" w:type="dxa"/>
                  <w:hideMark/>
                </w:tcPr>
                <w:p w:rsidR="006E5742" w:rsidRDefault="006E5742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_______________________С.И. Пятибратова</w:t>
                  </w:r>
                </w:p>
                <w:p w:rsidR="006E5742" w:rsidRDefault="006E5742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2004D5" w:rsidRDefault="006E5742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С.Н. Гарматина</w:t>
                  </w:r>
                  <w:r w:rsidR="005C6340" w:rsidRPr="0049583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  <w:p w:rsidR="002004D5" w:rsidRDefault="002004D5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911AB0" w:rsidRDefault="006E5742" w:rsidP="00911AB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Е.В. Романенко</w:t>
                  </w:r>
                </w:p>
                <w:p w:rsidR="005C6340" w:rsidRPr="005C6340" w:rsidRDefault="006E5742" w:rsidP="005C634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</w:t>
                  </w:r>
                  <w:r w:rsidR="00911A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Н.В. Гугуева</w:t>
                  </w:r>
                </w:p>
                <w:p w:rsidR="005C6340" w:rsidRPr="005C6340" w:rsidRDefault="005C6340" w:rsidP="00911AB0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995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500" w:type="dxa"/>
                  <w:hideMark/>
                </w:tcPr>
                <w:p w:rsidR="005C6340" w:rsidRPr="005C6340" w:rsidRDefault="005C6340" w:rsidP="005C63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2E5467" w:rsidRPr="002E5467" w:rsidRDefault="002E5467" w:rsidP="002E54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5467" w:rsidRPr="002E5467" w:rsidTr="000900E5">
        <w:trPr>
          <w:tblCellSpacing w:w="15" w:type="dxa"/>
        </w:trPr>
        <w:tc>
          <w:tcPr>
            <w:tcW w:w="4969" w:type="pct"/>
            <w:gridSpan w:val="2"/>
            <w:vAlign w:val="center"/>
          </w:tcPr>
          <w:p w:rsidR="002E5467" w:rsidRPr="002E5467" w:rsidRDefault="002E5467" w:rsidP="002E54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C6340" w:rsidRDefault="005C6340" w:rsidP="005C6340">
      <w:pPr>
        <w:tabs>
          <w:tab w:val="left" w:pos="1080"/>
        </w:tabs>
        <w:jc w:val="both"/>
      </w:pPr>
    </w:p>
    <w:p w:rsidR="000900E5" w:rsidRDefault="000900E5" w:rsidP="005C6340">
      <w:pPr>
        <w:tabs>
          <w:tab w:val="left" w:pos="1080"/>
        </w:tabs>
        <w:jc w:val="both"/>
      </w:pPr>
    </w:p>
    <w:p w:rsidR="000900E5" w:rsidRDefault="000900E5" w:rsidP="005C6340">
      <w:pPr>
        <w:tabs>
          <w:tab w:val="left" w:pos="1080"/>
        </w:tabs>
        <w:jc w:val="both"/>
      </w:pPr>
    </w:p>
    <w:p w:rsidR="000900E5" w:rsidRDefault="000900E5" w:rsidP="005C6340">
      <w:pPr>
        <w:tabs>
          <w:tab w:val="left" w:pos="1080"/>
        </w:tabs>
        <w:jc w:val="both"/>
      </w:pPr>
    </w:p>
    <w:p w:rsidR="005C6340" w:rsidRDefault="005C6340" w:rsidP="005C6340">
      <w:pPr>
        <w:tabs>
          <w:tab w:val="left" w:pos="1080"/>
        </w:tabs>
        <w:jc w:val="both"/>
        <w:rPr>
          <w:b/>
          <w:lang w:eastAsia="ar-SA"/>
        </w:rPr>
      </w:pPr>
    </w:p>
    <w:sectPr w:rsidR="005C6340" w:rsidSect="002004D5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5467"/>
    <w:rsid w:val="0000280E"/>
    <w:rsid w:val="000165DC"/>
    <w:rsid w:val="00024076"/>
    <w:rsid w:val="00026AA5"/>
    <w:rsid w:val="00060FC0"/>
    <w:rsid w:val="0006196A"/>
    <w:rsid w:val="00065D76"/>
    <w:rsid w:val="000724B8"/>
    <w:rsid w:val="000900E5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7627"/>
    <w:rsid w:val="000E0667"/>
    <w:rsid w:val="000F351C"/>
    <w:rsid w:val="00101AED"/>
    <w:rsid w:val="00104276"/>
    <w:rsid w:val="0010576F"/>
    <w:rsid w:val="00113154"/>
    <w:rsid w:val="00115AC7"/>
    <w:rsid w:val="00122492"/>
    <w:rsid w:val="00134457"/>
    <w:rsid w:val="00134E9F"/>
    <w:rsid w:val="00136A96"/>
    <w:rsid w:val="00144C51"/>
    <w:rsid w:val="001530FB"/>
    <w:rsid w:val="00153106"/>
    <w:rsid w:val="00156DA9"/>
    <w:rsid w:val="001678CE"/>
    <w:rsid w:val="0017283D"/>
    <w:rsid w:val="00183E7B"/>
    <w:rsid w:val="0019236A"/>
    <w:rsid w:val="001A1FA2"/>
    <w:rsid w:val="001B177F"/>
    <w:rsid w:val="001B7338"/>
    <w:rsid w:val="001C26DC"/>
    <w:rsid w:val="001C32F6"/>
    <w:rsid w:val="001D3AB9"/>
    <w:rsid w:val="001D3D92"/>
    <w:rsid w:val="001E5607"/>
    <w:rsid w:val="001F1490"/>
    <w:rsid w:val="002004D5"/>
    <w:rsid w:val="002024C6"/>
    <w:rsid w:val="0020387F"/>
    <w:rsid w:val="0021199C"/>
    <w:rsid w:val="00223E1F"/>
    <w:rsid w:val="0022483E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2E5467"/>
    <w:rsid w:val="00326752"/>
    <w:rsid w:val="00327235"/>
    <w:rsid w:val="003458B8"/>
    <w:rsid w:val="003463C7"/>
    <w:rsid w:val="0036195C"/>
    <w:rsid w:val="00373A14"/>
    <w:rsid w:val="003854E0"/>
    <w:rsid w:val="003C4DC2"/>
    <w:rsid w:val="003D06D4"/>
    <w:rsid w:val="003D1F5B"/>
    <w:rsid w:val="003E4754"/>
    <w:rsid w:val="00406BAC"/>
    <w:rsid w:val="004103D1"/>
    <w:rsid w:val="0041395C"/>
    <w:rsid w:val="00414B51"/>
    <w:rsid w:val="00415B2D"/>
    <w:rsid w:val="00435E40"/>
    <w:rsid w:val="00441D7D"/>
    <w:rsid w:val="004562A4"/>
    <w:rsid w:val="00460AE6"/>
    <w:rsid w:val="004671FF"/>
    <w:rsid w:val="00475979"/>
    <w:rsid w:val="00487441"/>
    <w:rsid w:val="00490902"/>
    <w:rsid w:val="0049583A"/>
    <w:rsid w:val="004C29B2"/>
    <w:rsid w:val="004C2FE8"/>
    <w:rsid w:val="004E3318"/>
    <w:rsid w:val="004E3EF6"/>
    <w:rsid w:val="0050037D"/>
    <w:rsid w:val="005004B6"/>
    <w:rsid w:val="00505499"/>
    <w:rsid w:val="005072FD"/>
    <w:rsid w:val="00520717"/>
    <w:rsid w:val="00522832"/>
    <w:rsid w:val="00546783"/>
    <w:rsid w:val="00567059"/>
    <w:rsid w:val="00577357"/>
    <w:rsid w:val="00585A0D"/>
    <w:rsid w:val="005A2F5E"/>
    <w:rsid w:val="005A701A"/>
    <w:rsid w:val="005B1D42"/>
    <w:rsid w:val="005B7FA0"/>
    <w:rsid w:val="005C6340"/>
    <w:rsid w:val="005E4774"/>
    <w:rsid w:val="00603E8A"/>
    <w:rsid w:val="00615568"/>
    <w:rsid w:val="00617D1C"/>
    <w:rsid w:val="0062764E"/>
    <w:rsid w:val="0063711C"/>
    <w:rsid w:val="006424C6"/>
    <w:rsid w:val="00642A80"/>
    <w:rsid w:val="00643C3A"/>
    <w:rsid w:val="00652430"/>
    <w:rsid w:val="006576E3"/>
    <w:rsid w:val="006739CB"/>
    <w:rsid w:val="00680C7A"/>
    <w:rsid w:val="00682CBC"/>
    <w:rsid w:val="006B6887"/>
    <w:rsid w:val="006D3AD1"/>
    <w:rsid w:val="006D6832"/>
    <w:rsid w:val="006E5742"/>
    <w:rsid w:val="006E6E58"/>
    <w:rsid w:val="006E7F35"/>
    <w:rsid w:val="00700564"/>
    <w:rsid w:val="00701120"/>
    <w:rsid w:val="00704807"/>
    <w:rsid w:val="00705739"/>
    <w:rsid w:val="00715398"/>
    <w:rsid w:val="00717BB5"/>
    <w:rsid w:val="00741244"/>
    <w:rsid w:val="00746EFB"/>
    <w:rsid w:val="00751020"/>
    <w:rsid w:val="00754B2A"/>
    <w:rsid w:val="00757DE5"/>
    <w:rsid w:val="0076734F"/>
    <w:rsid w:val="007727D4"/>
    <w:rsid w:val="007732CC"/>
    <w:rsid w:val="00773988"/>
    <w:rsid w:val="007742C6"/>
    <w:rsid w:val="00792858"/>
    <w:rsid w:val="00797EDF"/>
    <w:rsid w:val="007A75D8"/>
    <w:rsid w:val="007B6FAA"/>
    <w:rsid w:val="007C535F"/>
    <w:rsid w:val="007D5C23"/>
    <w:rsid w:val="007D5E98"/>
    <w:rsid w:val="007E16F4"/>
    <w:rsid w:val="007F5A22"/>
    <w:rsid w:val="00813614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F1"/>
    <w:rsid w:val="00861040"/>
    <w:rsid w:val="00861321"/>
    <w:rsid w:val="00863D8E"/>
    <w:rsid w:val="0086459F"/>
    <w:rsid w:val="00865576"/>
    <w:rsid w:val="008741E8"/>
    <w:rsid w:val="0087740B"/>
    <w:rsid w:val="00880446"/>
    <w:rsid w:val="0088331C"/>
    <w:rsid w:val="008A17C7"/>
    <w:rsid w:val="008B443E"/>
    <w:rsid w:val="008B65CB"/>
    <w:rsid w:val="008D1ABF"/>
    <w:rsid w:val="008D5F14"/>
    <w:rsid w:val="008F1CD7"/>
    <w:rsid w:val="008F272E"/>
    <w:rsid w:val="008F310C"/>
    <w:rsid w:val="008F7244"/>
    <w:rsid w:val="00911AB0"/>
    <w:rsid w:val="009132FE"/>
    <w:rsid w:val="00943D4B"/>
    <w:rsid w:val="00954CB5"/>
    <w:rsid w:val="00970FD5"/>
    <w:rsid w:val="00983E22"/>
    <w:rsid w:val="00993DD6"/>
    <w:rsid w:val="009A6314"/>
    <w:rsid w:val="009A6AE8"/>
    <w:rsid w:val="009C0A07"/>
    <w:rsid w:val="009C2C7C"/>
    <w:rsid w:val="009E5134"/>
    <w:rsid w:val="00A00E2F"/>
    <w:rsid w:val="00A03E51"/>
    <w:rsid w:val="00A10DD6"/>
    <w:rsid w:val="00A52942"/>
    <w:rsid w:val="00A56578"/>
    <w:rsid w:val="00A6135D"/>
    <w:rsid w:val="00A63D31"/>
    <w:rsid w:val="00A672EF"/>
    <w:rsid w:val="00A71ACD"/>
    <w:rsid w:val="00A81AFB"/>
    <w:rsid w:val="00A84B23"/>
    <w:rsid w:val="00A87891"/>
    <w:rsid w:val="00A97EBD"/>
    <w:rsid w:val="00AB196F"/>
    <w:rsid w:val="00AB53C2"/>
    <w:rsid w:val="00AC2788"/>
    <w:rsid w:val="00AC4D00"/>
    <w:rsid w:val="00AC627D"/>
    <w:rsid w:val="00AD1A95"/>
    <w:rsid w:val="00AF1905"/>
    <w:rsid w:val="00B16667"/>
    <w:rsid w:val="00B233AC"/>
    <w:rsid w:val="00B453FD"/>
    <w:rsid w:val="00B47643"/>
    <w:rsid w:val="00B534A1"/>
    <w:rsid w:val="00B64D80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760E"/>
    <w:rsid w:val="00BC7C77"/>
    <w:rsid w:val="00BD0C92"/>
    <w:rsid w:val="00BD29DC"/>
    <w:rsid w:val="00BD784F"/>
    <w:rsid w:val="00BE451F"/>
    <w:rsid w:val="00BF2A5D"/>
    <w:rsid w:val="00C016D4"/>
    <w:rsid w:val="00C0275D"/>
    <w:rsid w:val="00C056DC"/>
    <w:rsid w:val="00C11179"/>
    <w:rsid w:val="00C13C72"/>
    <w:rsid w:val="00C22143"/>
    <w:rsid w:val="00C23207"/>
    <w:rsid w:val="00C36716"/>
    <w:rsid w:val="00C41729"/>
    <w:rsid w:val="00C507CA"/>
    <w:rsid w:val="00C652F8"/>
    <w:rsid w:val="00C71835"/>
    <w:rsid w:val="00C77709"/>
    <w:rsid w:val="00C84129"/>
    <w:rsid w:val="00C8451B"/>
    <w:rsid w:val="00C84EAD"/>
    <w:rsid w:val="00C944D7"/>
    <w:rsid w:val="00C945C2"/>
    <w:rsid w:val="00CB7C97"/>
    <w:rsid w:val="00CD297E"/>
    <w:rsid w:val="00CE18B0"/>
    <w:rsid w:val="00CF7B4D"/>
    <w:rsid w:val="00D0189B"/>
    <w:rsid w:val="00D07C7F"/>
    <w:rsid w:val="00D108F7"/>
    <w:rsid w:val="00D436F1"/>
    <w:rsid w:val="00D54DC9"/>
    <w:rsid w:val="00D756F3"/>
    <w:rsid w:val="00D76493"/>
    <w:rsid w:val="00DC0D81"/>
    <w:rsid w:val="00DC57A8"/>
    <w:rsid w:val="00DE2690"/>
    <w:rsid w:val="00DF17AB"/>
    <w:rsid w:val="00DF50F6"/>
    <w:rsid w:val="00DF6C6C"/>
    <w:rsid w:val="00E00E7D"/>
    <w:rsid w:val="00E04EB9"/>
    <w:rsid w:val="00E11F5E"/>
    <w:rsid w:val="00E15A94"/>
    <w:rsid w:val="00E21656"/>
    <w:rsid w:val="00E31E2E"/>
    <w:rsid w:val="00E34213"/>
    <w:rsid w:val="00E46C17"/>
    <w:rsid w:val="00E56B1D"/>
    <w:rsid w:val="00E606D6"/>
    <w:rsid w:val="00E660DB"/>
    <w:rsid w:val="00E66FFD"/>
    <w:rsid w:val="00E760AF"/>
    <w:rsid w:val="00E928D8"/>
    <w:rsid w:val="00EA1FBC"/>
    <w:rsid w:val="00EB7267"/>
    <w:rsid w:val="00EC0C78"/>
    <w:rsid w:val="00EC7C0A"/>
    <w:rsid w:val="00F14326"/>
    <w:rsid w:val="00F163FB"/>
    <w:rsid w:val="00F46204"/>
    <w:rsid w:val="00F47BAC"/>
    <w:rsid w:val="00F52FF6"/>
    <w:rsid w:val="00F567A6"/>
    <w:rsid w:val="00F614DB"/>
    <w:rsid w:val="00F63B29"/>
    <w:rsid w:val="00F7133F"/>
    <w:rsid w:val="00F76CB6"/>
    <w:rsid w:val="00F86A60"/>
    <w:rsid w:val="00FA61BE"/>
    <w:rsid w:val="00FB0FB8"/>
    <w:rsid w:val="00FB58FA"/>
    <w:rsid w:val="00FB68B3"/>
    <w:rsid w:val="00FC1975"/>
    <w:rsid w:val="00FE3A6E"/>
    <w:rsid w:val="00FE7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35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F351C"/>
    <w:rPr>
      <w:b/>
      <w:bCs/>
    </w:rPr>
  </w:style>
  <w:style w:type="character" w:styleId="a5">
    <w:name w:val="Hyperlink"/>
    <w:basedOn w:val="a0"/>
    <w:uiPriority w:val="99"/>
    <w:unhideWhenUsed/>
    <w:rsid w:val="000F351C"/>
    <w:rPr>
      <w:color w:val="0000FF"/>
      <w:u w:val="single"/>
    </w:rPr>
  </w:style>
  <w:style w:type="character" w:styleId="a6">
    <w:name w:val="Emphasis"/>
    <w:basedOn w:val="a0"/>
    <w:uiPriority w:val="20"/>
    <w:qFormat/>
    <w:rsid w:val="000F351C"/>
    <w:rPr>
      <w:i/>
      <w:iCs/>
    </w:rPr>
  </w:style>
  <w:style w:type="paragraph" w:styleId="a7">
    <w:name w:val="footer"/>
    <w:basedOn w:val="a"/>
    <w:link w:val="a8"/>
    <w:semiHidden/>
    <w:unhideWhenUsed/>
    <w:rsid w:val="005C634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Нижний колонтитул Знак"/>
    <w:basedOn w:val="a0"/>
    <w:link w:val="a7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Body Text"/>
    <w:basedOn w:val="a"/>
    <w:link w:val="aa"/>
    <w:semiHidden/>
    <w:unhideWhenUsed/>
    <w:rsid w:val="005C634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List"/>
    <w:basedOn w:val="a9"/>
    <w:semiHidden/>
    <w:unhideWhenUsed/>
    <w:rsid w:val="005C6340"/>
    <w:rPr>
      <w:rFonts w:ascii="Arial" w:hAnsi="Arial" w:cs="Tahoma"/>
    </w:rPr>
  </w:style>
  <w:style w:type="paragraph" w:styleId="ac">
    <w:name w:val="Balloon Text"/>
    <w:basedOn w:val="a"/>
    <w:link w:val="ad"/>
    <w:semiHidden/>
    <w:unhideWhenUsed/>
    <w:rsid w:val="005C6340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d">
    <w:name w:val="Текст выноски Знак"/>
    <w:basedOn w:val="a0"/>
    <w:link w:val="ac"/>
    <w:semiHidden/>
    <w:rsid w:val="005C6340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e">
    <w:name w:val="Заголовок"/>
    <w:basedOn w:val="a"/>
    <w:next w:val="a9"/>
    <w:rsid w:val="005C6340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">
    <w:name w:val="Название1"/>
    <w:basedOn w:val="a"/>
    <w:rsid w:val="005C6340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10">
    <w:name w:val="Указатель1"/>
    <w:basedOn w:val="a"/>
    <w:rsid w:val="005C6340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af">
    <w:name w:val="Содержимое таблицы"/>
    <w:basedOn w:val="a"/>
    <w:rsid w:val="005C634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0">
    <w:name w:val="Заголовок таблицы"/>
    <w:basedOn w:val="af"/>
    <w:rsid w:val="005C6340"/>
    <w:pPr>
      <w:jc w:val="center"/>
    </w:pPr>
    <w:rPr>
      <w:b/>
      <w:bCs/>
    </w:rPr>
  </w:style>
  <w:style w:type="paragraph" w:customStyle="1" w:styleId="af1">
    <w:name w:val="Содержимое врезки"/>
    <w:basedOn w:val="a9"/>
    <w:rsid w:val="005C6340"/>
  </w:style>
  <w:style w:type="character" w:customStyle="1" w:styleId="Absatz-Standardschriftart">
    <w:name w:val="Absatz-Standardschriftart"/>
    <w:rsid w:val="005C6340"/>
  </w:style>
  <w:style w:type="character" w:customStyle="1" w:styleId="WW-Absatz-Standardschriftart">
    <w:name w:val="WW-Absatz-Standardschriftart"/>
    <w:rsid w:val="005C6340"/>
  </w:style>
  <w:style w:type="character" w:customStyle="1" w:styleId="WW-Absatz-Standardschriftart1">
    <w:name w:val="WW-Absatz-Standardschriftart1"/>
    <w:rsid w:val="005C6340"/>
  </w:style>
  <w:style w:type="character" w:customStyle="1" w:styleId="11">
    <w:name w:val="Основной шрифт абзаца1"/>
    <w:rsid w:val="005C6340"/>
  </w:style>
  <w:style w:type="character" w:customStyle="1" w:styleId="af2">
    <w:name w:val="Символ нумерации"/>
    <w:rsid w:val="005C6340"/>
  </w:style>
  <w:style w:type="table" w:styleId="af3">
    <w:name w:val="Table Grid"/>
    <w:basedOn w:val="a1"/>
    <w:rsid w:val="005C6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Основной текст с отступом 31"/>
    <w:basedOn w:val="a"/>
    <w:rsid w:val="00546783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35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F351C"/>
    <w:rPr>
      <w:b/>
      <w:bCs/>
    </w:rPr>
  </w:style>
  <w:style w:type="character" w:styleId="a5">
    <w:name w:val="Hyperlink"/>
    <w:basedOn w:val="a0"/>
    <w:uiPriority w:val="99"/>
    <w:unhideWhenUsed/>
    <w:rsid w:val="000F351C"/>
    <w:rPr>
      <w:color w:val="0000FF"/>
      <w:u w:val="single"/>
    </w:rPr>
  </w:style>
  <w:style w:type="character" w:styleId="a6">
    <w:name w:val="Emphasis"/>
    <w:basedOn w:val="a0"/>
    <w:uiPriority w:val="20"/>
    <w:qFormat/>
    <w:rsid w:val="000F351C"/>
    <w:rPr>
      <w:i/>
      <w:iCs/>
    </w:rPr>
  </w:style>
  <w:style w:type="paragraph" w:styleId="a7">
    <w:name w:val="footer"/>
    <w:basedOn w:val="a"/>
    <w:link w:val="a8"/>
    <w:semiHidden/>
    <w:unhideWhenUsed/>
    <w:rsid w:val="005C634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Нижний колонтитул Знак"/>
    <w:basedOn w:val="a0"/>
    <w:link w:val="a7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Body Text"/>
    <w:basedOn w:val="a"/>
    <w:link w:val="aa"/>
    <w:semiHidden/>
    <w:unhideWhenUsed/>
    <w:rsid w:val="005C634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5C63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List"/>
    <w:basedOn w:val="a9"/>
    <w:semiHidden/>
    <w:unhideWhenUsed/>
    <w:rsid w:val="005C6340"/>
    <w:rPr>
      <w:rFonts w:ascii="Arial" w:hAnsi="Arial" w:cs="Tahoma"/>
    </w:rPr>
  </w:style>
  <w:style w:type="paragraph" w:styleId="ac">
    <w:name w:val="Balloon Text"/>
    <w:basedOn w:val="a"/>
    <w:link w:val="ad"/>
    <w:semiHidden/>
    <w:unhideWhenUsed/>
    <w:rsid w:val="005C6340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d">
    <w:name w:val="Текст выноски Знак"/>
    <w:basedOn w:val="a0"/>
    <w:link w:val="ac"/>
    <w:semiHidden/>
    <w:rsid w:val="005C6340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e">
    <w:name w:val="Заголовок"/>
    <w:basedOn w:val="a"/>
    <w:next w:val="a9"/>
    <w:rsid w:val="005C6340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">
    <w:name w:val="Название1"/>
    <w:basedOn w:val="a"/>
    <w:rsid w:val="005C6340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10">
    <w:name w:val="Указатель1"/>
    <w:basedOn w:val="a"/>
    <w:rsid w:val="005C6340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af">
    <w:name w:val="Содержимое таблицы"/>
    <w:basedOn w:val="a"/>
    <w:rsid w:val="005C634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0">
    <w:name w:val="Заголовок таблицы"/>
    <w:basedOn w:val="af"/>
    <w:rsid w:val="005C6340"/>
    <w:pPr>
      <w:jc w:val="center"/>
    </w:pPr>
    <w:rPr>
      <w:b/>
      <w:bCs/>
    </w:rPr>
  </w:style>
  <w:style w:type="paragraph" w:customStyle="1" w:styleId="af1">
    <w:name w:val="Содержимое врезки"/>
    <w:basedOn w:val="a9"/>
    <w:rsid w:val="005C6340"/>
  </w:style>
  <w:style w:type="character" w:customStyle="1" w:styleId="Absatz-Standardschriftart">
    <w:name w:val="Absatz-Standardschriftart"/>
    <w:rsid w:val="005C6340"/>
  </w:style>
  <w:style w:type="character" w:customStyle="1" w:styleId="WW-Absatz-Standardschriftart">
    <w:name w:val="WW-Absatz-Standardschriftart"/>
    <w:rsid w:val="005C6340"/>
  </w:style>
  <w:style w:type="character" w:customStyle="1" w:styleId="WW-Absatz-Standardschriftart1">
    <w:name w:val="WW-Absatz-Standardschriftart1"/>
    <w:rsid w:val="005C6340"/>
  </w:style>
  <w:style w:type="character" w:customStyle="1" w:styleId="11">
    <w:name w:val="Основной шрифт абзаца1"/>
    <w:rsid w:val="005C6340"/>
  </w:style>
  <w:style w:type="character" w:customStyle="1" w:styleId="af2">
    <w:name w:val="Символ нумерации"/>
    <w:rsid w:val="005C6340"/>
  </w:style>
  <w:style w:type="table" w:styleId="af3">
    <w:name w:val="Table Grid"/>
    <w:basedOn w:val="a1"/>
    <w:rsid w:val="005C6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Основной текст с отступом 31"/>
    <w:basedOn w:val="a"/>
    <w:rsid w:val="00546783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34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7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39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55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170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390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37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42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088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22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holohovgp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holohovgp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765</Words>
  <Characters>4361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Надежда</cp:lastModifiedBy>
  <cp:revision>11</cp:revision>
  <cp:lastPrinted>2013-07-09T06:04:00Z</cp:lastPrinted>
  <dcterms:created xsi:type="dcterms:W3CDTF">2013-07-02T07:48:00Z</dcterms:created>
  <dcterms:modified xsi:type="dcterms:W3CDTF">2013-12-27T07:32:00Z</dcterms:modified>
</cp:coreProperties>
</file>