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27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85"/>
        <w:gridCol w:w="300"/>
      </w:tblGrid>
      <w:tr w:rsidR="002E5467" w:rsidRPr="002E5467" w:rsidTr="000900E5">
        <w:trPr>
          <w:gridAfter w:val="1"/>
          <w:wAfter w:w="116" w:type="pct"/>
          <w:tblCellSpacing w:w="15" w:type="dxa"/>
        </w:trPr>
        <w:tc>
          <w:tcPr>
            <w:tcW w:w="4837" w:type="pct"/>
            <w:vAlign w:val="center"/>
          </w:tcPr>
          <w:p w:rsidR="002E5467" w:rsidRPr="002E5467" w:rsidRDefault="002E5467" w:rsidP="000900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№ 1</w:t>
            </w:r>
          </w:p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признании претендентов участниками аукциона  №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/2695225/0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877C09" w:rsidRPr="005C6340" w:rsidRDefault="005C6340" w:rsidP="00877C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gramStart"/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</w:t>
            </w:r>
            <w:proofErr w:type="gramEnd"/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олоховский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                                             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</w:t>
            </w:r>
            <w:r w:rsidR="001A1F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«</w:t>
            </w:r>
            <w:r w:rsidR="00563D36" w:rsidRPr="002E6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2E6F7A" w:rsidRPr="002E6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вгуста 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Собственник, выставляемого на аукцион объекта недвижимого имущества –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образование «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Шолоховское городское поселение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Организатор аукциона: Администрация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Шолоховского городского поселения.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Почтовый адрес: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347022,</w:t>
            </w:r>
            <w:r w:rsidR="00DE43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Ростовская обл., Белокалитвинский район, </w:t>
            </w:r>
            <w:r w:rsidR="00192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gramStart"/>
            <w:r w:rsidR="00192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="00192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олоховский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Комсомольская,21</w:t>
            </w:r>
          </w:p>
          <w:p w:rsidR="007B6FAA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На заседании комиссии о признании претендентов уча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стниками аукциона присутствуют 5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членов,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составило 83</w:t>
            </w:r>
            <w:r w:rsidR="007B6FAA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от об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щего количества членов комиссии: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комиссии:</w:t>
            </w:r>
          </w:p>
          <w:p w:rsidR="005C6340" w:rsidRP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М.Б. Казаков – глава 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Шолоховского городского поселения</w:t>
            </w:r>
          </w:p>
          <w:p w:rsidR="00156DA9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Павлик С.М. – заместитель главы 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Шолоховского городского поселения</w:t>
            </w:r>
          </w:p>
          <w:p w:rsidR="00877C09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комиссии:</w:t>
            </w:r>
          </w:p>
          <w:p w:rsidR="00381117" w:rsidRDefault="00381117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Романенко Е.В. – специалист первой категории администрации Шолоховского городского поселения</w:t>
            </w:r>
          </w:p>
          <w:p w:rsidR="00563D36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Гарматина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С.Н.</w:t>
            </w:r>
            <w:r w:rsidR="00877C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главный бухгалтер администрации Шолоховского городского поселения</w:t>
            </w:r>
          </w:p>
          <w:p w:rsidR="00877C09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  <w:p w:rsidR="005B7FA0" w:rsidRPr="005C6340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Гугуева Н.В.</w:t>
            </w:r>
            <w:r w:rsidR="00877C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специалист первой категории администрации </w:t>
            </w:r>
            <w:r w:rsidR="00381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Шолоховского городского поселения</w:t>
            </w:r>
          </w:p>
          <w:p w:rsidR="005C6340" w:rsidRPr="005C6340" w:rsidRDefault="005C634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Процедура признания претендентов участниками аукциона проводилась комиссией 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здании организатора аукциона.</w:t>
            </w:r>
          </w:p>
          <w:p w:rsidR="005B7FA0" w:rsidRPr="00B64D80" w:rsidRDefault="005C6340" w:rsidP="0049583A">
            <w:pPr>
              <w:spacing w:after="0"/>
              <w:ind w:firstLine="720"/>
              <w:jc w:val="both"/>
              <w:rPr>
                <w:rStyle w:val="a5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Информационное сообщение о провед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аукциона по продаже объектов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недвижимого имущества было опубликовано в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Белокалитвинской</w:t>
            </w:r>
            <w:proofErr w:type="spellEnd"/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общественно-политической 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газете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«Перекресток»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июля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г. № 179-182,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размещено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 Интернет-сайте </w:t>
            </w:r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Шолоховского городского поселения: </w:t>
            </w:r>
            <w:hyperlink r:id="rId5" w:history="1">
              <w:r w:rsidR="00B64D80" w:rsidRPr="000560E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http://www.sholohovgp.ru</w:t>
              </w:r>
            </w:hyperlink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в сети Интернет: </w:t>
            </w:r>
            <w:r w:rsidR="005B7FA0" w:rsidRPr="00B64D80">
              <w:rPr>
                <w:rStyle w:val="a5"/>
              </w:rPr>
              <w:t>http://www.torgi.gov.ru.</w:t>
            </w:r>
          </w:p>
          <w:p w:rsidR="00C8451B" w:rsidRDefault="005C6340" w:rsidP="00C845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</w:t>
            </w:r>
            <w:r w:rsidR="00C8451B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характеристика, выставляемого на аукцион имущества:</w:t>
            </w:r>
          </w:p>
          <w:p w:rsidR="00563D36" w:rsidRDefault="00563D36" w:rsidP="00563D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Воздушная линия 6 </w:t>
            </w:r>
            <w:proofErr w:type="spellStart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«Южная</w:t>
            </w:r>
            <w:proofErr w:type="gramStart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протяженностью 5100 м., расположенная по адресу: Ростовская область, Белокалитвинский район, р.п.Шолоховский,  ул.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М.Горького, №1. </w:t>
            </w:r>
            <w:r w:rsidRP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постройки – 1968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Целевое назначение – электролиния.</w:t>
            </w:r>
          </w:p>
          <w:p w:rsidR="005C6340" w:rsidRPr="005C6340" w:rsidRDefault="00B64D80" w:rsidP="00563D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До окончания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срока подачи заявок на участие в 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 до 1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час. 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мин. 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августа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на участие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аукционе в письменной форме </w:t>
            </w:r>
            <w:r w:rsidR="00B534A1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поступило 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36A96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заяв</w:t>
            </w:r>
            <w:r w:rsidR="00753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1656" w:rsidRDefault="00B64D80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534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претендентах, подавш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заявки на участие в аукционе:</w:t>
            </w:r>
          </w:p>
          <w:p w:rsidR="00E21656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1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563D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2E6F7A" w:rsidRPr="005C6340" w:rsidRDefault="002E6F7A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365"/>
              <w:gridCol w:w="2179"/>
              <w:gridCol w:w="2835"/>
              <w:gridCol w:w="2268"/>
              <w:gridCol w:w="1843"/>
            </w:tblGrid>
            <w:tr w:rsidR="00136A96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№ 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/п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е(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,м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Реквизиты (для юр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</w:t>
                  </w:r>
                  <w:proofErr w:type="gramStart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.л</w:t>
                  </w:r>
                  <w:proofErr w:type="gramEnd"/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ица)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76734F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Pr="005C6340" w:rsidRDefault="006E5742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53FD1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ИП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Матрыненко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Сергей Николаевич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753FD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Ростовская область, Белокалитвинский, район, </w:t>
                  </w:r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рп.Шолоховский, ул. Октябрьская,50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53FD1" w:rsidRDefault="00753FD1" w:rsidP="00877C0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ОГРН ИП 304614223900048 ИНН 614207685181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Default="00877C09" w:rsidP="006E57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г.</w:t>
                  </w:r>
                </w:p>
                <w:p w:rsidR="0076734F" w:rsidRDefault="00753FD1" w:rsidP="006E57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  <w:r w:rsidR="00877C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ч.3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0мин.</w:t>
                  </w:r>
                </w:p>
              </w:tc>
            </w:tr>
            <w:tr w:rsidR="006E5742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Default="006E5742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753FD1" w:rsidP="00E5397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ИП Шишов Андрей Юрьевич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6E5742" w:rsidP="002E6F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Ростовская область, </w:t>
                  </w:r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Белокалитвинский, район, </w:t>
                  </w:r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рп.Шолоховский, ул</w:t>
                  </w:r>
                  <w:proofErr w:type="gramStart"/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.С</w:t>
                  </w:r>
                  <w:proofErr w:type="gramEnd"/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оциалистическая, д.1а к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</w:t>
                  </w:r>
                  <w:r w:rsidR="00753FD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.21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753FD1" w:rsidP="00753FD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ОГРН ИП 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308614234000012 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ИНН 614205789650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C14998" w:rsidRDefault="00C14998" w:rsidP="00C1499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.0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.201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г.</w:t>
                  </w:r>
                </w:p>
                <w:p w:rsidR="006E5742" w:rsidRDefault="00C14998" w:rsidP="002E6F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0ч.0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0мин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</w:tr>
          </w:tbl>
          <w:p w:rsidR="00C14998" w:rsidRDefault="00C14998" w:rsidP="00C149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C6340" w:rsidRPr="005C6340" w:rsidRDefault="00E21656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окончания указанного в извещении о проведении аукциона срока подачи заявок на участие в аукционе</w:t>
            </w:r>
            <w:proofErr w:type="gramEnd"/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заявки на участие в аукционе не отзывались.</w:t>
            </w:r>
          </w:p>
          <w:p w:rsidR="005C6340" w:rsidRPr="005C6340" w:rsidRDefault="005C6340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Претенденты, которым было отказано в допуске к участию в аукционе – не зарегистрированы.</w:t>
            </w:r>
          </w:p>
          <w:p w:rsidR="005C6340" w:rsidRPr="005C6340" w:rsidRDefault="005C6340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Все документы, необходимые для участия в аукционе, указанные в информационном сообщении, представлены.</w:t>
            </w:r>
          </w:p>
          <w:p w:rsidR="007B6FAA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12</w:t>
            </w:r>
            <w:r w:rsid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Комиссией принято решение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AA19BF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12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  <w:r w:rsidR="00AA19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ЛОТ № 1 - признать участниками аукциона:</w:t>
            </w:r>
          </w:p>
          <w:p w:rsidR="00AA19BF" w:rsidRDefault="00AA19BF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  <w:r w:rsidR="002E6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</w:t>
            </w:r>
            <w:proofErr w:type="spellStart"/>
            <w:r w:rsidR="002E6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Мартыненко</w:t>
            </w:r>
            <w:proofErr w:type="spellEnd"/>
            <w:r w:rsidR="002E6F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С.Н.</w:t>
            </w:r>
          </w:p>
          <w:p w:rsidR="00600A7B" w:rsidRDefault="002E6F7A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ИП Шишова А.Ю.</w:t>
            </w:r>
            <w:bookmarkStart w:id="0" w:name="_GoBack"/>
            <w:bookmarkEnd w:id="0"/>
          </w:p>
          <w:p w:rsidR="005C6340" w:rsidRDefault="005C6340" w:rsidP="006E5742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Голосовали «за» – единогласно.</w:t>
            </w:r>
          </w:p>
          <w:p w:rsidR="00546783" w:rsidRPr="005C6340" w:rsidRDefault="00546783" w:rsidP="00546783">
            <w:pPr>
              <w:pStyle w:val="31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1</w:t>
            </w:r>
            <w:r w:rsidR="00E21656">
              <w:rPr>
                <w:szCs w:val="24"/>
                <w:lang w:eastAsia="ru-RU"/>
              </w:rPr>
              <w:t>3</w:t>
            </w:r>
            <w:r>
              <w:rPr>
                <w:szCs w:val="24"/>
                <w:lang w:eastAsia="ru-RU"/>
              </w:rPr>
              <w:t xml:space="preserve">. </w:t>
            </w:r>
            <w:r w:rsidRPr="00546783">
              <w:rPr>
                <w:szCs w:val="24"/>
                <w:lang w:eastAsia="ru-RU"/>
              </w:rPr>
              <w:t>Уведомить претендентов о признании их участниками</w:t>
            </w:r>
            <w:r>
              <w:rPr>
                <w:szCs w:val="24"/>
                <w:lang w:eastAsia="ru-RU"/>
              </w:rPr>
              <w:t xml:space="preserve"> аукциона,</w:t>
            </w:r>
            <w:r w:rsidRPr="00546783">
              <w:rPr>
                <w:szCs w:val="24"/>
                <w:lang w:eastAsia="ru-RU"/>
              </w:rPr>
              <w:t xml:space="preserve"> проводимого </w:t>
            </w:r>
            <w:r w:rsidR="00E208C3">
              <w:rPr>
                <w:szCs w:val="24"/>
                <w:lang w:eastAsia="ru-RU"/>
              </w:rPr>
              <w:t>10</w:t>
            </w:r>
            <w:r w:rsidR="002E6F7A">
              <w:rPr>
                <w:szCs w:val="24"/>
                <w:lang w:eastAsia="ru-RU"/>
              </w:rPr>
              <w:t xml:space="preserve"> </w:t>
            </w:r>
            <w:r w:rsidR="00AA19BF">
              <w:rPr>
                <w:szCs w:val="24"/>
                <w:lang w:eastAsia="ru-RU"/>
              </w:rPr>
              <w:t>а</w:t>
            </w:r>
            <w:r w:rsidR="00E208C3">
              <w:rPr>
                <w:szCs w:val="24"/>
                <w:lang w:eastAsia="ru-RU"/>
              </w:rPr>
              <w:t>вгуста</w:t>
            </w:r>
            <w:r w:rsidR="00AA19BF">
              <w:rPr>
                <w:szCs w:val="24"/>
                <w:lang w:eastAsia="ru-RU"/>
              </w:rPr>
              <w:t xml:space="preserve"> 201</w:t>
            </w:r>
            <w:r w:rsidR="002E6F7A">
              <w:rPr>
                <w:szCs w:val="24"/>
                <w:lang w:eastAsia="ru-RU"/>
              </w:rPr>
              <w:t>6</w:t>
            </w:r>
            <w:r w:rsidRPr="00546783">
              <w:rPr>
                <w:szCs w:val="24"/>
                <w:lang w:eastAsia="ru-RU"/>
              </w:rPr>
              <w:t xml:space="preserve"> года. </w:t>
            </w:r>
          </w:p>
          <w:p w:rsidR="005C6340" w:rsidRPr="00E21656" w:rsidRDefault="00E21656" w:rsidP="00F52FF6">
            <w:pPr>
              <w:jc w:val="both"/>
              <w:rPr>
                <w:rStyle w:val="a5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F52F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Настоящий протокол подлежит размещению 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официальном Интернет</w:t>
            </w:r>
            <w:r w:rsid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-сайте Администрации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Шолоховского городского поселения: </w:t>
            </w:r>
            <w:hyperlink r:id="rId6" w:history="1">
              <w:r w:rsidRPr="000560E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http://www.sholohovgp.ru</w:t>
              </w:r>
            </w:hyperlink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для размещения информации о проведении торгов в сети Интернет: </w:t>
            </w:r>
            <w:r w:rsidR="00911AB0" w:rsidRPr="00E21656">
              <w:rPr>
                <w:rStyle w:val="a5"/>
              </w:rPr>
              <w:t>http://www.torgi.gov.ru.</w:t>
            </w:r>
          </w:p>
          <w:p w:rsidR="005C6340" w:rsidRPr="005C6340" w:rsidRDefault="005C6340" w:rsidP="007B6FAA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Подписи членов комиссии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tbl>
            <w:tblPr>
              <w:tblW w:w="1954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4962"/>
              <w:gridCol w:w="5088"/>
              <w:gridCol w:w="4995"/>
              <w:gridCol w:w="4500"/>
            </w:tblGrid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Председатель комиссии: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Заместитель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председателя 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комиссии:</w:t>
                  </w:r>
                </w:p>
              </w:tc>
              <w:tc>
                <w:tcPr>
                  <w:tcW w:w="5088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М.Б. Казаков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    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С.М. Павлик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Члены комиссии:</w:t>
                  </w:r>
                </w:p>
                <w:p w:rsidR="006E5742" w:rsidRDefault="006E5742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911AB0" w:rsidRDefault="00911AB0" w:rsidP="00600A7B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Секретарь комиссии</w:t>
                  </w:r>
                </w:p>
              </w:tc>
              <w:tc>
                <w:tcPr>
                  <w:tcW w:w="5088" w:type="dxa"/>
                  <w:hideMark/>
                </w:tcPr>
                <w:p w:rsidR="006E5742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2E6F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Е.В. Романенко</w:t>
                  </w:r>
                </w:p>
                <w:p w:rsidR="006E5742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2004D5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С.Н. </w:t>
                  </w:r>
                  <w:proofErr w:type="spellStart"/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Гарматина</w:t>
                  </w:r>
                  <w:proofErr w:type="spellEnd"/>
                  <w:r w:rsidR="005C6340"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  <w:p w:rsidR="002004D5" w:rsidRDefault="002004D5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5C6340" w:rsidRPr="005C6340" w:rsidRDefault="006E5742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Н.В. Гугуева</w:t>
                  </w:r>
                </w:p>
                <w:p w:rsidR="005C6340" w:rsidRPr="005C6340" w:rsidRDefault="005C6340" w:rsidP="00911AB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C6340" w:rsidRDefault="005C6340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5C6340" w:rsidRDefault="005C6340" w:rsidP="005C6340">
      <w:pPr>
        <w:tabs>
          <w:tab w:val="left" w:pos="1080"/>
        </w:tabs>
        <w:jc w:val="both"/>
        <w:rPr>
          <w:b/>
          <w:lang w:eastAsia="ar-SA"/>
        </w:rPr>
      </w:pPr>
    </w:p>
    <w:sectPr w:rsidR="005C6340" w:rsidSect="002004D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5467"/>
    <w:rsid w:val="0000280E"/>
    <w:rsid w:val="000165DC"/>
    <w:rsid w:val="00024076"/>
    <w:rsid w:val="00026AA5"/>
    <w:rsid w:val="00060FC0"/>
    <w:rsid w:val="0006196A"/>
    <w:rsid w:val="00065D76"/>
    <w:rsid w:val="000724B8"/>
    <w:rsid w:val="000900E5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0F351C"/>
    <w:rsid w:val="00101AED"/>
    <w:rsid w:val="00104276"/>
    <w:rsid w:val="0010576F"/>
    <w:rsid w:val="00113154"/>
    <w:rsid w:val="00115AC7"/>
    <w:rsid w:val="00122492"/>
    <w:rsid w:val="00134457"/>
    <w:rsid w:val="00134E9F"/>
    <w:rsid w:val="00136A96"/>
    <w:rsid w:val="00144C51"/>
    <w:rsid w:val="001530FB"/>
    <w:rsid w:val="00153106"/>
    <w:rsid w:val="00156DA9"/>
    <w:rsid w:val="001678CE"/>
    <w:rsid w:val="0017283D"/>
    <w:rsid w:val="00183E7B"/>
    <w:rsid w:val="0019236A"/>
    <w:rsid w:val="001A1FA2"/>
    <w:rsid w:val="001B177F"/>
    <w:rsid w:val="001B7338"/>
    <w:rsid w:val="001C26DC"/>
    <w:rsid w:val="001C32F6"/>
    <w:rsid w:val="001D3AB9"/>
    <w:rsid w:val="001D3D92"/>
    <w:rsid w:val="001E5607"/>
    <w:rsid w:val="001F1490"/>
    <w:rsid w:val="002004D5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5467"/>
    <w:rsid w:val="002E6F7A"/>
    <w:rsid w:val="00326752"/>
    <w:rsid w:val="00327235"/>
    <w:rsid w:val="003458B8"/>
    <w:rsid w:val="003463C7"/>
    <w:rsid w:val="0036195C"/>
    <w:rsid w:val="00373A14"/>
    <w:rsid w:val="00381117"/>
    <w:rsid w:val="003854E0"/>
    <w:rsid w:val="003C4DC2"/>
    <w:rsid w:val="003D06D4"/>
    <w:rsid w:val="003D1F5B"/>
    <w:rsid w:val="003E4754"/>
    <w:rsid w:val="00406BAC"/>
    <w:rsid w:val="004103D1"/>
    <w:rsid w:val="0041395C"/>
    <w:rsid w:val="00414B51"/>
    <w:rsid w:val="00415B2D"/>
    <w:rsid w:val="00435E40"/>
    <w:rsid w:val="00441D7D"/>
    <w:rsid w:val="004562A4"/>
    <w:rsid w:val="00460AE6"/>
    <w:rsid w:val="004671FF"/>
    <w:rsid w:val="00475979"/>
    <w:rsid w:val="00487441"/>
    <w:rsid w:val="00490902"/>
    <w:rsid w:val="0049583A"/>
    <w:rsid w:val="004C29B2"/>
    <w:rsid w:val="004C2FE8"/>
    <w:rsid w:val="004E3318"/>
    <w:rsid w:val="004E3EF6"/>
    <w:rsid w:val="0050037D"/>
    <w:rsid w:val="005004B6"/>
    <w:rsid w:val="00505499"/>
    <w:rsid w:val="005072FD"/>
    <w:rsid w:val="00520717"/>
    <w:rsid w:val="00522832"/>
    <w:rsid w:val="00546783"/>
    <w:rsid w:val="00563D36"/>
    <w:rsid w:val="00567059"/>
    <w:rsid w:val="00577357"/>
    <w:rsid w:val="00585A0D"/>
    <w:rsid w:val="005A2F5E"/>
    <w:rsid w:val="005A701A"/>
    <w:rsid w:val="005B1D42"/>
    <w:rsid w:val="005B7FA0"/>
    <w:rsid w:val="005C6340"/>
    <w:rsid w:val="005E4774"/>
    <w:rsid w:val="00600A7B"/>
    <w:rsid w:val="00603E8A"/>
    <w:rsid w:val="00615568"/>
    <w:rsid w:val="00617D1C"/>
    <w:rsid w:val="0062764E"/>
    <w:rsid w:val="0063711C"/>
    <w:rsid w:val="006424C6"/>
    <w:rsid w:val="00642A80"/>
    <w:rsid w:val="00643C3A"/>
    <w:rsid w:val="00652430"/>
    <w:rsid w:val="006576E3"/>
    <w:rsid w:val="006739CB"/>
    <w:rsid w:val="00680C7A"/>
    <w:rsid w:val="00682CBC"/>
    <w:rsid w:val="006B6887"/>
    <w:rsid w:val="006D3AD1"/>
    <w:rsid w:val="006D6832"/>
    <w:rsid w:val="006E5742"/>
    <w:rsid w:val="006E6E58"/>
    <w:rsid w:val="006E7F35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3FD1"/>
    <w:rsid w:val="00754B2A"/>
    <w:rsid w:val="00757DE5"/>
    <w:rsid w:val="0076734F"/>
    <w:rsid w:val="007727D4"/>
    <w:rsid w:val="007732CC"/>
    <w:rsid w:val="00773988"/>
    <w:rsid w:val="007742C6"/>
    <w:rsid w:val="00792858"/>
    <w:rsid w:val="00797EDF"/>
    <w:rsid w:val="007A75D8"/>
    <w:rsid w:val="007B6FAA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77C09"/>
    <w:rsid w:val="00880446"/>
    <w:rsid w:val="0088331C"/>
    <w:rsid w:val="008A17C7"/>
    <w:rsid w:val="008A59A1"/>
    <w:rsid w:val="008B443E"/>
    <w:rsid w:val="008B65CB"/>
    <w:rsid w:val="008D1ABF"/>
    <w:rsid w:val="008D5F14"/>
    <w:rsid w:val="008F1CD7"/>
    <w:rsid w:val="008F272E"/>
    <w:rsid w:val="008F310C"/>
    <w:rsid w:val="008F7244"/>
    <w:rsid w:val="00911AB0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D22C6"/>
    <w:rsid w:val="009E5134"/>
    <w:rsid w:val="00A00E2F"/>
    <w:rsid w:val="00A03E51"/>
    <w:rsid w:val="00A10DD6"/>
    <w:rsid w:val="00A52942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A19BF"/>
    <w:rsid w:val="00AB196F"/>
    <w:rsid w:val="00AB53C2"/>
    <w:rsid w:val="00AC2788"/>
    <w:rsid w:val="00AC4D00"/>
    <w:rsid w:val="00AC627D"/>
    <w:rsid w:val="00AD1A95"/>
    <w:rsid w:val="00AF1905"/>
    <w:rsid w:val="00B16667"/>
    <w:rsid w:val="00B233AC"/>
    <w:rsid w:val="00B453FD"/>
    <w:rsid w:val="00B47643"/>
    <w:rsid w:val="00B534A1"/>
    <w:rsid w:val="00B64D80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760E"/>
    <w:rsid w:val="00BC7C77"/>
    <w:rsid w:val="00BD0C92"/>
    <w:rsid w:val="00BD29DC"/>
    <w:rsid w:val="00BD784F"/>
    <w:rsid w:val="00BE451F"/>
    <w:rsid w:val="00BF2A5D"/>
    <w:rsid w:val="00C016D4"/>
    <w:rsid w:val="00C0275D"/>
    <w:rsid w:val="00C056DC"/>
    <w:rsid w:val="00C11179"/>
    <w:rsid w:val="00C13C72"/>
    <w:rsid w:val="00C14998"/>
    <w:rsid w:val="00C22143"/>
    <w:rsid w:val="00C23207"/>
    <w:rsid w:val="00C36716"/>
    <w:rsid w:val="00C41729"/>
    <w:rsid w:val="00C507CA"/>
    <w:rsid w:val="00C652F8"/>
    <w:rsid w:val="00C71835"/>
    <w:rsid w:val="00C77709"/>
    <w:rsid w:val="00C84129"/>
    <w:rsid w:val="00C8451B"/>
    <w:rsid w:val="00C84EAD"/>
    <w:rsid w:val="00C944D7"/>
    <w:rsid w:val="00C945C2"/>
    <w:rsid w:val="00CB7C97"/>
    <w:rsid w:val="00CD297E"/>
    <w:rsid w:val="00CE18B0"/>
    <w:rsid w:val="00CF7B4D"/>
    <w:rsid w:val="00D0189B"/>
    <w:rsid w:val="00D07C7F"/>
    <w:rsid w:val="00D108F7"/>
    <w:rsid w:val="00D436F1"/>
    <w:rsid w:val="00D54DC9"/>
    <w:rsid w:val="00D71A15"/>
    <w:rsid w:val="00D756F3"/>
    <w:rsid w:val="00D76493"/>
    <w:rsid w:val="00D9556B"/>
    <w:rsid w:val="00DC0D81"/>
    <w:rsid w:val="00DC57A8"/>
    <w:rsid w:val="00DE2690"/>
    <w:rsid w:val="00DE435B"/>
    <w:rsid w:val="00DF17AB"/>
    <w:rsid w:val="00DF50F6"/>
    <w:rsid w:val="00DF6C6C"/>
    <w:rsid w:val="00E00E7D"/>
    <w:rsid w:val="00E04EB9"/>
    <w:rsid w:val="00E11F5E"/>
    <w:rsid w:val="00E15A94"/>
    <w:rsid w:val="00E208C3"/>
    <w:rsid w:val="00E21656"/>
    <w:rsid w:val="00E31E2E"/>
    <w:rsid w:val="00E34213"/>
    <w:rsid w:val="00E46C17"/>
    <w:rsid w:val="00E56B1D"/>
    <w:rsid w:val="00E606D6"/>
    <w:rsid w:val="00E660DB"/>
    <w:rsid w:val="00E66FFD"/>
    <w:rsid w:val="00E760AF"/>
    <w:rsid w:val="00E928D8"/>
    <w:rsid w:val="00EA1FBC"/>
    <w:rsid w:val="00EB7267"/>
    <w:rsid w:val="00EC0C78"/>
    <w:rsid w:val="00EC7C0A"/>
    <w:rsid w:val="00F14326"/>
    <w:rsid w:val="00F163FB"/>
    <w:rsid w:val="00F46204"/>
    <w:rsid w:val="00F47BAC"/>
    <w:rsid w:val="00F52FF6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2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3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39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55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17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39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37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42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08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2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gp.ru" TargetMode="External"/><Relationship Id="rId5" Type="http://schemas.openxmlformats.org/officeDocument/2006/relationships/hyperlink" Target="http://www.sholohovgp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2</Pages>
  <Words>620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2015-03-31T13:51:00Z</cp:lastPrinted>
  <dcterms:created xsi:type="dcterms:W3CDTF">2013-07-02T07:48:00Z</dcterms:created>
  <dcterms:modified xsi:type="dcterms:W3CDTF">2016-08-10T06:17:00Z</dcterms:modified>
</cp:coreProperties>
</file>