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F6" w:rsidRDefault="004128F6" w:rsidP="004128F6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ole="" fillcolor="window">
            <v:imagedata r:id="rId6" o:title=""/>
          </v:shape>
          <o:OLEObject Type="Embed" ProgID="MSPhotoEd.3" ShapeID="_x0000_i1025" DrawAspect="Content" ObjectID="_1636186534" r:id="rId7"/>
        </w:object>
      </w:r>
    </w:p>
    <w:p w:rsidR="004128F6" w:rsidRDefault="004128F6" w:rsidP="004128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4128F6" w:rsidRDefault="004128F6" w:rsidP="004128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4128F6" w:rsidRDefault="004128F6" w:rsidP="004128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4128F6" w:rsidRDefault="004128F6" w:rsidP="004128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:rsidR="004128F6" w:rsidRDefault="004128F6" w:rsidP="004128F6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4128F6" w:rsidRPr="00696A3E" w:rsidRDefault="004128F6" w:rsidP="004128F6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  <w:r w:rsidRPr="00696A3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РЕШЕНИЕ</w:t>
      </w:r>
    </w:p>
    <w:p w:rsidR="004128F6" w:rsidRPr="00182B74" w:rsidRDefault="004B5D6F" w:rsidP="004128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19.11.2019 года   № 104</w:t>
      </w:r>
    </w:p>
    <w:p w:rsidR="004128F6" w:rsidRDefault="004128F6" w:rsidP="004128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Шолоховский</w:t>
      </w:r>
    </w:p>
    <w:p w:rsidR="004128F6" w:rsidRDefault="004128F6" w:rsidP="004128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28F6" w:rsidRDefault="004128F6" w:rsidP="004128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28F6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Собрания депутатов Шолоховского городского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28F6">
        <w:rPr>
          <w:rFonts w:ascii="Times New Roman" w:eastAsia="Times New Roman" w:hAnsi="Times New Roman"/>
          <w:b/>
          <w:sz w:val="28"/>
          <w:szCs w:val="28"/>
          <w:lang w:eastAsia="ru-RU"/>
        </w:rPr>
        <w:t>от 25 сентября 2007 года № 78 «Об утверждении</w:t>
      </w:r>
    </w:p>
    <w:p w:rsidR="004128F6" w:rsidRDefault="004128F6" w:rsidP="004128F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28F6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Положения о бюджетном процессе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28F6">
        <w:rPr>
          <w:rFonts w:ascii="Times New Roman" w:eastAsia="Times New Roman" w:hAnsi="Times New Roman"/>
          <w:b/>
          <w:sz w:val="28"/>
          <w:szCs w:val="28"/>
          <w:lang w:eastAsia="ru-RU"/>
        </w:rPr>
        <w:t>Шолоховском городском поселении»</w:t>
      </w:r>
    </w:p>
    <w:p w:rsidR="004128F6" w:rsidRPr="004128F6" w:rsidRDefault="004128F6" w:rsidP="004128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28F6" w:rsidRDefault="004128F6" w:rsidP="004128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128F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изменениями, внесенными в Областной закон от 3 августа 2007 года № 743-ЗС «О бюджетном процессе в Ростовской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28F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4128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128F6" w:rsidRPr="004128F6" w:rsidRDefault="004128F6" w:rsidP="004128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28F6" w:rsidRPr="004128F6" w:rsidRDefault="004128F6" w:rsidP="004128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8F6">
        <w:rPr>
          <w:rFonts w:ascii="Times New Roman" w:eastAsia="Times New Roman" w:hAnsi="Times New Roman"/>
          <w:sz w:val="28"/>
          <w:szCs w:val="28"/>
          <w:lang w:eastAsia="ru-RU"/>
        </w:rPr>
        <w:t>РЕШИЛО</w:t>
      </w:r>
    </w:p>
    <w:p w:rsidR="004128F6" w:rsidRDefault="004128F6" w:rsidP="004B5D6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8F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Собрания депутатов Шолоховского городского поселения от 25 сентября 2007 года № 78 «Об утверждении Положения о бюджетном процессе в Шолоховском городском поселении» (далее – решение), следующие изменения: </w:t>
      </w:r>
    </w:p>
    <w:p w:rsidR="004128F6" w:rsidRPr="004128F6" w:rsidRDefault="00E271D8" w:rsidP="004B5D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4128F6">
        <w:rPr>
          <w:rFonts w:ascii="Times New Roman" w:eastAsia="Times New Roman" w:hAnsi="Times New Roman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28F6" w:rsidRDefault="00E271D8" w:rsidP="004B5D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128F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Start"/>
      <w:r w:rsidR="004128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4128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128F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4128F6">
        <w:rPr>
          <w:rFonts w:ascii="Times New Roman" w:eastAsia="Times New Roman" w:hAnsi="Times New Roman"/>
          <w:sz w:val="28"/>
          <w:szCs w:val="28"/>
          <w:lang w:eastAsia="ru-RU"/>
        </w:rPr>
        <w:t>риостановить действие пункта 3 статьи 2 до 01 января 2020 года;</w:t>
      </w:r>
    </w:p>
    <w:p w:rsidR="00E271D8" w:rsidRPr="00E271D8" w:rsidRDefault="00E271D8" w:rsidP="004B5D6F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1D8">
        <w:rPr>
          <w:rFonts w:ascii="Times New Roman" w:hAnsi="Times New Roman"/>
          <w:sz w:val="28"/>
          <w:szCs w:val="28"/>
          <w:lang w:eastAsia="ru-RU"/>
        </w:rPr>
        <w:t>б) абзац четвёртый  части 3 статьи 4 изложить в следующей редакции:</w:t>
      </w:r>
    </w:p>
    <w:p w:rsidR="00E271D8" w:rsidRPr="00E271D8" w:rsidRDefault="00E271D8" w:rsidP="004B5D6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1D8">
        <w:rPr>
          <w:rFonts w:ascii="Times New Roman" w:hAnsi="Times New Roman"/>
          <w:sz w:val="28"/>
          <w:szCs w:val="28"/>
          <w:lang w:eastAsia="ru-RU"/>
        </w:rPr>
        <w:t>«Каждому публичному нормативному обязательству, межбюджетному трансферту присваиваются уникальные коды классификации расходов бюджетов</w:t>
      </w:r>
      <w:proofErr w:type="gramStart"/>
      <w:r w:rsidRPr="00E271D8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E271D8" w:rsidRPr="00E271D8" w:rsidRDefault="0000428A" w:rsidP="004B5D6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271D8" w:rsidRPr="00E271D8">
        <w:rPr>
          <w:rFonts w:ascii="Times New Roman" w:hAnsi="Times New Roman"/>
          <w:sz w:val="28"/>
          <w:szCs w:val="28"/>
        </w:rPr>
        <w:t>) статью 1</w:t>
      </w:r>
      <w:r w:rsidR="00E271D8">
        <w:rPr>
          <w:rFonts w:ascii="Times New Roman" w:hAnsi="Times New Roman"/>
          <w:sz w:val="28"/>
          <w:szCs w:val="28"/>
        </w:rPr>
        <w:t>1</w:t>
      </w:r>
      <w:r w:rsidR="00E271D8" w:rsidRPr="00E271D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271D8" w:rsidRPr="00E271D8" w:rsidRDefault="00E271D8" w:rsidP="00E271D8">
      <w:pPr>
        <w:pStyle w:val="a3"/>
        <w:rPr>
          <w:rFonts w:ascii="Times New Roman" w:hAnsi="Times New Roman"/>
          <w:sz w:val="28"/>
          <w:szCs w:val="28"/>
        </w:rPr>
      </w:pPr>
      <w:r w:rsidRPr="00E271D8">
        <w:rPr>
          <w:bCs/>
        </w:rPr>
        <w:t>«</w:t>
      </w:r>
      <w:r w:rsidRPr="00E271D8">
        <w:rPr>
          <w:rFonts w:ascii="Times New Roman" w:hAnsi="Times New Roman"/>
          <w:sz w:val="28"/>
          <w:szCs w:val="28"/>
        </w:rPr>
        <w:t xml:space="preserve">Статья 11. </w:t>
      </w:r>
      <w:r w:rsidRPr="00E271D8">
        <w:rPr>
          <w:rFonts w:ascii="Times New Roman" w:hAnsi="Times New Roman"/>
          <w:b/>
          <w:sz w:val="28"/>
          <w:szCs w:val="28"/>
        </w:rPr>
        <w:t>Бюджетные полномочия участников бюджетного процесса в сфере муниципального финансового контроля, внутреннего финансового контроля и внутреннего финансового аудита</w:t>
      </w:r>
    </w:p>
    <w:p w:rsidR="00E271D8" w:rsidRDefault="00E271D8" w:rsidP="00E271D8">
      <w:pPr>
        <w:pStyle w:val="a3"/>
        <w:rPr>
          <w:rFonts w:ascii="Times New Roman" w:hAnsi="Times New Roman"/>
          <w:sz w:val="28"/>
          <w:szCs w:val="28"/>
        </w:rPr>
      </w:pPr>
    </w:p>
    <w:p w:rsidR="00E271D8" w:rsidRDefault="00E271D8" w:rsidP="00AC48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1D8">
        <w:rPr>
          <w:rFonts w:ascii="Times New Roman" w:hAnsi="Times New Roman"/>
          <w:sz w:val="28"/>
          <w:szCs w:val="28"/>
        </w:rPr>
        <w:t xml:space="preserve">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 устанавливаются Бюджетным </w:t>
      </w:r>
      <w:hyperlink r:id="rId8" w:history="1">
        <w:r w:rsidRPr="00E271D8">
          <w:rPr>
            <w:rStyle w:val="a4"/>
            <w:rFonts w:ascii="Times New Roman" w:hAnsi="Times New Roman"/>
            <w:sz w:val="28"/>
            <w:szCs w:val="28"/>
          </w:rPr>
          <w:t>кодексом</w:t>
        </w:r>
      </w:hyperlink>
      <w:r w:rsidRPr="00E271D8">
        <w:rPr>
          <w:rFonts w:ascii="Times New Roman" w:hAnsi="Times New Roman"/>
          <w:sz w:val="28"/>
          <w:szCs w:val="28"/>
        </w:rPr>
        <w:t xml:space="preserve"> Российской Федерации</w:t>
      </w:r>
      <w:proofErr w:type="gramStart"/>
      <w:r w:rsidRPr="00E271D8">
        <w:rPr>
          <w:rFonts w:ascii="Times New Roman" w:hAnsi="Times New Roman"/>
          <w:sz w:val="28"/>
          <w:szCs w:val="28"/>
        </w:rPr>
        <w:t>.»;</w:t>
      </w:r>
      <w:proofErr w:type="gramEnd"/>
    </w:p>
    <w:p w:rsidR="0000428A" w:rsidRPr="00E271D8" w:rsidRDefault="0000428A" w:rsidP="00E271D8">
      <w:pPr>
        <w:pStyle w:val="a3"/>
        <w:rPr>
          <w:rFonts w:ascii="Times New Roman" w:hAnsi="Times New Roman"/>
          <w:sz w:val="28"/>
          <w:szCs w:val="28"/>
        </w:rPr>
      </w:pPr>
    </w:p>
    <w:p w:rsidR="0000428A" w:rsidRPr="0000428A" w:rsidRDefault="0000428A" w:rsidP="0000428A">
      <w:pPr>
        <w:ind w:firstLine="284"/>
        <w:rPr>
          <w:rFonts w:ascii="Times New Roman" w:hAnsi="Times New Roman"/>
          <w:sz w:val="28"/>
          <w:szCs w:val="28"/>
        </w:rPr>
      </w:pPr>
      <w:r w:rsidRPr="0000428A">
        <w:rPr>
          <w:rFonts w:ascii="Times New Roman" w:hAnsi="Times New Roman"/>
          <w:sz w:val="28"/>
          <w:szCs w:val="28"/>
        </w:rPr>
        <w:t>г) часть 5 статьи 3</w:t>
      </w:r>
      <w:r>
        <w:rPr>
          <w:rFonts w:ascii="Times New Roman" w:hAnsi="Times New Roman"/>
          <w:sz w:val="28"/>
          <w:szCs w:val="28"/>
        </w:rPr>
        <w:t>1</w:t>
      </w:r>
      <w:r w:rsidRPr="0000428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0428A" w:rsidRPr="0000428A" w:rsidRDefault="0000428A" w:rsidP="0000428A">
      <w:pPr>
        <w:jc w:val="both"/>
        <w:rPr>
          <w:rFonts w:ascii="Times New Roman" w:hAnsi="Times New Roman"/>
          <w:sz w:val="28"/>
          <w:szCs w:val="28"/>
        </w:rPr>
      </w:pPr>
      <w:r w:rsidRPr="0000428A">
        <w:rPr>
          <w:rFonts w:ascii="Times New Roman" w:hAnsi="Times New Roman"/>
          <w:sz w:val="28"/>
          <w:szCs w:val="28"/>
        </w:rPr>
        <w:lastRenderedPageBreak/>
        <w:t>«5. </w:t>
      </w:r>
      <w:r>
        <w:rPr>
          <w:rFonts w:ascii="Times New Roman" w:hAnsi="Times New Roman"/>
          <w:sz w:val="28"/>
          <w:szCs w:val="28"/>
        </w:rPr>
        <w:t xml:space="preserve">Администрация Шолоховского городского поселения </w:t>
      </w:r>
      <w:r w:rsidRPr="0000428A">
        <w:rPr>
          <w:rFonts w:ascii="Times New Roman" w:hAnsi="Times New Roman"/>
          <w:sz w:val="28"/>
          <w:szCs w:val="28"/>
        </w:rPr>
        <w:t xml:space="preserve"> при постановке на учет бюджетных и денежных обязательств, санкционировании оплаты денежных обязательств осуществляет в соответствии с установленным порядком, предусмотренным частью 1 настоящей статьи, контроль </w:t>
      </w:r>
      <w:proofErr w:type="gramStart"/>
      <w:r w:rsidRPr="0000428A">
        <w:rPr>
          <w:rFonts w:ascii="Times New Roman" w:hAnsi="Times New Roman"/>
          <w:sz w:val="28"/>
          <w:szCs w:val="28"/>
        </w:rPr>
        <w:t>за</w:t>
      </w:r>
      <w:proofErr w:type="gramEnd"/>
      <w:r w:rsidRPr="0000428A">
        <w:rPr>
          <w:rFonts w:ascii="Times New Roman" w:hAnsi="Times New Roman"/>
          <w:sz w:val="28"/>
          <w:szCs w:val="28"/>
        </w:rPr>
        <w:t>:</w:t>
      </w:r>
    </w:p>
    <w:p w:rsidR="0000428A" w:rsidRPr="0000428A" w:rsidRDefault="0000428A" w:rsidP="0000428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0428A">
        <w:rPr>
          <w:rFonts w:ascii="Times New Roman" w:hAnsi="Times New Roman"/>
          <w:sz w:val="28"/>
          <w:szCs w:val="28"/>
        </w:rPr>
        <w:t>непревышением</w:t>
      </w:r>
      <w:proofErr w:type="spellEnd"/>
      <w:r w:rsidRPr="0000428A">
        <w:rPr>
          <w:rFonts w:ascii="Times New Roman" w:hAnsi="Times New Roman"/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00428A" w:rsidRPr="0000428A" w:rsidRDefault="0000428A" w:rsidP="0000428A">
      <w:pPr>
        <w:jc w:val="both"/>
        <w:rPr>
          <w:rFonts w:ascii="Times New Roman" w:hAnsi="Times New Roman"/>
          <w:sz w:val="28"/>
          <w:szCs w:val="28"/>
        </w:rPr>
      </w:pPr>
      <w:r w:rsidRPr="0000428A">
        <w:rPr>
          <w:rFonts w:ascii="Times New Roman" w:hAnsi="Times New Roman"/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00428A" w:rsidRPr="0000428A" w:rsidRDefault="0000428A" w:rsidP="0000428A">
      <w:pPr>
        <w:jc w:val="both"/>
        <w:rPr>
          <w:rFonts w:ascii="Times New Roman" w:hAnsi="Times New Roman"/>
          <w:sz w:val="28"/>
          <w:szCs w:val="28"/>
        </w:rPr>
      </w:pPr>
      <w:r w:rsidRPr="0000428A">
        <w:rPr>
          <w:rFonts w:ascii="Times New Roman" w:hAnsi="Times New Roman"/>
          <w:sz w:val="28"/>
          <w:szCs w:val="28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00428A" w:rsidRPr="0000428A" w:rsidRDefault="0000428A" w:rsidP="0000428A">
      <w:pPr>
        <w:jc w:val="both"/>
        <w:rPr>
          <w:rFonts w:ascii="Times New Roman" w:hAnsi="Times New Roman"/>
          <w:sz w:val="28"/>
          <w:szCs w:val="28"/>
        </w:rPr>
      </w:pPr>
      <w:r w:rsidRPr="0000428A">
        <w:rPr>
          <w:rFonts w:ascii="Times New Roman" w:hAnsi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00428A" w:rsidRPr="0000428A" w:rsidRDefault="0000428A" w:rsidP="0000428A">
      <w:pPr>
        <w:jc w:val="both"/>
        <w:rPr>
          <w:rFonts w:ascii="Times New Roman" w:hAnsi="Times New Roman"/>
          <w:sz w:val="28"/>
          <w:szCs w:val="28"/>
        </w:rPr>
      </w:pPr>
      <w:r w:rsidRPr="0000428A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>
        <w:rPr>
          <w:rFonts w:ascii="Times New Roman" w:hAnsi="Times New Roman"/>
          <w:sz w:val="28"/>
          <w:szCs w:val="28"/>
        </w:rPr>
        <w:t>Администрацией Шолоховского городского поселения</w:t>
      </w:r>
      <w:r w:rsidRPr="0000428A">
        <w:rPr>
          <w:rFonts w:ascii="Times New Roman" w:hAnsi="Times New Roman"/>
          <w:sz w:val="28"/>
          <w:szCs w:val="28"/>
        </w:rPr>
        <w:t xml:space="preserve"> и предусмотренном частью 1 настоящей статьи, в дополнение к указанной в настоящей части информации может определяться иная информация, подлежащая контролю.</w:t>
      </w:r>
    </w:p>
    <w:p w:rsidR="0000428A" w:rsidRPr="0000428A" w:rsidRDefault="0000428A" w:rsidP="0000428A">
      <w:pPr>
        <w:jc w:val="both"/>
        <w:rPr>
          <w:rFonts w:ascii="Times New Roman" w:hAnsi="Times New Roman"/>
          <w:sz w:val="28"/>
          <w:szCs w:val="28"/>
        </w:rPr>
      </w:pPr>
      <w:r w:rsidRPr="0000428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0428A">
        <w:rPr>
          <w:rFonts w:ascii="Times New Roman" w:hAnsi="Times New Roman"/>
          <w:sz w:val="28"/>
          <w:szCs w:val="28"/>
        </w:rPr>
        <w:t>,</w:t>
      </w:r>
      <w:proofErr w:type="gramEnd"/>
      <w:r w:rsidRPr="0000428A">
        <w:rPr>
          <w:rFonts w:ascii="Times New Roman" w:hAnsi="Times New Roman"/>
          <w:sz w:val="28"/>
          <w:szCs w:val="28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00428A" w:rsidRPr="0000428A" w:rsidRDefault="0000428A" w:rsidP="0000428A">
      <w:pPr>
        <w:jc w:val="both"/>
        <w:rPr>
          <w:rFonts w:ascii="Times New Roman" w:hAnsi="Times New Roman"/>
          <w:sz w:val="28"/>
          <w:szCs w:val="28"/>
        </w:rPr>
      </w:pPr>
      <w:r w:rsidRPr="0000428A">
        <w:rPr>
          <w:rFonts w:ascii="Times New Roman" w:hAnsi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00428A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00428A">
        <w:rPr>
          <w:rFonts w:ascii="Times New Roman" w:hAnsi="Times New Roman"/>
          <w:sz w:val="28"/>
          <w:szCs w:val="28"/>
        </w:rPr>
        <w:t xml:space="preserve"> доведенных до получателя бюджетных средств лимитов бюджетных обязательств.</w:t>
      </w:r>
    </w:p>
    <w:p w:rsidR="0000428A" w:rsidRPr="0000428A" w:rsidRDefault="0000428A" w:rsidP="0000428A">
      <w:pPr>
        <w:jc w:val="both"/>
        <w:rPr>
          <w:rFonts w:ascii="Times New Roman" w:hAnsi="Times New Roman"/>
          <w:sz w:val="28"/>
          <w:szCs w:val="28"/>
        </w:rPr>
      </w:pPr>
      <w:r w:rsidRPr="0000428A">
        <w:rPr>
          <w:rFonts w:ascii="Times New Roman" w:hAnsi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00428A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00428A">
        <w:rPr>
          <w:rFonts w:ascii="Times New Roman" w:hAnsi="Times New Roman"/>
          <w:sz w:val="28"/>
          <w:szCs w:val="28"/>
        </w:rPr>
        <w:t xml:space="preserve"> доведенных до получателя бюджетных средств бюджетных ассигнований.».</w:t>
      </w:r>
    </w:p>
    <w:p w:rsidR="0000428A" w:rsidRPr="0000428A" w:rsidRDefault="0000428A" w:rsidP="0000428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28A">
        <w:rPr>
          <w:rFonts w:ascii="Times New Roman" w:eastAsia="Times New Roman" w:hAnsi="Times New Roman"/>
          <w:sz w:val="28"/>
          <w:szCs w:val="28"/>
          <w:lang w:eastAsia="ru-RU"/>
        </w:rPr>
        <w:t>2. Настоящее</w:t>
      </w:r>
      <w:r w:rsidRPr="000042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решение вступает в силу после его официального опубликования.</w:t>
      </w:r>
    </w:p>
    <w:p w:rsidR="0000428A" w:rsidRDefault="0000428A" w:rsidP="000042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28A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0042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428A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/>
          <w:sz w:val="28"/>
          <w:szCs w:val="28"/>
        </w:rPr>
        <w:t>возложить на  председателя</w:t>
      </w:r>
      <w:r w:rsidRPr="0000428A">
        <w:rPr>
          <w:rFonts w:ascii="Times New Roman" w:hAnsi="Times New Roman"/>
          <w:sz w:val="28"/>
          <w:szCs w:val="28"/>
        </w:rPr>
        <w:t xml:space="preserve"> постоянно действующей комиссии Собрания депутатов Шолоховского городского поселения  по экономической реформе, бюджету, налогам  и муниципальной собственности Лебеденко С.М.</w:t>
      </w:r>
      <w:r>
        <w:rPr>
          <w:rFonts w:ascii="Times New Roman" w:hAnsi="Times New Roman"/>
          <w:sz w:val="28"/>
          <w:szCs w:val="28"/>
        </w:rPr>
        <w:t xml:space="preserve"> и Главу Администрации Шолоховского городского поселения М.Б. Казакова.</w:t>
      </w:r>
    </w:p>
    <w:p w:rsidR="0000428A" w:rsidRPr="0000428A" w:rsidRDefault="0000428A" w:rsidP="0000428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00428A" w:rsidRPr="0000428A" w:rsidTr="007D3CD7">
        <w:trPr>
          <w:trHeight w:val="10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428A" w:rsidRPr="0000428A" w:rsidRDefault="0000428A" w:rsidP="0000428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428A">
              <w:rPr>
                <w:rFonts w:ascii="Times New Roman" w:hAnsi="Times New Roman"/>
                <w:bCs/>
                <w:sz w:val="28"/>
                <w:szCs w:val="28"/>
              </w:rPr>
              <w:t>Председатель Собрания депутатов Шолоховского городского поселения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428A" w:rsidRPr="0000428A" w:rsidRDefault="0000428A" w:rsidP="0000428A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00428A">
              <w:rPr>
                <w:rFonts w:ascii="Times New Roman" w:hAnsi="Times New Roman"/>
                <w:bCs/>
                <w:sz w:val="28"/>
                <w:szCs w:val="28"/>
              </w:rPr>
              <w:t xml:space="preserve">  Н.А. </w:t>
            </w:r>
            <w:proofErr w:type="spellStart"/>
            <w:r w:rsidRPr="0000428A">
              <w:rPr>
                <w:rFonts w:ascii="Times New Roman" w:hAnsi="Times New Roman"/>
                <w:bCs/>
                <w:sz w:val="28"/>
                <w:szCs w:val="28"/>
              </w:rPr>
              <w:t>Войнова</w:t>
            </w:r>
            <w:proofErr w:type="spellEnd"/>
          </w:p>
          <w:p w:rsidR="0000428A" w:rsidRPr="0000428A" w:rsidRDefault="0000428A" w:rsidP="0000428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161EF" w:rsidRDefault="00D161EF">
      <w:pPr>
        <w:rPr>
          <w:rFonts w:ascii="Times New Roman" w:hAnsi="Times New Roman"/>
          <w:sz w:val="28"/>
          <w:szCs w:val="28"/>
        </w:rPr>
      </w:pPr>
    </w:p>
    <w:p w:rsidR="00AC48B3" w:rsidRDefault="00AC48B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C48B3" w:rsidSect="0000428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7B8D"/>
    <w:multiLevelType w:val="hybridMultilevel"/>
    <w:tmpl w:val="C1325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9A"/>
    <w:rsid w:val="0000428A"/>
    <w:rsid w:val="004128F6"/>
    <w:rsid w:val="004B5D6F"/>
    <w:rsid w:val="00840AD0"/>
    <w:rsid w:val="00AC48B3"/>
    <w:rsid w:val="00D161EF"/>
    <w:rsid w:val="00E271D8"/>
    <w:rsid w:val="00E4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1D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271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8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1D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271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8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C1F63AC1FC8F00FFD77B572AD43C99B678095BBE1C9559B3D9587702D390CD3BDD314EC785F59812A589CF0PCiBI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2019-11-01T08:40:00Z</cp:lastPrinted>
  <dcterms:created xsi:type="dcterms:W3CDTF">2019-11-01T08:04:00Z</dcterms:created>
  <dcterms:modified xsi:type="dcterms:W3CDTF">2019-11-25T08:29:00Z</dcterms:modified>
</cp:coreProperties>
</file>